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3" w:rsidRPr="00742A7F" w:rsidRDefault="002D3923" w:rsidP="002D3923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</w:pPr>
      <w:bookmarkStart w:id="0" w:name="_GoBack"/>
      <w:bookmarkEnd w:id="0"/>
      <w:r w:rsidRPr="00742A7F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>Долбоор</w:t>
      </w:r>
    </w:p>
    <w:p w:rsidR="002D3923" w:rsidRPr="00742A7F" w:rsidRDefault="002D3923" w:rsidP="002D3923">
      <w:pPr>
        <w:spacing w:after="0" w:line="240" w:lineRule="auto"/>
        <w:ind w:right="-36" w:firstLine="709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</w:p>
    <w:p w:rsidR="002D3923" w:rsidRPr="00742A7F" w:rsidRDefault="002D3923" w:rsidP="002D39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  <w:r w:rsidRPr="00742A7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  <w:t>КЫРГЫЗ РЕСПУБЛИКАСЫНЫН МЫЙЗАМЫ</w:t>
      </w:r>
    </w:p>
    <w:p w:rsidR="002D3923" w:rsidRDefault="002D3923" w:rsidP="002D39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</w:p>
    <w:p w:rsidR="00E921E5" w:rsidRPr="00742A7F" w:rsidRDefault="00E921E5" w:rsidP="002D3923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</w:p>
    <w:p w:rsidR="002D3923" w:rsidRPr="002D3923" w:rsidRDefault="002B4FB8" w:rsidP="002D39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Кыргыз Республикасынын «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>Кыргыз Республикасындагы товар биржалары жана биржа соодасы ч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>ө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>йр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>ө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>с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>ү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>нд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>ө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>г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>ү</w:t>
      </w:r>
      <w:r w:rsidR="002D3923" w:rsidRPr="002D3923">
        <w:rPr>
          <w:rFonts w:ascii="Times New Roman" w:eastAsia="Times New Roman" w:hAnsi="Times New Roman" w:cs="Times New Roman"/>
          <w:b/>
          <w:bCs/>
          <w:color w:val="2B2B2B"/>
          <w:spacing w:val="5"/>
          <w:sz w:val="24"/>
          <w:szCs w:val="24"/>
          <w:lang w:val="ky-KG" w:eastAsia="ru-RU"/>
        </w:rPr>
        <w:t xml:space="preserve"> айрым бир мыйзам актыларына </w:t>
      </w:r>
      <w:r w:rsidR="002D3923" w:rsidRPr="00902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y-KG" w:eastAsia="ru-RU" w:bidi="ru-RU"/>
        </w:rPr>
        <w:t xml:space="preserve">өзгөртүүлөрдү киргизүү жөнүндө» </w:t>
      </w:r>
      <w:r w:rsidR="002D3923" w:rsidRPr="002D3923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</w:p>
    <w:p w:rsidR="002D3923" w:rsidRPr="00742A7F" w:rsidRDefault="002D3923" w:rsidP="002D3923">
      <w:pPr>
        <w:spacing w:after="0" w:line="240" w:lineRule="auto"/>
        <w:ind w:right="-36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D3923" w:rsidRPr="00742A7F" w:rsidRDefault="002D3923" w:rsidP="002D39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bookmarkStart w:id="1" w:name="st_1"/>
      <w:bookmarkEnd w:id="1"/>
      <w:r w:rsidRPr="00742A7F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1-берене</w:t>
      </w:r>
    </w:p>
    <w:p w:rsidR="002D3923" w:rsidRPr="00742A7F" w:rsidRDefault="006826EC" w:rsidP="002D3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826EC">
        <w:rPr>
          <w:rFonts w:ascii="Times New Roman" w:eastAsia="Calibri" w:hAnsi="Times New Roman" w:cs="Times New Roman"/>
          <w:sz w:val="24"/>
          <w:szCs w:val="24"/>
          <w:lang w:val="ky-KG"/>
        </w:rPr>
        <w:t>Кыргыз Республикасынын «</w:t>
      </w:r>
      <w:r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Кыргыз Республикасындагы товар биржалары жана биржа соодасы жөнүндө</w:t>
      </w:r>
      <w:r w:rsidRPr="006826EC">
        <w:rPr>
          <w:rFonts w:ascii="Times New Roman" w:eastAsia="Calibri" w:hAnsi="Times New Roman" w:cs="Times New Roman"/>
          <w:sz w:val="24"/>
          <w:szCs w:val="24"/>
          <w:lang w:val="ky-KG"/>
        </w:rPr>
        <w:t>» Мыйзамы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</w:t>
      </w:r>
      <w:r w:rsidR="002D3923"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</w:t>
      </w:r>
      <w:r w:rsidR="002D3923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1996-</w:t>
      </w:r>
      <w:r w:rsidR="002D3923" w:rsidRPr="00742A7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ылдын 4 августундагы </w:t>
      </w:r>
      <w:r w:rsidR="002D3923" w:rsidRPr="00742A7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99 “Свободные горы” гезити</w:t>
      </w:r>
      <w:r w:rsidR="002D3923"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 төмөнкү</w:t>
      </w:r>
      <w:r w:rsidR="002D392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дөй</w:t>
      </w:r>
      <w:r w:rsidR="002D3923"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өзгөртүүлөр киргиз</w:t>
      </w:r>
      <w:r w:rsidR="002D392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илсин</w:t>
      </w:r>
      <w:r w:rsidR="002D3923"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2D3923" w:rsidRDefault="006826EC" w:rsidP="002D39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преамбуласы </w:t>
      </w:r>
      <w:r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төмөнкү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дөй</w:t>
      </w:r>
      <w:r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редакцияда баяндалсын</w:t>
      </w:r>
      <w:r w:rsidR="002D3923" w:rsidRPr="007D6C35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6826EC" w:rsidRPr="006826EC" w:rsidRDefault="006826EC" w:rsidP="006826E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6826EC">
        <w:rPr>
          <w:rFonts w:ascii="Times New Roman" w:eastAsia="Calibri" w:hAnsi="Times New Roman" w:cs="Times New Roman"/>
          <w:sz w:val="24"/>
          <w:szCs w:val="24"/>
          <w:lang w:val="ky-KG"/>
        </w:rPr>
        <w:t>“</w:t>
      </w:r>
      <w:r w:rsidRPr="006826E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Бул Мыйзам товардык биржалардын ишин жана биржалык сооданы ишке ашырууну жөнгө салат, товардык биржалардын ишин жана биржалык сооданы жөнгө салуу тартибин жана мамлекеттик контролдоону белгилейт.”.</w:t>
      </w:r>
    </w:p>
    <w:p w:rsidR="006826EC" w:rsidRPr="006826EC" w:rsidRDefault="006826EC" w:rsidP="006826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826E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4-берененин 2-пункту к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ү</w:t>
      </w:r>
      <w:r w:rsidRPr="006826E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ч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ү</w:t>
      </w:r>
      <w:r w:rsidRPr="006826E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 жоготту деп табылсын;</w:t>
      </w:r>
    </w:p>
    <w:p w:rsidR="006826EC" w:rsidRPr="006826EC" w:rsidRDefault="006826EC" w:rsidP="006826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7-беренеде:</w:t>
      </w:r>
    </w:p>
    <w:p w:rsidR="006826EC" w:rsidRDefault="006826EC" w:rsidP="0042546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</w:t>
      </w:r>
      <w:r w:rsidR="00425462" w:rsidRPr="00742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рт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 w:bidi="ru-RU"/>
        </w:rPr>
        <w:t>ү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нч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 w:bidi="ru-RU"/>
        </w:rPr>
        <w:t>ү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абзацдагы “</w:t>
      </w:r>
      <w:r w:rsidRPr="006826EC">
        <w:rPr>
          <w:rFonts w:ascii="Times New Roman" w:hAnsi="Times New Roman" w:cs="Times New Roman"/>
          <w:sz w:val="24"/>
          <w:szCs w:val="24"/>
          <w:lang w:val="ky-KG" w:eastAsia="ru-RU"/>
        </w:rPr>
        <w:t>Эгерде Кыргыз Республикасынын мыйзамдарында башкача каралбаса,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” деген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 алып салынсын;</w:t>
      </w:r>
    </w:p>
    <w:p w:rsidR="006826EC" w:rsidRDefault="006826EC" w:rsidP="006826E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бешинчи абзац менен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төмөнкүдөй мазмунда толукталсын:</w:t>
      </w:r>
    </w:p>
    <w:p w:rsidR="006826EC" w:rsidRDefault="00297CDE" w:rsidP="006826E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Биржалык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аукциондук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нарк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тарифтик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жөнгө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салынууга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жатпайт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бажы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тарабынан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нарктын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экспертизасы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кылынбайт</w:t>
      </w:r>
      <w:proofErr w:type="spellEnd"/>
      <w:r w:rsidR="006826EC" w:rsidRPr="00297CD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”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7CDE" w:rsidRPr="00297CDE" w:rsidRDefault="00297CDE" w:rsidP="00297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9-берене</w:t>
      </w:r>
      <w:r w:rsidR="00F16070">
        <w:rPr>
          <w:rFonts w:ascii="Times New Roman" w:eastAsia="Calibri" w:hAnsi="Times New Roman" w:cs="Times New Roman"/>
          <w:sz w:val="24"/>
          <w:szCs w:val="24"/>
          <w:lang w:val="ky-KG"/>
        </w:rPr>
        <w:t>де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т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рт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ү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нч</w:t>
      </w:r>
      <w:r w:rsidR="00425462"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ү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абзац менен төмөнкүдөй мазмунда толукталсын:</w:t>
      </w:r>
    </w:p>
    <w:p w:rsidR="00297CDE" w:rsidRDefault="00297CDE" w:rsidP="00297C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r w:rsidRPr="00297CDE">
        <w:rPr>
          <w:rFonts w:ascii="Times New Roman" w:hAnsi="Times New Roman" w:cs="Times New Roman"/>
          <w:sz w:val="24"/>
          <w:szCs w:val="24"/>
        </w:rPr>
        <w:t xml:space="preserve">Биржа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товарларынын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Министрлер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Кабинетинин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токтому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CDE">
        <w:rPr>
          <w:rFonts w:ascii="Times New Roman" w:hAnsi="Times New Roman" w:cs="Times New Roman"/>
          <w:sz w:val="24"/>
          <w:szCs w:val="24"/>
        </w:rPr>
        <w:t>бекитилет</w:t>
      </w:r>
      <w:proofErr w:type="spellEnd"/>
      <w:r w:rsidRPr="00297CDE">
        <w:rPr>
          <w:rFonts w:ascii="Times New Roman" w:hAnsi="Times New Roman" w:cs="Times New Roman"/>
          <w:sz w:val="24"/>
          <w:szCs w:val="24"/>
        </w:rPr>
        <w:t>.</w:t>
      </w: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”</w:t>
      </w:r>
      <w:r w:rsidRPr="00297CDE">
        <w:rPr>
          <w:rFonts w:ascii="Times New Roman" w:hAnsi="Times New Roman" w:cs="Times New Roman"/>
          <w:sz w:val="24"/>
          <w:szCs w:val="24"/>
        </w:rPr>
        <w:t>.</w:t>
      </w:r>
    </w:p>
    <w:p w:rsidR="00297CDE" w:rsidRDefault="00297CDE" w:rsidP="00297C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11-беренеде:</w:t>
      </w:r>
    </w:p>
    <w:p w:rsidR="00297CDE" w:rsidRDefault="00297CDE" w:rsidP="00297C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абзацтагы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“анын ичинде чет өлкөлүк жарандар, мамлекеттик бийлик жана жергиликтүү өз алдынча башкаруу органдары”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  <w:lang w:val="ky-KG"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алып салынсын;</w:t>
      </w:r>
    </w:p>
    <w:p w:rsidR="00297CDE" w:rsidRDefault="00F16070" w:rsidP="00297C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>ч</w:t>
      </w: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>нч</w:t>
      </w: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абзацтагы </w:t>
      </w:r>
      <w:r w:rsidR="00297CDE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>3500000 сомдон кем эмес болгон уставдык фондду каттоодо коомдун өзүнүн каражаттарынан төлөнүшү мүмкүн</w:t>
      </w:r>
      <w:r w:rsidR="00297CDE">
        <w:rPr>
          <w:rFonts w:ascii="Times New Roman" w:hAnsi="Times New Roman" w:cs="Times New Roman"/>
          <w:sz w:val="24"/>
          <w:szCs w:val="24"/>
          <w:lang w:val="ky-KG" w:eastAsia="ru-RU"/>
        </w:rPr>
        <w:t>”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р </w:t>
      </w:r>
      <w:r w:rsidR="00297CDE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r w:rsidR="00297CDE" w:rsidRPr="00297CDE">
        <w:rPr>
          <w:rFonts w:ascii="Times New Roman" w:hAnsi="Times New Roman" w:cs="Times New Roman"/>
          <w:sz w:val="24"/>
          <w:szCs w:val="24"/>
          <w:lang w:val="ky-KG" w:eastAsia="ru-RU"/>
        </w:rPr>
        <w:t>Товар биржасынын ишмердүүлүгү үчүн уставдык капиталы 25 000 000 сомдон кем эмес</w:t>
      </w:r>
      <w:r w:rsidRPr="00F16070"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F16070">
        <w:rPr>
          <w:rFonts w:ascii="Times New Roman" w:hAnsi="Times New Roman" w:cs="Times New Roman"/>
          <w:sz w:val="24"/>
          <w:szCs w:val="24"/>
          <w:lang w:val="ky-KG" w:eastAsia="ru-RU"/>
        </w:rPr>
        <w:t>түзгөн</w:t>
      </w:r>
      <w:r w:rsidR="00297CDE">
        <w:rPr>
          <w:rFonts w:ascii="Times New Roman" w:hAnsi="Times New Roman" w:cs="Times New Roman"/>
          <w:sz w:val="24"/>
          <w:szCs w:val="24"/>
          <w:lang w:val="ky-KG" w:eastAsia="ru-RU"/>
        </w:rPr>
        <w:t>”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рг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алмаштырылсын;</w:t>
      </w:r>
    </w:p>
    <w:p w:rsidR="00F16070" w:rsidRDefault="00F16070" w:rsidP="00297CD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үчүнчү абзацтагы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“</w:t>
      </w:r>
      <w:r w:rsidRPr="00F16070">
        <w:rPr>
          <w:rFonts w:ascii="Times New Roman" w:hAnsi="Times New Roman" w:cs="Times New Roman"/>
          <w:sz w:val="24"/>
          <w:szCs w:val="24"/>
          <w:lang w:val="ky-KG" w:eastAsia="ru-RU"/>
        </w:rPr>
        <w:t>Акцияларды уюштуруучулук чыгарууну каттоодо (акысын</w:t>
      </w:r>
      <w:r w:rsidR="00425462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Pr="00F16070">
        <w:rPr>
          <w:rFonts w:ascii="Times New Roman" w:hAnsi="Times New Roman" w:cs="Times New Roman"/>
          <w:sz w:val="24"/>
          <w:szCs w:val="24"/>
          <w:lang w:val="ky-KG" w:eastAsia="ru-RU"/>
        </w:rPr>
        <w:t>төлөөдө) товар биржасынын ар бир уюштуруучусунун уставдык фонддогу үлүшү 10 пайыздан ашпоого тийиш.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”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р алып салынсын;</w:t>
      </w:r>
    </w:p>
    <w:p w:rsidR="00F16070" w:rsidRPr="00F16070" w:rsidRDefault="00F16070" w:rsidP="00F1607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13-беренеде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бешинчи абзац менен төмөнкүдөй мазмунда толукталсын:</w:t>
      </w:r>
    </w:p>
    <w:p w:rsidR="00F16070" w:rsidRDefault="005D727A" w:rsidP="00F160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297CDE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Товардык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биржанын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мүчөлөрү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товардык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биржанын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клирингдик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борбору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аркылуу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товарларга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акы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ө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өө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акча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каражаттарды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кооперациялоо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16070" w:rsidRPr="00F16070">
        <w:rPr>
          <w:rFonts w:ascii="Times New Roman" w:hAnsi="Times New Roman" w:cs="Times New Roman"/>
          <w:sz w:val="24"/>
          <w:szCs w:val="24"/>
          <w:lang w:val="ky-KG" w:eastAsia="ru-RU"/>
        </w:rPr>
        <w:t>ү</w:t>
      </w:r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товардык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биржада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субэсептерди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ачууга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укуктуу</w:t>
      </w:r>
      <w:proofErr w:type="spellEnd"/>
      <w:r w:rsidR="00F16070" w:rsidRPr="00F1607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”;</w:t>
      </w:r>
    </w:p>
    <w:p w:rsidR="005D727A" w:rsidRPr="005D727A" w:rsidRDefault="005D727A" w:rsidP="0042546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 w:eastAsia="ru-RU"/>
        </w:rPr>
        <w:t>22-берененин биринчи абзацындагы “</w:t>
      </w:r>
      <w:r w:rsidRPr="00A72EA5">
        <w:rPr>
          <w:rFonts w:ascii="Times New Roman" w:hAnsi="Times New Roman" w:cs="Times New Roman"/>
          <w:sz w:val="24"/>
          <w:szCs w:val="24"/>
          <w:lang w:val="ky-KG" w:eastAsia="ru-RU"/>
        </w:rPr>
        <w:t>Кыргыз Республикасынын Өкмөтү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”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р </w:t>
      </w:r>
      <w:r w:rsidRPr="005D727A">
        <w:rPr>
          <w:rFonts w:ascii="Times New Roman" w:hAnsi="Times New Roman" w:cs="Times New Roman"/>
          <w:sz w:val="24"/>
          <w:szCs w:val="24"/>
          <w:lang w:val="ky-KG" w:eastAsia="ru-RU"/>
        </w:rPr>
        <w:t>“Кыргыз Республикасынын Министрлер Кабинети”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деген с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зд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>рг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алмаштырылсын;</w:t>
      </w:r>
    </w:p>
    <w:p w:rsidR="005D727A" w:rsidRPr="005D727A" w:rsidRDefault="005D727A" w:rsidP="005D727A">
      <w:pPr>
        <w:pStyle w:val="a4"/>
        <w:ind w:left="1069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</w:p>
    <w:p w:rsidR="005D727A" w:rsidRPr="005D727A" w:rsidRDefault="005D727A" w:rsidP="00E921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5D727A"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2-берене </w:t>
      </w:r>
    </w:p>
    <w:p w:rsidR="005D727A" w:rsidRDefault="005D727A" w:rsidP="005D72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727A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«Кыргыз Республикасындагы лицензиялык-уруксат берүү тутуму жөнүндө»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(Кыргыз Республикасынын Жогорку Кенешинин ведомости, 2013ж., №9 990 б.) </w:t>
      </w:r>
      <w:r w:rsidRPr="005D727A">
        <w:rPr>
          <w:rFonts w:ascii="Times New Roman" w:hAnsi="Times New Roman" w:cs="Times New Roman"/>
          <w:sz w:val="24"/>
          <w:szCs w:val="24"/>
          <w:lang w:val="ky-KG"/>
        </w:rPr>
        <w:t>Мыйзамы</w:t>
      </w:r>
      <w:r>
        <w:rPr>
          <w:rFonts w:ascii="Times New Roman" w:hAnsi="Times New Roman" w:cs="Times New Roman"/>
          <w:sz w:val="24"/>
          <w:szCs w:val="24"/>
          <w:lang w:val="ky-KG"/>
        </w:rPr>
        <w:t>на т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нк</w:t>
      </w:r>
      <w:r w:rsidR="00425462" w:rsidRPr="00E921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 w:bidi="ru-RU"/>
        </w:rPr>
        <w:t>ү</w:t>
      </w:r>
      <w:r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й 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зг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рт</w:t>
      </w:r>
      <w:r w:rsidR="00425462" w:rsidRPr="00E921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 w:bidi="ru-RU"/>
        </w:rPr>
        <w:t>үү</w:t>
      </w:r>
      <w:r>
        <w:rPr>
          <w:rFonts w:ascii="Times New Roman" w:hAnsi="Times New Roman" w:cs="Times New Roman"/>
          <w:sz w:val="24"/>
          <w:szCs w:val="24"/>
          <w:lang w:val="ky-KG"/>
        </w:rPr>
        <w:t>л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>
        <w:rPr>
          <w:rFonts w:ascii="Times New Roman" w:hAnsi="Times New Roman" w:cs="Times New Roman"/>
          <w:sz w:val="24"/>
          <w:szCs w:val="24"/>
          <w:lang w:val="ky-KG"/>
        </w:rPr>
        <w:t>р киргизилсин:</w:t>
      </w:r>
    </w:p>
    <w:p w:rsidR="005D727A" w:rsidRPr="005D727A" w:rsidRDefault="005D727A" w:rsidP="005D727A">
      <w:pPr>
        <w:shd w:val="clear" w:color="auto" w:fill="FFFFFF"/>
        <w:spacing w:after="60" w:line="276" w:lineRule="atLeast"/>
        <w:ind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727A">
        <w:rPr>
          <w:rFonts w:ascii="Times New Roman" w:hAnsi="Times New Roman" w:cs="Times New Roman"/>
          <w:sz w:val="24"/>
          <w:szCs w:val="24"/>
          <w:lang w:val="ky-KG"/>
        </w:rPr>
        <w:t xml:space="preserve">15-беренеге 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>47</w:t>
      </w:r>
      <w:r w:rsidRPr="00425462">
        <w:rPr>
          <w:rFonts w:ascii="Times New Roman" w:hAnsi="Times New Roman" w:cs="Times New Roman"/>
          <w:sz w:val="24"/>
          <w:szCs w:val="24"/>
          <w:vertAlign w:val="superscript"/>
          <w:lang w:val="ky-KG" w:eastAsia="ru-RU"/>
        </w:rPr>
        <w:t>-1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пункт менен т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>м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>нк</w:t>
      </w:r>
      <w:r w:rsidR="00425462" w:rsidRPr="00E921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 w:bidi="ru-RU"/>
        </w:rPr>
        <w:t>ү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>д</w:t>
      </w:r>
      <w:r w:rsidR="00425462" w:rsidRPr="006826EC">
        <w:rPr>
          <w:rFonts w:ascii="Times New Roman" w:eastAsia="Times New Roman" w:hAnsi="Times New Roman" w:cs="Times New Roman"/>
          <w:bCs/>
          <w:color w:val="2B2B2B"/>
          <w:spacing w:val="5"/>
          <w:sz w:val="24"/>
          <w:szCs w:val="24"/>
          <w:lang w:val="ky-KG" w:eastAsia="ru-RU"/>
        </w:rPr>
        <w:t>ө</w:t>
      </w:r>
      <w:r w:rsidRPr="00425462">
        <w:rPr>
          <w:rFonts w:ascii="Times New Roman" w:hAnsi="Times New Roman" w:cs="Times New Roman"/>
          <w:sz w:val="24"/>
          <w:szCs w:val="24"/>
          <w:lang w:val="ky-KG" w:eastAsia="ru-RU"/>
        </w:rPr>
        <w:t>й мазмунда толукталсын:</w:t>
      </w:r>
    </w:p>
    <w:p w:rsidR="005D727A" w:rsidRDefault="005D727A" w:rsidP="005D727A">
      <w:pPr>
        <w:shd w:val="clear" w:color="auto" w:fill="FFFFFF"/>
        <w:spacing w:after="60" w:line="276" w:lineRule="atLeast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D727A">
        <w:rPr>
          <w:rFonts w:ascii="Times New Roman" w:hAnsi="Times New Roman" w:cs="Times New Roman"/>
          <w:sz w:val="24"/>
          <w:szCs w:val="24"/>
          <w:lang w:val="ky-KG" w:eastAsia="ru-RU"/>
        </w:rPr>
        <w:t>“</w:t>
      </w:r>
      <w:r w:rsidRPr="005D727A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5D72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5D727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товардык</w:t>
      </w:r>
      <w:proofErr w:type="spellEnd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биржанын</w:t>
      </w:r>
      <w:proofErr w:type="spellEnd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  <w:r w:rsidRPr="005D727A">
        <w:rPr>
          <w:rFonts w:ascii="Times New Roman" w:hAnsi="Times New Roman" w:cs="Times New Roman"/>
          <w:sz w:val="24"/>
          <w:szCs w:val="24"/>
          <w:lang w:val="ky-KG" w:eastAsia="ru-RU"/>
        </w:rPr>
        <w:t>”</w:t>
      </w:r>
      <w:r w:rsidRPr="005D727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D727A" w:rsidRDefault="005D727A" w:rsidP="005D727A">
      <w:pPr>
        <w:shd w:val="clear" w:color="auto" w:fill="FFFFFF"/>
        <w:spacing w:after="60" w:line="276" w:lineRule="atLeast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D727A" w:rsidRPr="00E921E5" w:rsidRDefault="005D727A" w:rsidP="00E921E5">
      <w:pPr>
        <w:shd w:val="clear" w:color="auto" w:fill="FFFFFF"/>
        <w:spacing w:after="60" w:line="276" w:lineRule="atLeast"/>
        <w:ind w:firstLine="426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921E5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lastRenderedPageBreak/>
        <w:t>3-берене</w:t>
      </w:r>
    </w:p>
    <w:p w:rsidR="005D727A" w:rsidRPr="005D727A" w:rsidRDefault="005D727A" w:rsidP="005D727A">
      <w:pPr>
        <w:keepNext/>
        <w:keepLines/>
        <w:widowControl w:val="0"/>
        <w:spacing w:after="0" w:line="240" w:lineRule="exact"/>
        <w:ind w:firstLine="7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Ушул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Мыйзам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расмий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жарыяланган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күндөн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тартып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беш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күн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өткөндөн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кийин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кү</w:t>
      </w:r>
      <w:proofErr w:type="gram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үнө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кирет</w:t>
      </w:r>
      <w:proofErr w:type="spellEnd"/>
      <w:r w:rsidRPr="005D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D727A" w:rsidRPr="007563CF" w:rsidRDefault="005D727A" w:rsidP="005D727A">
      <w:pPr>
        <w:shd w:val="clear" w:color="auto" w:fill="FFFFFF"/>
        <w:spacing w:after="60" w:line="276" w:lineRule="atLeast"/>
        <w:ind w:firstLine="426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D727A" w:rsidRDefault="005D727A" w:rsidP="005D727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D727A" w:rsidRPr="00425462" w:rsidRDefault="005D727A" w:rsidP="005D727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16070" w:rsidRPr="00425462" w:rsidRDefault="00425462" w:rsidP="005D727A">
      <w:pPr>
        <w:pStyle w:val="a4"/>
        <w:ind w:left="1069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>Кыргыз Республикасынын</w:t>
      </w:r>
    </w:p>
    <w:p w:rsidR="00425462" w:rsidRPr="00425462" w:rsidRDefault="00425462" w:rsidP="005D727A">
      <w:pPr>
        <w:pStyle w:val="a4"/>
        <w:ind w:left="1069"/>
        <w:jc w:val="both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Президенти </w:t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</w:r>
      <w:r w:rsidRPr="00425462">
        <w:rPr>
          <w:rFonts w:ascii="Times New Roman" w:hAnsi="Times New Roman" w:cs="Times New Roman"/>
          <w:b/>
          <w:sz w:val="24"/>
          <w:szCs w:val="24"/>
          <w:lang w:val="ky-KG" w:eastAsia="ru-RU"/>
        </w:rPr>
        <w:tab/>
        <w:t>С.Н. Жапаров</w:t>
      </w:r>
    </w:p>
    <w:sectPr w:rsidR="00425462" w:rsidRPr="00425462" w:rsidSect="00E921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D" w:rsidRDefault="0025224D" w:rsidP="00E921E5">
      <w:pPr>
        <w:spacing w:after="0" w:line="240" w:lineRule="auto"/>
      </w:pPr>
      <w:r>
        <w:separator/>
      </w:r>
    </w:p>
  </w:endnote>
  <w:endnote w:type="continuationSeparator" w:id="0">
    <w:p w:rsidR="0025224D" w:rsidRDefault="0025224D" w:rsidP="00E9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D" w:rsidRDefault="0025224D" w:rsidP="00E921E5">
      <w:pPr>
        <w:spacing w:after="0" w:line="240" w:lineRule="auto"/>
      </w:pPr>
      <w:r>
        <w:separator/>
      </w:r>
    </w:p>
  </w:footnote>
  <w:footnote w:type="continuationSeparator" w:id="0">
    <w:p w:rsidR="0025224D" w:rsidRDefault="0025224D" w:rsidP="00E9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434"/>
    <w:multiLevelType w:val="hybridMultilevel"/>
    <w:tmpl w:val="12409B3C"/>
    <w:lvl w:ilvl="0" w:tplc="B26A100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D275F36"/>
    <w:multiLevelType w:val="hybridMultilevel"/>
    <w:tmpl w:val="568EFD6E"/>
    <w:lvl w:ilvl="0" w:tplc="259C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3"/>
    <w:rsid w:val="002000C9"/>
    <w:rsid w:val="0025224D"/>
    <w:rsid w:val="00297CDE"/>
    <w:rsid w:val="002B4FB8"/>
    <w:rsid w:val="002D3923"/>
    <w:rsid w:val="00425462"/>
    <w:rsid w:val="00544FF0"/>
    <w:rsid w:val="005D727A"/>
    <w:rsid w:val="006826EC"/>
    <w:rsid w:val="006B78DC"/>
    <w:rsid w:val="00770A7B"/>
    <w:rsid w:val="008D3E25"/>
    <w:rsid w:val="00B31193"/>
    <w:rsid w:val="00BA0A07"/>
    <w:rsid w:val="00C41507"/>
    <w:rsid w:val="00DE0849"/>
    <w:rsid w:val="00E921E5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23"/>
    <w:pPr>
      <w:ind w:left="720"/>
      <w:contextualSpacing/>
    </w:pPr>
  </w:style>
  <w:style w:type="paragraph" w:styleId="a4">
    <w:name w:val="No Spacing"/>
    <w:uiPriority w:val="1"/>
    <w:qFormat/>
    <w:rsid w:val="002D39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1E5"/>
  </w:style>
  <w:style w:type="paragraph" w:styleId="a7">
    <w:name w:val="footer"/>
    <w:basedOn w:val="a"/>
    <w:link w:val="a8"/>
    <w:uiPriority w:val="99"/>
    <w:unhideWhenUsed/>
    <w:rsid w:val="00E9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1E5"/>
  </w:style>
  <w:style w:type="paragraph" w:styleId="a9">
    <w:name w:val="Balloon Text"/>
    <w:basedOn w:val="a"/>
    <w:link w:val="aa"/>
    <w:uiPriority w:val="99"/>
    <w:semiHidden/>
    <w:unhideWhenUsed/>
    <w:rsid w:val="00E9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23"/>
    <w:pPr>
      <w:ind w:left="720"/>
      <w:contextualSpacing/>
    </w:pPr>
  </w:style>
  <w:style w:type="paragraph" w:styleId="a4">
    <w:name w:val="No Spacing"/>
    <w:uiPriority w:val="1"/>
    <w:qFormat/>
    <w:rsid w:val="002D39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1E5"/>
  </w:style>
  <w:style w:type="paragraph" w:styleId="a7">
    <w:name w:val="footer"/>
    <w:basedOn w:val="a"/>
    <w:link w:val="a8"/>
    <w:uiPriority w:val="99"/>
    <w:unhideWhenUsed/>
    <w:rsid w:val="00E9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1E5"/>
  </w:style>
  <w:style w:type="paragraph" w:styleId="a9">
    <w:name w:val="Balloon Text"/>
    <w:basedOn w:val="a"/>
    <w:link w:val="aa"/>
    <w:uiPriority w:val="99"/>
    <w:semiHidden/>
    <w:unhideWhenUsed/>
    <w:rsid w:val="00E9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Жылдызбек ЖЖА. Жумаков</dc:creator>
  <cp:lastModifiedBy>Жылдызбек ЖЖА. Жумаков</cp:lastModifiedBy>
  <cp:revision>5</cp:revision>
  <cp:lastPrinted>2021-11-10T01:35:00Z</cp:lastPrinted>
  <dcterms:created xsi:type="dcterms:W3CDTF">2021-10-28T03:26:00Z</dcterms:created>
  <dcterms:modified xsi:type="dcterms:W3CDTF">2021-11-10T01:35:00Z</dcterms:modified>
</cp:coreProperties>
</file>