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173807" w14:paraId="3718C8F1" w14:textId="77777777" w:rsidTr="00173807">
        <w:tc>
          <w:tcPr>
            <w:tcW w:w="7508" w:type="dxa"/>
          </w:tcPr>
          <w:p w14:paraId="76783CC0" w14:textId="4C419A56" w:rsidR="00173807" w:rsidRPr="00D2332A" w:rsidRDefault="00D2332A" w:rsidP="00D233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Юбилейной медалью </w:t>
            </w:r>
            <w:r w:rsidRPr="00D2332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 ЖЫЛ</w:t>
            </w:r>
            <w:r w:rsidRPr="00D2332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» Министерства экономики  и коммерции Кыргызской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D2332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 продолжительную безупречную работу, профессиональное мастерство, достижение высоких показателей в служебной деятельности, значительный вклад в развитие экономики и в честь 100 летия Министерства экономики и коммерции Кыргызской Республики</w:t>
            </w:r>
          </w:p>
        </w:tc>
        <w:tc>
          <w:tcPr>
            <w:tcW w:w="1837" w:type="dxa"/>
          </w:tcPr>
          <w:p w14:paraId="7DBF8330" w14:textId="7C8367D7" w:rsidR="00173807" w:rsidRPr="00D2332A" w:rsidRDefault="00D2332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41 сотрудник</w:t>
            </w:r>
          </w:p>
        </w:tc>
      </w:tr>
      <w:tr w:rsidR="00D2332A" w14:paraId="2159FF9C" w14:textId="77777777" w:rsidTr="00173807">
        <w:tc>
          <w:tcPr>
            <w:tcW w:w="7508" w:type="dxa"/>
          </w:tcPr>
          <w:p w14:paraId="21625503" w14:textId="2CEB17CB" w:rsidR="00D2332A" w:rsidRPr="00173807" w:rsidRDefault="00D2332A" w:rsidP="00D23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807">
              <w:rPr>
                <w:rFonts w:ascii="Times New Roman" w:hAnsi="Times New Roman" w:cs="Times New Roman"/>
                <w:sz w:val="24"/>
                <w:szCs w:val="24"/>
              </w:rPr>
              <w:t xml:space="preserve">Нагрудным знаком «Отличник экономики» Министерства экономики  и коммерции </w:t>
            </w:r>
            <w:proofErr w:type="spellStart"/>
            <w:r w:rsidRPr="00173807">
              <w:rPr>
                <w:rFonts w:ascii="Times New Roman" w:hAnsi="Times New Roman" w:cs="Times New Roman"/>
                <w:sz w:val="24"/>
                <w:szCs w:val="24"/>
              </w:rPr>
              <w:t>Кыргызской</w:t>
            </w:r>
            <w:proofErr w:type="spellEnd"/>
            <w:r w:rsidRPr="0017380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за многолетний и плодотворный труд, весомый вклад, вносимый в дело социально-экономического развития </w:t>
            </w:r>
            <w:proofErr w:type="spellStart"/>
            <w:r w:rsidRPr="00173807">
              <w:rPr>
                <w:rFonts w:ascii="Times New Roman" w:hAnsi="Times New Roman" w:cs="Times New Roman"/>
                <w:sz w:val="24"/>
                <w:szCs w:val="24"/>
              </w:rPr>
              <w:t>Кыргызской</w:t>
            </w:r>
            <w:proofErr w:type="spellEnd"/>
            <w:r w:rsidRPr="0017380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и в честь 100 </w:t>
            </w:r>
            <w:proofErr w:type="spellStart"/>
            <w:r w:rsidRPr="00173807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173807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экономики и коммерции </w:t>
            </w:r>
            <w:proofErr w:type="spellStart"/>
            <w:r w:rsidRPr="00173807">
              <w:rPr>
                <w:rFonts w:ascii="Times New Roman" w:hAnsi="Times New Roman" w:cs="Times New Roman"/>
                <w:sz w:val="24"/>
                <w:szCs w:val="24"/>
              </w:rPr>
              <w:t>Кыргызской</w:t>
            </w:r>
            <w:proofErr w:type="spellEnd"/>
            <w:r w:rsidRPr="0017380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</w:t>
            </w:r>
          </w:p>
        </w:tc>
        <w:tc>
          <w:tcPr>
            <w:tcW w:w="1837" w:type="dxa"/>
          </w:tcPr>
          <w:p w14:paraId="546427DC" w14:textId="50D056A7" w:rsidR="00D2332A" w:rsidRPr="00173807" w:rsidRDefault="00D2332A" w:rsidP="00D2332A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Pr="0017380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сотрудников</w:t>
            </w:r>
          </w:p>
        </w:tc>
      </w:tr>
      <w:tr w:rsidR="00D2332A" w14:paraId="510CF181" w14:textId="77777777" w:rsidTr="00173807">
        <w:tc>
          <w:tcPr>
            <w:tcW w:w="7508" w:type="dxa"/>
          </w:tcPr>
          <w:p w14:paraId="4CE18CCF" w14:textId="6CA2D468" w:rsidR="00D2332A" w:rsidRPr="00173807" w:rsidRDefault="00D2332A" w:rsidP="00D23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80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Медалью «За заслуги»  I степени Министерства экономики и коммерции Кыргызской Республики за продолжительную безупречную работу, профессиональное мастерство, достижение высоких показателей в служебной деятельности, значительный вклад в развитие экономики и в честь 100 летия Министерства экономики и коммерции Кыргызской Республики</w:t>
            </w:r>
          </w:p>
        </w:tc>
        <w:tc>
          <w:tcPr>
            <w:tcW w:w="1837" w:type="dxa"/>
          </w:tcPr>
          <w:p w14:paraId="03E3B114" w14:textId="626A5FD4" w:rsidR="00D2332A" w:rsidRPr="00173807" w:rsidRDefault="00D2332A" w:rsidP="00D2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0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 сотрудник</w:t>
            </w:r>
          </w:p>
        </w:tc>
      </w:tr>
      <w:tr w:rsidR="00D2332A" w14:paraId="523123DC" w14:textId="77777777" w:rsidTr="00173807">
        <w:tc>
          <w:tcPr>
            <w:tcW w:w="7508" w:type="dxa"/>
          </w:tcPr>
          <w:p w14:paraId="7899C644" w14:textId="6D5D2827" w:rsidR="00D2332A" w:rsidRPr="00173807" w:rsidRDefault="00D2332A" w:rsidP="00D23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80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Медалью «За заслуги»  II степени Министерства экономики и коммерции Кыргызской Республики за продолжительную безупречную работу, профессиональное мастерство, достижение высоких показателей в служебной деятельности, значительный вклад в развитие экономики и в честь 100 летия Министерства экономики и коммерции Кыргызской Республики</w:t>
            </w:r>
          </w:p>
        </w:tc>
        <w:tc>
          <w:tcPr>
            <w:tcW w:w="1837" w:type="dxa"/>
          </w:tcPr>
          <w:p w14:paraId="3E5807D4" w14:textId="4123CC3A" w:rsidR="00D2332A" w:rsidRPr="00173807" w:rsidRDefault="00D2332A" w:rsidP="00D2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0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 сотрудников</w:t>
            </w:r>
          </w:p>
        </w:tc>
      </w:tr>
      <w:tr w:rsidR="00D2332A" w14:paraId="157E14A9" w14:textId="77777777" w:rsidTr="00173807">
        <w:tc>
          <w:tcPr>
            <w:tcW w:w="7508" w:type="dxa"/>
          </w:tcPr>
          <w:p w14:paraId="42399294" w14:textId="7E8FA6D2" w:rsidR="00D2332A" w:rsidRPr="00173807" w:rsidRDefault="00D2332A" w:rsidP="00D23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80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Медалью «За заслуги»  III степени Министерства экономики и коммерции Кыргызской Республики за продолжительную безупречную работу, профессиональное мастерство, достижение высоких показателей в служебной деятельности, значительный вклад в развитие экономики и в честь 100 летия Министерства экономики и коммерции Кыргызской Республики</w:t>
            </w:r>
          </w:p>
        </w:tc>
        <w:tc>
          <w:tcPr>
            <w:tcW w:w="1837" w:type="dxa"/>
          </w:tcPr>
          <w:p w14:paraId="35B90192" w14:textId="036DDBD3" w:rsidR="00D2332A" w:rsidRPr="00173807" w:rsidRDefault="00D2332A" w:rsidP="00D2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0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Pr="0017380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сотрудника</w:t>
            </w:r>
          </w:p>
        </w:tc>
      </w:tr>
      <w:tr w:rsidR="00D2332A" w14:paraId="70ED0246" w14:textId="77777777" w:rsidTr="00173807">
        <w:tc>
          <w:tcPr>
            <w:tcW w:w="7508" w:type="dxa"/>
          </w:tcPr>
          <w:p w14:paraId="20EB49F9" w14:textId="62863E8D" w:rsidR="00D2332A" w:rsidRPr="00173807" w:rsidRDefault="00D2332A" w:rsidP="00D23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80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Почетной грамотой Министерства экономики и коммерции Кыргызской Республики за активное участие в развитии экономики Кыргызской Республики  и в честь 100 летия Министерства экономики и коммерции Кыргызской Республики</w:t>
            </w:r>
          </w:p>
        </w:tc>
        <w:tc>
          <w:tcPr>
            <w:tcW w:w="1837" w:type="dxa"/>
          </w:tcPr>
          <w:p w14:paraId="7D81A03B" w14:textId="1366D1C7" w:rsidR="00D2332A" w:rsidRPr="00173807" w:rsidRDefault="00D2332A" w:rsidP="00D2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0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 сотрудников</w:t>
            </w:r>
          </w:p>
        </w:tc>
      </w:tr>
      <w:tr w:rsidR="00D2332A" w14:paraId="1D50CBFF" w14:textId="77777777" w:rsidTr="00173807">
        <w:tc>
          <w:tcPr>
            <w:tcW w:w="7508" w:type="dxa"/>
          </w:tcPr>
          <w:p w14:paraId="6511A470" w14:textId="481895F9" w:rsidR="00D2332A" w:rsidRPr="00173807" w:rsidRDefault="00D2332A" w:rsidP="00D233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7380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Благодарственным письмом Министерства экономики и коммерции Кыргызской Республики за добросовестный труд и в честь 100 летия Министерства экономики и коммерции Кыргызской Республики</w:t>
            </w:r>
          </w:p>
        </w:tc>
        <w:tc>
          <w:tcPr>
            <w:tcW w:w="1837" w:type="dxa"/>
          </w:tcPr>
          <w:p w14:paraId="70DE5ADD" w14:textId="22AFC8FB" w:rsidR="00D2332A" w:rsidRPr="00173807" w:rsidRDefault="00D2332A" w:rsidP="00D2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80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 сотрудника</w:t>
            </w:r>
          </w:p>
        </w:tc>
      </w:tr>
      <w:bookmarkEnd w:id="0"/>
    </w:tbl>
    <w:p w14:paraId="25A65B3F" w14:textId="77777777" w:rsidR="00173807" w:rsidRDefault="00173807"/>
    <w:p w14:paraId="02417D57" w14:textId="77777777" w:rsidR="00173807" w:rsidRDefault="00173807"/>
    <w:p w14:paraId="1A8D39D5" w14:textId="77777777" w:rsidR="00173807" w:rsidRDefault="00173807"/>
    <w:sectPr w:rsidR="0017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DE"/>
    <w:rsid w:val="00114D57"/>
    <w:rsid w:val="00173807"/>
    <w:rsid w:val="009C69E9"/>
    <w:rsid w:val="00B047DE"/>
    <w:rsid w:val="00D2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80A2"/>
  <w15:chartTrackingRefBased/>
  <w15:docId w15:val="{CB310DBB-1336-4059-83E2-603DF94E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М. Кызаева</dc:creator>
  <cp:keywords/>
  <dc:description/>
  <cp:lastModifiedBy>Махабат Д. Маматова</cp:lastModifiedBy>
  <cp:revision>2</cp:revision>
  <cp:lastPrinted>2024-11-01T10:20:00Z</cp:lastPrinted>
  <dcterms:created xsi:type="dcterms:W3CDTF">2024-11-01T10:31:00Z</dcterms:created>
  <dcterms:modified xsi:type="dcterms:W3CDTF">2024-11-01T10:31:00Z</dcterms:modified>
</cp:coreProperties>
</file>