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emf" ContentType="image/x-emf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278" w:rsidRPr="008A0C44" w:rsidRDefault="00DF0278" w:rsidP="009A6253">
      <w:pPr>
        <w:spacing w:after="0" w:line="269" w:lineRule="auto"/>
        <w:jc w:val="center"/>
        <w:rPr>
          <w:rFonts w:cs="Arial"/>
          <w:b/>
          <w:sz w:val="20"/>
          <w:szCs w:val="20"/>
          <w:lang w:val="ru-RU"/>
        </w:rPr>
      </w:pPr>
      <w:r w:rsidRPr="008A0C44">
        <w:rPr>
          <w:rFonts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2395855</wp:posOffset>
            </wp:positionH>
            <wp:positionV relativeFrom="paragraph">
              <wp:posOffset>-419100</wp:posOffset>
            </wp:positionV>
            <wp:extent cx="676275" cy="552450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biLevel thresh="5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52" r="61212" b="52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2C3E" w:rsidRPr="008A0C44" w:rsidRDefault="009240F3" w:rsidP="009C6115">
      <w:pPr>
        <w:spacing w:before="20" w:after="20" w:line="269" w:lineRule="auto"/>
        <w:jc w:val="center"/>
        <w:rPr>
          <w:rFonts w:cs="Arial"/>
          <w:b/>
          <w:sz w:val="20"/>
          <w:lang w:val="ru-RU"/>
        </w:rPr>
      </w:pPr>
      <w:r w:rsidRPr="008A0C44">
        <w:rPr>
          <w:rFonts w:cs="Arial"/>
          <w:b/>
          <w:sz w:val="20"/>
          <w:lang w:val="ru-RU"/>
        </w:rPr>
        <w:t>UNITED NATIONS INDUSTRIAL DEVELOPMENT ORGANIZATION</w:t>
      </w:r>
    </w:p>
    <w:p w:rsidR="006C7B56" w:rsidRPr="008A0C44" w:rsidRDefault="006C7B56" w:rsidP="009C6115">
      <w:pPr>
        <w:spacing w:before="20" w:after="20" w:line="269" w:lineRule="auto"/>
        <w:jc w:val="center"/>
        <w:rPr>
          <w:rFonts w:cs="Arial"/>
          <w:b/>
          <w:sz w:val="20"/>
          <w:lang w:val="ru-RU"/>
        </w:rPr>
      </w:pPr>
    </w:p>
    <w:tbl>
      <w:tblPr>
        <w:tblpPr w:leftFromText="180" w:rightFromText="180" w:vertAnchor="text" w:horzAnchor="margin" w:tblpY="17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000"/>
      </w:tblPr>
      <w:tblGrid>
        <w:gridCol w:w="1559"/>
        <w:gridCol w:w="2070"/>
        <w:gridCol w:w="201"/>
        <w:gridCol w:w="1651"/>
        <w:gridCol w:w="3761"/>
      </w:tblGrid>
      <w:tr w:rsidR="008A0C44" w:rsidRPr="008A0C44" w:rsidTr="00BA73BA">
        <w:tc>
          <w:tcPr>
            <w:tcW w:w="1963" w:type="pct"/>
            <w:gridSpan w:val="2"/>
            <w:vAlign w:val="center"/>
          </w:tcPr>
          <w:p w:rsidR="00DF0278" w:rsidRPr="008A0C44" w:rsidRDefault="00BA73BA" w:rsidP="00625D91">
            <w:pPr>
              <w:spacing w:before="20" w:after="20" w:line="264" w:lineRule="auto"/>
              <w:ind w:left="-720" w:firstLine="720"/>
              <w:rPr>
                <w:rFonts w:cs="Arial"/>
                <w:b/>
                <w:bCs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b/>
                <w:bCs/>
                <w:sz w:val="20"/>
                <w:szCs w:val="20"/>
                <w:lang w:val="ru-RU"/>
              </w:rPr>
              <w:t>Название проекта</w:t>
            </w:r>
          </w:p>
        </w:tc>
        <w:tc>
          <w:tcPr>
            <w:tcW w:w="3037" w:type="pct"/>
            <w:gridSpan w:val="3"/>
            <w:vAlign w:val="center"/>
          </w:tcPr>
          <w:p w:rsidR="009109B7" w:rsidRPr="008A0C44" w:rsidRDefault="00F45FC8" w:rsidP="00625D91">
            <w:pPr>
              <w:spacing w:before="20" w:after="20" w:line="264" w:lineRule="auto"/>
              <w:rPr>
                <w:rFonts w:cs="Arial"/>
                <w:sz w:val="20"/>
                <w:szCs w:val="20"/>
                <w:lang w:val="ru-RU" w:eastAsia="en-GB"/>
              </w:rPr>
            </w:pPr>
            <w:r w:rsidRPr="008A0C44">
              <w:rPr>
                <w:rFonts w:cs="Arial"/>
                <w:sz w:val="20"/>
                <w:szCs w:val="20"/>
                <w:lang w:val="ru-RU" w:eastAsia="en-GB"/>
              </w:rPr>
              <w:t xml:space="preserve">Расширение доступа </w:t>
            </w:r>
            <w:r w:rsidR="00E162F4" w:rsidRPr="008A0C44">
              <w:rPr>
                <w:rFonts w:cs="Arial"/>
                <w:sz w:val="20"/>
                <w:szCs w:val="20"/>
                <w:lang w:val="ru-RU" w:eastAsia="en-GB"/>
              </w:rPr>
              <w:t xml:space="preserve">МСБ </w:t>
            </w:r>
            <w:r w:rsidRPr="008A0C44">
              <w:rPr>
                <w:rFonts w:cs="Arial"/>
                <w:sz w:val="20"/>
                <w:szCs w:val="20"/>
                <w:lang w:val="ru-RU" w:eastAsia="en-GB"/>
              </w:rPr>
              <w:t xml:space="preserve">на </w:t>
            </w:r>
            <w:proofErr w:type="spellStart"/>
            <w:r w:rsidRPr="008A0C44">
              <w:rPr>
                <w:rFonts w:cs="Arial"/>
                <w:sz w:val="20"/>
                <w:szCs w:val="20"/>
                <w:lang w:val="ru-RU" w:eastAsia="en-GB"/>
              </w:rPr>
              <w:t>рынкипутем</w:t>
            </w:r>
            <w:proofErr w:type="spellEnd"/>
            <w:r w:rsidRPr="008A0C44">
              <w:rPr>
                <w:rFonts w:cs="Arial"/>
                <w:sz w:val="20"/>
                <w:szCs w:val="20"/>
                <w:lang w:val="ru-RU" w:eastAsia="en-GB"/>
              </w:rPr>
              <w:t xml:space="preserve"> у</w:t>
            </w:r>
            <w:r w:rsidR="009E6478" w:rsidRPr="008A0C44">
              <w:rPr>
                <w:rFonts w:cs="Arial"/>
                <w:sz w:val="20"/>
                <w:szCs w:val="20"/>
                <w:lang w:val="ru-RU" w:eastAsia="en-GB"/>
              </w:rPr>
              <w:t>креплени</w:t>
            </w:r>
            <w:r w:rsidRPr="008A0C44">
              <w:rPr>
                <w:rFonts w:cs="Arial"/>
                <w:sz w:val="20"/>
                <w:szCs w:val="20"/>
                <w:lang w:val="ru-RU" w:eastAsia="en-GB"/>
              </w:rPr>
              <w:t xml:space="preserve">я </w:t>
            </w:r>
            <w:r w:rsidR="00E162F4" w:rsidRPr="008A0C44">
              <w:rPr>
                <w:rFonts w:cs="Arial"/>
                <w:sz w:val="20"/>
                <w:szCs w:val="20"/>
                <w:lang w:val="ru-RU" w:eastAsia="en-GB"/>
              </w:rPr>
              <w:t xml:space="preserve">их </w:t>
            </w:r>
            <w:r w:rsidR="009E6478" w:rsidRPr="008A0C44">
              <w:rPr>
                <w:rFonts w:cs="Arial"/>
                <w:sz w:val="20"/>
                <w:szCs w:val="20"/>
                <w:lang w:val="ru-RU" w:eastAsia="en-GB"/>
              </w:rPr>
              <w:t xml:space="preserve">потенциала </w:t>
            </w:r>
            <w:r w:rsidR="00867BA6" w:rsidRPr="008A0C44">
              <w:rPr>
                <w:rFonts w:cs="Arial"/>
                <w:sz w:val="20"/>
                <w:szCs w:val="20"/>
                <w:lang w:val="ru-RU" w:eastAsia="en-GB"/>
              </w:rPr>
              <w:t xml:space="preserve">по </w:t>
            </w:r>
            <w:proofErr w:type="spellStart"/>
            <w:r w:rsidR="00E215BF" w:rsidRPr="008A0C44">
              <w:rPr>
                <w:rFonts w:cs="Arial"/>
                <w:sz w:val="20"/>
                <w:szCs w:val="20"/>
                <w:lang w:val="ru-RU" w:eastAsia="en-GB"/>
              </w:rPr>
              <w:t>соблюдени</w:t>
            </w:r>
            <w:r w:rsidR="00867BA6" w:rsidRPr="008A0C44">
              <w:rPr>
                <w:rFonts w:cs="Arial"/>
                <w:sz w:val="20"/>
                <w:szCs w:val="20"/>
                <w:lang w:val="ru-RU" w:eastAsia="en-GB"/>
              </w:rPr>
              <w:t>ю</w:t>
            </w:r>
            <w:r w:rsidR="009E6478" w:rsidRPr="008A0C44">
              <w:rPr>
                <w:rFonts w:cs="Arial"/>
                <w:sz w:val="20"/>
                <w:szCs w:val="20"/>
                <w:lang w:val="ru-RU" w:eastAsia="en-GB"/>
              </w:rPr>
              <w:t>стандартов</w:t>
            </w:r>
            <w:r w:rsidR="00E215BF" w:rsidRPr="008A0C44">
              <w:rPr>
                <w:rFonts w:cs="Arial"/>
                <w:sz w:val="20"/>
                <w:szCs w:val="20"/>
                <w:lang w:val="ru-RU" w:eastAsia="en-GB"/>
              </w:rPr>
              <w:t>в</w:t>
            </w:r>
            <w:proofErr w:type="spellEnd"/>
            <w:r w:rsidR="009E6478" w:rsidRPr="008A0C44">
              <w:rPr>
                <w:rFonts w:cs="Arial"/>
                <w:sz w:val="20"/>
                <w:szCs w:val="20"/>
                <w:lang w:val="ru-RU" w:eastAsia="en-GB"/>
              </w:rPr>
              <w:t xml:space="preserve"> цепоч</w:t>
            </w:r>
            <w:r w:rsidR="00E215BF" w:rsidRPr="008A0C44">
              <w:rPr>
                <w:rFonts w:cs="Arial"/>
                <w:sz w:val="20"/>
                <w:szCs w:val="20"/>
                <w:lang w:val="ru-RU" w:eastAsia="en-GB"/>
              </w:rPr>
              <w:t xml:space="preserve">ках создания добавленной стоимости </w:t>
            </w:r>
            <w:r w:rsidR="00DC4FD7" w:rsidRPr="008A0C44">
              <w:rPr>
                <w:rFonts w:cs="Arial"/>
                <w:sz w:val="20"/>
                <w:szCs w:val="20"/>
                <w:lang w:val="ru-RU" w:eastAsia="en-GB"/>
              </w:rPr>
              <w:t>по фруктам</w:t>
            </w:r>
          </w:p>
        </w:tc>
      </w:tr>
      <w:tr w:rsidR="008A0C44" w:rsidRPr="008A0C44" w:rsidTr="00BA73BA">
        <w:trPr>
          <w:trHeight w:val="283"/>
        </w:trPr>
        <w:tc>
          <w:tcPr>
            <w:tcW w:w="1963" w:type="pct"/>
            <w:gridSpan w:val="2"/>
            <w:vAlign w:val="center"/>
          </w:tcPr>
          <w:p w:rsidR="00DF0278" w:rsidRPr="008A0C44" w:rsidRDefault="00BA73BA" w:rsidP="00625D91">
            <w:pPr>
              <w:spacing w:before="20" w:after="20" w:line="264" w:lineRule="auto"/>
              <w:ind w:left="-720" w:firstLine="720"/>
              <w:rPr>
                <w:rFonts w:cs="Arial"/>
                <w:b/>
                <w:bCs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b/>
                <w:bCs/>
                <w:sz w:val="20"/>
                <w:szCs w:val="20"/>
                <w:lang w:val="ru-RU"/>
              </w:rPr>
              <w:t xml:space="preserve">Код тематического направления </w:t>
            </w:r>
          </w:p>
        </w:tc>
        <w:tc>
          <w:tcPr>
            <w:tcW w:w="3037" w:type="pct"/>
            <w:gridSpan w:val="3"/>
            <w:vAlign w:val="center"/>
          </w:tcPr>
          <w:p w:rsidR="00DF0278" w:rsidRPr="008A0C44" w:rsidRDefault="00D67B7F" w:rsidP="00625D91">
            <w:pPr>
              <w:pStyle w:val="af6"/>
              <w:spacing w:before="20" w:after="20" w:line="264" w:lineRule="auto"/>
              <w:ind w:left="-720" w:firstLine="720"/>
              <w:rPr>
                <w:rFonts w:eastAsia="MS Mincho" w:cs="Arial"/>
                <w:sz w:val="20"/>
                <w:lang w:val="ru-RU" w:eastAsia="ja-JP"/>
              </w:rPr>
            </w:pPr>
            <w:r w:rsidRPr="008A0C44">
              <w:rPr>
                <w:rFonts w:eastAsia="MS Mincho" w:cs="Arial"/>
                <w:sz w:val="20"/>
                <w:lang w:val="ru-RU" w:eastAsia="ja-JP"/>
              </w:rPr>
              <w:t>Укрепление торгового потенциала</w:t>
            </w:r>
            <w:r w:rsidR="00DF0278" w:rsidRPr="008A0C44">
              <w:rPr>
                <w:rFonts w:eastAsia="MS Mincho" w:cs="Arial"/>
                <w:sz w:val="20"/>
                <w:lang w:val="ru-RU" w:eastAsia="ja-JP"/>
              </w:rPr>
              <w:t xml:space="preserve">, DD 13 </w:t>
            </w:r>
          </w:p>
        </w:tc>
      </w:tr>
      <w:tr w:rsidR="008A0C44" w:rsidRPr="008A0C44" w:rsidTr="00BA73BA">
        <w:trPr>
          <w:trHeight w:val="283"/>
        </w:trPr>
        <w:tc>
          <w:tcPr>
            <w:tcW w:w="1963" w:type="pct"/>
            <w:gridSpan w:val="2"/>
            <w:vAlign w:val="center"/>
          </w:tcPr>
          <w:p w:rsidR="00DF0278" w:rsidRPr="008A0C44" w:rsidRDefault="00BA73BA" w:rsidP="00625D91">
            <w:pPr>
              <w:spacing w:before="20" w:after="20" w:line="264" w:lineRule="auto"/>
              <w:ind w:left="-720" w:firstLine="720"/>
              <w:rPr>
                <w:rFonts w:cs="Arial"/>
                <w:b/>
                <w:bCs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b/>
                <w:bCs/>
                <w:sz w:val="20"/>
                <w:szCs w:val="20"/>
                <w:lang w:val="ru-RU"/>
              </w:rPr>
              <w:t>Начало проекта</w:t>
            </w:r>
          </w:p>
        </w:tc>
        <w:tc>
          <w:tcPr>
            <w:tcW w:w="3037" w:type="pct"/>
            <w:gridSpan w:val="3"/>
            <w:vAlign w:val="center"/>
          </w:tcPr>
          <w:p w:rsidR="00DF0278" w:rsidRPr="008A0C44" w:rsidRDefault="00732CD1" w:rsidP="003C107B">
            <w:pPr>
              <w:pStyle w:val="af6"/>
              <w:spacing w:before="20" w:after="20" w:line="264" w:lineRule="auto"/>
              <w:ind w:left="-720" w:firstLine="720"/>
              <w:rPr>
                <w:rFonts w:eastAsia="MS Mincho" w:cs="Arial"/>
                <w:sz w:val="20"/>
                <w:lang w:val="ru-RU" w:eastAsia="ja-JP"/>
              </w:rPr>
            </w:pPr>
            <w:r w:rsidRPr="008A0C44">
              <w:rPr>
                <w:rFonts w:eastAsia="MS Mincho" w:cs="Arial"/>
                <w:sz w:val="20"/>
                <w:lang w:val="ru-RU" w:eastAsia="ja-JP"/>
              </w:rPr>
              <w:t>1</w:t>
            </w:r>
            <w:r w:rsidR="00BA73BA" w:rsidRPr="008A0C44">
              <w:rPr>
                <w:rFonts w:eastAsia="MS Mincho" w:cs="Arial"/>
                <w:sz w:val="20"/>
                <w:lang w:val="ru-RU" w:eastAsia="ja-JP"/>
              </w:rPr>
              <w:t xml:space="preserve">-й квартал </w:t>
            </w:r>
            <w:r w:rsidR="00DF0278" w:rsidRPr="008A0C44">
              <w:rPr>
                <w:rFonts w:eastAsia="MS Mincho" w:cs="Arial"/>
                <w:sz w:val="20"/>
                <w:lang w:val="ru-RU" w:eastAsia="ja-JP"/>
              </w:rPr>
              <w:t>201</w:t>
            </w:r>
            <w:r w:rsidRPr="008A0C44">
              <w:rPr>
                <w:rFonts w:eastAsia="MS Mincho" w:cs="Arial"/>
                <w:sz w:val="20"/>
                <w:lang w:val="ru-RU" w:eastAsia="ja-JP"/>
              </w:rPr>
              <w:t>9</w:t>
            </w:r>
            <w:r w:rsidR="00BA73BA" w:rsidRPr="008A0C44">
              <w:rPr>
                <w:rFonts w:eastAsia="MS Mincho" w:cs="Arial"/>
                <w:sz w:val="20"/>
                <w:lang w:val="ru-RU" w:eastAsia="ja-JP"/>
              </w:rPr>
              <w:t xml:space="preserve"> года</w:t>
            </w:r>
          </w:p>
        </w:tc>
      </w:tr>
      <w:tr w:rsidR="008A0C44" w:rsidRPr="008A0C44" w:rsidTr="00BA73BA">
        <w:trPr>
          <w:trHeight w:val="283"/>
        </w:trPr>
        <w:tc>
          <w:tcPr>
            <w:tcW w:w="1963" w:type="pct"/>
            <w:gridSpan w:val="2"/>
            <w:vAlign w:val="center"/>
          </w:tcPr>
          <w:p w:rsidR="00DF0278" w:rsidRPr="008A0C44" w:rsidRDefault="00BA73BA" w:rsidP="00625D91">
            <w:pPr>
              <w:spacing w:before="20" w:after="20" w:line="264" w:lineRule="auto"/>
              <w:ind w:left="-720" w:firstLine="720"/>
              <w:rPr>
                <w:rFonts w:cs="Arial"/>
                <w:b/>
                <w:bCs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b/>
                <w:bCs/>
                <w:sz w:val="20"/>
                <w:szCs w:val="20"/>
                <w:lang w:val="ru-RU"/>
              </w:rPr>
              <w:t>Продолжительность</w:t>
            </w:r>
          </w:p>
        </w:tc>
        <w:tc>
          <w:tcPr>
            <w:tcW w:w="3037" w:type="pct"/>
            <w:gridSpan w:val="3"/>
            <w:vAlign w:val="center"/>
          </w:tcPr>
          <w:p w:rsidR="00DF0278" w:rsidRPr="008A0C44" w:rsidRDefault="000C056F" w:rsidP="00625D91">
            <w:pPr>
              <w:pStyle w:val="af6"/>
              <w:spacing w:before="20" w:after="20" w:line="264" w:lineRule="auto"/>
              <w:ind w:left="-720" w:firstLine="720"/>
              <w:rPr>
                <w:rFonts w:eastAsia="MS Mincho" w:cs="Arial"/>
                <w:sz w:val="20"/>
                <w:lang w:val="ru-RU" w:eastAsia="ja-JP"/>
              </w:rPr>
            </w:pPr>
            <w:r w:rsidRPr="008A0C44">
              <w:rPr>
                <w:rFonts w:eastAsia="MS Mincho" w:cs="Arial"/>
                <w:sz w:val="20"/>
                <w:lang w:val="ru-RU" w:eastAsia="ja-JP"/>
              </w:rPr>
              <w:t>3</w:t>
            </w:r>
            <w:r w:rsidR="00BA73BA" w:rsidRPr="008A0C44">
              <w:rPr>
                <w:rFonts w:eastAsia="MS Mincho" w:cs="Arial"/>
                <w:sz w:val="20"/>
                <w:lang w:val="ru-RU" w:eastAsia="ja-JP"/>
              </w:rPr>
              <w:t xml:space="preserve"> года </w:t>
            </w:r>
            <w:r w:rsidRPr="008A0C44">
              <w:rPr>
                <w:rFonts w:eastAsia="MS Mincho" w:cs="Arial"/>
                <w:sz w:val="20"/>
                <w:lang w:val="ru-RU" w:eastAsia="ja-JP"/>
              </w:rPr>
              <w:t>(3</w:t>
            </w:r>
            <w:r w:rsidR="00AD75C5" w:rsidRPr="008A0C44">
              <w:rPr>
                <w:rFonts w:eastAsia="MS Mincho" w:cs="Arial"/>
                <w:sz w:val="20"/>
                <w:lang w:val="ru-RU" w:eastAsia="ja-JP"/>
              </w:rPr>
              <w:t>6</w:t>
            </w:r>
            <w:r w:rsidR="00BA73BA" w:rsidRPr="008A0C44">
              <w:rPr>
                <w:rFonts w:eastAsia="MS Mincho" w:cs="Arial"/>
                <w:sz w:val="20"/>
                <w:lang w:val="ru-RU" w:eastAsia="ja-JP"/>
              </w:rPr>
              <w:t xml:space="preserve"> месяцев</w:t>
            </w:r>
            <w:r w:rsidR="00DF0278" w:rsidRPr="008A0C44">
              <w:rPr>
                <w:rFonts w:eastAsia="MS Mincho" w:cs="Arial"/>
                <w:sz w:val="20"/>
                <w:lang w:val="ru-RU" w:eastAsia="ja-JP"/>
              </w:rPr>
              <w:t>)</w:t>
            </w:r>
          </w:p>
        </w:tc>
      </w:tr>
      <w:tr w:rsidR="008A0C44" w:rsidRPr="008A0C44" w:rsidTr="00BA73BA">
        <w:trPr>
          <w:trHeight w:val="283"/>
        </w:trPr>
        <w:tc>
          <w:tcPr>
            <w:tcW w:w="1963" w:type="pct"/>
            <w:gridSpan w:val="2"/>
            <w:vAlign w:val="center"/>
          </w:tcPr>
          <w:p w:rsidR="00DF0278" w:rsidRPr="008A0C44" w:rsidRDefault="00BA73BA" w:rsidP="00625D91">
            <w:pPr>
              <w:spacing w:before="20" w:after="20" w:line="264" w:lineRule="auto"/>
              <w:ind w:left="-720" w:firstLine="720"/>
              <w:rPr>
                <w:rFonts w:cs="Arial"/>
                <w:b/>
                <w:bCs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b/>
                <w:bCs/>
                <w:sz w:val="20"/>
                <w:szCs w:val="20"/>
                <w:lang w:val="ru-RU"/>
              </w:rPr>
              <w:t>Географический охват</w:t>
            </w:r>
          </w:p>
        </w:tc>
        <w:tc>
          <w:tcPr>
            <w:tcW w:w="3037" w:type="pct"/>
            <w:gridSpan w:val="3"/>
            <w:vAlign w:val="center"/>
          </w:tcPr>
          <w:p w:rsidR="00DF0278" w:rsidRPr="008A0C44" w:rsidRDefault="00BA73BA" w:rsidP="00625D91">
            <w:pPr>
              <w:spacing w:before="20" w:after="20" w:line="264" w:lineRule="auto"/>
              <w:ind w:left="-720" w:firstLine="720"/>
              <w:rPr>
                <w:rFonts w:cs="Arial"/>
                <w:sz w:val="20"/>
                <w:szCs w:val="20"/>
                <w:lang w:val="ru-RU"/>
              </w:rPr>
            </w:pPr>
            <w:proofErr w:type="spellStart"/>
            <w:r w:rsidRPr="008A0C44">
              <w:rPr>
                <w:rFonts w:cs="Arial"/>
                <w:sz w:val="20"/>
                <w:szCs w:val="20"/>
                <w:lang w:val="ru-RU"/>
              </w:rPr>
              <w:t>Иссык-Кульская</w:t>
            </w:r>
            <w:proofErr w:type="spellEnd"/>
            <w:r w:rsidRPr="008A0C44">
              <w:rPr>
                <w:rFonts w:cs="Arial"/>
                <w:sz w:val="20"/>
                <w:szCs w:val="20"/>
                <w:lang w:val="ru-RU"/>
              </w:rPr>
              <w:t xml:space="preserve"> область, </w:t>
            </w:r>
            <w:proofErr w:type="spellStart"/>
            <w:r w:rsidRPr="008A0C44">
              <w:rPr>
                <w:rFonts w:cs="Arial"/>
                <w:sz w:val="20"/>
                <w:szCs w:val="20"/>
                <w:lang w:val="ru-RU"/>
              </w:rPr>
              <w:t>Кыргызская</w:t>
            </w:r>
            <w:proofErr w:type="spellEnd"/>
            <w:r w:rsidRPr="008A0C44">
              <w:rPr>
                <w:rFonts w:cs="Arial"/>
                <w:sz w:val="20"/>
                <w:szCs w:val="20"/>
                <w:lang w:val="ru-RU"/>
              </w:rPr>
              <w:t xml:space="preserve"> Республика</w:t>
            </w:r>
          </w:p>
        </w:tc>
      </w:tr>
      <w:tr w:rsidR="008A0C44" w:rsidRPr="008A0C44" w:rsidTr="00BA73BA">
        <w:trPr>
          <w:cantSplit/>
        </w:trPr>
        <w:tc>
          <w:tcPr>
            <w:tcW w:w="1963" w:type="pct"/>
            <w:gridSpan w:val="2"/>
            <w:vAlign w:val="center"/>
          </w:tcPr>
          <w:p w:rsidR="00DF0278" w:rsidRPr="008A0C44" w:rsidRDefault="00BA73BA" w:rsidP="00625D91">
            <w:pPr>
              <w:spacing w:before="20" w:after="20" w:line="264" w:lineRule="auto"/>
              <w:ind w:left="-720" w:firstLine="720"/>
              <w:rPr>
                <w:rFonts w:cs="Arial"/>
                <w:b/>
                <w:bCs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b/>
                <w:bCs/>
                <w:sz w:val="20"/>
                <w:szCs w:val="20"/>
                <w:lang w:val="ru-RU"/>
              </w:rPr>
              <w:t>Ключ</w:t>
            </w:r>
            <w:r w:rsidR="004E7B32" w:rsidRPr="008A0C44">
              <w:rPr>
                <w:rFonts w:cs="Arial"/>
                <w:b/>
                <w:bCs/>
                <w:sz w:val="20"/>
                <w:szCs w:val="20"/>
                <w:lang w:val="ru-RU"/>
              </w:rPr>
              <w:t xml:space="preserve">евой </w:t>
            </w:r>
            <w:r w:rsidRPr="008A0C44">
              <w:rPr>
                <w:rFonts w:cs="Arial"/>
                <w:b/>
                <w:bCs/>
                <w:sz w:val="20"/>
                <w:szCs w:val="20"/>
                <w:lang w:val="ru-RU"/>
              </w:rPr>
              <w:t>партнер</w:t>
            </w:r>
          </w:p>
        </w:tc>
        <w:tc>
          <w:tcPr>
            <w:tcW w:w="3037" w:type="pct"/>
            <w:gridSpan w:val="3"/>
            <w:vAlign w:val="center"/>
          </w:tcPr>
          <w:p w:rsidR="007F325F" w:rsidRPr="008A0C44" w:rsidRDefault="00BA73BA" w:rsidP="00625D91">
            <w:pPr>
              <w:spacing w:before="20" w:after="20" w:line="264" w:lineRule="auto"/>
              <w:rPr>
                <w:rFonts w:cs="Arial"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sz w:val="20"/>
                <w:szCs w:val="20"/>
                <w:lang w:val="ru-RU"/>
              </w:rPr>
              <w:t xml:space="preserve">Министерство экономики Кыргызской Республики </w:t>
            </w:r>
            <w:r w:rsidR="00C72002" w:rsidRPr="008A0C44">
              <w:rPr>
                <w:rFonts w:cs="Arial"/>
                <w:sz w:val="20"/>
                <w:szCs w:val="20"/>
                <w:lang w:val="ru-RU"/>
              </w:rPr>
              <w:t>(</w:t>
            </w:r>
            <w:r w:rsidR="004E7B32" w:rsidRPr="008A0C44">
              <w:rPr>
                <w:rFonts w:cs="Arial"/>
                <w:sz w:val="20"/>
                <w:szCs w:val="20"/>
                <w:lang w:val="ru-RU"/>
              </w:rPr>
              <w:t>з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t>ам</w:t>
            </w:r>
            <w:r w:rsidR="00232B71" w:rsidRPr="008A0C44">
              <w:rPr>
                <w:rFonts w:cs="Arial"/>
                <w:sz w:val="20"/>
                <w:szCs w:val="20"/>
                <w:lang w:val="ru-RU"/>
              </w:rPr>
              <w:t xml:space="preserve">еститель 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t xml:space="preserve">министра, </w:t>
            </w:r>
            <w:r w:rsidR="00232B71" w:rsidRPr="008A0C44">
              <w:rPr>
                <w:rFonts w:cs="Arial"/>
                <w:sz w:val="20"/>
                <w:szCs w:val="20"/>
                <w:lang w:val="ru-RU"/>
              </w:rPr>
              <w:t xml:space="preserve">курирующий деятельность </w:t>
            </w:r>
            <w:r w:rsidR="00D67B7F" w:rsidRPr="008A0C44">
              <w:rPr>
                <w:rFonts w:cs="Arial"/>
                <w:sz w:val="20"/>
                <w:szCs w:val="20"/>
                <w:lang w:val="ru-RU"/>
              </w:rPr>
              <w:t>Национальной инфраструктуры качества)</w:t>
            </w:r>
          </w:p>
        </w:tc>
      </w:tr>
      <w:tr w:rsidR="008A0C44" w:rsidRPr="008A0C44" w:rsidTr="00BA73BA">
        <w:trPr>
          <w:cantSplit/>
          <w:trHeight w:val="468"/>
        </w:trPr>
        <w:tc>
          <w:tcPr>
            <w:tcW w:w="1963" w:type="pct"/>
            <w:gridSpan w:val="2"/>
            <w:vAlign w:val="center"/>
          </w:tcPr>
          <w:p w:rsidR="00DF0278" w:rsidRPr="008A0C44" w:rsidRDefault="00A21AED" w:rsidP="00625D91">
            <w:pPr>
              <w:spacing w:before="20" w:after="20" w:line="264" w:lineRule="auto"/>
              <w:ind w:left="-720" w:firstLine="720"/>
              <w:rPr>
                <w:rFonts w:cs="Arial"/>
                <w:b/>
                <w:bCs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b/>
                <w:bCs/>
                <w:sz w:val="20"/>
                <w:szCs w:val="20"/>
                <w:lang w:val="ru-RU"/>
              </w:rPr>
              <w:t>Другие партнеры</w:t>
            </w:r>
          </w:p>
        </w:tc>
        <w:tc>
          <w:tcPr>
            <w:tcW w:w="3037" w:type="pct"/>
            <w:gridSpan w:val="3"/>
            <w:vAlign w:val="center"/>
          </w:tcPr>
          <w:p w:rsidR="00214B35" w:rsidRPr="008A0C44" w:rsidRDefault="00B97C90" w:rsidP="00625D91">
            <w:pPr>
              <w:spacing w:before="20" w:after="20" w:line="264" w:lineRule="auto"/>
              <w:rPr>
                <w:rFonts w:cs="Arial"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sz w:val="20"/>
                <w:lang w:val="ru-RU"/>
              </w:rPr>
              <w:t>Министерства сельского хозяйства, пищевой промышленности и мелиорации Кыргызской Республики</w:t>
            </w:r>
            <w:r w:rsidR="00214B35" w:rsidRPr="008A0C44">
              <w:rPr>
                <w:rFonts w:cs="Arial"/>
                <w:sz w:val="20"/>
                <w:szCs w:val="20"/>
                <w:lang w:val="ru-RU"/>
              </w:rPr>
              <w:t xml:space="preserve">, 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t xml:space="preserve">Министерство здравоохранения Кыргызской Республики, </w:t>
            </w:r>
            <w:r w:rsidR="00ED35C7" w:rsidRPr="008A0C44">
              <w:rPr>
                <w:rFonts w:cs="Arial"/>
                <w:sz w:val="20"/>
                <w:szCs w:val="20"/>
                <w:lang w:val="ru-RU"/>
              </w:rPr>
              <w:t xml:space="preserve">субъекты </w:t>
            </w:r>
            <w:r w:rsidR="00BB6E65" w:rsidRPr="008A0C44">
              <w:rPr>
                <w:rFonts w:cs="Arial"/>
                <w:sz w:val="20"/>
                <w:szCs w:val="20"/>
                <w:lang w:val="ru-RU"/>
              </w:rPr>
              <w:t>МСБ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t xml:space="preserve"> в аграрной сфере, фермеры, </w:t>
            </w:r>
            <w:proofErr w:type="spellStart"/>
            <w:proofErr w:type="gramStart"/>
            <w:r w:rsidRPr="008A0C44">
              <w:rPr>
                <w:rFonts w:cs="Arial"/>
                <w:sz w:val="20"/>
                <w:szCs w:val="20"/>
                <w:lang w:val="ru-RU"/>
              </w:rPr>
              <w:t>бизнес</w:t>
            </w:r>
            <w:r w:rsidR="00DD6221" w:rsidRPr="008A0C44">
              <w:rPr>
                <w:rFonts w:cs="Arial"/>
                <w:sz w:val="20"/>
                <w:szCs w:val="20"/>
                <w:lang w:val="ru-RU"/>
              </w:rPr>
              <w:t>-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t>ассоциации</w:t>
            </w:r>
            <w:proofErr w:type="spellEnd"/>
            <w:proofErr w:type="gramEnd"/>
            <w:r w:rsidRPr="008A0C44">
              <w:rPr>
                <w:rFonts w:cs="Arial"/>
                <w:sz w:val="20"/>
                <w:szCs w:val="20"/>
                <w:lang w:val="ru-RU"/>
              </w:rPr>
              <w:t xml:space="preserve"> и другие участники</w:t>
            </w:r>
            <w:r w:rsidR="00665095" w:rsidRPr="008A0C44">
              <w:rPr>
                <w:rFonts w:cs="Arial"/>
                <w:sz w:val="20"/>
                <w:szCs w:val="20"/>
                <w:lang w:val="ru-RU"/>
              </w:rPr>
              <w:t xml:space="preserve">, вовлеченные в 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t xml:space="preserve">ЦДС </w:t>
            </w:r>
            <w:r w:rsidR="00665095" w:rsidRPr="008A0C44">
              <w:rPr>
                <w:rFonts w:cs="Arial"/>
                <w:sz w:val="20"/>
                <w:szCs w:val="20"/>
                <w:lang w:val="ru-RU"/>
              </w:rPr>
              <w:t>по фруктам</w:t>
            </w:r>
          </w:p>
        </w:tc>
      </w:tr>
      <w:tr w:rsidR="008A0C44" w:rsidRPr="008A0C44" w:rsidTr="00BA73BA">
        <w:trPr>
          <w:trHeight w:val="283"/>
        </w:trPr>
        <w:tc>
          <w:tcPr>
            <w:tcW w:w="1963" w:type="pct"/>
            <w:gridSpan w:val="2"/>
            <w:tcBorders>
              <w:bottom w:val="single" w:sz="4" w:space="0" w:color="auto"/>
            </w:tcBorders>
            <w:vAlign w:val="center"/>
          </w:tcPr>
          <w:p w:rsidR="00DF0278" w:rsidRPr="008A0C44" w:rsidRDefault="00A21AED" w:rsidP="00625D91">
            <w:pPr>
              <w:spacing w:before="20" w:after="20" w:line="264" w:lineRule="auto"/>
              <w:ind w:left="-720" w:firstLine="720"/>
              <w:rPr>
                <w:rFonts w:cs="Arial"/>
                <w:b/>
                <w:bCs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b/>
                <w:bCs/>
                <w:sz w:val="20"/>
                <w:szCs w:val="20"/>
                <w:lang w:val="ru-RU"/>
              </w:rPr>
              <w:t>Организация-исполнитель</w:t>
            </w:r>
          </w:p>
        </w:tc>
        <w:tc>
          <w:tcPr>
            <w:tcW w:w="3037" w:type="pct"/>
            <w:gridSpan w:val="3"/>
            <w:tcBorders>
              <w:bottom w:val="single" w:sz="4" w:space="0" w:color="auto"/>
            </w:tcBorders>
            <w:vAlign w:val="center"/>
          </w:tcPr>
          <w:p w:rsidR="00DF0278" w:rsidRPr="008A0C44" w:rsidRDefault="00A21AED" w:rsidP="00625D91">
            <w:pPr>
              <w:spacing w:before="20" w:after="20" w:line="264" w:lineRule="auto"/>
              <w:ind w:left="-720" w:firstLine="720"/>
              <w:rPr>
                <w:rFonts w:cs="Arial"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sz w:val="20"/>
                <w:szCs w:val="20"/>
                <w:lang w:val="ru-RU"/>
              </w:rPr>
              <w:t>ЮНИДО</w:t>
            </w:r>
          </w:p>
        </w:tc>
      </w:tr>
      <w:tr w:rsidR="008A0C44" w:rsidRPr="008A0C44" w:rsidTr="00BA73BA">
        <w:trPr>
          <w:trHeight w:val="283"/>
        </w:trPr>
        <w:tc>
          <w:tcPr>
            <w:tcW w:w="1963" w:type="pct"/>
            <w:gridSpan w:val="2"/>
            <w:tcBorders>
              <w:right w:val="nil"/>
            </w:tcBorders>
            <w:vAlign w:val="center"/>
          </w:tcPr>
          <w:p w:rsidR="00DF0278" w:rsidRPr="008A0C44" w:rsidRDefault="00A21AED" w:rsidP="00625D91">
            <w:pPr>
              <w:spacing w:before="20" w:after="20" w:line="264" w:lineRule="auto"/>
              <w:ind w:left="-720" w:firstLine="720"/>
              <w:rPr>
                <w:rFonts w:cs="Arial"/>
                <w:b/>
                <w:bCs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b/>
                <w:bCs/>
                <w:sz w:val="20"/>
                <w:szCs w:val="20"/>
                <w:lang w:val="ru-RU"/>
              </w:rPr>
              <w:t>Вклады в проект</w:t>
            </w:r>
          </w:p>
        </w:tc>
        <w:tc>
          <w:tcPr>
            <w:tcW w:w="3037" w:type="pct"/>
            <w:gridSpan w:val="3"/>
            <w:tcBorders>
              <w:left w:val="nil"/>
            </w:tcBorders>
            <w:vAlign w:val="center"/>
          </w:tcPr>
          <w:p w:rsidR="00DF0278" w:rsidRPr="008A0C44" w:rsidRDefault="00DF0278" w:rsidP="00625D91">
            <w:pPr>
              <w:spacing w:before="20" w:after="20" w:line="264" w:lineRule="auto"/>
              <w:ind w:left="-720" w:firstLine="720"/>
              <w:rPr>
                <w:rFonts w:cs="Arial"/>
                <w:sz w:val="20"/>
                <w:szCs w:val="20"/>
                <w:lang w:val="ru-RU"/>
              </w:rPr>
            </w:pPr>
          </w:p>
        </w:tc>
      </w:tr>
      <w:tr w:rsidR="008A0C44" w:rsidRPr="008A0C44" w:rsidTr="00BA73BA">
        <w:trPr>
          <w:trHeight w:val="283"/>
        </w:trPr>
        <w:tc>
          <w:tcPr>
            <w:tcW w:w="1963" w:type="pct"/>
            <w:gridSpan w:val="2"/>
            <w:vAlign w:val="center"/>
          </w:tcPr>
          <w:p w:rsidR="00DF0278" w:rsidRPr="008A0C44" w:rsidRDefault="00A21AED" w:rsidP="00625D91">
            <w:pPr>
              <w:numPr>
                <w:ilvl w:val="0"/>
                <w:numId w:val="10"/>
              </w:numPr>
              <w:tabs>
                <w:tab w:val="clear" w:pos="720"/>
                <w:tab w:val="num" w:pos="310"/>
              </w:tabs>
              <w:spacing w:before="20" w:after="20" w:line="264" w:lineRule="auto"/>
              <w:ind w:left="-720" w:firstLine="720"/>
              <w:rPr>
                <w:rFonts w:cs="Arial"/>
                <w:b/>
                <w:bCs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b/>
                <w:bCs/>
                <w:sz w:val="20"/>
                <w:szCs w:val="20"/>
                <w:lang w:val="ru-RU"/>
              </w:rPr>
              <w:t>СЕКО</w:t>
            </w:r>
          </w:p>
        </w:tc>
        <w:tc>
          <w:tcPr>
            <w:tcW w:w="3037" w:type="pct"/>
            <w:gridSpan w:val="3"/>
            <w:vAlign w:val="center"/>
          </w:tcPr>
          <w:p w:rsidR="00DF0278" w:rsidRPr="008A0C44" w:rsidRDefault="00C46566" w:rsidP="00625D91">
            <w:pPr>
              <w:spacing w:before="20" w:after="20" w:line="264" w:lineRule="auto"/>
              <w:ind w:left="-720" w:firstLine="720"/>
              <w:rPr>
                <w:rFonts w:cs="Arial"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sz w:val="20"/>
                <w:szCs w:val="20"/>
                <w:lang w:val="ru-RU"/>
              </w:rPr>
              <w:t xml:space="preserve">1 </w:t>
            </w:r>
            <w:r w:rsidR="00A21AED" w:rsidRPr="008A0C44">
              <w:rPr>
                <w:rFonts w:cs="Arial"/>
                <w:sz w:val="20"/>
                <w:szCs w:val="20"/>
                <w:lang w:val="ru-RU"/>
              </w:rPr>
              <w:t>млн</w:t>
            </w:r>
            <w:r w:rsidR="00271D03" w:rsidRPr="008A0C44">
              <w:rPr>
                <w:rFonts w:cs="Arial"/>
                <w:sz w:val="20"/>
                <w:szCs w:val="20"/>
                <w:lang w:val="ru-RU"/>
              </w:rPr>
              <w:t xml:space="preserve">. швейцарских </w:t>
            </w:r>
            <w:r w:rsidR="00A21AED" w:rsidRPr="008A0C44">
              <w:rPr>
                <w:rFonts w:cs="Arial"/>
                <w:sz w:val="20"/>
                <w:szCs w:val="20"/>
                <w:lang w:val="ru-RU"/>
              </w:rPr>
              <w:t>франков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t xml:space="preserve"> (</w:t>
            </w:r>
            <w:r w:rsidR="00672478" w:rsidRPr="008A0C44">
              <w:rPr>
                <w:rFonts w:cs="Arial"/>
                <w:sz w:val="20"/>
                <w:szCs w:val="20"/>
                <w:lang w:val="ru-RU"/>
              </w:rPr>
              <w:t>8</w:t>
            </w:r>
            <w:r w:rsidR="004D7911" w:rsidRPr="008A0C44">
              <w:rPr>
                <w:rFonts w:cs="Arial"/>
                <w:sz w:val="20"/>
                <w:szCs w:val="20"/>
                <w:lang w:val="ru-RU"/>
              </w:rPr>
              <w:t>79</w:t>
            </w:r>
            <w:r w:rsidR="00672478" w:rsidRPr="008A0C44">
              <w:rPr>
                <w:rFonts w:cs="Arial"/>
                <w:sz w:val="20"/>
                <w:szCs w:val="20"/>
                <w:lang w:val="ru-RU"/>
              </w:rPr>
              <w:t>,</w:t>
            </w:r>
            <w:r w:rsidR="004D7911" w:rsidRPr="008A0C44">
              <w:rPr>
                <w:rFonts w:cs="Arial"/>
                <w:sz w:val="20"/>
                <w:szCs w:val="20"/>
                <w:lang w:val="ru-RU"/>
              </w:rPr>
              <w:t>300</w:t>
            </w:r>
            <w:r w:rsidR="00732CD1" w:rsidRPr="008A0C44">
              <w:rPr>
                <w:rFonts w:cs="Arial"/>
                <w:sz w:val="20"/>
                <w:szCs w:val="20"/>
                <w:lang w:val="ru-RU"/>
              </w:rPr>
              <w:t>€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t xml:space="preserve">) </w:t>
            </w:r>
          </w:p>
        </w:tc>
      </w:tr>
      <w:tr w:rsidR="008A0C44" w:rsidRPr="008A0C44" w:rsidTr="00BA73BA">
        <w:trPr>
          <w:trHeight w:val="283"/>
        </w:trPr>
        <w:tc>
          <w:tcPr>
            <w:tcW w:w="1963" w:type="pct"/>
            <w:gridSpan w:val="2"/>
            <w:vAlign w:val="center"/>
          </w:tcPr>
          <w:p w:rsidR="00DF0278" w:rsidRPr="008A0C44" w:rsidRDefault="00A21AED" w:rsidP="00625D91">
            <w:pPr>
              <w:numPr>
                <w:ilvl w:val="0"/>
                <w:numId w:val="10"/>
              </w:numPr>
              <w:tabs>
                <w:tab w:val="clear" w:pos="720"/>
                <w:tab w:val="num" w:pos="310"/>
              </w:tabs>
              <w:spacing w:before="20" w:after="20" w:line="264" w:lineRule="auto"/>
              <w:ind w:left="310" w:right="-51" w:hanging="310"/>
              <w:rPr>
                <w:rFonts w:cs="Arial"/>
                <w:b/>
                <w:bCs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b/>
                <w:bCs/>
                <w:sz w:val="20"/>
                <w:szCs w:val="20"/>
                <w:lang w:val="ru-RU"/>
              </w:rPr>
              <w:t xml:space="preserve">Министерство экономики КР  </w:t>
            </w:r>
          </w:p>
        </w:tc>
        <w:tc>
          <w:tcPr>
            <w:tcW w:w="3037" w:type="pct"/>
            <w:gridSpan w:val="3"/>
            <w:vAlign w:val="center"/>
          </w:tcPr>
          <w:p w:rsidR="00DF0278" w:rsidRPr="008A0C44" w:rsidRDefault="0051710F" w:rsidP="00625D91">
            <w:pPr>
              <w:spacing w:before="20" w:after="20" w:line="264" w:lineRule="auto"/>
              <w:ind w:left="-720" w:firstLine="720"/>
              <w:rPr>
                <w:rFonts w:cs="Arial"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sz w:val="20"/>
                <w:szCs w:val="20"/>
                <w:lang w:val="ru-RU"/>
              </w:rPr>
              <w:t xml:space="preserve"> 175360 €</w:t>
            </w:r>
          </w:p>
        </w:tc>
      </w:tr>
      <w:tr w:rsidR="008A0C44" w:rsidRPr="008A0C44" w:rsidTr="00BA73BA">
        <w:trPr>
          <w:trHeight w:val="283"/>
        </w:trPr>
        <w:tc>
          <w:tcPr>
            <w:tcW w:w="1963" w:type="pct"/>
            <w:gridSpan w:val="2"/>
            <w:vAlign w:val="center"/>
          </w:tcPr>
          <w:p w:rsidR="00DF0278" w:rsidRPr="008A0C44" w:rsidRDefault="00C50554" w:rsidP="00625D91">
            <w:pPr>
              <w:spacing w:before="20" w:after="20" w:line="264" w:lineRule="auto"/>
              <w:ind w:left="-720" w:firstLine="720"/>
              <w:jc w:val="right"/>
              <w:rPr>
                <w:rFonts w:cs="Arial"/>
                <w:b/>
                <w:bCs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b/>
                <w:bCs/>
                <w:sz w:val="20"/>
                <w:szCs w:val="20"/>
                <w:lang w:val="ru-RU"/>
              </w:rPr>
              <w:t>Общая стоимость</w:t>
            </w:r>
          </w:p>
        </w:tc>
        <w:tc>
          <w:tcPr>
            <w:tcW w:w="3037" w:type="pct"/>
            <w:gridSpan w:val="3"/>
            <w:vAlign w:val="center"/>
          </w:tcPr>
          <w:p w:rsidR="00DF0278" w:rsidRPr="008A0C44" w:rsidRDefault="0051710F" w:rsidP="00732CD1">
            <w:pPr>
              <w:spacing w:before="20" w:after="20" w:line="264" w:lineRule="auto"/>
              <w:ind w:left="-720" w:firstLine="720"/>
              <w:rPr>
                <w:rFonts w:cs="Arial"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sz w:val="20"/>
                <w:szCs w:val="20"/>
                <w:lang w:val="ru-RU"/>
              </w:rPr>
              <w:t xml:space="preserve">1054660 € </w:t>
            </w:r>
            <w:r w:rsidR="00DF0278" w:rsidRPr="008A0C44">
              <w:rPr>
                <w:rFonts w:cs="Arial"/>
                <w:sz w:val="20"/>
                <w:szCs w:val="20"/>
                <w:lang w:val="ru-RU"/>
              </w:rPr>
              <w:t>(</w:t>
            </w:r>
            <w:r w:rsidR="00A21AED" w:rsidRPr="008A0C44">
              <w:rPr>
                <w:rFonts w:cs="Arial"/>
                <w:sz w:val="20"/>
                <w:szCs w:val="20"/>
                <w:lang w:val="ru-RU"/>
              </w:rPr>
              <w:t xml:space="preserve">включая </w:t>
            </w:r>
            <w:r w:rsidR="00DF0278" w:rsidRPr="008A0C44">
              <w:rPr>
                <w:rFonts w:cs="Arial"/>
                <w:sz w:val="20"/>
                <w:szCs w:val="20"/>
                <w:lang w:val="ru-RU"/>
              </w:rPr>
              <w:t>13%</w:t>
            </w:r>
            <w:r w:rsidR="00C34497" w:rsidRPr="008A0C44">
              <w:rPr>
                <w:rFonts w:cs="Arial"/>
                <w:sz w:val="20"/>
                <w:szCs w:val="20"/>
                <w:lang w:val="ru-RU"/>
              </w:rPr>
              <w:t>административных</w:t>
            </w:r>
            <w:r w:rsidR="00A21AED" w:rsidRPr="008A0C44">
              <w:rPr>
                <w:rFonts w:cs="Arial"/>
                <w:sz w:val="20"/>
                <w:szCs w:val="20"/>
                <w:lang w:val="ru-RU"/>
              </w:rPr>
              <w:t xml:space="preserve"> расходов</w:t>
            </w:r>
            <w:r w:rsidR="00DF0278" w:rsidRPr="008A0C44">
              <w:rPr>
                <w:rFonts w:cs="Arial"/>
                <w:sz w:val="20"/>
                <w:szCs w:val="20"/>
                <w:lang w:val="ru-RU"/>
              </w:rPr>
              <w:t>)</w:t>
            </w:r>
          </w:p>
        </w:tc>
      </w:tr>
      <w:tr w:rsidR="008A0C44" w:rsidRPr="008A0C44" w:rsidTr="00625D91">
        <w:tc>
          <w:tcPr>
            <w:tcW w:w="5000" w:type="pct"/>
            <w:gridSpan w:val="5"/>
          </w:tcPr>
          <w:p w:rsidR="000C3CB3" w:rsidRPr="008A0C44" w:rsidRDefault="00CB60A2" w:rsidP="000C3CB3">
            <w:pPr>
              <w:rPr>
                <w:rFonts w:cs="Arial"/>
                <w:sz w:val="20"/>
                <w:szCs w:val="20"/>
                <w:lang w:val="ru-RU" w:eastAsia="en-GB" w:bidi="en-GB"/>
              </w:rPr>
            </w:pPr>
            <w:r w:rsidRPr="008A0C44">
              <w:rPr>
                <w:rFonts w:cs="Arial"/>
                <w:sz w:val="20"/>
                <w:szCs w:val="20"/>
                <w:lang w:val="ru-RU" w:eastAsia="en-GB" w:bidi="en-GB"/>
              </w:rPr>
              <w:t xml:space="preserve">Как </w:t>
            </w:r>
            <w:proofErr w:type="spellStart"/>
            <w:r w:rsidRPr="008A0C44">
              <w:rPr>
                <w:rFonts w:cs="Arial"/>
                <w:sz w:val="20"/>
                <w:szCs w:val="20"/>
                <w:lang w:val="ru-RU" w:eastAsia="en-GB" w:bidi="en-GB"/>
              </w:rPr>
              <w:t>частьинициативы</w:t>
            </w:r>
            <w:r w:rsidR="000C3CB3" w:rsidRPr="008A0C44">
              <w:rPr>
                <w:rFonts w:cs="Arial"/>
                <w:sz w:val="20"/>
                <w:szCs w:val="20"/>
                <w:lang w:val="ru-RU" w:eastAsia="en-GB" w:bidi="en-GB"/>
              </w:rPr>
              <w:t>Глобальной</w:t>
            </w:r>
            <w:proofErr w:type="spellEnd"/>
            <w:r w:rsidR="000C3CB3" w:rsidRPr="008A0C44">
              <w:rPr>
                <w:rFonts w:cs="Arial"/>
                <w:sz w:val="20"/>
                <w:szCs w:val="20"/>
                <w:lang w:val="ru-RU" w:eastAsia="en-GB" w:bidi="en-GB"/>
              </w:rPr>
              <w:t xml:space="preserve"> программы </w:t>
            </w:r>
            <w:r w:rsidR="00B51F1B" w:rsidRPr="008A0C44">
              <w:rPr>
                <w:rFonts w:cs="Arial"/>
                <w:sz w:val="20"/>
                <w:szCs w:val="20"/>
                <w:lang w:val="ru-RU" w:eastAsia="en-GB" w:bidi="en-GB"/>
              </w:rPr>
              <w:t>качества и стандартов</w:t>
            </w:r>
            <w:r w:rsidR="006C02EF" w:rsidRPr="008A0C44">
              <w:rPr>
                <w:rFonts w:cs="Arial"/>
                <w:sz w:val="20"/>
                <w:szCs w:val="20"/>
                <w:lang w:val="ru-RU" w:eastAsia="en-GB" w:bidi="en-GB"/>
              </w:rPr>
              <w:t xml:space="preserve"> (</w:t>
            </w:r>
            <w:r w:rsidR="00BB6E65" w:rsidRPr="008A0C44">
              <w:rPr>
                <w:rFonts w:cs="Arial"/>
                <w:sz w:val="20"/>
                <w:szCs w:val="20"/>
                <w:lang w:val="ru-RU" w:eastAsia="en-GB" w:bidi="en-GB"/>
              </w:rPr>
              <w:t>ГПКС</w:t>
            </w:r>
            <w:r w:rsidR="006C02EF" w:rsidRPr="008A0C44">
              <w:rPr>
                <w:rFonts w:cs="Arial"/>
                <w:sz w:val="20"/>
                <w:szCs w:val="20"/>
                <w:lang w:val="ru-RU" w:eastAsia="en-GB" w:bidi="en-GB"/>
              </w:rPr>
              <w:t>)</w:t>
            </w:r>
            <w:r w:rsidR="00B51F1B" w:rsidRPr="008A0C44">
              <w:rPr>
                <w:rFonts w:cs="Arial"/>
                <w:sz w:val="20"/>
                <w:szCs w:val="20"/>
                <w:lang w:val="ru-RU" w:eastAsia="en-GB" w:bidi="en-GB"/>
              </w:rPr>
              <w:t xml:space="preserve">, </w:t>
            </w:r>
            <w:r w:rsidR="00236827" w:rsidRPr="008A0C44">
              <w:rPr>
                <w:rFonts w:cs="Arial"/>
                <w:sz w:val="20"/>
                <w:szCs w:val="20"/>
                <w:lang w:val="ru-RU" w:eastAsia="en-GB" w:bidi="en-GB"/>
              </w:rPr>
              <w:t>цель Проекта в Кыргызской Республике - п</w:t>
            </w:r>
            <w:r w:rsidR="000C3CB3" w:rsidRPr="008A0C44">
              <w:rPr>
                <w:rFonts w:cs="Arial"/>
                <w:sz w:val="20"/>
                <w:szCs w:val="20"/>
                <w:lang w:val="ru-RU" w:eastAsia="en-GB" w:bidi="en-GB"/>
              </w:rPr>
              <w:t xml:space="preserve">овышение </w:t>
            </w:r>
            <w:r w:rsidR="00EF5956" w:rsidRPr="008A0C44">
              <w:rPr>
                <w:rFonts w:cs="Arial"/>
                <w:sz w:val="20"/>
                <w:szCs w:val="20"/>
                <w:lang w:val="ru-RU" w:eastAsia="en-GB" w:bidi="en-GB"/>
              </w:rPr>
              <w:t xml:space="preserve">национальной </w:t>
            </w:r>
            <w:r w:rsidR="000C3CB3" w:rsidRPr="008A0C44">
              <w:rPr>
                <w:rFonts w:cs="Arial"/>
                <w:sz w:val="20"/>
                <w:szCs w:val="20"/>
                <w:lang w:val="ru-RU" w:eastAsia="en-GB" w:bidi="en-GB"/>
              </w:rPr>
              <w:t>конкурентоспособности путем развития цепочек добавленной стоимости (ЦДС) для фруктов в соответствии с требованиями качества и стандарт</w:t>
            </w:r>
            <w:r w:rsidR="00C50554" w:rsidRPr="008A0C44">
              <w:rPr>
                <w:rFonts w:cs="Arial"/>
                <w:sz w:val="20"/>
                <w:szCs w:val="20"/>
                <w:lang w:val="ru-RU" w:eastAsia="en-GB" w:bidi="en-GB"/>
              </w:rPr>
              <w:t xml:space="preserve">ов </w:t>
            </w:r>
            <w:r w:rsidR="000C3CB3" w:rsidRPr="008A0C44">
              <w:rPr>
                <w:rFonts w:cs="Arial"/>
                <w:sz w:val="20"/>
                <w:szCs w:val="20"/>
                <w:lang w:val="ru-RU" w:eastAsia="en-GB" w:bidi="en-GB"/>
              </w:rPr>
              <w:t xml:space="preserve">в целях расширения доступа </w:t>
            </w:r>
            <w:bookmarkStart w:id="0" w:name="_Hlk528746320"/>
            <w:r w:rsidR="000C3CB3" w:rsidRPr="008A0C44">
              <w:rPr>
                <w:rFonts w:cs="Arial"/>
                <w:sz w:val="20"/>
                <w:szCs w:val="20"/>
                <w:lang w:val="ru-RU" w:eastAsia="en-GB" w:bidi="en-GB"/>
              </w:rPr>
              <w:t>малых и средних предприятий (</w:t>
            </w:r>
            <w:r w:rsidR="00BB6E65" w:rsidRPr="008A0C44">
              <w:rPr>
                <w:rFonts w:cs="Arial"/>
                <w:sz w:val="20"/>
                <w:szCs w:val="20"/>
                <w:lang w:val="ru-RU" w:eastAsia="en-GB" w:bidi="en-GB"/>
              </w:rPr>
              <w:t>МСБ</w:t>
            </w:r>
            <w:r w:rsidR="000C3CB3" w:rsidRPr="008A0C44">
              <w:rPr>
                <w:rFonts w:cs="Arial"/>
                <w:sz w:val="20"/>
                <w:szCs w:val="20"/>
                <w:lang w:val="ru-RU" w:eastAsia="en-GB" w:bidi="en-GB"/>
              </w:rPr>
              <w:t>) к рынкам</w:t>
            </w:r>
            <w:r w:rsidR="0057116E" w:rsidRPr="008A0C44">
              <w:rPr>
                <w:rFonts w:cs="Arial"/>
                <w:sz w:val="20"/>
                <w:szCs w:val="20"/>
                <w:lang w:val="ru-RU" w:eastAsia="en-GB" w:bidi="en-GB"/>
              </w:rPr>
              <w:t>.</w:t>
            </w:r>
          </w:p>
          <w:bookmarkEnd w:id="0"/>
          <w:p w:rsidR="000C3CB3" w:rsidRPr="008A0C44" w:rsidRDefault="0057116E" w:rsidP="000C3CB3">
            <w:pPr>
              <w:rPr>
                <w:rFonts w:cs="Arial"/>
                <w:sz w:val="20"/>
                <w:szCs w:val="20"/>
                <w:lang w:val="ru-RU" w:eastAsia="en-GB" w:bidi="en-GB"/>
              </w:rPr>
            </w:pPr>
            <w:r w:rsidRPr="008A0C44">
              <w:rPr>
                <w:rFonts w:cs="Arial"/>
                <w:sz w:val="20"/>
                <w:szCs w:val="20"/>
                <w:lang w:val="ru-RU" w:eastAsia="en-GB" w:bidi="en-GB"/>
              </w:rPr>
              <w:t xml:space="preserve">Проект будет сфокусирован на достижении трех </w:t>
            </w:r>
            <w:proofErr w:type="spellStart"/>
            <w:r w:rsidRPr="008A0C44">
              <w:rPr>
                <w:rFonts w:cs="Arial"/>
                <w:sz w:val="20"/>
                <w:szCs w:val="20"/>
                <w:lang w:val="ru-RU" w:eastAsia="en-GB" w:bidi="en-GB"/>
              </w:rPr>
              <w:t>результатов</w:t>
            </w:r>
            <w:r w:rsidR="00BB6E65" w:rsidRPr="008A0C44">
              <w:rPr>
                <w:rFonts w:cs="Arial"/>
                <w:sz w:val="20"/>
                <w:szCs w:val="20"/>
                <w:lang w:val="ru-RU" w:eastAsia="en-GB" w:bidi="en-GB"/>
              </w:rPr>
              <w:t>ГПКС</w:t>
            </w:r>
            <w:proofErr w:type="spellEnd"/>
            <w:r w:rsidRPr="008A0C44">
              <w:rPr>
                <w:rFonts w:cs="Arial"/>
                <w:sz w:val="20"/>
                <w:szCs w:val="20"/>
                <w:lang w:val="ru-RU" w:eastAsia="en-GB" w:bidi="en-GB"/>
              </w:rPr>
              <w:t xml:space="preserve">, тем самым отвечая на основные </w:t>
            </w:r>
            <w:r w:rsidR="001135A3" w:rsidRPr="008A0C44">
              <w:rPr>
                <w:rFonts w:cs="Arial"/>
                <w:sz w:val="20"/>
                <w:szCs w:val="20"/>
                <w:lang w:val="ru-RU" w:eastAsia="en-GB" w:bidi="en-GB"/>
              </w:rPr>
              <w:t>проблемы в области</w:t>
            </w:r>
            <w:r w:rsidR="0016275A" w:rsidRPr="008A0C44">
              <w:rPr>
                <w:rFonts w:cs="Arial"/>
                <w:sz w:val="20"/>
                <w:szCs w:val="20"/>
                <w:lang w:val="ru-RU" w:eastAsia="en-GB" w:bidi="en-GB"/>
              </w:rPr>
              <w:t xml:space="preserve"> стандартов</w:t>
            </w:r>
            <w:r w:rsidR="001135A3" w:rsidRPr="008A0C44">
              <w:rPr>
                <w:rFonts w:cs="Arial"/>
                <w:sz w:val="20"/>
                <w:szCs w:val="20"/>
                <w:lang w:val="ru-RU" w:eastAsia="en-GB" w:bidi="en-GB"/>
              </w:rPr>
              <w:t xml:space="preserve">, с которыми сталкивается страна. </w:t>
            </w:r>
          </w:p>
          <w:p w:rsidR="00EC1B7D" w:rsidRPr="008A0C44" w:rsidRDefault="00EC1B7D" w:rsidP="00DD76C1">
            <w:pPr>
              <w:pStyle w:val="afa"/>
              <w:spacing w:before="60" w:after="20" w:line="269" w:lineRule="auto"/>
              <w:rPr>
                <w:rFonts w:cs="Arial"/>
                <w:sz w:val="20"/>
                <w:lang w:val="ru-RU"/>
              </w:rPr>
            </w:pPr>
            <w:r w:rsidRPr="008A0C44">
              <w:rPr>
                <w:rFonts w:cs="Arial"/>
                <w:b/>
                <w:sz w:val="20"/>
                <w:lang w:val="ru-RU"/>
              </w:rPr>
              <w:t xml:space="preserve">Результат </w:t>
            </w:r>
            <w:r w:rsidR="00DF0278" w:rsidRPr="008A0C44">
              <w:rPr>
                <w:rFonts w:cs="Arial"/>
                <w:b/>
                <w:sz w:val="20"/>
                <w:lang w:val="ru-RU"/>
              </w:rPr>
              <w:t>1</w:t>
            </w:r>
            <w:r w:rsidR="00A73142" w:rsidRPr="008A0C44">
              <w:rPr>
                <w:rFonts w:cs="Arial"/>
                <w:sz w:val="20"/>
                <w:lang w:val="ru-RU"/>
              </w:rPr>
              <w:t>:</w:t>
            </w:r>
            <w:r w:rsidR="00F052B8" w:rsidRPr="008A0C44">
              <w:rPr>
                <w:rFonts w:cs="Arial"/>
                <w:sz w:val="20"/>
                <w:lang w:val="ru-RU"/>
              </w:rPr>
              <w:t xml:space="preserve">Укрепление </w:t>
            </w:r>
            <w:r w:rsidRPr="008A0C44">
              <w:rPr>
                <w:rFonts w:cs="Arial"/>
                <w:sz w:val="20"/>
                <w:lang w:val="ru-RU"/>
              </w:rPr>
              <w:t>техническ</w:t>
            </w:r>
            <w:r w:rsidR="00F052B8" w:rsidRPr="008A0C44">
              <w:rPr>
                <w:rFonts w:cs="Arial"/>
                <w:sz w:val="20"/>
                <w:lang w:val="ru-RU"/>
              </w:rPr>
              <w:t xml:space="preserve">ой </w:t>
            </w:r>
            <w:r w:rsidRPr="008A0C44">
              <w:rPr>
                <w:rFonts w:cs="Arial"/>
                <w:sz w:val="20"/>
                <w:lang w:val="ru-RU"/>
              </w:rPr>
              <w:t>компетентност</w:t>
            </w:r>
            <w:r w:rsidR="00F052B8" w:rsidRPr="008A0C44">
              <w:rPr>
                <w:rFonts w:cs="Arial"/>
                <w:sz w:val="20"/>
                <w:lang w:val="ru-RU"/>
              </w:rPr>
              <w:t xml:space="preserve">и </w:t>
            </w:r>
            <w:r w:rsidRPr="008A0C44">
              <w:rPr>
                <w:rFonts w:cs="Arial"/>
                <w:sz w:val="20"/>
                <w:lang w:val="ru-RU"/>
              </w:rPr>
              <w:t xml:space="preserve">и </w:t>
            </w:r>
            <w:r w:rsidR="00446B98" w:rsidRPr="008A0C44">
              <w:rPr>
                <w:rFonts w:cs="Arial"/>
                <w:sz w:val="20"/>
                <w:lang w:val="ru-RU"/>
              </w:rPr>
              <w:t xml:space="preserve">устойчивости </w:t>
            </w:r>
            <w:r w:rsidRPr="008A0C44">
              <w:rPr>
                <w:rFonts w:cs="Arial"/>
                <w:sz w:val="20"/>
                <w:lang w:val="ru-RU"/>
              </w:rPr>
              <w:t xml:space="preserve">Национальной системы инфраструктуры качества </w:t>
            </w:r>
            <w:r w:rsidR="00446B98" w:rsidRPr="008A0C44">
              <w:rPr>
                <w:rFonts w:cs="Arial"/>
                <w:sz w:val="20"/>
                <w:lang w:val="ru-RU"/>
              </w:rPr>
              <w:t>в</w:t>
            </w:r>
            <w:r w:rsidRPr="008A0C44">
              <w:rPr>
                <w:rFonts w:cs="Arial"/>
                <w:sz w:val="20"/>
                <w:lang w:val="ru-RU"/>
              </w:rPr>
              <w:t xml:space="preserve"> развити</w:t>
            </w:r>
            <w:r w:rsidR="00446B98" w:rsidRPr="008A0C44">
              <w:rPr>
                <w:rFonts w:cs="Arial"/>
                <w:sz w:val="20"/>
                <w:lang w:val="ru-RU"/>
              </w:rPr>
              <w:t>и</w:t>
            </w:r>
            <w:r w:rsidRPr="008A0C44">
              <w:rPr>
                <w:rFonts w:cs="Arial"/>
                <w:sz w:val="20"/>
                <w:lang w:val="ru-RU"/>
              </w:rPr>
              <w:t xml:space="preserve"> цепочек добавленной стоимости </w:t>
            </w:r>
            <w:r w:rsidR="00ED35C7" w:rsidRPr="008A0C44">
              <w:rPr>
                <w:rFonts w:cs="Arial"/>
                <w:sz w:val="20"/>
                <w:lang w:val="ru-RU"/>
              </w:rPr>
              <w:t xml:space="preserve">по </w:t>
            </w:r>
            <w:r w:rsidRPr="008A0C44">
              <w:rPr>
                <w:rFonts w:cs="Arial"/>
                <w:sz w:val="20"/>
                <w:lang w:val="ru-RU"/>
              </w:rPr>
              <w:t>фрукт</w:t>
            </w:r>
            <w:r w:rsidR="00ED35C7" w:rsidRPr="008A0C44">
              <w:rPr>
                <w:rFonts w:cs="Arial"/>
                <w:sz w:val="20"/>
                <w:lang w:val="ru-RU"/>
              </w:rPr>
              <w:t>ам</w:t>
            </w:r>
          </w:p>
          <w:p w:rsidR="00DD76C1" w:rsidRPr="008A0C44" w:rsidRDefault="00EC1B7D" w:rsidP="00DD76C1">
            <w:pPr>
              <w:pStyle w:val="afa"/>
              <w:spacing w:before="60" w:after="20" w:line="269" w:lineRule="auto"/>
              <w:jc w:val="both"/>
              <w:rPr>
                <w:rFonts w:cs="Arial"/>
                <w:sz w:val="20"/>
                <w:lang w:val="ru-RU"/>
              </w:rPr>
            </w:pPr>
            <w:r w:rsidRPr="008A0C44">
              <w:rPr>
                <w:rFonts w:cs="Arial"/>
                <w:b/>
                <w:sz w:val="20"/>
                <w:lang w:val="ru-RU"/>
              </w:rPr>
              <w:t xml:space="preserve">Результат </w:t>
            </w:r>
            <w:r w:rsidR="00DF0278" w:rsidRPr="008A0C44">
              <w:rPr>
                <w:rFonts w:cs="Arial"/>
                <w:b/>
                <w:sz w:val="20"/>
                <w:lang w:val="ru-RU"/>
              </w:rPr>
              <w:t>2</w:t>
            </w:r>
            <w:r w:rsidR="00DF0278" w:rsidRPr="008A0C44">
              <w:rPr>
                <w:rFonts w:cs="Arial"/>
                <w:sz w:val="20"/>
                <w:lang w:val="ru-RU"/>
              </w:rPr>
              <w:t xml:space="preserve">: </w:t>
            </w:r>
            <w:r w:rsidR="00D90A3A" w:rsidRPr="008A0C44">
              <w:rPr>
                <w:rFonts w:cs="Arial"/>
                <w:sz w:val="20"/>
                <w:lang w:val="ru-RU"/>
              </w:rPr>
              <w:t xml:space="preserve">Укрепление </w:t>
            </w:r>
            <w:r w:rsidR="00ED35C7" w:rsidRPr="008A0C44">
              <w:rPr>
                <w:rFonts w:cs="Arial"/>
                <w:sz w:val="20"/>
                <w:lang w:val="ru-RU"/>
              </w:rPr>
              <w:t xml:space="preserve">потенциала </w:t>
            </w:r>
            <w:r w:rsidR="00D90A3A" w:rsidRPr="008A0C44">
              <w:rPr>
                <w:rFonts w:cs="Arial"/>
                <w:sz w:val="20"/>
                <w:lang w:val="ru-RU"/>
              </w:rPr>
              <w:t xml:space="preserve">субъектов </w:t>
            </w:r>
            <w:r w:rsidR="00BB6E65" w:rsidRPr="008A0C44">
              <w:rPr>
                <w:rFonts w:cs="Arial"/>
                <w:sz w:val="20"/>
                <w:lang w:val="ru-RU"/>
              </w:rPr>
              <w:t>МСБ</w:t>
            </w:r>
            <w:r w:rsidR="00D90A3A" w:rsidRPr="008A0C44">
              <w:rPr>
                <w:rFonts w:cs="Arial"/>
                <w:sz w:val="20"/>
                <w:lang w:val="ru-RU"/>
              </w:rPr>
              <w:t xml:space="preserve"> для </w:t>
            </w:r>
            <w:r w:rsidR="00ED35C7" w:rsidRPr="008A0C44">
              <w:rPr>
                <w:rFonts w:cs="Arial"/>
                <w:sz w:val="20"/>
                <w:lang w:val="ru-RU"/>
              </w:rPr>
              <w:t>с</w:t>
            </w:r>
            <w:r w:rsidR="00DD76C1" w:rsidRPr="008A0C44">
              <w:rPr>
                <w:rFonts w:cs="Arial"/>
                <w:sz w:val="20"/>
                <w:lang w:val="ru-RU"/>
              </w:rPr>
              <w:t>облюдени</w:t>
            </w:r>
            <w:r w:rsidR="00D90A3A" w:rsidRPr="008A0C44">
              <w:rPr>
                <w:rFonts w:cs="Arial"/>
                <w:sz w:val="20"/>
                <w:lang w:val="ru-RU"/>
              </w:rPr>
              <w:t>я</w:t>
            </w:r>
            <w:r w:rsidR="00DD76C1" w:rsidRPr="008A0C44">
              <w:rPr>
                <w:rFonts w:cs="Arial"/>
                <w:sz w:val="20"/>
                <w:lang w:val="ru-RU"/>
              </w:rPr>
              <w:t xml:space="preserve"> международных стандартов и технических </w:t>
            </w:r>
            <w:r w:rsidR="00D90A3A" w:rsidRPr="008A0C44">
              <w:rPr>
                <w:rFonts w:cs="Arial"/>
                <w:sz w:val="20"/>
                <w:lang w:val="ru-RU"/>
              </w:rPr>
              <w:t>регламентов</w:t>
            </w:r>
            <w:r w:rsidR="004552F9" w:rsidRPr="008A0C44">
              <w:rPr>
                <w:rFonts w:cs="Arial"/>
                <w:sz w:val="20"/>
                <w:lang w:val="ru-RU"/>
              </w:rPr>
              <w:t xml:space="preserve">, охватывающих </w:t>
            </w:r>
            <w:r w:rsidR="00DD76C1" w:rsidRPr="008A0C44">
              <w:rPr>
                <w:rFonts w:cs="Arial"/>
                <w:sz w:val="20"/>
                <w:lang w:val="ru-RU"/>
              </w:rPr>
              <w:t xml:space="preserve">ЦДС </w:t>
            </w:r>
            <w:r w:rsidR="004552F9" w:rsidRPr="008A0C44">
              <w:rPr>
                <w:rFonts w:cs="Arial"/>
                <w:sz w:val="20"/>
                <w:lang w:val="ru-RU"/>
              </w:rPr>
              <w:t>по</w:t>
            </w:r>
            <w:r w:rsidR="00DD76C1" w:rsidRPr="008A0C44">
              <w:rPr>
                <w:rFonts w:cs="Arial"/>
                <w:sz w:val="20"/>
                <w:lang w:val="ru-RU"/>
              </w:rPr>
              <w:t xml:space="preserve"> фрукт</w:t>
            </w:r>
            <w:r w:rsidR="004552F9" w:rsidRPr="008A0C44">
              <w:rPr>
                <w:rFonts w:cs="Arial"/>
                <w:sz w:val="20"/>
                <w:lang w:val="ru-RU"/>
              </w:rPr>
              <w:t>ам</w:t>
            </w:r>
          </w:p>
          <w:p w:rsidR="00F8760C" w:rsidRPr="008A0C44" w:rsidRDefault="00EC1B7D" w:rsidP="00794BDE">
            <w:pPr>
              <w:pStyle w:val="afa"/>
              <w:spacing w:before="60" w:after="20" w:line="269" w:lineRule="auto"/>
              <w:rPr>
                <w:rFonts w:cs="Arial"/>
                <w:bCs w:val="0"/>
                <w:sz w:val="20"/>
                <w:lang w:val="ru-RU"/>
              </w:rPr>
            </w:pPr>
            <w:r w:rsidRPr="008A0C44">
              <w:rPr>
                <w:rFonts w:cs="Arial"/>
                <w:b/>
                <w:sz w:val="20"/>
                <w:lang w:val="ru-RU"/>
              </w:rPr>
              <w:t>Результат</w:t>
            </w:r>
            <w:r w:rsidR="00DF0278" w:rsidRPr="008A0C44">
              <w:rPr>
                <w:rFonts w:cs="Arial"/>
                <w:b/>
                <w:sz w:val="20"/>
                <w:lang w:val="ru-RU"/>
              </w:rPr>
              <w:t>3</w:t>
            </w:r>
            <w:r w:rsidR="00DF0278" w:rsidRPr="008A0C44">
              <w:rPr>
                <w:rFonts w:cs="Arial"/>
                <w:sz w:val="20"/>
                <w:lang w:val="ru-RU"/>
              </w:rPr>
              <w:t xml:space="preserve">: </w:t>
            </w:r>
            <w:r w:rsidR="004B51FF" w:rsidRPr="008A0C44">
              <w:rPr>
                <w:rFonts w:cs="Arial"/>
                <w:sz w:val="20"/>
                <w:lang w:val="ru-RU"/>
              </w:rPr>
              <w:t>Повыше</w:t>
            </w:r>
            <w:r w:rsidR="009219D7" w:rsidRPr="008A0C44">
              <w:rPr>
                <w:rFonts w:cs="Arial"/>
                <w:sz w:val="20"/>
                <w:lang w:val="ru-RU"/>
              </w:rPr>
              <w:t xml:space="preserve">ние информированности </w:t>
            </w:r>
            <w:r w:rsidR="004B51FF" w:rsidRPr="008A0C44">
              <w:rPr>
                <w:rFonts w:cs="Arial"/>
                <w:sz w:val="20"/>
                <w:lang w:val="ru-RU"/>
              </w:rPr>
              <w:t>в вопросах качества вдоль цепочки добавленной стоимости</w:t>
            </w:r>
            <w:r w:rsidR="0064608D" w:rsidRPr="008A0C44">
              <w:rPr>
                <w:rFonts w:cs="Arial"/>
                <w:sz w:val="20"/>
                <w:lang w:val="ru-RU"/>
              </w:rPr>
              <w:t xml:space="preserve"> по фруктам</w:t>
            </w:r>
          </w:p>
        </w:tc>
      </w:tr>
      <w:tr w:rsidR="008A0C44" w:rsidRPr="008A0C44" w:rsidTr="00625D91">
        <w:trPr>
          <w:trHeight w:val="110"/>
        </w:trPr>
        <w:tc>
          <w:tcPr>
            <w:tcW w:w="5000" w:type="pct"/>
            <w:gridSpan w:val="5"/>
          </w:tcPr>
          <w:p w:rsidR="00DF0278" w:rsidRPr="008A0C44" w:rsidRDefault="000375BF" w:rsidP="00625D91">
            <w:pPr>
              <w:pStyle w:val="32"/>
              <w:spacing w:before="20" w:after="20" w:line="240" w:lineRule="auto"/>
              <w:ind w:left="-720" w:firstLine="720"/>
              <w:jc w:val="both"/>
              <w:rPr>
                <w:rFonts w:cs="Arial"/>
                <w:b/>
                <w:bCs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b/>
                <w:sz w:val="20"/>
                <w:szCs w:val="20"/>
                <w:lang w:val="ru-RU"/>
              </w:rPr>
              <w:t>Одобрено</w:t>
            </w:r>
            <w:r w:rsidR="00DF0278" w:rsidRPr="008A0C44">
              <w:rPr>
                <w:rFonts w:cs="Arial"/>
                <w:b/>
                <w:sz w:val="20"/>
                <w:szCs w:val="20"/>
                <w:lang w:val="ru-RU"/>
              </w:rPr>
              <w:t>:</w:t>
            </w:r>
          </w:p>
        </w:tc>
      </w:tr>
      <w:tr w:rsidR="008A0C44" w:rsidRPr="008A0C44" w:rsidTr="00625D91">
        <w:tc>
          <w:tcPr>
            <w:tcW w:w="843" w:type="pct"/>
          </w:tcPr>
          <w:p w:rsidR="00DF0278" w:rsidRPr="008A0C44" w:rsidRDefault="00DF0278" w:rsidP="00625D91">
            <w:pPr>
              <w:pStyle w:val="32"/>
              <w:spacing w:after="0" w:line="269" w:lineRule="auto"/>
              <w:ind w:left="-720" w:firstLine="720"/>
              <w:jc w:val="both"/>
              <w:rPr>
                <w:rFonts w:cs="Arial"/>
                <w:sz w:val="20"/>
                <w:szCs w:val="20"/>
                <w:u w:val="single"/>
                <w:lang w:val="ru-RU"/>
              </w:rPr>
            </w:pPr>
          </w:p>
        </w:tc>
        <w:tc>
          <w:tcPr>
            <w:tcW w:w="1229" w:type="pct"/>
            <w:gridSpan w:val="2"/>
          </w:tcPr>
          <w:p w:rsidR="00DF0278" w:rsidRPr="008A0C44" w:rsidRDefault="00A21AED" w:rsidP="00625D91">
            <w:pPr>
              <w:tabs>
                <w:tab w:val="left" w:pos="2340"/>
                <w:tab w:val="left" w:pos="4860"/>
                <w:tab w:val="left" w:pos="6480"/>
              </w:tabs>
              <w:spacing w:after="0" w:line="269" w:lineRule="auto"/>
              <w:ind w:left="-720" w:firstLine="720"/>
              <w:rPr>
                <w:rFonts w:cs="Arial"/>
                <w:b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b/>
                <w:sz w:val="20"/>
                <w:szCs w:val="20"/>
                <w:lang w:val="ru-RU"/>
              </w:rPr>
              <w:t>Подпись</w:t>
            </w:r>
            <w:r w:rsidR="00DF0278" w:rsidRPr="008A0C44">
              <w:rPr>
                <w:rFonts w:cs="Arial"/>
                <w:b/>
                <w:sz w:val="20"/>
                <w:szCs w:val="20"/>
                <w:lang w:val="ru-RU"/>
              </w:rPr>
              <w:t>:</w:t>
            </w:r>
          </w:p>
        </w:tc>
        <w:tc>
          <w:tcPr>
            <w:tcW w:w="893" w:type="pct"/>
          </w:tcPr>
          <w:p w:rsidR="00DF0278" w:rsidRPr="008A0C44" w:rsidRDefault="00A21AED" w:rsidP="00625D91">
            <w:pPr>
              <w:tabs>
                <w:tab w:val="left" w:pos="2340"/>
                <w:tab w:val="left" w:pos="4860"/>
                <w:tab w:val="left" w:pos="6480"/>
              </w:tabs>
              <w:spacing w:after="0" w:line="269" w:lineRule="auto"/>
              <w:ind w:left="-720" w:firstLine="720"/>
              <w:rPr>
                <w:rFonts w:cs="Arial"/>
                <w:b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b/>
                <w:sz w:val="20"/>
                <w:szCs w:val="20"/>
                <w:lang w:val="ru-RU"/>
              </w:rPr>
              <w:t>Дата</w:t>
            </w:r>
            <w:r w:rsidR="00DF0278" w:rsidRPr="008A0C44">
              <w:rPr>
                <w:rFonts w:cs="Arial"/>
                <w:b/>
                <w:sz w:val="20"/>
                <w:szCs w:val="20"/>
                <w:lang w:val="ru-RU"/>
              </w:rPr>
              <w:t>:</w:t>
            </w:r>
          </w:p>
        </w:tc>
        <w:tc>
          <w:tcPr>
            <w:tcW w:w="2035" w:type="pct"/>
          </w:tcPr>
          <w:p w:rsidR="00DF0278" w:rsidRPr="008A0C44" w:rsidRDefault="00A21AED" w:rsidP="00625D91">
            <w:pPr>
              <w:tabs>
                <w:tab w:val="left" w:pos="2340"/>
                <w:tab w:val="left" w:pos="4860"/>
                <w:tab w:val="left" w:pos="6480"/>
              </w:tabs>
              <w:spacing w:after="0" w:line="269" w:lineRule="auto"/>
              <w:ind w:left="-720" w:firstLine="720"/>
              <w:rPr>
                <w:rFonts w:cs="Arial"/>
                <w:b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b/>
                <w:sz w:val="20"/>
                <w:szCs w:val="20"/>
                <w:lang w:val="ru-RU"/>
              </w:rPr>
              <w:t>Ф.И.О и должность</w:t>
            </w:r>
            <w:r w:rsidR="00DF0278" w:rsidRPr="008A0C44">
              <w:rPr>
                <w:rFonts w:cs="Arial"/>
                <w:b/>
                <w:sz w:val="20"/>
                <w:szCs w:val="20"/>
                <w:lang w:val="ru-RU"/>
              </w:rPr>
              <w:t>:</w:t>
            </w:r>
          </w:p>
        </w:tc>
      </w:tr>
      <w:tr w:rsidR="008A0C44" w:rsidRPr="008A0C44" w:rsidTr="00625D91">
        <w:tc>
          <w:tcPr>
            <w:tcW w:w="843" w:type="pct"/>
          </w:tcPr>
          <w:p w:rsidR="00DF0278" w:rsidRPr="008A0C44" w:rsidRDefault="00A21AED" w:rsidP="00625D91">
            <w:pPr>
              <w:pStyle w:val="afa"/>
              <w:spacing w:before="0" w:after="0" w:line="269" w:lineRule="auto"/>
              <w:rPr>
                <w:rFonts w:cs="Arial"/>
                <w:b/>
                <w:sz w:val="20"/>
                <w:lang w:val="en-US"/>
              </w:rPr>
            </w:pPr>
            <w:r w:rsidRPr="008A0C44">
              <w:rPr>
                <w:rFonts w:cs="Arial"/>
                <w:b/>
                <w:sz w:val="20"/>
                <w:lang w:val="ru-RU"/>
              </w:rPr>
              <w:t xml:space="preserve">От имени </w:t>
            </w:r>
            <w:r w:rsidRPr="008A0C44">
              <w:rPr>
                <w:rFonts w:cs="Arial"/>
                <w:sz w:val="20"/>
                <w:lang w:val="ru-RU"/>
              </w:rPr>
              <w:t>Кыргызской Республики:</w:t>
            </w:r>
          </w:p>
        </w:tc>
        <w:tc>
          <w:tcPr>
            <w:tcW w:w="1229" w:type="pct"/>
            <w:gridSpan w:val="2"/>
            <w:vAlign w:val="center"/>
          </w:tcPr>
          <w:p w:rsidR="00DF0278" w:rsidRPr="008A0C44" w:rsidRDefault="00DF0278" w:rsidP="00625D91">
            <w:pPr>
              <w:tabs>
                <w:tab w:val="left" w:pos="2340"/>
                <w:tab w:val="left" w:pos="4860"/>
                <w:tab w:val="left" w:pos="6480"/>
              </w:tabs>
              <w:spacing w:after="0" w:line="269" w:lineRule="auto"/>
              <w:ind w:left="-720" w:firstLine="720"/>
              <w:rPr>
                <w:rFonts w:cs="Arial"/>
                <w:sz w:val="20"/>
                <w:szCs w:val="20"/>
                <w:lang w:val="ru-RU"/>
              </w:rPr>
            </w:pPr>
          </w:p>
          <w:p w:rsidR="00DF0278" w:rsidRPr="008A0C44" w:rsidRDefault="00DF0278" w:rsidP="00625D91">
            <w:pPr>
              <w:tabs>
                <w:tab w:val="left" w:pos="2340"/>
                <w:tab w:val="left" w:pos="4860"/>
                <w:tab w:val="left" w:pos="6480"/>
              </w:tabs>
              <w:spacing w:after="0" w:line="269" w:lineRule="auto"/>
              <w:ind w:left="-720" w:firstLine="720"/>
              <w:rPr>
                <w:rFonts w:cs="Arial"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sz w:val="20"/>
                <w:szCs w:val="20"/>
                <w:lang w:val="ru-RU"/>
              </w:rPr>
              <w:t>…………………………</w:t>
            </w:r>
          </w:p>
        </w:tc>
        <w:tc>
          <w:tcPr>
            <w:tcW w:w="893" w:type="pct"/>
            <w:vAlign w:val="center"/>
          </w:tcPr>
          <w:p w:rsidR="00DF0278" w:rsidRPr="008A0C44" w:rsidRDefault="00DF0278" w:rsidP="00625D91">
            <w:pPr>
              <w:tabs>
                <w:tab w:val="left" w:pos="2340"/>
                <w:tab w:val="left" w:pos="4860"/>
                <w:tab w:val="left" w:pos="6480"/>
              </w:tabs>
              <w:spacing w:after="0" w:line="269" w:lineRule="auto"/>
              <w:ind w:left="-720" w:firstLine="720"/>
              <w:rPr>
                <w:rFonts w:cs="Arial"/>
                <w:sz w:val="20"/>
                <w:szCs w:val="20"/>
                <w:lang w:val="ru-RU"/>
              </w:rPr>
            </w:pPr>
          </w:p>
          <w:p w:rsidR="00DF0278" w:rsidRPr="008A0C44" w:rsidRDefault="00DF0278" w:rsidP="00625D91">
            <w:pPr>
              <w:tabs>
                <w:tab w:val="left" w:pos="2340"/>
                <w:tab w:val="left" w:pos="4860"/>
                <w:tab w:val="left" w:pos="6480"/>
              </w:tabs>
              <w:spacing w:after="0" w:line="269" w:lineRule="auto"/>
              <w:ind w:left="-720" w:firstLine="720"/>
              <w:rPr>
                <w:rFonts w:cs="Arial"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sz w:val="20"/>
                <w:szCs w:val="20"/>
                <w:lang w:val="ru-RU"/>
              </w:rPr>
              <w:t>…………….</w:t>
            </w:r>
          </w:p>
        </w:tc>
        <w:tc>
          <w:tcPr>
            <w:tcW w:w="2035" w:type="pct"/>
            <w:vAlign w:val="center"/>
          </w:tcPr>
          <w:p w:rsidR="00DF0278" w:rsidRPr="008A0C44" w:rsidRDefault="00DF0278" w:rsidP="00625D91">
            <w:pPr>
              <w:tabs>
                <w:tab w:val="left" w:pos="2340"/>
                <w:tab w:val="left" w:pos="4860"/>
                <w:tab w:val="left" w:pos="6480"/>
              </w:tabs>
              <w:spacing w:after="0" w:line="269" w:lineRule="auto"/>
              <w:ind w:left="-720" w:firstLine="720"/>
              <w:rPr>
                <w:rFonts w:cs="Arial"/>
                <w:sz w:val="20"/>
                <w:szCs w:val="20"/>
                <w:lang w:val="ru-RU"/>
              </w:rPr>
            </w:pPr>
          </w:p>
          <w:p w:rsidR="00DF0278" w:rsidRPr="008A0C44" w:rsidRDefault="00DF0278" w:rsidP="00625D91">
            <w:pPr>
              <w:tabs>
                <w:tab w:val="left" w:pos="2340"/>
                <w:tab w:val="left" w:pos="4860"/>
                <w:tab w:val="left" w:pos="6480"/>
              </w:tabs>
              <w:spacing w:after="0" w:line="269" w:lineRule="auto"/>
              <w:ind w:left="-720" w:firstLine="720"/>
              <w:rPr>
                <w:rFonts w:cs="Arial"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sz w:val="20"/>
                <w:szCs w:val="20"/>
                <w:lang w:val="ru-RU"/>
              </w:rPr>
              <w:t>…………………………………….</w:t>
            </w:r>
          </w:p>
        </w:tc>
      </w:tr>
      <w:tr w:rsidR="008A0C44" w:rsidRPr="008A0C44" w:rsidTr="00625D91">
        <w:trPr>
          <w:trHeight w:val="522"/>
        </w:trPr>
        <w:tc>
          <w:tcPr>
            <w:tcW w:w="843" w:type="pct"/>
          </w:tcPr>
          <w:p w:rsidR="00DF0278" w:rsidRPr="008A0C44" w:rsidRDefault="00A21AED" w:rsidP="00625D91">
            <w:pPr>
              <w:pStyle w:val="afa"/>
              <w:spacing w:before="0" w:after="0" w:line="269" w:lineRule="auto"/>
              <w:rPr>
                <w:rFonts w:cs="Arial"/>
                <w:b/>
                <w:sz w:val="20"/>
                <w:lang w:val="ru-RU"/>
              </w:rPr>
            </w:pPr>
            <w:r w:rsidRPr="008A0C44">
              <w:rPr>
                <w:rFonts w:cs="Arial"/>
                <w:b/>
                <w:sz w:val="20"/>
                <w:lang w:val="ru-RU"/>
              </w:rPr>
              <w:lastRenderedPageBreak/>
              <w:t xml:space="preserve">От имени </w:t>
            </w:r>
            <w:r w:rsidRPr="008A0C44">
              <w:rPr>
                <w:rFonts w:cs="Arial"/>
                <w:sz w:val="20"/>
                <w:lang w:val="ru-RU"/>
              </w:rPr>
              <w:t>ЮНИДО</w:t>
            </w:r>
            <w:r w:rsidR="0064608D" w:rsidRPr="008A0C44">
              <w:rPr>
                <w:rFonts w:cs="Arial"/>
                <w:sz w:val="20"/>
                <w:lang w:val="ru-RU"/>
              </w:rPr>
              <w:t>:</w:t>
            </w:r>
          </w:p>
          <w:p w:rsidR="00DF0278" w:rsidRPr="008A0C44" w:rsidRDefault="00DF0278" w:rsidP="00625D91">
            <w:pPr>
              <w:pStyle w:val="afa"/>
              <w:spacing w:before="0" w:after="0" w:line="269" w:lineRule="auto"/>
              <w:rPr>
                <w:rFonts w:cs="Arial"/>
                <w:sz w:val="20"/>
                <w:lang w:val="ru-RU"/>
              </w:rPr>
            </w:pPr>
          </w:p>
        </w:tc>
        <w:tc>
          <w:tcPr>
            <w:tcW w:w="1229" w:type="pct"/>
            <w:gridSpan w:val="2"/>
          </w:tcPr>
          <w:p w:rsidR="00DF0278" w:rsidRPr="008A0C44" w:rsidRDefault="00DF0278" w:rsidP="00625D91">
            <w:pPr>
              <w:tabs>
                <w:tab w:val="left" w:pos="2340"/>
                <w:tab w:val="left" w:pos="4860"/>
                <w:tab w:val="left" w:pos="6480"/>
              </w:tabs>
              <w:spacing w:after="0" w:line="269" w:lineRule="auto"/>
              <w:ind w:left="-720" w:firstLine="720"/>
              <w:rPr>
                <w:rFonts w:cs="Arial"/>
                <w:sz w:val="20"/>
                <w:szCs w:val="20"/>
                <w:lang w:val="ru-RU"/>
              </w:rPr>
            </w:pPr>
          </w:p>
          <w:p w:rsidR="00DF0278" w:rsidRPr="008A0C44" w:rsidRDefault="00DF0278" w:rsidP="00625D91">
            <w:pPr>
              <w:tabs>
                <w:tab w:val="left" w:pos="2340"/>
                <w:tab w:val="left" w:pos="4860"/>
                <w:tab w:val="left" w:pos="6480"/>
              </w:tabs>
              <w:spacing w:after="0" w:line="269" w:lineRule="auto"/>
              <w:ind w:left="-720" w:firstLine="720"/>
              <w:rPr>
                <w:rFonts w:cs="Arial"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sz w:val="20"/>
                <w:szCs w:val="20"/>
                <w:lang w:val="ru-RU"/>
              </w:rPr>
              <w:t>…………………………</w:t>
            </w:r>
          </w:p>
        </w:tc>
        <w:tc>
          <w:tcPr>
            <w:tcW w:w="893" w:type="pct"/>
          </w:tcPr>
          <w:p w:rsidR="00DF0278" w:rsidRPr="008A0C44" w:rsidRDefault="00DF0278" w:rsidP="00625D91">
            <w:pPr>
              <w:tabs>
                <w:tab w:val="left" w:pos="2340"/>
                <w:tab w:val="left" w:pos="4860"/>
                <w:tab w:val="left" w:pos="6480"/>
              </w:tabs>
              <w:spacing w:after="0" w:line="269" w:lineRule="auto"/>
              <w:ind w:left="-720" w:firstLine="720"/>
              <w:rPr>
                <w:rFonts w:cs="Arial"/>
                <w:sz w:val="20"/>
                <w:szCs w:val="20"/>
                <w:lang w:val="ru-RU"/>
              </w:rPr>
            </w:pPr>
          </w:p>
          <w:p w:rsidR="00DF0278" w:rsidRPr="008A0C44" w:rsidRDefault="00DF0278" w:rsidP="00625D91">
            <w:pPr>
              <w:tabs>
                <w:tab w:val="left" w:pos="2340"/>
                <w:tab w:val="left" w:pos="4860"/>
                <w:tab w:val="left" w:pos="6480"/>
              </w:tabs>
              <w:spacing w:after="0" w:line="269" w:lineRule="auto"/>
              <w:ind w:left="-720" w:firstLine="720"/>
              <w:rPr>
                <w:rFonts w:cs="Arial"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sz w:val="20"/>
                <w:szCs w:val="20"/>
                <w:lang w:val="ru-RU"/>
              </w:rPr>
              <w:t>…………….</w:t>
            </w:r>
          </w:p>
        </w:tc>
        <w:tc>
          <w:tcPr>
            <w:tcW w:w="2035" w:type="pct"/>
          </w:tcPr>
          <w:p w:rsidR="00DF0278" w:rsidRPr="008A0C44" w:rsidRDefault="00DF0278" w:rsidP="00625D91">
            <w:pPr>
              <w:tabs>
                <w:tab w:val="left" w:pos="2340"/>
                <w:tab w:val="left" w:pos="4860"/>
                <w:tab w:val="left" w:pos="6480"/>
              </w:tabs>
              <w:spacing w:after="0" w:line="269" w:lineRule="auto"/>
              <w:ind w:left="-720" w:firstLine="720"/>
              <w:rPr>
                <w:rFonts w:cs="Arial"/>
                <w:sz w:val="20"/>
                <w:szCs w:val="20"/>
                <w:lang w:val="ru-RU"/>
              </w:rPr>
            </w:pPr>
          </w:p>
          <w:p w:rsidR="00DF0278" w:rsidRPr="008A0C44" w:rsidRDefault="00DF0278" w:rsidP="00625D91">
            <w:pPr>
              <w:tabs>
                <w:tab w:val="left" w:pos="2340"/>
                <w:tab w:val="left" w:pos="4860"/>
                <w:tab w:val="left" w:pos="6480"/>
              </w:tabs>
              <w:spacing w:after="0" w:line="269" w:lineRule="auto"/>
              <w:ind w:left="-720" w:firstLine="720"/>
              <w:rPr>
                <w:rFonts w:cs="Arial"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sz w:val="20"/>
                <w:szCs w:val="20"/>
                <w:lang w:val="ru-RU"/>
              </w:rPr>
              <w:t>…………………………………….</w:t>
            </w:r>
          </w:p>
        </w:tc>
      </w:tr>
      <w:tr w:rsidR="008A0C44" w:rsidRPr="008A0C44" w:rsidTr="00625D91">
        <w:trPr>
          <w:trHeight w:val="522"/>
        </w:trPr>
        <w:tc>
          <w:tcPr>
            <w:tcW w:w="843" w:type="pct"/>
          </w:tcPr>
          <w:p w:rsidR="00DF0278" w:rsidRPr="008A0C44" w:rsidRDefault="00A21AED" w:rsidP="00A21AED">
            <w:pPr>
              <w:pStyle w:val="afa"/>
              <w:spacing w:before="0" w:after="0" w:line="269" w:lineRule="auto"/>
              <w:rPr>
                <w:rFonts w:cs="Arial"/>
                <w:sz w:val="20"/>
                <w:lang w:val="ru-RU"/>
              </w:rPr>
            </w:pPr>
            <w:r w:rsidRPr="008A0C44">
              <w:rPr>
                <w:rFonts w:cs="Arial"/>
                <w:b/>
                <w:sz w:val="20"/>
                <w:lang w:val="ru-RU"/>
              </w:rPr>
              <w:t xml:space="preserve">От имени </w:t>
            </w:r>
            <w:r w:rsidRPr="008A0C44">
              <w:rPr>
                <w:rFonts w:cs="Arial"/>
                <w:sz w:val="20"/>
                <w:lang w:val="ru-RU"/>
              </w:rPr>
              <w:t>СЕКО:</w:t>
            </w:r>
          </w:p>
        </w:tc>
        <w:tc>
          <w:tcPr>
            <w:tcW w:w="1229" w:type="pct"/>
            <w:gridSpan w:val="2"/>
          </w:tcPr>
          <w:p w:rsidR="00DF0278" w:rsidRPr="008A0C44" w:rsidRDefault="00DF0278" w:rsidP="00625D91">
            <w:pPr>
              <w:tabs>
                <w:tab w:val="left" w:pos="2340"/>
                <w:tab w:val="left" w:pos="4860"/>
                <w:tab w:val="left" w:pos="6480"/>
              </w:tabs>
              <w:spacing w:after="0" w:line="269" w:lineRule="auto"/>
              <w:ind w:left="-720" w:firstLine="720"/>
              <w:rPr>
                <w:rFonts w:cs="Arial"/>
                <w:sz w:val="20"/>
                <w:szCs w:val="20"/>
                <w:lang w:val="ru-RU"/>
              </w:rPr>
            </w:pPr>
          </w:p>
          <w:p w:rsidR="00DF0278" w:rsidRPr="008A0C44" w:rsidRDefault="00DF0278" w:rsidP="00625D91">
            <w:pPr>
              <w:tabs>
                <w:tab w:val="left" w:pos="2340"/>
                <w:tab w:val="left" w:pos="4860"/>
                <w:tab w:val="left" w:pos="6480"/>
              </w:tabs>
              <w:spacing w:after="0" w:line="269" w:lineRule="auto"/>
              <w:ind w:left="-720" w:firstLine="720"/>
              <w:rPr>
                <w:rFonts w:cs="Arial"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sz w:val="20"/>
                <w:szCs w:val="20"/>
                <w:lang w:val="ru-RU"/>
              </w:rPr>
              <w:t>…………………………</w:t>
            </w:r>
          </w:p>
        </w:tc>
        <w:tc>
          <w:tcPr>
            <w:tcW w:w="893" w:type="pct"/>
          </w:tcPr>
          <w:p w:rsidR="00DF0278" w:rsidRPr="008A0C44" w:rsidRDefault="00DF0278" w:rsidP="00625D91">
            <w:pPr>
              <w:tabs>
                <w:tab w:val="left" w:pos="2340"/>
                <w:tab w:val="left" w:pos="4860"/>
                <w:tab w:val="left" w:pos="6480"/>
              </w:tabs>
              <w:spacing w:after="0" w:line="269" w:lineRule="auto"/>
              <w:ind w:left="-720" w:firstLine="720"/>
              <w:rPr>
                <w:rFonts w:cs="Arial"/>
                <w:sz w:val="20"/>
                <w:szCs w:val="20"/>
                <w:lang w:val="ru-RU"/>
              </w:rPr>
            </w:pPr>
          </w:p>
          <w:p w:rsidR="00DF0278" w:rsidRPr="008A0C44" w:rsidRDefault="00DF0278" w:rsidP="00625D91">
            <w:pPr>
              <w:tabs>
                <w:tab w:val="left" w:pos="2340"/>
                <w:tab w:val="left" w:pos="4860"/>
                <w:tab w:val="left" w:pos="6480"/>
              </w:tabs>
              <w:spacing w:after="0" w:line="269" w:lineRule="auto"/>
              <w:ind w:left="-720" w:firstLine="720"/>
              <w:rPr>
                <w:rFonts w:cs="Arial"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sz w:val="20"/>
                <w:szCs w:val="20"/>
                <w:lang w:val="ru-RU"/>
              </w:rPr>
              <w:t>…………….</w:t>
            </w:r>
          </w:p>
        </w:tc>
        <w:tc>
          <w:tcPr>
            <w:tcW w:w="2035" w:type="pct"/>
          </w:tcPr>
          <w:p w:rsidR="00DF0278" w:rsidRPr="008A0C44" w:rsidRDefault="00DF0278" w:rsidP="00625D91">
            <w:pPr>
              <w:tabs>
                <w:tab w:val="left" w:pos="2340"/>
                <w:tab w:val="left" w:pos="4860"/>
                <w:tab w:val="left" w:pos="6480"/>
              </w:tabs>
              <w:spacing w:after="0" w:line="269" w:lineRule="auto"/>
              <w:ind w:left="-720" w:firstLine="720"/>
              <w:rPr>
                <w:rFonts w:cs="Arial"/>
                <w:sz w:val="20"/>
                <w:szCs w:val="20"/>
                <w:lang w:val="ru-RU"/>
              </w:rPr>
            </w:pPr>
          </w:p>
          <w:p w:rsidR="00DF0278" w:rsidRPr="008A0C44" w:rsidRDefault="00DF0278" w:rsidP="00625D91">
            <w:pPr>
              <w:tabs>
                <w:tab w:val="left" w:pos="2340"/>
                <w:tab w:val="left" w:pos="4860"/>
                <w:tab w:val="left" w:pos="6480"/>
              </w:tabs>
              <w:spacing w:after="0" w:line="269" w:lineRule="auto"/>
              <w:ind w:left="-720" w:firstLine="720"/>
              <w:rPr>
                <w:rFonts w:cs="Arial"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sz w:val="20"/>
                <w:szCs w:val="20"/>
                <w:lang w:val="ru-RU"/>
              </w:rPr>
              <w:t>…………………………………….</w:t>
            </w:r>
          </w:p>
        </w:tc>
      </w:tr>
    </w:tbl>
    <w:sdt>
      <w:sdtPr>
        <w:rPr>
          <w:rFonts w:ascii="Arial" w:eastAsiaTheme="minorHAnsi" w:hAnsi="Arial" w:cs="Arial"/>
          <w:b w:val="0"/>
          <w:bCs w:val="0"/>
          <w:color w:val="auto"/>
          <w:sz w:val="4"/>
          <w:szCs w:val="22"/>
          <w:lang w:val="ru-RU"/>
        </w:rPr>
        <w:id w:val="-1828120198"/>
        <w:docPartObj>
          <w:docPartGallery w:val="Table of Contents"/>
          <w:docPartUnique/>
        </w:docPartObj>
      </w:sdtPr>
      <w:sdtEndPr>
        <w:rPr>
          <w:sz w:val="22"/>
        </w:rPr>
      </w:sdtEndPr>
      <w:sdtContent>
        <w:p w:rsidR="00310676" w:rsidRPr="008A0C44" w:rsidRDefault="00310676" w:rsidP="009C6115">
          <w:pPr>
            <w:pStyle w:val="ab"/>
            <w:spacing w:before="120" w:after="240" w:line="269" w:lineRule="auto"/>
            <w:ind w:left="0" w:firstLine="0"/>
            <w:jc w:val="center"/>
            <w:rPr>
              <w:rFonts w:ascii="Arial" w:eastAsiaTheme="minorHAnsi" w:hAnsi="Arial" w:cs="Arial"/>
              <w:b w:val="0"/>
              <w:bCs w:val="0"/>
              <w:color w:val="auto"/>
              <w:sz w:val="4"/>
              <w:szCs w:val="22"/>
              <w:lang w:val="ru-RU"/>
            </w:rPr>
            <w:sectPr w:rsidR="00310676" w:rsidRPr="008A0C44" w:rsidSect="006C7B56">
              <w:headerReference w:type="default" r:id="rId10"/>
              <w:footerReference w:type="even" r:id="rId11"/>
              <w:footerReference w:type="default" r:id="rId12"/>
              <w:headerReference w:type="first" r:id="rId13"/>
              <w:footerReference w:type="first" r:id="rId14"/>
              <w:pgSz w:w="11906" w:h="16838" w:code="9"/>
              <w:pgMar w:top="426" w:right="1440" w:bottom="1009" w:left="1440" w:header="709" w:footer="709" w:gutter="0"/>
              <w:cols w:space="708"/>
              <w:docGrid w:linePitch="360"/>
            </w:sectPr>
          </w:pPr>
        </w:p>
        <w:p w:rsidR="00AF452B" w:rsidRPr="008A0C44" w:rsidRDefault="0081606C" w:rsidP="009C6115">
          <w:pPr>
            <w:pStyle w:val="ab"/>
            <w:spacing w:before="120" w:after="240" w:line="269" w:lineRule="auto"/>
            <w:ind w:left="0" w:firstLine="0"/>
            <w:jc w:val="center"/>
            <w:rPr>
              <w:rFonts w:ascii="Arial" w:hAnsi="Arial" w:cs="Arial"/>
              <w:color w:val="auto"/>
              <w:sz w:val="32"/>
              <w:lang w:val="ru-RU"/>
            </w:rPr>
          </w:pPr>
          <w:r w:rsidRPr="008A0C44">
            <w:rPr>
              <w:rFonts w:ascii="Arial" w:hAnsi="Arial" w:cs="Arial"/>
              <w:caps/>
              <w:color w:val="auto"/>
              <w:sz w:val="24"/>
              <w:szCs w:val="20"/>
              <w:lang w:val="ru-RU"/>
            </w:rPr>
            <w:lastRenderedPageBreak/>
            <w:t>Содержание</w:t>
          </w:r>
        </w:p>
        <w:p w:rsidR="000375BF" w:rsidRPr="008A0C44" w:rsidRDefault="003E10CE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/>
              <w:b w:val="0"/>
              <w:noProof/>
              <w:lang w:val="ru-RU" w:eastAsia="ru-RU"/>
            </w:rPr>
          </w:pPr>
          <w:r w:rsidRPr="003E10CE">
            <w:rPr>
              <w:rFonts w:cs="Arial"/>
              <w:sz w:val="2"/>
              <w:szCs w:val="20"/>
              <w:lang w:val="ru-RU"/>
            </w:rPr>
            <w:fldChar w:fldCharType="begin"/>
          </w:r>
          <w:r w:rsidR="00104E1A" w:rsidRPr="008A0C44">
            <w:rPr>
              <w:rFonts w:cs="Arial"/>
              <w:sz w:val="2"/>
              <w:szCs w:val="20"/>
              <w:lang w:val="ru-RU"/>
            </w:rPr>
            <w:instrText xml:space="preserve"> TOC \o "1-3" \h \z \u </w:instrText>
          </w:r>
          <w:r w:rsidRPr="003E10CE">
            <w:rPr>
              <w:rFonts w:cs="Arial"/>
              <w:sz w:val="2"/>
              <w:szCs w:val="20"/>
              <w:lang w:val="ru-RU"/>
            </w:rPr>
            <w:fldChar w:fldCharType="separate"/>
          </w:r>
          <w:hyperlink w:anchor="_Toc529994816" w:history="1">
            <w:r w:rsidR="000375BF" w:rsidRPr="008A0C44">
              <w:rPr>
                <w:rStyle w:val="ac"/>
                <w:rFonts w:eastAsia="Times New Roman" w:cs="Arial"/>
                <w:caps/>
                <w:noProof/>
                <w:color w:val="auto"/>
                <w:lang w:val="ru-RU"/>
              </w:rPr>
              <w:t>CОКРАЩЕНИЯ</w:t>
            </w:r>
            <w:r w:rsidR="000375BF" w:rsidRPr="008A0C44">
              <w:rPr>
                <w:noProof/>
                <w:webHidden/>
              </w:rPr>
              <w:tab/>
            </w:r>
            <w:r w:rsidRPr="008A0C44">
              <w:rPr>
                <w:noProof/>
                <w:webHidden/>
              </w:rPr>
              <w:fldChar w:fldCharType="begin"/>
            </w:r>
            <w:r w:rsidR="000375BF" w:rsidRPr="008A0C44">
              <w:rPr>
                <w:noProof/>
                <w:webHidden/>
              </w:rPr>
              <w:instrText xml:space="preserve"> PAGEREF _Toc529994816 \h </w:instrText>
            </w:r>
            <w:r w:rsidRPr="008A0C44">
              <w:rPr>
                <w:noProof/>
                <w:webHidden/>
              </w:rPr>
            </w:r>
            <w:r w:rsidRPr="008A0C44">
              <w:rPr>
                <w:noProof/>
                <w:webHidden/>
              </w:rPr>
              <w:fldChar w:fldCharType="separate"/>
            </w:r>
            <w:r w:rsidR="00C1007F">
              <w:rPr>
                <w:noProof/>
                <w:webHidden/>
              </w:rPr>
              <w:t>5</w:t>
            </w:r>
            <w:r w:rsidRPr="008A0C44">
              <w:rPr>
                <w:noProof/>
                <w:webHidden/>
              </w:rPr>
              <w:fldChar w:fldCharType="end"/>
            </w:r>
          </w:hyperlink>
        </w:p>
        <w:p w:rsidR="000375BF" w:rsidRPr="008A0C44" w:rsidRDefault="003E10CE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/>
              <w:b w:val="0"/>
              <w:noProof/>
              <w:lang w:val="ru-RU" w:eastAsia="ru-RU"/>
            </w:rPr>
          </w:pPr>
          <w:hyperlink w:anchor="_Toc529994817" w:history="1">
            <w:r w:rsidR="000375BF" w:rsidRPr="008A0C44">
              <w:rPr>
                <w:rStyle w:val="ac"/>
                <w:rFonts w:eastAsia="Times New Roman" w:cs="Arial"/>
                <w:caps/>
                <w:noProof/>
                <w:color w:val="auto"/>
                <w:lang w:val="ru-RU"/>
              </w:rPr>
              <w:t>A. контекст</w:t>
            </w:r>
            <w:r w:rsidR="000375BF" w:rsidRPr="008A0C44">
              <w:rPr>
                <w:noProof/>
                <w:webHidden/>
              </w:rPr>
              <w:tab/>
            </w:r>
            <w:r w:rsidRPr="008A0C44">
              <w:rPr>
                <w:noProof/>
                <w:webHidden/>
              </w:rPr>
              <w:fldChar w:fldCharType="begin"/>
            </w:r>
            <w:r w:rsidR="000375BF" w:rsidRPr="008A0C44">
              <w:rPr>
                <w:noProof/>
                <w:webHidden/>
              </w:rPr>
              <w:instrText xml:space="preserve"> PAGEREF _Toc529994817 \h </w:instrText>
            </w:r>
            <w:r w:rsidRPr="008A0C44">
              <w:rPr>
                <w:noProof/>
                <w:webHidden/>
              </w:rPr>
            </w:r>
            <w:r w:rsidRPr="008A0C44">
              <w:rPr>
                <w:noProof/>
                <w:webHidden/>
              </w:rPr>
              <w:fldChar w:fldCharType="separate"/>
            </w:r>
            <w:r w:rsidR="00C1007F">
              <w:rPr>
                <w:noProof/>
                <w:webHidden/>
              </w:rPr>
              <w:t>7</w:t>
            </w:r>
            <w:r w:rsidRPr="008A0C44">
              <w:rPr>
                <w:noProof/>
                <w:webHidden/>
              </w:rPr>
              <w:fldChar w:fldCharType="end"/>
            </w:r>
          </w:hyperlink>
        </w:p>
        <w:p w:rsidR="000375BF" w:rsidRPr="008A0C44" w:rsidRDefault="003E10CE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529994818" w:history="1">
            <w:r w:rsidR="000375BF" w:rsidRPr="008A0C44">
              <w:rPr>
                <w:rStyle w:val="ac"/>
                <w:rFonts w:eastAsia="Times New Roman" w:cs="Arial"/>
                <w:noProof/>
                <w:color w:val="auto"/>
                <w:lang w:val="ru-RU"/>
              </w:rPr>
              <w:t>A.1. Социально-экономический обзор</w:t>
            </w:r>
            <w:r w:rsidR="000375BF" w:rsidRPr="008A0C44">
              <w:rPr>
                <w:noProof/>
                <w:webHidden/>
              </w:rPr>
              <w:tab/>
            </w:r>
            <w:r w:rsidRPr="008A0C44">
              <w:rPr>
                <w:noProof/>
                <w:webHidden/>
              </w:rPr>
              <w:fldChar w:fldCharType="begin"/>
            </w:r>
            <w:r w:rsidR="000375BF" w:rsidRPr="008A0C44">
              <w:rPr>
                <w:noProof/>
                <w:webHidden/>
              </w:rPr>
              <w:instrText xml:space="preserve"> PAGEREF _Toc529994818 \h </w:instrText>
            </w:r>
            <w:r w:rsidRPr="008A0C44">
              <w:rPr>
                <w:noProof/>
                <w:webHidden/>
              </w:rPr>
            </w:r>
            <w:r w:rsidRPr="008A0C44">
              <w:rPr>
                <w:noProof/>
                <w:webHidden/>
              </w:rPr>
              <w:fldChar w:fldCharType="separate"/>
            </w:r>
            <w:r w:rsidR="00C1007F">
              <w:rPr>
                <w:noProof/>
                <w:webHidden/>
              </w:rPr>
              <w:t>7</w:t>
            </w:r>
            <w:r w:rsidRPr="008A0C44">
              <w:rPr>
                <w:noProof/>
                <w:webHidden/>
              </w:rPr>
              <w:fldChar w:fldCharType="end"/>
            </w:r>
          </w:hyperlink>
        </w:p>
        <w:p w:rsidR="000375BF" w:rsidRPr="008A0C44" w:rsidRDefault="003E10CE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/>
              <w:b w:val="0"/>
              <w:noProof/>
              <w:lang w:val="ru-RU" w:eastAsia="ru-RU"/>
            </w:rPr>
          </w:pPr>
          <w:hyperlink w:anchor="_Toc529994819" w:history="1">
            <w:r w:rsidR="000375BF" w:rsidRPr="008A0C44">
              <w:rPr>
                <w:rStyle w:val="ac"/>
                <w:rFonts w:eastAsia="Times New Roman" w:cs="Arial"/>
                <w:caps/>
                <w:noProof/>
                <w:color w:val="auto"/>
                <w:lang w:val="ru-RU"/>
              </w:rPr>
              <w:t>B. инфраструктура качества</w:t>
            </w:r>
            <w:r w:rsidR="000375BF" w:rsidRPr="008A0C44">
              <w:rPr>
                <w:noProof/>
                <w:webHidden/>
              </w:rPr>
              <w:tab/>
            </w:r>
            <w:r w:rsidRPr="008A0C44">
              <w:rPr>
                <w:noProof/>
                <w:webHidden/>
              </w:rPr>
              <w:fldChar w:fldCharType="begin"/>
            </w:r>
            <w:r w:rsidR="000375BF" w:rsidRPr="008A0C44">
              <w:rPr>
                <w:noProof/>
                <w:webHidden/>
              </w:rPr>
              <w:instrText xml:space="preserve"> PAGEREF _Toc529994819 \h </w:instrText>
            </w:r>
            <w:r w:rsidRPr="008A0C44">
              <w:rPr>
                <w:noProof/>
                <w:webHidden/>
              </w:rPr>
            </w:r>
            <w:r w:rsidRPr="008A0C44">
              <w:rPr>
                <w:noProof/>
                <w:webHidden/>
              </w:rPr>
              <w:fldChar w:fldCharType="separate"/>
            </w:r>
            <w:r w:rsidR="00C1007F">
              <w:rPr>
                <w:noProof/>
                <w:webHidden/>
              </w:rPr>
              <w:t>10</w:t>
            </w:r>
            <w:r w:rsidRPr="008A0C44">
              <w:rPr>
                <w:noProof/>
                <w:webHidden/>
              </w:rPr>
              <w:fldChar w:fldCharType="end"/>
            </w:r>
          </w:hyperlink>
        </w:p>
        <w:p w:rsidR="000375BF" w:rsidRPr="008A0C44" w:rsidRDefault="003E10CE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529994820" w:history="1">
            <w:r w:rsidR="000375BF" w:rsidRPr="008A0C44">
              <w:rPr>
                <w:rStyle w:val="ac"/>
                <w:rFonts w:eastAsia="Times New Roman" w:cs="Arial"/>
                <w:noProof/>
                <w:color w:val="auto"/>
                <w:lang w:val="ru-RU"/>
              </w:rPr>
              <w:t>B.1. Обзор системы инфраструктуры качества</w:t>
            </w:r>
            <w:r w:rsidR="000375BF" w:rsidRPr="008A0C44">
              <w:rPr>
                <w:noProof/>
                <w:webHidden/>
              </w:rPr>
              <w:tab/>
            </w:r>
            <w:r w:rsidRPr="008A0C44">
              <w:rPr>
                <w:noProof/>
                <w:webHidden/>
              </w:rPr>
              <w:fldChar w:fldCharType="begin"/>
            </w:r>
            <w:r w:rsidR="000375BF" w:rsidRPr="008A0C44">
              <w:rPr>
                <w:noProof/>
                <w:webHidden/>
              </w:rPr>
              <w:instrText xml:space="preserve"> PAGEREF _Toc529994820 \h </w:instrText>
            </w:r>
            <w:r w:rsidRPr="008A0C44">
              <w:rPr>
                <w:noProof/>
                <w:webHidden/>
              </w:rPr>
            </w:r>
            <w:r w:rsidRPr="008A0C44">
              <w:rPr>
                <w:noProof/>
                <w:webHidden/>
              </w:rPr>
              <w:fldChar w:fldCharType="separate"/>
            </w:r>
            <w:r w:rsidR="00C1007F">
              <w:rPr>
                <w:noProof/>
                <w:webHidden/>
              </w:rPr>
              <w:t>10</w:t>
            </w:r>
            <w:r w:rsidRPr="008A0C44">
              <w:rPr>
                <w:noProof/>
                <w:webHidden/>
              </w:rPr>
              <w:fldChar w:fldCharType="end"/>
            </w:r>
          </w:hyperlink>
        </w:p>
        <w:p w:rsidR="000375BF" w:rsidRPr="008A0C44" w:rsidRDefault="003E10CE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529994821" w:history="1">
            <w:r w:rsidR="000375BF" w:rsidRPr="008A0C44">
              <w:rPr>
                <w:rStyle w:val="ac"/>
                <w:rFonts w:eastAsia="Times New Roman" w:cs="Arial"/>
                <w:noProof/>
                <w:color w:val="auto"/>
                <w:lang w:val="ru-RU"/>
              </w:rPr>
              <w:t>B.2. Система национальной инфраструктуры качества Кыргызской Республики</w:t>
            </w:r>
            <w:r w:rsidR="000375BF" w:rsidRPr="008A0C44">
              <w:rPr>
                <w:noProof/>
                <w:webHidden/>
              </w:rPr>
              <w:tab/>
            </w:r>
            <w:r w:rsidRPr="008A0C44">
              <w:rPr>
                <w:noProof/>
                <w:webHidden/>
              </w:rPr>
              <w:fldChar w:fldCharType="begin"/>
            </w:r>
            <w:r w:rsidR="000375BF" w:rsidRPr="008A0C44">
              <w:rPr>
                <w:noProof/>
                <w:webHidden/>
              </w:rPr>
              <w:instrText xml:space="preserve"> PAGEREF _Toc529994821 \h </w:instrText>
            </w:r>
            <w:r w:rsidRPr="008A0C44">
              <w:rPr>
                <w:noProof/>
                <w:webHidden/>
              </w:rPr>
            </w:r>
            <w:r w:rsidRPr="008A0C44">
              <w:rPr>
                <w:noProof/>
                <w:webHidden/>
              </w:rPr>
              <w:fldChar w:fldCharType="separate"/>
            </w:r>
            <w:r w:rsidR="00C1007F">
              <w:rPr>
                <w:noProof/>
                <w:webHidden/>
              </w:rPr>
              <w:t>14</w:t>
            </w:r>
            <w:r w:rsidRPr="008A0C44">
              <w:rPr>
                <w:noProof/>
                <w:webHidden/>
              </w:rPr>
              <w:fldChar w:fldCharType="end"/>
            </w:r>
          </w:hyperlink>
        </w:p>
        <w:p w:rsidR="000375BF" w:rsidRPr="008A0C44" w:rsidRDefault="003E10CE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/>
              <w:b w:val="0"/>
              <w:noProof/>
              <w:lang w:val="ru-RU" w:eastAsia="ru-RU"/>
            </w:rPr>
          </w:pPr>
          <w:hyperlink w:anchor="_Toc529994822" w:history="1">
            <w:r w:rsidR="000375BF" w:rsidRPr="008A0C44">
              <w:rPr>
                <w:rStyle w:val="ac"/>
                <w:rFonts w:eastAsia="Times New Roman" w:cs="Arial"/>
                <w:caps/>
                <w:noProof/>
                <w:color w:val="auto"/>
                <w:lang w:val="ru-RU"/>
              </w:rPr>
              <w:t>C. цепочка добавленной стоимости для фруктов</w:t>
            </w:r>
            <w:r w:rsidR="000375BF" w:rsidRPr="008A0C44">
              <w:rPr>
                <w:noProof/>
                <w:webHidden/>
              </w:rPr>
              <w:tab/>
            </w:r>
            <w:r w:rsidRPr="008A0C44">
              <w:rPr>
                <w:noProof/>
                <w:webHidden/>
              </w:rPr>
              <w:fldChar w:fldCharType="begin"/>
            </w:r>
            <w:r w:rsidR="000375BF" w:rsidRPr="008A0C44">
              <w:rPr>
                <w:noProof/>
                <w:webHidden/>
              </w:rPr>
              <w:instrText xml:space="preserve"> PAGEREF _Toc529994822 \h </w:instrText>
            </w:r>
            <w:r w:rsidRPr="008A0C44">
              <w:rPr>
                <w:noProof/>
                <w:webHidden/>
              </w:rPr>
            </w:r>
            <w:r w:rsidRPr="008A0C44">
              <w:rPr>
                <w:noProof/>
                <w:webHidden/>
              </w:rPr>
              <w:fldChar w:fldCharType="separate"/>
            </w:r>
            <w:r w:rsidR="00C1007F">
              <w:rPr>
                <w:noProof/>
                <w:webHidden/>
              </w:rPr>
              <w:t>17</w:t>
            </w:r>
            <w:r w:rsidRPr="008A0C44">
              <w:rPr>
                <w:noProof/>
                <w:webHidden/>
              </w:rPr>
              <w:fldChar w:fldCharType="end"/>
            </w:r>
          </w:hyperlink>
        </w:p>
        <w:p w:rsidR="000375BF" w:rsidRPr="008A0C44" w:rsidRDefault="003E10CE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529994823" w:history="1">
            <w:r w:rsidR="000375BF" w:rsidRPr="008A0C44">
              <w:rPr>
                <w:rStyle w:val="ac"/>
                <w:rFonts w:eastAsia="Times New Roman" w:cs="Arial"/>
                <w:noProof/>
                <w:color w:val="auto"/>
                <w:lang w:val="ru-RU"/>
              </w:rPr>
              <w:t>C.1. Выбор методологии</w:t>
            </w:r>
            <w:r w:rsidR="000375BF" w:rsidRPr="008A0C44">
              <w:rPr>
                <w:noProof/>
                <w:webHidden/>
              </w:rPr>
              <w:tab/>
            </w:r>
            <w:r w:rsidRPr="008A0C44">
              <w:rPr>
                <w:noProof/>
                <w:webHidden/>
              </w:rPr>
              <w:fldChar w:fldCharType="begin"/>
            </w:r>
            <w:r w:rsidR="000375BF" w:rsidRPr="008A0C44">
              <w:rPr>
                <w:noProof/>
                <w:webHidden/>
              </w:rPr>
              <w:instrText xml:space="preserve"> PAGEREF _Toc529994823 \h </w:instrText>
            </w:r>
            <w:r w:rsidRPr="008A0C44">
              <w:rPr>
                <w:noProof/>
                <w:webHidden/>
              </w:rPr>
            </w:r>
            <w:r w:rsidRPr="008A0C44">
              <w:rPr>
                <w:noProof/>
                <w:webHidden/>
              </w:rPr>
              <w:fldChar w:fldCharType="separate"/>
            </w:r>
            <w:r w:rsidR="00C1007F">
              <w:rPr>
                <w:noProof/>
                <w:webHidden/>
              </w:rPr>
              <w:t>17</w:t>
            </w:r>
            <w:r w:rsidRPr="008A0C44">
              <w:rPr>
                <w:noProof/>
                <w:webHidden/>
              </w:rPr>
              <w:fldChar w:fldCharType="end"/>
            </w:r>
          </w:hyperlink>
        </w:p>
        <w:p w:rsidR="000375BF" w:rsidRPr="008A0C44" w:rsidRDefault="003E10CE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529994824" w:history="1">
            <w:r w:rsidR="000375BF" w:rsidRPr="008A0C44">
              <w:rPr>
                <w:rStyle w:val="ac"/>
                <w:rFonts w:eastAsia="Times New Roman" w:cs="Arial"/>
                <w:noProof/>
                <w:color w:val="auto"/>
                <w:lang w:val="ru-RU"/>
              </w:rPr>
              <w:t>C.6. Основные участники вдоль фруктовой ЦДС</w:t>
            </w:r>
            <w:r w:rsidR="000375BF" w:rsidRPr="008A0C44">
              <w:rPr>
                <w:noProof/>
                <w:webHidden/>
              </w:rPr>
              <w:tab/>
            </w:r>
            <w:r w:rsidRPr="008A0C44">
              <w:rPr>
                <w:noProof/>
                <w:webHidden/>
              </w:rPr>
              <w:fldChar w:fldCharType="begin"/>
            </w:r>
            <w:r w:rsidR="000375BF" w:rsidRPr="008A0C44">
              <w:rPr>
                <w:noProof/>
                <w:webHidden/>
              </w:rPr>
              <w:instrText xml:space="preserve"> PAGEREF _Toc529994824 \h </w:instrText>
            </w:r>
            <w:r w:rsidRPr="008A0C44">
              <w:rPr>
                <w:noProof/>
                <w:webHidden/>
              </w:rPr>
            </w:r>
            <w:r w:rsidRPr="008A0C44">
              <w:rPr>
                <w:noProof/>
                <w:webHidden/>
              </w:rPr>
              <w:fldChar w:fldCharType="separate"/>
            </w:r>
            <w:r w:rsidR="00C1007F">
              <w:rPr>
                <w:noProof/>
                <w:webHidden/>
              </w:rPr>
              <w:t>32</w:t>
            </w:r>
            <w:r w:rsidRPr="008A0C44">
              <w:rPr>
                <w:noProof/>
                <w:webHidden/>
              </w:rPr>
              <w:fldChar w:fldCharType="end"/>
            </w:r>
          </w:hyperlink>
        </w:p>
        <w:p w:rsidR="000375BF" w:rsidRPr="008A0C44" w:rsidRDefault="003E10CE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/>
              <w:b w:val="0"/>
              <w:noProof/>
              <w:lang w:val="ru-RU" w:eastAsia="ru-RU"/>
            </w:rPr>
          </w:pPr>
          <w:hyperlink w:anchor="_Toc529994825" w:history="1">
            <w:r w:rsidR="000375BF" w:rsidRPr="008A0C44">
              <w:rPr>
                <w:rStyle w:val="ac"/>
                <w:rFonts w:eastAsia="Times New Roman" w:cs="Arial"/>
                <w:caps/>
                <w:noProof/>
                <w:color w:val="auto"/>
                <w:lang w:val="ru-RU"/>
              </w:rPr>
              <w:t>D. содействиЕ юнидо</w:t>
            </w:r>
            <w:r w:rsidR="000375BF" w:rsidRPr="008A0C44">
              <w:rPr>
                <w:noProof/>
                <w:webHidden/>
              </w:rPr>
              <w:tab/>
            </w:r>
            <w:r w:rsidRPr="008A0C44">
              <w:rPr>
                <w:noProof/>
                <w:webHidden/>
              </w:rPr>
              <w:fldChar w:fldCharType="begin"/>
            </w:r>
            <w:r w:rsidR="000375BF" w:rsidRPr="008A0C44">
              <w:rPr>
                <w:noProof/>
                <w:webHidden/>
              </w:rPr>
              <w:instrText xml:space="preserve"> PAGEREF _Toc529994825 \h </w:instrText>
            </w:r>
            <w:r w:rsidRPr="008A0C44">
              <w:rPr>
                <w:noProof/>
                <w:webHidden/>
              </w:rPr>
            </w:r>
            <w:r w:rsidRPr="008A0C44">
              <w:rPr>
                <w:noProof/>
                <w:webHidden/>
              </w:rPr>
              <w:fldChar w:fldCharType="separate"/>
            </w:r>
            <w:r w:rsidR="00C1007F">
              <w:rPr>
                <w:noProof/>
                <w:webHidden/>
              </w:rPr>
              <w:t>35</w:t>
            </w:r>
            <w:r w:rsidRPr="008A0C44">
              <w:rPr>
                <w:noProof/>
                <w:webHidden/>
              </w:rPr>
              <w:fldChar w:fldCharType="end"/>
            </w:r>
          </w:hyperlink>
        </w:p>
        <w:p w:rsidR="000375BF" w:rsidRPr="008A0C44" w:rsidRDefault="003E10CE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529994826" w:history="1">
            <w:r w:rsidR="000375BF" w:rsidRPr="008A0C44">
              <w:rPr>
                <w:rStyle w:val="ac"/>
                <w:rFonts w:eastAsia="Times New Roman" w:cs="Arial"/>
                <w:noProof/>
                <w:color w:val="auto"/>
                <w:lang w:val="ru-RU"/>
              </w:rPr>
              <w:t xml:space="preserve">D.2. </w:t>
            </w:r>
            <w:r w:rsidR="000375BF" w:rsidRPr="008A0C44">
              <w:rPr>
                <w:rStyle w:val="ac"/>
                <w:rFonts w:cs="Arial"/>
                <w:noProof/>
                <w:color w:val="auto"/>
                <w:lang w:val="ru-RU" w:eastAsia="en-GB" w:bidi="en-GB"/>
              </w:rPr>
              <w:t>Глобальная программа поддержки качества и стандартов (ГПКС)</w:t>
            </w:r>
            <w:r w:rsidR="000375BF" w:rsidRPr="008A0C44">
              <w:rPr>
                <w:noProof/>
                <w:webHidden/>
              </w:rPr>
              <w:tab/>
            </w:r>
            <w:r w:rsidRPr="008A0C44">
              <w:rPr>
                <w:noProof/>
                <w:webHidden/>
              </w:rPr>
              <w:fldChar w:fldCharType="begin"/>
            </w:r>
            <w:r w:rsidR="000375BF" w:rsidRPr="008A0C44">
              <w:rPr>
                <w:noProof/>
                <w:webHidden/>
              </w:rPr>
              <w:instrText xml:space="preserve"> PAGEREF _Toc529994826 \h </w:instrText>
            </w:r>
            <w:r w:rsidRPr="008A0C44">
              <w:rPr>
                <w:noProof/>
                <w:webHidden/>
              </w:rPr>
            </w:r>
            <w:r w:rsidRPr="008A0C44">
              <w:rPr>
                <w:noProof/>
                <w:webHidden/>
              </w:rPr>
              <w:fldChar w:fldCharType="separate"/>
            </w:r>
            <w:r w:rsidR="00C1007F">
              <w:rPr>
                <w:noProof/>
                <w:webHidden/>
              </w:rPr>
              <w:t>36</w:t>
            </w:r>
            <w:r w:rsidRPr="008A0C44">
              <w:rPr>
                <w:noProof/>
                <w:webHidden/>
              </w:rPr>
              <w:fldChar w:fldCharType="end"/>
            </w:r>
          </w:hyperlink>
        </w:p>
        <w:p w:rsidR="000375BF" w:rsidRPr="008A0C44" w:rsidRDefault="003E10CE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529994827" w:history="1">
            <w:r w:rsidR="000375BF" w:rsidRPr="008A0C44">
              <w:rPr>
                <w:rStyle w:val="ac"/>
                <w:rFonts w:eastAsia="Times New Roman" w:cs="Arial"/>
                <w:noProof/>
                <w:color w:val="auto"/>
                <w:lang w:val="ru-RU"/>
              </w:rPr>
              <w:t>D.3. Подход ЮНИДО</w:t>
            </w:r>
            <w:r w:rsidR="000375BF" w:rsidRPr="008A0C44">
              <w:rPr>
                <w:noProof/>
                <w:webHidden/>
              </w:rPr>
              <w:tab/>
            </w:r>
            <w:r w:rsidRPr="008A0C44">
              <w:rPr>
                <w:noProof/>
                <w:webHidden/>
              </w:rPr>
              <w:fldChar w:fldCharType="begin"/>
            </w:r>
            <w:r w:rsidR="000375BF" w:rsidRPr="008A0C44">
              <w:rPr>
                <w:noProof/>
                <w:webHidden/>
              </w:rPr>
              <w:instrText xml:space="preserve"> PAGEREF _Toc529994827 \h </w:instrText>
            </w:r>
            <w:r w:rsidRPr="008A0C44">
              <w:rPr>
                <w:noProof/>
                <w:webHidden/>
              </w:rPr>
            </w:r>
            <w:r w:rsidRPr="008A0C44">
              <w:rPr>
                <w:noProof/>
                <w:webHidden/>
              </w:rPr>
              <w:fldChar w:fldCharType="separate"/>
            </w:r>
            <w:r w:rsidR="00C1007F">
              <w:rPr>
                <w:noProof/>
                <w:webHidden/>
              </w:rPr>
              <w:t>37</w:t>
            </w:r>
            <w:r w:rsidRPr="008A0C44">
              <w:rPr>
                <w:noProof/>
                <w:webHidden/>
              </w:rPr>
              <w:fldChar w:fldCharType="end"/>
            </w:r>
          </w:hyperlink>
        </w:p>
        <w:p w:rsidR="000375BF" w:rsidRPr="008A0C44" w:rsidRDefault="003E10CE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/>
              <w:b w:val="0"/>
              <w:noProof/>
              <w:lang w:val="ru-RU" w:eastAsia="ru-RU"/>
            </w:rPr>
          </w:pPr>
          <w:hyperlink w:anchor="_Toc529994828" w:history="1">
            <w:r w:rsidR="000375BF" w:rsidRPr="008A0C44">
              <w:rPr>
                <w:rStyle w:val="ac"/>
                <w:rFonts w:eastAsia="Times New Roman" w:cs="Arial"/>
                <w:caps/>
                <w:noProof/>
                <w:color w:val="auto"/>
                <w:lang w:val="ru-RU"/>
              </w:rPr>
              <w:t>E.  Проект</w:t>
            </w:r>
            <w:r w:rsidR="000375BF" w:rsidRPr="008A0C44">
              <w:rPr>
                <w:noProof/>
                <w:webHidden/>
              </w:rPr>
              <w:tab/>
            </w:r>
            <w:r w:rsidRPr="008A0C44">
              <w:rPr>
                <w:noProof/>
                <w:webHidden/>
              </w:rPr>
              <w:fldChar w:fldCharType="begin"/>
            </w:r>
            <w:r w:rsidR="000375BF" w:rsidRPr="008A0C44">
              <w:rPr>
                <w:noProof/>
                <w:webHidden/>
              </w:rPr>
              <w:instrText xml:space="preserve"> PAGEREF _Toc529994828 \h </w:instrText>
            </w:r>
            <w:r w:rsidRPr="008A0C44">
              <w:rPr>
                <w:noProof/>
                <w:webHidden/>
              </w:rPr>
            </w:r>
            <w:r w:rsidRPr="008A0C44">
              <w:rPr>
                <w:noProof/>
                <w:webHidden/>
              </w:rPr>
              <w:fldChar w:fldCharType="separate"/>
            </w:r>
            <w:r w:rsidR="00C1007F">
              <w:rPr>
                <w:noProof/>
                <w:webHidden/>
              </w:rPr>
              <w:t>40</w:t>
            </w:r>
            <w:r w:rsidRPr="008A0C44">
              <w:rPr>
                <w:noProof/>
                <w:webHidden/>
              </w:rPr>
              <w:fldChar w:fldCharType="end"/>
            </w:r>
          </w:hyperlink>
        </w:p>
        <w:p w:rsidR="000375BF" w:rsidRPr="008A0C44" w:rsidRDefault="003E10CE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529994829" w:history="1">
            <w:r w:rsidR="000375BF" w:rsidRPr="008A0C44">
              <w:rPr>
                <w:rStyle w:val="ac"/>
                <w:rFonts w:eastAsia="Times New Roman" w:cs="Arial"/>
                <w:noProof/>
                <w:color w:val="auto"/>
                <w:lang w:val="ru-RU"/>
              </w:rPr>
              <w:t>E.1. Цель</w:t>
            </w:r>
            <w:r w:rsidR="000375BF" w:rsidRPr="008A0C44">
              <w:rPr>
                <w:noProof/>
                <w:webHidden/>
              </w:rPr>
              <w:tab/>
            </w:r>
            <w:r w:rsidRPr="008A0C44">
              <w:rPr>
                <w:noProof/>
                <w:webHidden/>
              </w:rPr>
              <w:fldChar w:fldCharType="begin"/>
            </w:r>
            <w:r w:rsidR="000375BF" w:rsidRPr="008A0C44">
              <w:rPr>
                <w:noProof/>
                <w:webHidden/>
              </w:rPr>
              <w:instrText xml:space="preserve"> PAGEREF _Toc529994829 \h </w:instrText>
            </w:r>
            <w:r w:rsidRPr="008A0C44">
              <w:rPr>
                <w:noProof/>
                <w:webHidden/>
              </w:rPr>
            </w:r>
            <w:r w:rsidRPr="008A0C44">
              <w:rPr>
                <w:noProof/>
                <w:webHidden/>
              </w:rPr>
              <w:fldChar w:fldCharType="separate"/>
            </w:r>
            <w:r w:rsidR="00C1007F">
              <w:rPr>
                <w:noProof/>
                <w:webHidden/>
              </w:rPr>
              <w:t>40</w:t>
            </w:r>
            <w:r w:rsidRPr="008A0C44">
              <w:rPr>
                <w:noProof/>
                <w:webHidden/>
              </w:rPr>
              <w:fldChar w:fldCharType="end"/>
            </w:r>
          </w:hyperlink>
        </w:p>
        <w:p w:rsidR="000375BF" w:rsidRPr="008A0C44" w:rsidRDefault="003E10CE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529994830" w:history="1">
            <w:r w:rsidR="000375BF" w:rsidRPr="008A0C44">
              <w:rPr>
                <w:rStyle w:val="ac"/>
                <w:rFonts w:eastAsia="Times New Roman" w:cs="Arial"/>
                <w:noProof/>
                <w:color w:val="auto"/>
                <w:lang w:val="ru-RU"/>
              </w:rPr>
              <w:t>E.2. Компоненты (ключевые результаты) проекта</w:t>
            </w:r>
            <w:r w:rsidR="000375BF" w:rsidRPr="008A0C44">
              <w:rPr>
                <w:noProof/>
                <w:webHidden/>
              </w:rPr>
              <w:tab/>
            </w:r>
            <w:r w:rsidRPr="008A0C44">
              <w:rPr>
                <w:noProof/>
                <w:webHidden/>
              </w:rPr>
              <w:fldChar w:fldCharType="begin"/>
            </w:r>
            <w:r w:rsidR="000375BF" w:rsidRPr="008A0C44">
              <w:rPr>
                <w:noProof/>
                <w:webHidden/>
              </w:rPr>
              <w:instrText xml:space="preserve"> PAGEREF _Toc529994830 \h </w:instrText>
            </w:r>
            <w:r w:rsidRPr="008A0C44">
              <w:rPr>
                <w:noProof/>
                <w:webHidden/>
              </w:rPr>
            </w:r>
            <w:r w:rsidRPr="008A0C44">
              <w:rPr>
                <w:noProof/>
                <w:webHidden/>
              </w:rPr>
              <w:fldChar w:fldCharType="separate"/>
            </w:r>
            <w:r w:rsidR="00C1007F">
              <w:rPr>
                <w:noProof/>
                <w:webHidden/>
              </w:rPr>
              <w:t>40</w:t>
            </w:r>
            <w:r w:rsidRPr="008A0C44">
              <w:rPr>
                <w:noProof/>
                <w:webHidden/>
              </w:rPr>
              <w:fldChar w:fldCharType="end"/>
            </w:r>
          </w:hyperlink>
        </w:p>
        <w:p w:rsidR="000375BF" w:rsidRPr="008A0C44" w:rsidRDefault="003E10CE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529994831" w:history="1">
            <w:r w:rsidR="000375BF" w:rsidRPr="008A0C44">
              <w:rPr>
                <w:rStyle w:val="ac"/>
                <w:rFonts w:eastAsia="Times New Roman" w:cs="Arial"/>
                <w:noProof/>
                <w:color w:val="auto"/>
                <w:lang w:val="ru-RU"/>
              </w:rPr>
              <w:t>E.3. Мероприятия и результаты</w:t>
            </w:r>
            <w:r w:rsidR="000375BF" w:rsidRPr="008A0C44">
              <w:rPr>
                <w:noProof/>
                <w:webHidden/>
              </w:rPr>
              <w:tab/>
            </w:r>
            <w:r w:rsidRPr="008A0C44">
              <w:rPr>
                <w:noProof/>
                <w:webHidden/>
              </w:rPr>
              <w:fldChar w:fldCharType="begin"/>
            </w:r>
            <w:r w:rsidR="000375BF" w:rsidRPr="008A0C44">
              <w:rPr>
                <w:noProof/>
                <w:webHidden/>
              </w:rPr>
              <w:instrText xml:space="preserve"> PAGEREF _Toc529994831 \h </w:instrText>
            </w:r>
            <w:r w:rsidRPr="008A0C44">
              <w:rPr>
                <w:noProof/>
                <w:webHidden/>
              </w:rPr>
            </w:r>
            <w:r w:rsidRPr="008A0C44">
              <w:rPr>
                <w:noProof/>
                <w:webHidden/>
              </w:rPr>
              <w:fldChar w:fldCharType="separate"/>
            </w:r>
            <w:r w:rsidR="00C1007F">
              <w:rPr>
                <w:noProof/>
                <w:webHidden/>
              </w:rPr>
              <w:t>42</w:t>
            </w:r>
            <w:r w:rsidRPr="008A0C44">
              <w:rPr>
                <w:noProof/>
                <w:webHidden/>
              </w:rPr>
              <w:fldChar w:fldCharType="end"/>
            </w:r>
          </w:hyperlink>
        </w:p>
        <w:p w:rsidR="000375BF" w:rsidRPr="008A0C44" w:rsidRDefault="003E10CE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529994832" w:history="1">
            <w:r w:rsidR="000375BF" w:rsidRPr="008A0C44">
              <w:rPr>
                <w:rStyle w:val="ac"/>
                <w:rFonts w:eastAsia="Times New Roman" w:cs="Arial"/>
                <w:noProof/>
                <w:color w:val="auto"/>
                <w:lang w:val="ru-RU"/>
              </w:rPr>
              <w:t>E.4. Бенефициары</w:t>
            </w:r>
            <w:r w:rsidR="000375BF" w:rsidRPr="008A0C44">
              <w:rPr>
                <w:noProof/>
                <w:webHidden/>
              </w:rPr>
              <w:tab/>
            </w:r>
            <w:r w:rsidRPr="008A0C44">
              <w:rPr>
                <w:noProof/>
                <w:webHidden/>
              </w:rPr>
              <w:fldChar w:fldCharType="begin"/>
            </w:r>
            <w:r w:rsidR="000375BF" w:rsidRPr="008A0C44">
              <w:rPr>
                <w:noProof/>
                <w:webHidden/>
              </w:rPr>
              <w:instrText xml:space="preserve"> PAGEREF _Toc529994832 \h </w:instrText>
            </w:r>
            <w:r w:rsidRPr="008A0C44">
              <w:rPr>
                <w:noProof/>
                <w:webHidden/>
              </w:rPr>
            </w:r>
            <w:r w:rsidRPr="008A0C44">
              <w:rPr>
                <w:noProof/>
                <w:webHidden/>
              </w:rPr>
              <w:fldChar w:fldCharType="separate"/>
            </w:r>
            <w:r w:rsidR="00C1007F">
              <w:rPr>
                <w:noProof/>
                <w:webHidden/>
              </w:rPr>
              <w:t>44</w:t>
            </w:r>
            <w:r w:rsidRPr="008A0C44">
              <w:rPr>
                <w:noProof/>
                <w:webHidden/>
              </w:rPr>
              <w:fldChar w:fldCharType="end"/>
            </w:r>
          </w:hyperlink>
        </w:p>
        <w:p w:rsidR="000375BF" w:rsidRPr="008A0C44" w:rsidRDefault="003E10CE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529994833" w:history="1">
            <w:r w:rsidR="000375BF" w:rsidRPr="008A0C44">
              <w:rPr>
                <w:rStyle w:val="ac"/>
                <w:rFonts w:eastAsia="Times New Roman" w:cs="Arial"/>
                <w:noProof/>
                <w:color w:val="auto"/>
                <w:lang w:val="ru-RU"/>
              </w:rPr>
              <w:t>E.5. Взаимосвязь с ГПКС</w:t>
            </w:r>
            <w:r w:rsidR="000375BF" w:rsidRPr="008A0C44">
              <w:rPr>
                <w:noProof/>
                <w:webHidden/>
              </w:rPr>
              <w:tab/>
            </w:r>
            <w:r w:rsidRPr="008A0C44">
              <w:rPr>
                <w:noProof/>
                <w:webHidden/>
              </w:rPr>
              <w:fldChar w:fldCharType="begin"/>
            </w:r>
            <w:r w:rsidR="000375BF" w:rsidRPr="008A0C44">
              <w:rPr>
                <w:noProof/>
                <w:webHidden/>
              </w:rPr>
              <w:instrText xml:space="preserve"> PAGEREF _Toc529994833 \h </w:instrText>
            </w:r>
            <w:r w:rsidRPr="008A0C44">
              <w:rPr>
                <w:noProof/>
                <w:webHidden/>
              </w:rPr>
            </w:r>
            <w:r w:rsidRPr="008A0C44">
              <w:rPr>
                <w:noProof/>
                <w:webHidden/>
              </w:rPr>
              <w:fldChar w:fldCharType="separate"/>
            </w:r>
            <w:r w:rsidR="00C1007F">
              <w:rPr>
                <w:noProof/>
                <w:webHidden/>
              </w:rPr>
              <w:t>45</w:t>
            </w:r>
            <w:r w:rsidRPr="008A0C44">
              <w:rPr>
                <w:noProof/>
                <w:webHidden/>
              </w:rPr>
              <w:fldChar w:fldCharType="end"/>
            </w:r>
          </w:hyperlink>
        </w:p>
        <w:p w:rsidR="000375BF" w:rsidRPr="008A0C44" w:rsidRDefault="003E10CE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529994834" w:history="1">
            <w:r w:rsidR="000375BF" w:rsidRPr="008A0C44">
              <w:rPr>
                <w:rStyle w:val="ac"/>
                <w:rFonts w:eastAsia="Times New Roman" w:cs="Arial"/>
                <w:noProof/>
                <w:color w:val="auto"/>
                <w:lang w:val="ru-RU"/>
              </w:rPr>
              <w:t>E.7. Продолжительность и планировочная фаза проекта</w:t>
            </w:r>
            <w:r w:rsidR="000375BF" w:rsidRPr="008A0C44">
              <w:rPr>
                <w:noProof/>
                <w:webHidden/>
              </w:rPr>
              <w:tab/>
            </w:r>
            <w:r w:rsidRPr="008A0C44">
              <w:rPr>
                <w:noProof/>
                <w:webHidden/>
              </w:rPr>
              <w:fldChar w:fldCharType="begin"/>
            </w:r>
            <w:r w:rsidR="000375BF" w:rsidRPr="008A0C44">
              <w:rPr>
                <w:noProof/>
                <w:webHidden/>
              </w:rPr>
              <w:instrText xml:space="preserve"> PAGEREF _Toc529994834 \h </w:instrText>
            </w:r>
            <w:r w:rsidRPr="008A0C44">
              <w:rPr>
                <w:noProof/>
                <w:webHidden/>
              </w:rPr>
            </w:r>
            <w:r w:rsidRPr="008A0C44">
              <w:rPr>
                <w:noProof/>
                <w:webHidden/>
              </w:rPr>
              <w:fldChar w:fldCharType="separate"/>
            </w:r>
            <w:r w:rsidR="00C1007F">
              <w:rPr>
                <w:noProof/>
                <w:webHidden/>
              </w:rPr>
              <w:t>46</w:t>
            </w:r>
            <w:r w:rsidRPr="008A0C44">
              <w:rPr>
                <w:noProof/>
                <w:webHidden/>
              </w:rPr>
              <w:fldChar w:fldCharType="end"/>
            </w:r>
          </w:hyperlink>
        </w:p>
        <w:p w:rsidR="000375BF" w:rsidRPr="008A0C44" w:rsidRDefault="003E10CE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529994835" w:history="1">
            <w:r w:rsidR="000375BF" w:rsidRPr="008A0C44">
              <w:rPr>
                <w:rStyle w:val="ac"/>
                <w:rFonts w:eastAsia="Times New Roman" w:cs="Arial"/>
                <w:noProof/>
                <w:color w:val="auto"/>
                <w:lang w:val="ru-RU"/>
              </w:rPr>
              <w:t>E.8. Сотрудничество с другими действующими программами</w:t>
            </w:r>
            <w:r w:rsidR="000375BF" w:rsidRPr="008A0C44">
              <w:rPr>
                <w:noProof/>
                <w:webHidden/>
              </w:rPr>
              <w:tab/>
            </w:r>
            <w:r w:rsidRPr="008A0C44">
              <w:rPr>
                <w:noProof/>
                <w:webHidden/>
              </w:rPr>
              <w:fldChar w:fldCharType="begin"/>
            </w:r>
            <w:r w:rsidR="000375BF" w:rsidRPr="008A0C44">
              <w:rPr>
                <w:noProof/>
                <w:webHidden/>
              </w:rPr>
              <w:instrText xml:space="preserve"> PAGEREF _Toc529994835 \h </w:instrText>
            </w:r>
            <w:r w:rsidRPr="008A0C44">
              <w:rPr>
                <w:noProof/>
                <w:webHidden/>
              </w:rPr>
            </w:r>
            <w:r w:rsidRPr="008A0C44">
              <w:rPr>
                <w:noProof/>
                <w:webHidden/>
              </w:rPr>
              <w:fldChar w:fldCharType="separate"/>
            </w:r>
            <w:r w:rsidR="00C1007F">
              <w:rPr>
                <w:noProof/>
                <w:webHidden/>
              </w:rPr>
              <w:t>47</w:t>
            </w:r>
            <w:r w:rsidRPr="008A0C44">
              <w:rPr>
                <w:noProof/>
                <w:webHidden/>
              </w:rPr>
              <w:fldChar w:fldCharType="end"/>
            </w:r>
          </w:hyperlink>
        </w:p>
        <w:p w:rsidR="000375BF" w:rsidRPr="008A0C44" w:rsidRDefault="003E10CE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529994836" w:history="1">
            <w:r w:rsidR="000375BF" w:rsidRPr="008A0C44">
              <w:rPr>
                <w:rStyle w:val="ac"/>
                <w:rFonts w:eastAsia="Times New Roman" w:cs="Arial"/>
                <w:noProof/>
                <w:color w:val="auto"/>
                <w:lang w:val="ru-RU"/>
              </w:rPr>
              <w:t>E.9. Координация ГПКС с ПСП ЮНИДО и с другими проектами ЮНИДО</w:t>
            </w:r>
            <w:r w:rsidR="000375BF" w:rsidRPr="008A0C44">
              <w:rPr>
                <w:noProof/>
                <w:webHidden/>
              </w:rPr>
              <w:tab/>
            </w:r>
            <w:r w:rsidRPr="008A0C44">
              <w:rPr>
                <w:noProof/>
                <w:webHidden/>
              </w:rPr>
              <w:fldChar w:fldCharType="begin"/>
            </w:r>
            <w:r w:rsidR="000375BF" w:rsidRPr="008A0C44">
              <w:rPr>
                <w:noProof/>
                <w:webHidden/>
              </w:rPr>
              <w:instrText xml:space="preserve"> PAGEREF _Toc529994836 \h </w:instrText>
            </w:r>
            <w:r w:rsidRPr="008A0C44">
              <w:rPr>
                <w:noProof/>
                <w:webHidden/>
              </w:rPr>
            </w:r>
            <w:r w:rsidRPr="008A0C44">
              <w:rPr>
                <w:noProof/>
                <w:webHidden/>
              </w:rPr>
              <w:fldChar w:fldCharType="separate"/>
            </w:r>
            <w:r w:rsidR="00C1007F">
              <w:rPr>
                <w:noProof/>
                <w:webHidden/>
              </w:rPr>
              <w:t>49</w:t>
            </w:r>
            <w:r w:rsidRPr="008A0C44">
              <w:rPr>
                <w:noProof/>
                <w:webHidden/>
              </w:rPr>
              <w:fldChar w:fldCharType="end"/>
            </w:r>
          </w:hyperlink>
        </w:p>
        <w:p w:rsidR="000375BF" w:rsidRPr="008A0C44" w:rsidRDefault="003E10CE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529994837" w:history="1">
            <w:r w:rsidR="000375BF" w:rsidRPr="008A0C44">
              <w:rPr>
                <w:rStyle w:val="ac"/>
                <w:rFonts w:eastAsia="Times New Roman" w:cs="Arial"/>
                <w:noProof/>
                <w:color w:val="auto"/>
                <w:lang w:val="ru-RU"/>
              </w:rPr>
              <w:t>E.10. Взаимосвязь с подразделением экономического сотрудничества и развития СЕКО</w:t>
            </w:r>
            <w:r w:rsidR="000375BF" w:rsidRPr="008A0C44">
              <w:rPr>
                <w:noProof/>
                <w:webHidden/>
              </w:rPr>
              <w:tab/>
            </w:r>
            <w:r w:rsidRPr="008A0C44">
              <w:rPr>
                <w:noProof/>
                <w:webHidden/>
              </w:rPr>
              <w:fldChar w:fldCharType="begin"/>
            </w:r>
            <w:r w:rsidR="000375BF" w:rsidRPr="008A0C44">
              <w:rPr>
                <w:noProof/>
                <w:webHidden/>
              </w:rPr>
              <w:instrText xml:space="preserve"> PAGEREF _Toc529994837 \h </w:instrText>
            </w:r>
            <w:r w:rsidRPr="008A0C44">
              <w:rPr>
                <w:noProof/>
                <w:webHidden/>
              </w:rPr>
            </w:r>
            <w:r w:rsidRPr="008A0C44">
              <w:rPr>
                <w:noProof/>
                <w:webHidden/>
              </w:rPr>
              <w:fldChar w:fldCharType="separate"/>
            </w:r>
            <w:r w:rsidR="00C1007F">
              <w:rPr>
                <w:noProof/>
                <w:webHidden/>
              </w:rPr>
              <w:t>50</w:t>
            </w:r>
            <w:r w:rsidRPr="008A0C44">
              <w:rPr>
                <w:noProof/>
                <w:webHidden/>
              </w:rPr>
              <w:fldChar w:fldCharType="end"/>
            </w:r>
          </w:hyperlink>
        </w:p>
        <w:p w:rsidR="000375BF" w:rsidRPr="008A0C44" w:rsidRDefault="003E10CE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529994838" w:history="1">
            <w:r w:rsidR="000375BF" w:rsidRPr="008A0C44">
              <w:rPr>
                <w:rStyle w:val="ac"/>
                <w:rFonts w:eastAsia="Times New Roman" w:cs="Arial"/>
                <w:noProof/>
                <w:color w:val="auto"/>
                <w:lang w:val="ru-RU"/>
              </w:rPr>
              <w:t>E.11. Устойчивость и стратегия выхода</w:t>
            </w:r>
            <w:r w:rsidR="000375BF" w:rsidRPr="008A0C44">
              <w:rPr>
                <w:noProof/>
                <w:webHidden/>
              </w:rPr>
              <w:tab/>
            </w:r>
            <w:r w:rsidRPr="008A0C44">
              <w:rPr>
                <w:noProof/>
                <w:webHidden/>
              </w:rPr>
              <w:fldChar w:fldCharType="begin"/>
            </w:r>
            <w:r w:rsidR="000375BF" w:rsidRPr="008A0C44">
              <w:rPr>
                <w:noProof/>
                <w:webHidden/>
              </w:rPr>
              <w:instrText xml:space="preserve"> PAGEREF _Toc529994838 \h </w:instrText>
            </w:r>
            <w:r w:rsidRPr="008A0C44">
              <w:rPr>
                <w:noProof/>
                <w:webHidden/>
              </w:rPr>
            </w:r>
            <w:r w:rsidRPr="008A0C44">
              <w:rPr>
                <w:noProof/>
                <w:webHidden/>
              </w:rPr>
              <w:fldChar w:fldCharType="separate"/>
            </w:r>
            <w:r w:rsidR="00C1007F">
              <w:rPr>
                <w:noProof/>
                <w:webHidden/>
              </w:rPr>
              <w:t>50</w:t>
            </w:r>
            <w:r w:rsidRPr="008A0C44">
              <w:rPr>
                <w:noProof/>
                <w:webHidden/>
              </w:rPr>
              <w:fldChar w:fldCharType="end"/>
            </w:r>
          </w:hyperlink>
        </w:p>
        <w:p w:rsidR="000375BF" w:rsidRPr="008A0C44" w:rsidRDefault="003E10CE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529994839" w:history="1">
            <w:r w:rsidR="000375BF" w:rsidRPr="008A0C44">
              <w:rPr>
                <w:rStyle w:val="ac"/>
                <w:rFonts w:eastAsia="Times New Roman" w:cs="Arial"/>
                <w:noProof/>
                <w:color w:val="auto"/>
                <w:lang w:val="ru-RU"/>
              </w:rPr>
              <w:t>E.12. Гендерные вопросы</w:t>
            </w:r>
            <w:r w:rsidR="000375BF" w:rsidRPr="008A0C44">
              <w:rPr>
                <w:noProof/>
                <w:webHidden/>
              </w:rPr>
              <w:tab/>
            </w:r>
            <w:r w:rsidRPr="008A0C44">
              <w:rPr>
                <w:noProof/>
                <w:webHidden/>
              </w:rPr>
              <w:fldChar w:fldCharType="begin"/>
            </w:r>
            <w:r w:rsidR="000375BF" w:rsidRPr="008A0C44">
              <w:rPr>
                <w:noProof/>
                <w:webHidden/>
              </w:rPr>
              <w:instrText xml:space="preserve"> PAGEREF _Toc529994839 \h </w:instrText>
            </w:r>
            <w:r w:rsidRPr="008A0C44">
              <w:rPr>
                <w:noProof/>
                <w:webHidden/>
              </w:rPr>
            </w:r>
            <w:r w:rsidRPr="008A0C44">
              <w:rPr>
                <w:noProof/>
                <w:webHidden/>
              </w:rPr>
              <w:fldChar w:fldCharType="separate"/>
            </w:r>
            <w:r w:rsidR="00C1007F">
              <w:rPr>
                <w:noProof/>
                <w:webHidden/>
              </w:rPr>
              <w:t>51</w:t>
            </w:r>
            <w:r w:rsidRPr="008A0C44">
              <w:rPr>
                <w:noProof/>
                <w:webHidden/>
              </w:rPr>
              <w:fldChar w:fldCharType="end"/>
            </w:r>
          </w:hyperlink>
        </w:p>
        <w:p w:rsidR="000375BF" w:rsidRPr="008A0C44" w:rsidRDefault="003E10CE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529994840" w:history="1">
            <w:r w:rsidR="000375BF" w:rsidRPr="008A0C44">
              <w:rPr>
                <w:rStyle w:val="ac"/>
                <w:rFonts w:eastAsia="Times New Roman" w:cs="Arial"/>
                <w:noProof/>
                <w:color w:val="auto"/>
                <w:lang w:val="ru-RU"/>
              </w:rPr>
              <w:t>E.13. Возможности и риски</w:t>
            </w:r>
            <w:r w:rsidR="000375BF" w:rsidRPr="008A0C44">
              <w:rPr>
                <w:noProof/>
                <w:webHidden/>
              </w:rPr>
              <w:tab/>
            </w:r>
            <w:r w:rsidRPr="008A0C44">
              <w:rPr>
                <w:noProof/>
                <w:webHidden/>
              </w:rPr>
              <w:fldChar w:fldCharType="begin"/>
            </w:r>
            <w:r w:rsidR="000375BF" w:rsidRPr="008A0C44">
              <w:rPr>
                <w:noProof/>
                <w:webHidden/>
              </w:rPr>
              <w:instrText xml:space="preserve"> PAGEREF _Toc529994840 \h </w:instrText>
            </w:r>
            <w:r w:rsidRPr="008A0C44">
              <w:rPr>
                <w:noProof/>
                <w:webHidden/>
              </w:rPr>
            </w:r>
            <w:r w:rsidRPr="008A0C44">
              <w:rPr>
                <w:noProof/>
                <w:webHidden/>
              </w:rPr>
              <w:fldChar w:fldCharType="separate"/>
            </w:r>
            <w:r w:rsidR="00C1007F">
              <w:rPr>
                <w:noProof/>
                <w:webHidden/>
              </w:rPr>
              <w:t>52</w:t>
            </w:r>
            <w:r w:rsidRPr="008A0C44">
              <w:rPr>
                <w:noProof/>
                <w:webHidden/>
              </w:rPr>
              <w:fldChar w:fldCharType="end"/>
            </w:r>
          </w:hyperlink>
        </w:p>
        <w:p w:rsidR="000375BF" w:rsidRPr="008A0C44" w:rsidRDefault="003E10CE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/>
              <w:b w:val="0"/>
              <w:noProof/>
              <w:lang w:val="ru-RU" w:eastAsia="ru-RU"/>
            </w:rPr>
          </w:pPr>
          <w:hyperlink w:anchor="_Toc529994841" w:history="1">
            <w:r w:rsidR="000375BF" w:rsidRPr="008A0C44">
              <w:rPr>
                <w:rStyle w:val="ac"/>
                <w:rFonts w:eastAsia="Times New Roman" w:cs="Arial"/>
                <w:caps/>
                <w:noProof/>
                <w:color w:val="auto"/>
                <w:lang w:val="ru-RU"/>
              </w:rPr>
              <w:t>F.  Бюджет и вклады</w:t>
            </w:r>
            <w:r w:rsidR="000375BF" w:rsidRPr="008A0C44">
              <w:rPr>
                <w:noProof/>
                <w:webHidden/>
              </w:rPr>
              <w:tab/>
            </w:r>
            <w:r w:rsidRPr="008A0C44">
              <w:rPr>
                <w:noProof/>
                <w:webHidden/>
              </w:rPr>
              <w:fldChar w:fldCharType="begin"/>
            </w:r>
            <w:r w:rsidR="000375BF" w:rsidRPr="008A0C44">
              <w:rPr>
                <w:noProof/>
                <w:webHidden/>
              </w:rPr>
              <w:instrText xml:space="preserve"> PAGEREF _Toc529994841 \h </w:instrText>
            </w:r>
            <w:r w:rsidRPr="008A0C44">
              <w:rPr>
                <w:noProof/>
                <w:webHidden/>
              </w:rPr>
            </w:r>
            <w:r w:rsidRPr="008A0C44">
              <w:rPr>
                <w:noProof/>
                <w:webHidden/>
              </w:rPr>
              <w:fldChar w:fldCharType="separate"/>
            </w:r>
            <w:r w:rsidR="00C1007F">
              <w:rPr>
                <w:noProof/>
                <w:webHidden/>
              </w:rPr>
              <w:t>54</w:t>
            </w:r>
            <w:r w:rsidRPr="008A0C44">
              <w:rPr>
                <w:noProof/>
                <w:webHidden/>
              </w:rPr>
              <w:fldChar w:fldCharType="end"/>
            </w:r>
          </w:hyperlink>
        </w:p>
        <w:p w:rsidR="000375BF" w:rsidRPr="008A0C44" w:rsidRDefault="003E10CE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529994842" w:history="1">
            <w:r w:rsidR="000375BF" w:rsidRPr="008A0C44">
              <w:rPr>
                <w:rStyle w:val="ac"/>
                <w:rFonts w:eastAsia="Times New Roman" w:cs="Arial"/>
                <w:noProof/>
                <w:color w:val="auto"/>
                <w:lang w:val="ru-RU"/>
              </w:rPr>
              <w:t>F.1. Бюджет</w:t>
            </w:r>
            <w:r w:rsidR="000375BF" w:rsidRPr="008A0C44">
              <w:rPr>
                <w:noProof/>
                <w:webHidden/>
              </w:rPr>
              <w:tab/>
            </w:r>
            <w:r w:rsidRPr="008A0C44">
              <w:rPr>
                <w:noProof/>
                <w:webHidden/>
              </w:rPr>
              <w:fldChar w:fldCharType="begin"/>
            </w:r>
            <w:r w:rsidR="000375BF" w:rsidRPr="008A0C44">
              <w:rPr>
                <w:noProof/>
                <w:webHidden/>
              </w:rPr>
              <w:instrText xml:space="preserve"> PAGEREF _Toc529994842 \h </w:instrText>
            </w:r>
            <w:r w:rsidRPr="008A0C44">
              <w:rPr>
                <w:noProof/>
                <w:webHidden/>
              </w:rPr>
            </w:r>
            <w:r w:rsidRPr="008A0C44">
              <w:rPr>
                <w:noProof/>
                <w:webHidden/>
              </w:rPr>
              <w:fldChar w:fldCharType="separate"/>
            </w:r>
            <w:r w:rsidR="00C1007F">
              <w:rPr>
                <w:noProof/>
                <w:webHidden/>
              </w:rPr>
              <w:t>54</w:t>
            </w:r>
            <w:r w:rsidRPr="008A0C44">
              <w:rPr>
                <w:noProof/>
                <w:webHidden/>
              </w:rPr>
              <w:fldChar w:fldCharType="end"/>
            </w:r>
          </w:hyperlink>
        </w:p>
        <w:p w:rsidR="000375BF" w:rsidRPr="008A0C44" w:rsidRDefault="003E10CE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529994843" w:history="1">
            <w:r w:rsidR="000375BF" w:rsidRPr="008A0C44">
              <w:rPr>
                <w:rStyle w:val="ac"/>
                <w:rFonts w:eastAsia="Times New Roman" w:cs="Arial"/>
                <w:noProof/>
                <w:color w:val="auto"/>
                <w:lang w:val="ru-RU"/>
              </w:rPr>
              <w:t>F.2. Участие партнеров в проекте</w:t>
            </w:r>
            <w:r w:rsidR="000375BF" w:rsidRPr="008A0C44">
              <w:rPr>
                <w:noProof/>
                <w:webHidden/>
              </w:rPr>
              <w:tab/>
            </w:r>
            <w:r w:rsidRPr="008A0C44">
              <w:rPr>
                <w:noProof/>
                <w:webHidden/>
              </w:rPr>
              <w:fldChar w:fldCharType="begin"/>
            </w:r>
            <w:r w:rsidR="000375BF" w:rsidRPr="008A0C44">
              <w:rPr>
                <w:noProof/>
                <w:webHidden/>
              </w:rPr>
              <w:instrText xml:space="preserve"> PAGEREF _Toc529994843 \h </w:instrText>
            </w:r>
            <w:r w:rsidRPr="008A0C44">
              <w:rPr>
                <w:noProof/>
                <w:webHidden/>
              </w:rPr>
            </w:r>
            <w:r w:rsidRPr="008A0C44">
              <w:rPr>
                <w:noProof/>
                <w:webHidden/>
              </w:rPr>
              <w:fldChar w:fldCharType="separate"/>
            </w:r>
            <w:r w:rsidR="00C1007F">
              <w:rPr>
                <w:noProof/>
                <w:webHidden/>
              </w:rPr>
              <w:t>59</w:t>
            </w:r>
            <w:r w:rsidRPr="008A0C44">
              <w:rPr>
                <w:noProof/>
                <w:webHidden/>
              </w:rPr>
              <w:fldChar w:fldCharType="end"/>
            </w:r>
          </w:hyperlink>
        </w:p>
        <w:p w:rsidR="000375BF" w:rsidRPr="008A0C44" w:rsidRDefault="003E10CE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529994844" w:history="1">
            <w:r w:rsidR="000375BF" w:rsidRPr="008A0C44">
              <w:rPr>
                <w:rStyle w:val="ac"/>
                <w:rFonts w:cs="Arial"/>
                <w:noProof/>
                <w:color w:val="auto"/>
                <w:lang w:val="ru-RU"/>
              </w:rPr>
              <w:t>F.3. Вклад и участие ЮНИДО</w:t>
            </w:r>
            <w:r w:rsidR="000375BF" w:rsidRPr="008A0C44">
              <w:rPr>
                <w:noProof/>
                <w:webHidden/>
              </w:rPr>
              <w:tab/>
            </w:r>
            <w:r w:rsidRPr="008A0C44">
              <w:rPr>
                <w:noProof/>
                <w:webHidden/>
              </w:rPr>
              <w:fldChar w:fldCharType="begin"/>
            </w:r>
            <w:r w:rsidR="000375BF" w:rsidRPr="008A0C44">
              <w:rPr>
                <w:noProof/>
                <w:webHidden/>
              </w:rPr>
              <w:instrText xml:space="preserve"> PAGEREF _Toc529994844 \h </w:instrText>
            </w:r>
            <w:r w:rsidRPr="008A0C44">
              <w:rPr>
                <w:noProof/>
                <w:webHidden/>
              </w:rPr>
            </w:r>
            <w:r w:rsidRPr="008A0C44">
              <w:rPr>
                <w:noProof/>
                <w:webHidden/>
              </w:rPr>
              <w:fldChar w:fldCharType="separate"/>
            </w:r>
            <w:r w:rsidR="00C1007F">
              <w:rPr>
                <w:noProof/>
                <w:webHidden/>
              </w:rPr>
              <w:t>59</w:t>
            </w:r>
            <w:r w:rsidRPr="008A0C44">
              <w:rPr>
                <w:noProof/>
                <w:webHidden/>
              </w:rPr>
              <w:fldChar w:fldCharType="end"/>
            </w:r>
          </w:hyperlink>
        </w:p>
        <w:p w:rsidR="000375BF" w:rsidRPr="008A0C44" w:rsidRDefault="003E10CE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/>
              <w:b w:val="0"/>
              <w:noProof/>
              <w:lang w:val="ru-RU" w:eastAsia="ru-RU"/>
            </w:rPr>
          </w:pPr>
          <w:hyperlink w:anchor="_Toc529994845" w:history="1">
            <w:r w:rsidR="000375BF" w:rsidRPr="008A0C44">
              <w:rPr>
                <w:rStyle w:val="ac"/>
                <w:rFonts w:eastAsia="Times New Roman" w:cs="Arial"/>
                <w:caps/>
                <w:noProof/>
                <w:color w:val="auto"/>
                <w:lang w:val="ru-RU"/>
              </w:rPr>
              <w:t>G. Менеджмент проекта</w:t>
            </w:r>
            <w:r w:rsidR="000375BF" w:rsidRPr="008A0C44">
              <w:rPr>
                <w:noProof/>
                <w:webHidden/>
              </w:rPr>
              <w:tab/>
            </w:r>
            <w:r w:rsidRPr="008A0C44">
              <w:rPr>
                <w:noProof/>
                <w:webHidden/>
              </w:rPr>
              <w:fldChar w:fldCharType="begin"/>
            </w:r>
            <w:r w:rsidR="000375BF" w:rsidRPr="008A0C44">
              <w:rPr>
                <w:noProof/>
                <w:webHidden/>
              </w:rPr>
              <w:instrText xml:space="preserve"> PAGEREF _Toc529994845 \h </w:instrText>
            </w:r>
            <w:r w:rsidRPr="008A0C44">
              <w:rPr>
                <w:noProof/>
                <w:webHidden/>
              </w:rPr>
            </w:r>
            <w:r w:rsidRPr="008A0C44">
              <w:rPr>
                <w:noProof/>
                <w:webHidden/>
              </w:rPr>
              <w:fldChar w:fldCharType="separate"/>
            </w:r>
            <w:r w:rsidR="00C1007F">
              <w:rPr>
                <w:noProof/>
                <w:webHidden/>
              </w:rPr>
              <w:t>59</w:t>
            </w:r>
            <w:r w:rsidRPr="008A0C44">
              <w:rPr>
                <w:noProof/>
                <w:webHidden/>
              </w:rPr>
              <w:fldChar w:fldCharType="end"/>
            </w:r>
          </w:hyperlink>
        </w:p>
        <w:p w:rsidR="000375BF" w:rsidRPr="008A0C44" w:rsidRDefault="003E10CE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529994846" w:history="1">
            <w:r w:rsidR="000375BF" w:rsidRPr="008A0C44">
              <w:rPr>
                <w:rStyle w:val="ac"/>
                <w:rFonts w:eastAsia="Times New Roman" w:cs="Arial"/>
                <w:noProof/>
                <w:color w:val="auto"/>
                <w:lang w:val="ru-RU"/>
              </w:rPr>
              <w:t>G.1. Структура проекта</w:t>
            </w:r>
            <w:r w:rsidR="000375BF" w:rsidRPr="008A0C44">
              <w:rPr>
                <w:noProof/>
                <w:webHidden/>
              </w:rPr>
              <w:tab/>
            </w:r>
            <w:r w:rsidRPr="008A0C44">
              <w:rPr>
                <w:noProof/>
                <w:webHidden/>
              </w:rPr>
              <w:fldChar w:fldCharType="begin"/>
            </w:r>
            <w:r w:rsidR="000375BF" w:rsidRPr="008A0C44">
              <w:rPr>
                <w:noProof/>
                <w:webHidden/>
              </w:rPr>
              <w:instrText xml:space="preserve"> PAGEREF _Toc529994846 \h </w:instrText>
            </w:r>
            <w:r w:rsidRPr="008A0C44">
              <w:rPr>
                <w:noProof/>
                <w:webHidden/>
              </w:rPr>
            </w:r>
            <w:r w:rsidRPr="008A0C44">
              <w:rPr>
                <w:noProof/>
                <w:webHidden/>
              </w:rPr>
              <w:fldChar w:fldCharType="separate"/>
            </w:r>
            <w:r w:rsidR="00C1007F">
              <w:rPr>
                <w:noProof/>
                <w:webHidden/>
              </w:rPr>
              <w:t>59</w:t>
            </w:r>
            <w:r w:rsidRPr="008A0C44">
              <w:rPr>
                <w:noProof/>
                <w:webHidden/>
              </w:rPr>
              <w:fldChar w:fldCharType="end"/>
            </w:r>
          </w:hyperlink>
        </w:p>
        <w:p w:rsidR="000375BF" w:rsidRPr="008A0C44" w:rsidRDefault="003E10CE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529994847" w:history="1">
            <w:r w:rsidR="000375BF" w:rsidRPr="008A0C44">
              <w:rPr>
                <w:rStyle w:val="ac"/>
                <w:rFonts w:eastAsia="Times New Roman" w:cs="Arial"/>
                <w:noProof/>
                <w:color w:val="auto"/>
              </w:rPr>
              <w:t xml:space="preserve">G.2. </w:t>
            </w:r>
            <w:r w:rsidR="000375BF" w:rsidRPr="008A0C44">
              <w:rPr>
                <w:rStyle w:val="ac"/>
                <w:rFonts w:eastAsia="Times New Roman" w:cs="Arial"/>
                <w:noProof/>
                <w:color w:val="auto"/>
                <w:lang w:val="ru-RU"/>
              </w:rPr>
              <w:t>Менеджментикоординацияпроекта</w:t>
            </w:r>
            <w:r w:rsidR="000375BF" w:rsidRPr="008A0C44">
              <w:rPr>
                <w:noProof/>
                <w:webHidden/>
              </w:rPr>
              <w:tab/>
            </w:r>
            <w:r w:rsidRPr="008A0C44">
              <w:rPr>
                <w:noProof/>
                <w:webHidden/>
              </w:rPr>
              <w:fldChar w:fldCharType="begin"/>
            </w:r>
            <w:r w:rsidR="000375BF" w:rsidRPr="008A0C44">
              <w:rPr>
                <w:noProof/>
                <w:webHidden/>
              </w:rPr>
              <w:instrText xml:space="preserve"> PAGEREF _Toc529994847 \h </w:instrText>
            </w:r>
            <w:r w:rsidRPr="008A0C44">
              <w:rPr>
                <w:noProof/>
                <w:webHidden/>
              </w:rPr>
            </w:r>
            <w:r w:rsidRPr="008A0C44">
              <w:rPr>
                <w:noProof/>
                <w:webHidden/>
              </w:rPr>
              <w:fldChar w:fldCharType="separate"/>
            </w:r>
            <w:r w:rsidR="00C1007F">
              <w:rPr>
                <w:noProof/>
                <w:webHidden/>
              </w:rPr>
              <w:t>61</w:t>
            </w:r>
            <w:r w:rsidRPr="008A0C44">
              <w:rPr>
                <w:noProof/>
                <w:webHidden/>
              </w:rPr>
              <w:fldChar w:fldCharType="end"/>
            </w:r>
          </w:hyperlink>
        </w:p>
        <w:p w:rsidR="000375BF" w:rsidRPr="008A0C44" w:rsidRDefault="003E10CE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529994848" w:history="1">
            <w:r w:rsidR="000375BF" w:rsidRPr="008A0C44">
              <w:rPr>
                <w:rStyle w:val="ac"/>
                <w:rFonts w:eastAsia="Times New Roman" w:cs="Arial"/>
                <w:noProof/>
                <w:color w:val="auto"/>
                <w:lang w:val="ru-RU"/>
              </w:rPr>
              <w:t>G.3. Управление проектом</w:t>
            </w:r>
            <w:r w:rsidR="000375BF" w:rsidRPr="008A0C44">
              <w:rPr>
                <w:noProof/>
                <w:webHidden/>
              </w:rPr>
              <w:tab/>
            </w:r>
            <w:r w:rsidRPr="008A0C44">
              <w:rPr>
                <w:noProof/>
                <w:webHidden/>
              </w:rPr>
              <w:fldChar w:fldCharType="begin"/>
            </w:r>
            <w:r w:rsidR="000375BF" w:rsidRPr="008A0C44">
              <w:rPr>
                <w:noProof/>
                <w:webHidden/>
              </w:rPr>
              <w:instrText xml:space="preserve"> PAGEREF _Toc529994848 \h </w:instrText>
            </w:r>
            <w:r w:rsidRPr="008A0C44">
              <w:rPr>
                <w:noProof/>
                <w:webHidden/>
              </w:rPr>
            </w:r>
            <w:r w:rsidRPr="008A0C44">
              <w:rPr>
                <w:noProof/>
                <w:webHidden/>
              </w:rPr>
              <w:fldChar w:fldCharType="separate"/>
            </w:r>
            <w:r w:rsidR="00C1007F">
              <w:rPr>
                <w:noProof/>
                <w:webHidden/>
              </w:rPr>
              <w:t>62</w:t>
            </w:r>
            <w:r w:rsidRPr="008A0C44">
              <w:rPr>
                <w:noProof/>
                <w:webHidden/>
              </w:rPr>
              <w:fldChar w:fldCharType="end"/>
            </w:r>
          </w:hyperlink>
        </w:p>
        <w:p w:rsidR="000375BF" w:rsidRPr="008A0C44" w:rsidRDefault="003E10CE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529994849" w:history="1">
            <w:r w:rsidR="000375BF" w:rsidRPr="008A0C44">
              <w:rPr>
                <w:rStyle w:val="ac"/>
                <w:rFonts w:eastAsia="Times New Roman" w:cs="Arial"/>
                <w:noProof/>
                <w:color w:val="auto"/>
                <w:lang w:val="ru-RU"/>
              </w:rPr>
              <w:t>G.4. Роли и ответственности партнеров</w:t>
            </w:r>
            <w:r w:rsidR="000375BF" w:rsidRPr="008A0C44">
              <w:rPr>
                <w:noProof/>
                <w:webHidden/>
              </w:rPr>
              <w:tab/>
            </w:r>
            <w:r w:rsidRPr="008A0C44">
              <w:rPr>
                <w:noProof/>
                <w:webHidden/>
              </w:rPr>
              <w:fldChar w:fldCharType="begin"/>
            </w:r>
            <w:r w:rsidR="000375BF" w:rsidRPr="008A0C44">
              <w:rPr>
                <w:noProof/>
                <w:webHidden/>
              </w:rPr>
              <w:instrText xml:space="preserve"> PAGEREF _Toc529994849 \h </w:instrText>
            </w:r>
            <w:r w:rsidRPr="008A0C44">
              <w:rPr>
                <w:noProof/>
                <w:webHidden/>
              </w:rPr>
            </w:r>
            <w:r w:rsidRPr="008A0C44">
              <w:rPr>
                <w:noProof/>
                <w:webHidden/>
              </w:rPr>
              <w:fldChar w:fldCharType="separate"/>
            </w:r>
            <w:r w:rsidR="00C1007F">
              <w:rPr>
                <w:noProof/>
                <w:webHidden/>
              </w:rPr>
              <w:t>63</w:t>
            </w:r>
            <w:r w:rsidRPr="008A0C44">
              <w:rPr>
                <w:noProof/>
                <w:webHidden/>
              </w:rPr>
              <w:fldChar w:fldCharType="end"/>
            </w:r>
          </w:hyperlink>
        </w:p>
        <w:p w:rsidR="000375BF" w:rsidRPr="008A0C44" w:rsidRDefault="003E10CE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529994850" w:history="1">
            <w:r w:rsidR="000375BF" w:rsidRPr="008A0C44">
              <w:rPr>
                <w:rStyle w:val="ac"/>
                <w:rFonts w:eastAsia="Times New Roman" w:cs="Arial"/>
                <w:noProof/>
                <w:color w:val="auto"/>
                <w:lang w:val="ru-RU"/>
              </w:rPr>
              <w:t>G.5. Закупки</w:t>
            </w:r>
            <w:r w:rsidR="000375BF" w:rsidRPr="008A0C44">
              <w:rPr>
                <w:noProof/>
                <w:webHidden/>
              </w:rPr>
              <w:tab/>
            </w:r>
            <w:r w:rsidRPr="008A0C44">
              <w:rPr>
                <w:noProof/>
                <w:webHidden/>
              </w:rPr>
              <w:fldChar w:fldCharType="begin"/>
            </w:r>
            <w:r w:rsidR="000375BF" w:rsidRPr="008A0C44">
              <w:rPr>
                <w:noProof/>
                <w:webHidden/>
              </w:rPr>
              <w:instrText xml:space="preserve"> PAGEREF _Toc529994850 \h </w:instrText>
            </w:r>
            <w:r w:rsidRPr="008A0C44">
              <w:rPr>
                <w:noProof/>
                <w:webHidden/>
              </w:rPr>
            </w:r>
            <w:r w:rsidRPr="008A0C44">
              <w:rPr>
                <w:noProof/>
                <w:webHidden/>
              </w:rPr>
              <w:fldChar w:fldCharType="separate"/>
            </w:r>
            <w:r w:rsidR="00C1007F">
              <w:rPr>
                <w:noProof/>
                <w:webHidden/>
              </w:rPr>
              <w:t>64</w:t>
            </w:r>
            <w:r w:rsidRPr="008A0C44">
              <w:rPr>
                <w:noProof/>
                <w:webHidden/>
              </w:rPr>
              <w:fldChar w:fldCharType="end"/>
            </w:r>
          </w:hyperlink>
        </w:p>
        <w:p w:rsidR="000375BF" w:rsidRPr="008A0C44" w:rsidRDefault="003E10CE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529994851" w:history="1">
            <w:r w:rsidR="000375BF" w:rsidRPr="008A0C44">
              <w:rPr>
                <w:rStyle w:val="ac"/>
                <w:rFonts w:eastAsia="Times New Roman" w:cs="Arial"/>
                <w:noProof/>
                <w:color w:val="auto"/>
                <w:lang w:val="ru-RU"/>
              </w:rPr>
              <w:t>H.1. Мониторинг и отчетность</w:t>
            </w:r>
            <w:r w:rsidR="000375BF" w:rsidRPr="008A0C44">
              <w:rPr>
                <w:noProof/>
                <w:webHidden/>
              </w:rPr>
              <w:tab/>
            </w:r>
            <w:r w:rsidRPr="008A0C44">
              <w:rPr>
                <w:noProof/>
                <w:webHidden/>
              </w:rPr>
              <w:fldChar w:fldCharType="begin"/>
            </w:r>
            <w:r w:rsidR="000375BF" w:rsidRPr="008A0C44">
              <w:rPr>
                <w:noProof/>
                <w:webHidden/>
              </w:rPr>
              <w:instrText xml:space="preserve"> PAGEREF _Toc529994851 \h </w:instrText>
            </w:r>
            <w:r w:rsidRPr="008A0C44">
              <w:rPr>
                <w:noProof/>
                <w:webHidden/>
              </w:rPr>
            </w:r>
            <w:r w:rsidRPr="008A0C44">
              <w:rPr>
                <w:noProof/>
                <w:webHidden/>
              </w:rPr>
              <w:fldChar w:fldCharType="separate"/>
            </w:r>
            <w:r w:rsidR="00C1007F">
              <w:rPr>
                <w:noProof/>
                <w:webHidden/>
              </w:rPr>
              <w:t>64</w:t>
            </w:r>
            <w:r w:rsidRPr="008A0C44">
              <w:rPr>
                <w:noProof/>
                <w:webHidden/>
              </w:rPr>
              <w:fldChar w:fldCharType="end"/>
            </w:r>
          </w:hyperlink>
        </w:p>
        <w:p w:rsidR="000375BF" w:rsidRPr="008A0C44" w:rsidRDefault="003E10CE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529994852" w:history="1">
            <w:r w:rsidR="000375BF" w:rsidRPr="008A0C44">
              <w:rPr>
                <w:rStyle w:val="ac"/>
                <w:rFonts w:eastAsia="Times New Roman" w:cs="Arial"/>
                <w:noProof/>
                <w:color w:val="auto"/>
                <w:lang w:val="ru-RU"/>
              </w:rPr>
              <w:t>H.2. Оценка</w:t>
            </w:r>
            <w:r w:rsidR="000375BF" w:rsidRPr="008A0C44">
              <w:rPr>
                <w:noProof/>
                <w:webHidden/>
              </w:rPr>
              <w:tab/>
            </w:r>
            <w:r w:rsidRPr="008A0C44">
              <w:rPr>
                <w:noProof/>
                <w:webHidden/>
              </w:rPr>
              <w:fldChar w:fldCharType="begin"/>
            </w:r>
            <w:r w:rsidR="000375BF" w:rsidRPr="008A0C44">
              <w:rPr>
                <w:noProof/>
                <w:webHidden/>
              </w:rPr>
              <w:instrText xml:space="preserve"> PAGEREF _Toc529994852 \h </w:instrText>
            </w:r>
            <w:r w:rsidRPr="008A0C44">
              <w:rPr>
                <w:noProof/>
                <w:webHidden/>
              </w:rPr>
            </w:r>
            <w:r w:rsidRPr="008A0C44">
              <w:rPr>
                <w:noProof/>
                <w:webHidden/>
              </w:rPr>
              <w:fldChar w:fldCharType="separate"/>
            </w:r>
            <w:r w:rsidR="00C1007F">
              <w:rPr>
                <w:noProof/>
                <w:webHidden/>
              </w:rPr>
              <w:t>64</w:t>
            </w:r>
            <w:r w:rsidRPr="008A0C44">
              <w:rPr>
                <w:noProof/>
                <w:webHidden/>
              </w:rPr>
              <w:fldChar w:fldCharType="end"/>
            </w:r>
          </w:hyperlink>
        </w:p>
        <w:p w:rsidR="000375BF" w:rsidRPr="008A0C44" w:rsidRDefault="003E10CE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/>
              <w:b w:val="0"/>
              <w:noProof/>
              <w:lang w:val="ru-RU" w:eastAsia="ru-RU"/>
            </w:rPr>
          </w:pPr>
          <w:hyperlink w:anchor="_Toc529994853" w:history="1">
            <w:r w:rsidR="000375BF" w:rsidRPr="008A0C44">
              <w:rPr>
                <w:rStyle w:val="ac"/>
                <w:rFonts w:eastAsia="Times New Roman" w:cs="Arial"/>
                <w:caps/>
                <w:noProof/>
                <w:color w:val="auto"/>
              </w:rPr>
              <w:t xml:space="preserve">I. </w:t>
            </w:r>
            <w:r w:rsidR="000375BF" w:rsidRPr="008A0C44">
              <w:rPr>
                <w:rStyle w:val="ac"/>
                <w:rFonts w:eastAsia="Times New Roman" w:cs="Arial"/>
                <w:caps/>
                <w:noProof/>
                <w:color w:val="auto"/>
                <w:lang w:val="ru-RU"/>
              </w:rPr>
              <w:t>Библиография</w:t>
            </w:r>
            <w:r w:rsidR="000375BF" w:rsidRPr="008A0C44">
              <w:rPr>
                <w:noProof/>
                <w:webHidden/>
              </w:rPr>
              <w:tab/>
            </w:r>
            <w:r w:rsidRPr="008A0C44">
              <w:rPr>
                <w:noProof/>
                <w:webHidden/>
              </w:rPr>
              <w:fldChar w:fldCharType="begin"/>
            </w:r>
            <w:r w:rsidR="000375BF" w:rsidRPr="008A0C44">
              <w:rPr>
                <w:noProof/>
                <w:webHidden/>
              </w:rPr>
              <w:instrText xml:space="preserve"> PAGEREF _Toc529994853 \h </w:instrText>
            </w:r>
            <w:r w:rsidRPr="008A0C44">
              <w:rPr>
                <w:noProof/>
                <w:webHidden/>
              </w:rPr>
            </w:r>
            <w:r w:rsidRPr="008A0C44">
              <w:rPr>
                <w:noProof/>
                <w:webHidden/>
              </w:rPr>
              <w:fldChar w:fldCharType="separate"/>
            </w:r>
            <w:r w:rsidR="00C1007F">
              <w:rPr>
                <w:noProof/>
                <w:webHidden/>
              </w:rPr>
              <w:t>65</w:t>
            </w:r>
            <w:r w:rsidRPr="008A0C44">
              <w:rPr>
                <w:noProof/>
                <w:webHidden/>
              </w:rPr>
              <w:fldChar w:fldCharType="end"/>
            </w:r>
          </w:hyperlink>
        </w:p>
        <w:p w:rsidR="000375BF" w:rsidRPr="008A0C44" w:rsidRDefault="003E10CE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/>
              <w:b w:val="0"/>
              <w:noProof/>
              <w:lang w:val="ru-RU" w:eastAsia="ru-RU"/>
            </w:rPr>
          </w:pPr>
          <w:hyperlink w:anchor="_Toc529994854" w:history="1">
            <w:r w:rsidR="000375BF" w:rsidRPr="008A0C44">
              <w:rPr>
                <w:rStyle w:val="ac"/>
                <w:rFonts w:eastAsia="Times New Roman" w:cs="Arial"/>
                <w:caps/>
                <w:noProof/>
                <w:color w:val="auto"/>
                <w:lang w:val="ru-RU"/>
              </w:rPr>
              <w:t>J. ПРИЛОЖЕНИЯ</w:t>
            </w:r>
            <w:r w:rsidR="000375BF" w:rsidRPr="008A0C44">
              <w:rPr>
                <w:noProof/>
                <w:webHidden/>
              </w:rPr>
              <w:tab/>
            </w:r>
            <w:r w:rsidRPr="008A0C44">
              <w:rPr>
                <w:noProof/>
                <w:webHidden/>
              </w:rPr>
              <w:fldChar w:fldCharType="begin"/>
            </w:r>
            <w:r w:rsidR="000375BF" w:rsidRPr="008A0C44">
              <w:rPr>
                <w:noProof/>
                <w:webHidden/>
              </w:rPr>
              <w:instrText xml:space="preserve"> PAGEREF _Toc529994854 \h </w:instrText>
            </w:r>
            <w:r w:rsidRPr="008A0C44">
              <w:rPr>
                <w:noProof/>
                <w:webHidden/>
              </w:rPr>
            </w:r>
            <w:r w:rsidRPr="008A0C44">
              <w:rPr>
                <w:noProof/>
                <w:webHidden/>
              </w:rPr>
              <w:fldChar w:fldCharType="separate"/>
            </w:r>
            <w:r w:rsidR="00C1007F">
              <w:rPr>
                <w:noProof/>
                <w:webHidden/>
              </w:rPr>
              <w:t>66</w:t>
            </w:r>
            <w:r w:rsidRPr="008A0C44">
              <w:rPr>
                <w:noProof/>
                <w:webHidden/>
              </w:rPr>
              <w:fldChar w:fldCharType="end"/>
            </w:r>
          </w:hyperlink>
        </w:p>
        <w:p w:rsidR="000375BF" w:rsidRPr="008A0C44" w:rsidRDefault="003E10CE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529994855" w:history="1">
            <w:r w:rsidR="000375BF" w:rsidRPr="008A0C44">
              <w:rPr>
                <w:rStyle w:val="ac"/>
                <w:rFonts w:eastAsia="Times New Roman" w:cs="Arial"/>
                <w:noProof/>
                <w:color w:val="auto"/>
                <w:lang w:val="ru-RU"/>
              </w:rPr>
              <w:t>Приложение 1.  Учреждения НИК Кыргызской Республики и их функции</w:t>
            </w:r>
            <w:r w:rsidR="000375BF" w:rsidRPr="008A0C44">
              <w:rPr>
                <w:noProof/>
                <w:webHidden/>
              </w:rPr>
              <w:tab/>
            </w:r>
            <w:r w:rsidRPr="008A0C44">
              <w:rPr>
                <w:noProof/>
                <w:webHidden/>
              </w:rPr>
              <w:fldChar w:fldCharType="begin"/>
            </w:r>
            <w:r w:rsidR="000375BF" w:rsidRPr="008A0C44">
              <w:rPr>
                <w:noProof/>
                <w:webHidden/>
              </w:rPr>
              <w:instrText xml:space="preserve"> PAGEREF _Toc529994855 \h </w:instrText>
            </w:r>
            <w:r w:rsidRPr="008A0C44">
              <w:rPr>
                <w:noProof/>
                <w:webHidden/>
              </w:rPr>
            </w:r>
            <w:r w:rsidRPr="008A0C44">
              <w:rPr>
                <w:noProof/>
                <w:webHidden/>
              </w:rPr>
              <w:fldChar w:fldCharType="separate"/>
            </w:r>
            <w:r w:rsidR="00C1007F">
              <w:rPr>
                <w:noProof/>
                <w:webHidden/>
              </w:rPr>
              <w:t>66</w:t>
            </w:r>
            <w:r w:rsidRPr="008A0C44">
              <w:rPr>
                <w:noProof/>
                <w:webHidden/>
              </w:rPr>
              <w:fldChar w:fldCharType="end"/>
            </w:r>
          </w:hyperlink>
        </w:p>
        <w:p w:rsidR="000375BF" w:rsidRPr="008A0C44" w:rsidRDefault="003E10CE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529994856" w:history="1">
            <w:r w:rsidR="000375BF" w:rsidRPr="008A0C44">
              <w:rPr>
                <w:rStyle w:val="ac"/>
                <w:rFonts w:eastAsia="Times New Roman" w:cs="Arial"/>
                <w:noProof/>
                <w:color w:val="auto"/>
                <w:lang w:val="ru-RU"/>
              </w:rPr>
              <w:t>Приложение 2. Эволюция экспорта основных фруктов</w:t>
            </w:r>
            <w:r w:rsidR="000375BF" w:rsidRPr="008A0C44">
              <w:rPr>
                <w:noProof/>
                <w:webHidden/>
              </w:rPr>
              <w:tab/>
            </w:r>
            <w:r w:rsidRPr="008A0C44">
              <w:rPr>
                <w:noProof/>
                <w:webHidden/>
              </w:rPr>
              <w:fldChar w:fldCharType="begin"/>
            </w:r>
            <w:r w:rsidR="000375BF" w:rsidRPr="008A0C44">
              <w:rPr>
                <w:noProof/>
                <w:webHidden/>
              </w:rPr>
              <w:instrText xml:space="preserve"> PAGEREF _Toc529994856 \h </w:instrText>
            </w:r>
            <w:r w:rsidRPr="008A0C44">
              <w:rPr>
                <w:noProof/>
                <w:webHidden/>
              </w:rPr>
            </w:r>
            <w:r w:rsidRPr="008A0C44">
              <w:rPr>
                <w:noProof/>
                <w:webHidden/>
              </w:rPr>
              <w:fldChar w:fldCharType="separate"/>
            </w:r>
            <w:r w:rsidR="00C1007F">
              <w:rPr>
                <w:noProof/>
                <w:webHidden/>
              </w:rPr>
              <w:t>73</w:t>
            </w:r>
            <w:r w:rsidRPr="008A0C44">
              <w:rPr>
                <w:noProof/>
                <w:webHidden/>
              </w:rPr>
              <w:fldChar w:fldCharType="end"/>
            </w:r>
          </w:hyperlink>
        </w:p>
        <w:p w:rsidR="000375BF" w:rsidRPr="008A0C44" w:rsidRDefault="003E10CE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529994857" w:history="1">
            <w:r w:rsidR="000375BF" w:rsidRPr="008A0C44">
              <w:rPr>
                <w:rStyle w:val="ac"/>
                <w:rFonts w:eastAsia="Times New Roman" w:cs="Arial"/>
                <w:noProof/>
                <w:color w:val="auto"/>
                <w:lang w:val="ru-RU"/>
              </w:rPr>
              <w:t>Приложение 3. Логические рамки проекта (матрица)</w:t>
            </w:r>
            <w:r w:rsidR="000375BF" w:rsidRPr="008A0C44">
              <w:rPr>
                <w:noProof/>
                <w:webHidden/>
              </w:rPr>
              <w:tab/>
            </w:r>
            <w:r w:rsidRPr="008A0C44">
              <w:rPr>
                <w:noProof/>
                <w:webHidden/>
              </w:rPr>
              <w:fldChar w:fldCharType="begin"/>
            </w:r>
            <w:r w:rsidR="000375BF" w:rsidRPr="008A0C44">
              <w:rPr>
                <w:noProof/>
                <w:webHidden/>
              </w:rPr>
              <w:instrText xml:space="preserve"> PAGEREF _Toc529994857 \h </w:instrText>
            </w:r>
            <w:r w:rsidRPr="008A0C44">
              <w:rPr>
                <w:noProof/>
                <w:webHidden/>
              </w:rPr>
            </w:r>
            <w:r w:rsidRPr="008A0C44">
              <w:rPr>
                <w:noProof/>
                <w:webHidden/>
              </w:rPr>
              <w:fldChar w:fldCharType="separate"/>
            </w:r>
            <w:r w:rsidR="00C1007F">
              <w:rPr>
                <w:noProof/>
                <w:webHidden/>
              </w:rPr>
              <w:t>75</w:t>
            </w:r>
            <w:r w:rsidRPr="008A0C44">
              <w:rPr>
                <w:noProof/>
                <w:webHidden/>
              </w:rPr>
              <w:fldChar w:fldCharType="end"/>
            </w:r>
          </w:hyperlink>
        </w:p>
        <w:p w:rsidR="00104E1A" w:rsidRPr="008A0C44" w:rsidRDefault="003E10CE" w:rsidP="009C6115">
          <w:pPr>
            <w:spacing w:line="269" w:lineRule="auto"/>
            <w:rPr>
              <w:rFonts w:cs="Arial"/>
              <w:lang w:val="ru-RU"/>
            </w:rPr>
          </w:pPr>
          <w:r w:rsidRPr="008A0C44">
            <w:rPr>
              <w:rFonts w:cs="Arial"/>
              <w:b/>
              <w:bCs/>
              <w:sz w:val="2"/>
              <w:szCs w:val="20"/>
              <w:lang w:val="ru-RU"/>
            </w:rPr>
            <w:fldChar w:fldCharType="end"/>
          </w:r>
        </w:p>
      </w:sdtContent>
    </w:sdt>
    <w:p w:rsidR="003B229B" w:rsidRPr="008A0C44" w:rsidRDefault="003B229B" w:rsidP="009C6115">
      <w:pPr>
        <w:keepLines/>
        <w:spacing w:after="0" w:line="269" w:lineRule="auto"/>
        <w:ind w:left="-720" w:firstLine="720"/>
        <w:rPr>
          <w:rFonts w:eastAsia="Times New Roman" w:cs="Arial"/>
          <w:b/>
          <w:caps/>
          <w:sz w:val="20"/>
          <w:szCs w:val="20"/>
          <w:lang w:val="ru-RU"/>
        </w:rPr>
      </w:pPr>
    </w:p>
    <w:p w:rsidR="00A00FA8" w:rsidRPr="008A0C44" w:rsidRDefault="00A00FA8" w:rsidP="009C6115">
      <w:pPr>
        <w:spacing w:after="0" w:line="269" w:lineRule="auto"/>
        <w:rPr>
          <w:rFonts w:eastAsia="Times New Roman" w:cs="Arial"/>
          <w:b/>
          <w:caps/>
          <w:sz w:val="20"/>
          <w:szCs w:val="20"/>
          <w:lang w:val="ru-RU"/>
        </w:rPr>
      </w:pPr>
    </w:p>
    <w:p w:rsidR="00A00FA8" w:rsidRPr="008A0C44" w:rsidRDefault="00A00FA8" w:rsidP="009C6115">
      <w:pPr>
        <w:spacing w:line="269" w:lineRule="auto"/>
        <w:rPr>
          <w:rFonts w:eastAsia="Times New Roman" w:cs="Arial"/>
          <w:b/>
          <w:caps/>
          <w:sz w:val="20"/>
          <w:szCs w:val="20"/>
          <w:lang w:val="ru-RU"/>
        </w:rPr>
      </w:pPr>
      <w:r w:rsidRPr="008A0C44">
        <w:rPr>
          <w:rFonts w:eastAsia="Times New Roman" w:cs="Arial"/>
          <w:b/>
          <w:caps/>
          <w:sz w:val="20"/>
          <w:szCs w:val="20"/>
          <w:lang w:val="ru-RU"/>
        </w:rPr>
        <w:br w:type="page"/>
      </w:r>
    </w:p>
    <w:p w:rsidR="00D409E9" w:rsidRPr="008A0C44" w:rsidRDefault="0081606C" w:rsidP="00D409E9">
      <w:pPr>
        <w:pStyle w:val="1"/>
        <w:keepLines w:val="0"/>
        <w:shd w:val="clear" w:color="auto" w:fill="548DD4"/>
        <w:suppressAutoHyphens w:val="0"/>
        <w:spacing w:before="0" w:after="0" w:line="269" w:lineRule="auto"/>
        <w:rPr>
          <w:rFonts w:eastAsia="Times New Roman" w:cs="Arial"/>
          <w:caps/>
          <w:sz w:val="24"/>
          <w:szCs w:val="22"/>
          <w:lang w:val="ru-RU"/>
        </w:rPr>
      </w:pPr>
      <w:bookmarkStart w:id="1" w:name="_Toc529994816"/>
      <w:proofErr w:type="gramStart"/>
      <w:r w:rsidRPr="008A0C44">
        <w:rPr>
          <w:rFonts w:eastAsia="Times New Roman" w:cs="Arial"/>
          <w:caps/>
          <w:sz w:val="24"/>
          <w:szCs w:val="22"/>
          <w:lang w:val="ru-RU"/>
        </w:rPr>
        <w:lastRenderedPageBreak/>
        <w:t>C</w:t>
      </w:r>
      <w:proofErr w:type="gramEnd"/>
      <w:r w:rsidRPr="008A0C44">
        <w:rPr>
          <w:rFonts w:eastAsia="Times New Roman" w:cs="Arial"/>
          <w:caps/>
          <w:sz w:val="24"/>
          <w:szCs w:val="22"/>
          <w:lang w:val="ru-RU"/>
        </w:rPr>
        <w:t>ОКРАЩЕНИЯ</w:t>
      </w:r>
      <w:bookmarkEnd w:id="1"/>
    </w:p>
    <w:p w:rsidR="00C24191" w:rsidRPr="008A0C44" w:rsidRDefault="00C24191" w:rsidP="00C24191">
      <w:pPr>
        <w:rPr>
          <w:lang w:val="ru-RU"/>
        </w:rPr>
      </w:pPr>
    </w:p>
    <w:tbl>
      <w:tblPr>
        <w:tblpPr w:leftFromText="180" w:rightFromText="180" w:vertAnchor="text" w:horzAnchor="margin" w:tblpX="-133" w:tblpY="336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96"/>
        <w:gridCol w:w="7513"/>
      </w:tblGrid>
      <w:tr w:rsidR="008A0C44" w:rsidRPr="008A0C44" w:rsidTr="00B10853">
        <w:trPr>
          <w:trHeight w:val="333"/>
        </w:trPr>
        <w:tc>
          <w:tcPr>
            <w:tcW w:w="1696" w:type="dxa"/>
            <w:shd w:val="clear" w:color="auto" w:fill="auto"/>
            <w:noWrap/>
          </w:tcPr>
          <w:p w:rsidR="00995178" w:rsidRPr="008A0C44" w:rsidRDefault="00995178" w:rsidP="00995178">
            <w:pPr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БЦИСМ</w:t>
            </w:r>
          </w:p>
          <w:p w:rsidR="00995178" w:rsidRPr="008A0C44" w:rsidRDefault="00995178" w:rsidP="00995178">
            <w:pPr>
              <w:spacing w:after="0" w:line="269" w:lineRule="auto"/>
              <w:rPr>
                <w:rFonts w:eastAsia="Times New Roman" w:cs="Arial"/>
                <w:sz w:val="18"/>
                <w:szCs w:val="18"/>
                <w:lang w:val="ru-RU"/>
              </w:rPr>
            </w:pPr>
          </w:p>
        </w:tc>
        <w:tc>
          <w:tcPr>
            <w:tcW w:w="7513" w:type="dxa"/>
            <w:shd w:val="clear" w:color="auto" w:fill="auto"/>
            <w:noWrap/>
          </w:tcPr>
          <w:p w:rsidR="00995178" w:rsidRPr="008A0C44" w:rsidRDefault="00995178" w:rsidP="00995178">
            <w:pPr>
              <w:rPr>
                <w:rFonts w:cs="Arial"/>
                <w:sz w:val="18"/>
                <w:szCs w:val="18"/>
                <w:lang w:val="ru-RU"/>
              </w:rPr>
            </w:pPr>
            <w:proofErr w:type="spellStart"/>
            <w:r w:rsidRPr="008A0C44">
              <w:rPr>
                <w:rFonts w:cs="Arial"/>
                <w:sz w:val="18"/>
                <w:szCs w:val="18"/>
                <w:lang w:val="ru-RU"/>
              </w:rPr>
              <w:t>Бишкекский</w:t>
            </w:r>
            <w:proofErr w:type="spellEnd"/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цент</w:t>
            </w:r>
            <w:r w:rsidR="00D409E9" w:rsidRPr="008A0C44">
              <w:rPr>
                <w:rFonts w:cs="Arial"/>
                <w:sz w:val="18"/>
                <w:szCs w:val="18"/>
                <w:lang w:val="ru-RU"/>
              </w:rPr>
              <w:t>р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испытаний, сертификации и метрологии </w:t>
            </w:r>
          </w:p>
          <w:p w:rsidR="00995178" w:rsidRPr="008A0C44" w:rsidRDefault="00995178" w:rsidP="00995178">
            <w:pPr>
              <w:spacing w:after="0" w:line="269" w:lineRule="auto"/>
              <w:ind w:left="-720" w:firstLine="720"/>
              <w:rPr>
                <w:rFonts w:eastAsia="Times New Roman" w:cs="Arial"/>
                <w:sz w:val="18"/>
                <w:szCs w:val="18"/>
                <w:lang w:val="ru-RU"/>
              </w:rPr>
            </w:pPr>
          </w:p>
        </w:tc>
      </w:tr>
      <w:tr w:rsidR="008A0C44" w:rsidRPr="008A0C44" w:rsidTr="00B10853">
        <w:trPr>
          <w:trHeight w:val="333"/>
        </w:trPr>
        <w:tc>
          <w:tcPr>
            <w:tcW w:w="1696" w:type="dxa"/>
            <w:shd w:val="clear" w:color="auto" w:fill="auto"/>
            <w:noWrap/>
          </w:tcPr>
          <w:p w:rsidR="00995178" w:rsidRPr="008A0C44" w:rsidRDefault="00995178" w:rsidP="00995178">
            <w:pPr>
              <w:spacing w:after="0" w:line="269" w:lineRule="auto"/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>ВТО</w:t>
            </w:r>
          </w:p>
        </w:tc>
        <w:tc>
          <w:tcPr>
            <w:tcW w:w="7513" w:type="dxa"/>
            <w:shd w:val="clear" w:color="auto" w:fill="auto"/>
            <w:noWrap/>
          </w:tcPr>
          <w:p w:rsidR="00995178" w:rsidRPr="008A0C44" w:rsidRDefault="00995178" w:rsidP="007D0BC0">
            <w:pPr>
              <w:spacing w:after="0" w:line="269" w:lineRule="auto"/>
              <w:ind w:left="-720" w:firstLine="720"/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 xml:space="preserve">Всемирная торговая организация </w:t>
            </w:r>
          </w:p>
        </w:tc>
      </w:tr>
      <w:tr w:rsidR="008A0C44" w:rsidRPr="008A0C44" w:rsidTr="00B10853">
        <w:trPr>
          <w:trHeight w:val="333"/>
        </w:trPr>
        <w:tc>
          <w:tcPr>
            <w:tcW w:w="1696" w:type="dxa"/>
            <w:shd w:val="clear" w:color="auto" w:fill="auto"/>
            <w:noWrap/>
          </w:tcPr>
          <w:p w:rsidR="000F0D74" w:rsidRPr="008A0C44" w:rsidRDefault="000F0D74" w:rsidP="00995178">
            <w:pPr>
              <w:spacing w:after="0" w:line="269" w:lineRule="auto"/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>ВВП</w:t>
            </w:r>
          </w:p>
        </w:tc>
        <w:tc>
          <w:tcPr>
            <w:tcW w:w="7513" w:type="dxa"/>
            <w:shd w:val="clear" w:color="auto" w:fill="auto"/>
            <w:noWrap/>
          </w:tcPr>
          <w:p w:rsidR="000F0D74" w:rsidRPr="008A0C44" w:rsidRDefault="000F0D74" w:rsidP="00995178">
            <w:pPr>
              <w:spacing w:after="0" w:line="269" w:lineRule="auto"/>
              <w:ind w:left="-720" w:firstLine="720"/>
              <w:rPr>
                <w:rFonts w:eastAsia="Times New Roman" w:cs="Arial"/>
                <w:sz w:val="18"/>
                <w:szCs w:val="18"/>
                <w:lang w:val="ru-RU"/>
              </w:rPr>
            </w:pPr>
            <w:proofErr w:type="spellStart"/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>Валовый</w:t>
            </w:r>
            <w:proofErr w:type="spellEnd"/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 xml:space="preserve"> внутренний продукт</w:t>
            </w:r>
          </w:p>
        </w:tc>
      </w:tr>
      <w:tr w:rsidR="008A0C44" w:rsidRPr="008A0C44" w:rsidTr="00B10853">
        <w:trPr>
          <w:trHeight w:val="333"/>
        </w:trPr>
        <w:tc>
          <w:tcPr>
            <w:tcW w:w="1696" w:type="dxa"/>
            <w:shd w:val="clear" w:color="auto" w:fill="auto"/>
            <w:noWrap/>
          </w:tcPr>
          <w:p w:rsidR="003937A7" w:rsidRPr="008A0C44" w:rsidRDefault="003937A7" w:rsidP="00995178">
            <w:pPr>
              <w:spacing w:after="0" w:line="269" w:lineRule="auto"/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>га</w:t>
            </w:r>
          </w:p>
        </w:tc>
        <w:tc>
          <w:tcPr>
            <w:tcW w:w="7513" w:type="dxa"/>
            <w:shd w:val="clear" w:color="auto" w:fill="auto"/>
            <w:noWrap/>
          </w:tcPr>
          <w:p w:rsidR="003937A7" w:rsidRPr="008A0C44" w:rsidRDefault="003937A7" w:rsidP="00995178">
            <w:pPr>
              <w:spacing w:after="0" w:line="269" w:lineRule="auto"/>
              <w:ind w:left="-720" w:firstLine="720"/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>гектар</w:t>
            </w:r>
          </w:p>
        </w:tc>
      </w:tr>
      <w:tr w:rsidR="008A0C44" w:rsidRPr="008A0C44" w:rsidTr="00B10853">
        <w:trPr>
          <w:trHeight w:val="333"/>
        </w:trPr>
        <w:tc>
          <w:tcPr>
            <w:tcW w:w="1696" w:type="dxa"/>
            <w:shd w:val="clear" w:color="auto" w:fill="auto"/>
            <w:noWrap/>
          </w:tcPr>
          <w:p w:rsidR="00D409E9" w:rsidRPr="008A0C44" w:rsidRDefault="00D409E9" w:rsidP="00D409E9">
            <w:pPr>
              <w:spacing w:after="0" w:line="269" w:lineRule="auto"/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 xml:space="preserve">ГПКС </w:t>
            </w:r>
          </w:p>
        </w:tc>
        <w:tc>
          <w:tcPr>
            <w:tcW w:w="7513" w:type="dxa"/>
            <w:shd w:val="clear" w:color="auto" w:fill="auto"/>
            <w:noWrap/>
          </w:tcPr>
          <w:p w:rsidR="00D409E9" w:rsidRPr="008A0C44" w:rsidRDefault="00D409E9" w:rsidP="00D409E9">
            <w:pPr>
              <w:spacing w:after="0" w:line="269" w:lineRule="auto"/>
              <w:ind w:left="-720" w:firstLine="720"/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>Глобальная программа качества и стандартов</w:t>
            </w:r>
          </w:p>
        </w:tc>
      </w:tr>
      <w:tr w:rsidR="008A0C44" w:rsidRPr="008A0C44" w:rsidTr="00B10853">
        <w:trPr>
          <w:trHeight w:val="333"/>
        </w:trPr>
        <w:tc>
          <w:tcPr>
            <w:tcW w:w="1696" w:type="dxa"/>
            <w:shd w:val="clear" w:color="auto" w:fill="auto"/>
            <w:noWrap/>
          </w:tcPr>
          <w:p w:rsidR="00D409E9" w:rsidRPr="008A0C44" w:rsidRDefault="00D409E9" w:rsidP="00D409E9">
            <w:pPr>
              <w:rPr>
                <w:rFonts w:cs="Arial"/>
                <w:sz w:val="18"/>
                <w:szCs w:val="18"/>
                <w:lang w:val="ru-RU"/>
              </w:rPr>
            </w:pPr>
            <w:proofErr w:type="spellStart"/>
            <w:r w:rsidRPr="008A0C44">
              <w:rPr>
                <w:rFonts w:eastAsia="Century Gothic" w:cs="Arial"/>
                <w:sz w:val="18"/>
                <w:szCs w:val="18"/>
                <w:lang w:val="ru-RU" w:eastAsia="en-GB" w:bidi="en-GB"/>
              </w:rPr>
              <w:t>ДПЗиГСЭН</w:t>
            </w:r>
            <w:proofErr w:type="spellEnd"/>
          </w:p>
        </w:tc>
        <w:tc>
          <w:tcPr>
            <w:tcW w:w="7513" w:type="dxa"/>
            <w:shd w:val="clear" w:color="auto" w:fill="auto"/>
            <w:noWrap/>
          </w:tcPr>
          <w:p w:rsidR="00D409E9" w:rsidRPr="008A0C44" w:rsidRDefault="00D409E9" w:rsidP="00D409E9">
            <w:pPr>
              <w:rPr>
                <w:rFonts w:eastAsia="Century Gothic" w:cs="Arial"/>
                <w:sz w:val="18"/>
                <w:szCs w:val="18"/>
                <w:lang w:val="ru-RU" w:eastAsia="en-GB" w:bidi="en-GB"/>
              </w:rPr>
            </w:pPr>
            <w:r w:rsidRPr="008A0C44">
              <w:rPr>
                <w:rFonts w:eastAsia="Century Gothic" w:cs="Arial"/>
                <w:sz w:val="18"/>
                <w:szCs w:val="18"/>
                <w:lang w:val="ru-RU" w:eastAsia="en-GB" w:bidi="en-GB"/>
              </w:rPr>
              <w:t xml:space="preserve">Департамент профилактики заболеваний и государственного санитарно-эпидемиологического надзора Министерства здравоохранения Кыргызской Республики </w:t>
            </w:r>
          </w:p>
        </w:tc>
      </w:tr>
      <w:tr w:rsidR="008A0C44" w:rsidRPr="008A0C44" w:rsidTr="00B10853">
        <w:trPr>
          <w:trHeight w:val="333"/>
        </w:trPr>
        <w:tc>
          <w:tcPr>
            <w:tcW w:w="1696" w:type="dxa"/>
            <w:shd w:val="clear" w:color="auto" w:fill="auto"/>
            <w:noWrap/>
          </w:tcPr>
          <w:p w:rsidR="00D409E9" w:rsidRPr="008A0C44" w:rsidRDefault="00D409E9" w:rsidP="00D409E9">
            <w:pPr>
              <w:rPr>
                <w:rFonts w:eastAsia="Century Gothic" w:cs="Arial"/>
                <w:sz w:val="18"/>
                <w:szCs w:val="18"/>
                <w:lang w:val="ru-RU" w:eastAsia="en-GB" w:bidi="en-GB"/>
              </w:rPr>
            </w:pPr>
            <w:r w:rsidRPr="008A0C44">
              <w:rPr>
                <w:rFonts w:eastAsia="Century Gothic" w:cs="Arial"/>
                <w:sz w:val="18"/>
                <w:szCs w:val="18"/>
                <w:lang w:val="ru-RU" w:eastAsia="en-GB" w:bidi="en-GB"/>
              </w:rPr>
              <w:t>долл</w:t>
            </w:r>
            <w:proofErr w:type="gramStart"/>
            <w:r w:rsidRPr="008A0C44">
              <w:rPr>
                <w:rFonts w:eastAsia="Century Gothic" w:cs="Arial"/>
                <w:sz w:val="18"/>
                <w:szCs w:val="18"/>
                <w:lang w:val="ru-RU" w:eastAsia="en-GB" w:bidi="en-GB"/>
              </w:rPr>
              <w:t>.С</w:t>
            </w:r>
            <w:proofErr w:type="gramEnd"/>
            <w:r w:rsidRPr="008A0C44">
              <w:rPr>
                <w:rFonts w:eastAsia="Century Gothic" w:cs="Arial"/>
                <w:sz w:val="18"/>
                <w:szCs w:val="18"/>
                <w:lang w:val="ru-RU" w:eastAsia="en-GB" w:bidi="en-GB"/>
              </w:rPr>
              <w:t>ША</w:t>
            </w:r>
          </w:p>
        </w:tc>
        <w:tc>
          <w:tcPr>
            <w:tcW w:w="7513" w:type="dxa"/>
            <w:shd w:val="clear" w:color="auto" w:fill="auto"/>
            <w:noWrap/>
          </w:tcPr>
          <w:p w:rsidR="00D409E9" w:rsidRPr="008A0C44" w:rsidRDefault="00D409E9" w:rsidP="00D409E9">
            <w:pPr>
              <w:rPr>
                <w:rFonts w:eastAsia="Century Gothic" w:cs="Arial"/>
                <w:sz w:val="18"/>
                <w:szCs w:val="18"/>
                <w:lang w:val="ru-RU" w:eastAsia="en-GB" w:bidi="en-GB"/>
              </w:rPr>
            </w:pPr>
            <w:r w:rsidRPr="008A0C44">
              <w:rPr>
                <w:rFonts w:eastAsia="Century Gothic" w:cs="Arial"/>
                <w:sz w:val="18"/>
                <w:szCs w:val="18"/>
                <w:lang w:val="ru-RU" w:eastAsia="en-GB" w:bidi="en-GB"/>
              </w:rPr>
              <w:t>Доллары США</w:t>
            </w:r>
          </w:p>
        </w:tc>
      </w:tr>
      <w:tr w:rsidR="008A0C44" w:rsidRPr="008A0C44" w:rsidTr="00B10853">
        <w:trPr>
          <w:trHeight w:val="333"/>
        </w:trPr>
        <w:tc>
          <w:tcPr>
            <w:tcW w:w="1696" w:type="dxa"/>
            <w:shd w:val="clear" w:color="auto" w:fill="auto"/>
            <w:noWrap/>
          </w:tcPr>
          <w:p w:rsidR="00D409E9" w:rsidRPr="008A0C44" w:rsidRDefault="00D409E9" w:rsidP="00D409E9">
            <w:pPr>
              <w:rPr>
                <w:rFonts w:eastAsia="Century Gothic" w:cs="Arial"/>
                <w:sz w:val="18"/>
                <w:szCs w:val="18"/>
                <w:lang w:val="ru-RU" w:eastAsia="en-GB" w:bidi="en-GB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ЕАЭС</w:t>
            </w:r>
          </w:p>
        </w:tc>
        <w:tc>
          <w:tcPr>
            <w:tcW w:w="7513" w:type="dxa"/>
            <w:shd w:val="clear" w:color="auto" w:fill="auto"/>
            <w:noWrap/>
          </w:tcPr>
          <w:p w:rsidR="00D409E9" w:rsidRPr="008A0C44" w:rsidRDefault="00D409E9" w:rsidP="00D409E9">
            <w:pPr>
              <w:rPr>
                <w:rFonts w:eastAsia="Century Gothic" w:cs="Arial"/>
                <w:sz w:val="18"/>
                <w:szCs w:val="18"/>
                <w:lang w:val="ru-RU" w:eastAsia="en-GB" w:bidi="en-GB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Евразийский экономический союз</w:t>
            </w:r>
          </w:p>
        </w:tc>
      </w:tr>
      <w:tr w:rsidR="008A0C44" w:rsidRPr="008A0C44" w:rsidTr="00B10853">
        <w:trPr>
          <w:trHeight w:val="333"/>
        </w:trPr>
        <w:tc>
          <w:tcPr>
            <w:tcW w:w="1696" w:type="dxa"/>
            <w:shd w:val="clear" w:color="auto" w:fill="auto"/>
            <w:noWrap/>
          </w:tcPr>
          <w:p w:rsidR="00D409E9" w:rsidRPr="008A0C44" w:rsidRDefault="00D409E9" w:rsidP="00D409E9">
            <w:pPr>
              <w:rPr>
                <w:rFonts w:eastAsia="Century Gothic" w:cs="Arial"/>
                <w:sz w:val="18"/>
                <w:szCs w:val="18"/>
                <w:lang w:val="ru-RU" w:eastAsia="en-GB" w:bidi="en-GB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>ЕС</w:t>
            </w:r>
          </w:p>
        </w:tc>
        <w:tc>
          <w:tcPr>
            <w:tcW w:w="7513" w:type="dxa"/>
            <w:shd w:val="clear" w:color="auto" w:fill="auto"/>
            <w:noWrap/>
          </w:tcPr>
          <w:p w:rsidR="00D409E9" w:rsidRPr="008A0C44" w:rsidRDefault="00D409E9" w:rsidP="00D409E9">
            <w:pPr>
              <w:rPr>
                <w:rFonts w:eastAsia="Century Gothic" w:cs="Arial"/>
                <w:sz w:val="18"/>
                <w:szCs w:val="18"/>
                <w:lang w:val="ru-RU" w:eastAsia="en-GB" w:bidi="en-GB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>Европейский союз</w:t>
            </w:r>
          </w:p>
        </w:tc>
      </w:tr>
      <w:tr w:rsidR="008A0C44" w:rsidRPr="008A0C44" w:rsidTr="00B10853">
        <w:trPr>
          <w:trHeight w:val="333"/>
        </w:trPr>
        <w:tc>
          <w:tcPr>
            <w:tcW w:w="1696" w:type="dxa"/>
            <w:shd w:val="clear" w:color="auto" w:fill="auto"/>
            <w:noWrap/>
          </w:tcPr>
          <w:p w:rsidR="005C561E" w:rsidRPr="008A0C44" w:rsidRDefault="00E314A6" w:rsidP="00D409E9">
            <w:pPr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>ЕЭК</w:t>
            </w:r>
          </w:p>
        </w:tc>
        <w:tc>
          <w:tcPr>
            <w:tcW w:w="7513" w:type="dxa"/>
            <w:shd w:val="clear" w:color="auto" w:fill="auto"/>
            <w:noWrap/>
          </w:tcPr>
          <w:p w:rsidR="005C561E" w:rsidRPr="008A0C44" w:rsidRDefault="007D0BC0" w:rsidP="007D0BC0">
            <w:pPr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 xml:space="preserve">Европейская экономическая комиссия </w:t>
            </w:r>
            <w:r w:rsidR="005C561E" w:rsidRPr="008A0C44">
              <w:rPr>
                <w:rFonts w:eastAsia="Times New Roman" w:cs="Arial"/>
                <w:sz w:val="18"/>
                <w:szCs w:val="18"/>
                <w:lang w:val="ru-RU"/>
              </w:rPr>
              <w:t>Организации Объединенных Наций</w:t>
            </w:r>
          </w:p>
        </w:tc>
      </w:tr>
      <w:tr w:rsidR="008A0C44" w:rsidRPr="008A0C44" w:rsidTr="00B10853">
        <w:trPr>
          <w:trHeight w:val="333"/>
        </w:trPr>
        <w:tc>
          <w:tcPr>
            <w:tcW w:w="1696" w:type="dxa"/>
            <w:shd w:val="clear" w:color="auto" w:fill="auto"/>
            <w:noWrap/>
          </w:tcPr>
          <w:p w:rsidR="00D409E9" w:rsidRPr="008A0C44" w:rsidRDefault="00D409E9" w:rsidP="00D409E9">
            <w:pPr>
              <w:rPr>
                <w:rFonts w:eastAsia="Century Gothic" w:cs="Arial"/>
                <w:sz w:val="18"/>
                <w:szCs w:val="18"/>
                <w:lang w:val="ru-RU" w:eastAsia="en-GB" w:bidi="en-GB"/>
              </w:rPr>
            </w:pPr>
            <w:r w:rsidRPr="008A0C44">
              <w:rPr>
                <w:rFonts w:cs="Arial"/>
                <w:bCs/>
                <w:sz w:val="18"/>
                <w:szCs w:val="18"/>
                <w:shd w:val="clear" w:color="auto" w:fill="FFFFFF"/>
                <w:lang w:val="ru-RU"/>
              </w:rPr>
              <w:t>ИЛАК</w:t>
            </w:r>
          </w:p>
        </w:tc>
        <w:tc>
          <w:tcPr>
            <w:tcW w:w="7513" w:type="dxa"/>
            <w:shd w:val="clear" w:color="auto" w:fill="auto"/>
            <w:noWrap/>
          </w:tcPr>
          <w:p w:rsidR="00D409E9" w:rsidRPr="008A0C44" w:rsidRDefault="00D409E9" w:rsidP="00D409E9">
            <w:pPr>
              <w:rPr>
                <w:rFonts w:eastAsia="Century Gothic" w:cs="Arial"/>
                <w:sz w:val="18"/>
                <w:szCs w:val="18"/>
                <w:lang w:val="ru-RU" w:eastAsia="en-GB" w:bidi="en-GB"/>
              </w:rPr>
            </w:pPr>
            <w:r w:rsidRPr="008A0C44"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  <w:t>Международное сотрудничество по аккредитации лабораторий</w:t>
            </w:r>
          </w:p>
        </w:tc>
      </w:tr>
      <w:tr w:rsidR="008A0C44" w:rsidRPr="008A0C44" w:rsidTr="00B10853">
        <w:trPr>
          <w:trHeight w:val="333"/>
        </w:trPr>
        <w:tc>
          <w:tcPr>
            <w:tcW w:w="1696" w:type="dxa"/>
            <w:shd w:val="clear" w:color="auto" w:fill="auto"/>
            <w:noWrap/>
          </w:tcPr>
          <w:p w:rsidR="00D409E9" w:rsidRPr="008A0C44" w:rsidRDefault="00D409E9" w:rsidP="00D409E9">
            <w:pPr>
              <w:rPr>
                <w:rFonts w:cs="Arial"/>
                <w:bCs/>
                <w:sz w:val="18"/>
                <w:szCs w:val="18"/>
                <w:shd w:val="clear" w:color="auto" w:fill="FFFFFF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  <w:t>ИАФ</w:t>
            </w:r>
          </w:p>
        </w:tc>
        <w:tc>
          <w:tcPr>
            <w:tcW w:w="7513" w:type="dxa"/>
            <w:shd w:val="clear" w:color="auto" w:fill="auto"/>
            <w:noWrap/>
          </w:tcPr>
          <w:p w:rsidR="00D409E9" w:rsidRPr="008A0C44" w:rsidRDefault="00D409E9" w:rsidP="00D409E9">
            <w:pPr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  <w:t xml:space="preserve">Международный форум по аккредитации </w:t>
            </w:r>
          </w:p>
        </w:tc>
      </w:tr>
      <w:tr w:rsidR="008A0C44" w:rsidRPr="008A0C44" w:rsidTr="00B10853">
        <w:trPr>
          <w:trHeight w:val="333"/>
        </w:trPr>
        <w:tc>
          <w:tcPr>
            <w:tcW w:w="1696" w:type="dxa"/>
            <w:shd w:val="clear" w:color="auto" w:fill="auto"/>
            <w:noWrap/>
          </w:tcPr>
          <w:p w:rsidR="00D409E9" w:rsidRPr="008A0C44" w:rsidRDefault="00D409E9" w:rsidP="00D409E9">
            <w:pPr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  <w:t>ИСО</w:t>
            </w:r>
          </w:p>
        </w:tc>
        <w:tc>
          <w:tcPr>
            <w:tcW w:w="7513" w:type="dxa"/>
            <w:shd w:val="clear" w:color="auto" w:fill="auto"/>
            <w:noWrap/>
          </w:tcPr>
          <w:p w:rsidR="00D409E9" w:rsidRPr="008A0C44" w:rsidRDefault="00D409E9" w:rsidP="00D409E9">
            <w:pPr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  <w:t xml:space="preserve">Международная организация по стандартизации </w:t>
            </w:r>
          </w:p>
        </w:tc>
      </w:tr>
      <w:tr w:rsidR="008A0C44" w:rsidRPr="008A0C44" w:rsidTr="00B10853">
        <w:trPr>
          <w:trHeight w:val="333"/>
        </w:trPr>
        <w:tc>
          <w:tcPr>
            <w:tcW w:w="1696" w:type="dxa"/>
            <w:shd w:val="clear" w:color="auto" w:fill="auto"/>
            <w:noWrap/>
          </w:tcPr>
          <w:p w:rsidR="00D409E9" w:rsidRPr="008A0C44" w:rsidRDefault="00D409E9" w:rsidP="00D409E9">
            <w:pPr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 xml:space="preserve">КЦА </w:t>
            </w:r>
          </w:p>
        </w:tc>
        <w:tc>
          <w:tcPr>
            <w:tcW w:w="7513" w:type="dxa"/>
            <w:shd w:val="clear" w:color="auto" w:fill="auto"/>
            <w:noWrap/>
          </w:tcPr>
          <w:p w:rsidR="00D409E9" w:rsidRPr="008A0C44" w:rsidRDefault="00D409E9" w:rsidP="00D409E9">
            <w:pPr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</w:pPr>
            <w:proofErr w:type="spellStart"/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>Кыргызский</w:t>
            </w:r>
            <w:proofErr w:type="spellEnd"/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 xml:space="preserve"> центр аккредитации </w:t>
            </w:r>
          </w:p>
        </w:tc>
      </w:tr>
      <w:tr w:rsidR="008A0C44" w:rsidRPr="008A0C44" w:rsidTr="00B10853">
        <w:trPr>
          <w:trHeight w:val="333"/>
        </w:trPr>
        <w:tc>
          <w:tcPr>
            <w:tcW w:w="1696" w:type="dxa"/>
            <w:shd w:val="clear" w:color="auto" w:fill="auto"/>
            <w:noWrap/>
          </w:tcPr>
          <w:p w:rsidR="00D409E9" w:rsidRPr="008A0C44" w:rsidRDefault="00D409E9" w:rsidP="00D409E9">
            <w:pPr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>Кг</w:t>
            </w:r>
          </w:p>
        </w:tc>
        <w:tc>
          <w:tcPr>
            <w:tcW w:w="7513" w:type="dxa"/>
            <w:shd w:val="clear" w:color="auto" w:fill="auto"/>
            <w:noWrap/>
          </w:tcPr>
          <w:p w:rsidR="00D409E9" w:rsidRPr="008A0C44" w:rsidRDefault="00D409E9" w:rsidP="00D409E9">
            <w:pPr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 xml:space="preserve">Килограмм </w:t>
            </w:r>
          </w:p>
        </w:tc>
      </w:tr>
      <w:tr w:rsidR="008A0C44" w:rsidRPr="008A0C44" w:rsidTr="00B10853">
        <w:trPr>
          <w:trHeight w:val="333"/>
        </w:trPr>
        <w:tc>
          <w:tcPr>
            <w:tcW w:w="1696" w:type="dxa"/>
            <w:shd w:val="clear" w:color="auto" w:fill="auto"/>
            <w:noWrap/>
          </w:tcPr>
          <w:p w:rsidR="00D409E9" w:rsidRPr="008A0C44" w:rsidRDefault="00D409E9" w:rsidP="00D409E9">
            <w:pPr>
              <w:rPr>
                <w:rFonts w:eastAsia="Century Gothic" w:cs="Arial"/>
                <w:sz w:val="18"/>
                <w:szCs w:val="18"/>
                <w:lang w:val="ky-KG" w:eastAsia="en-GB" w:bidi="en-GB"/>
              </w:rPr>
            </w:pPr>
            <w:r w:rsidRPr="008A0C44">
              <w:rPr>
                <w:rFonts w:eastAsia="Century Gothic" w:cs="Arial"/>
                <w:sz w:val="18"/>
                <w:szCs w:val="18"/>
                <w:lang w:val="ru-RU" w:eastAsia="en-GB" w:bidi="en-GB"/>
              </w:rPr>
              <w:t>КП</w:t>
            </w:r>
            <w:r w:rsidRPr="008A0C44">
              <w:rPr>
                <w:rFonts w:eastAsia="Century Gothic" w:cs="Arial"/>
                <w:sz w:val="18"/>
                <w:szCs w:val="18"/>
                <w:lang w:val="ky-KG" w:eastAsia="en-GB" w:bidi="en-GB"/>
              </w:rPr>
              <w:t>Э</w:t>
            </w:r>
          </w:p>
        </w:tc>
        <w:tc>
          <w:tcPr>
            <w:tcW w:w="7513" w:type="dxa"/>
            <w:shd w:val="clear" w:color="auto" w:fill="auto"/>
            <w:noWrap/>
          </w:tcPr>
          <w:p w:rsidR="00D409E9" w:rsidRPr="008A0C44" w:rsidRDefault="00D409E9" w:rsidP="00D409E9">
            <w:pPr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 xml:space="preserve">Ключевые показатели эффективности </w:t>
            </w:r>
          </w:p>
        </w:tc>
      </w:tr>
      <w:tr w:rsidR="008A0C44" w:rsidRPr="008A0C44" w:rsidTr="00B10853">
        <w:trPr>
          <w:trHeight w:val="333"/>
        </w:trPr>
        <w:tc>
          <w:tcPr>
            <w:tcW w:w="1696" w:type="dxa"/>
            <w:shd w:val="clear" w:color="auto" w:fill="auto"/>
            <w:noWrap/>
          </w:tcPr>
          <w:p w:rsidR="00463051" w:rsidRPr="008A0C44" w:rsidRDefault="00463051" w:rsidP="00D409E9">
            <w:pPr>
              <w:rPr>
                <w:rFonts w:eastAsia="Century Gothic" w:cs="Arial"/>
                <w:sz w:val="18"/>
                <w:szCs w:val="18"/>
                <w:lang w:val="ru-RU" w:eastAsia="en-GB" w:bidi="en-GB"/>
              </w:rPr>
            </w:pPr>
            <w:r w:rsidRPr="008A0C44">
              <w:rPr>
                <w:rFonts w:eastAsia="Century Gothic" w:cs="Arial"/>
                <w:sz w:val="18"/>
                <w:szCs w:val="18"/>
                <w:lang w:val="ru-RU" w:eastAsia="en-GB" w:bidi="en-GB"/>
              </w:rPr>
              <w:t>КР</w:t>
            </w:r>
          </w:p>
        </w:tc>
        <w:tc>
          <w:tcPr>
            <w:tcW w:w="7513" w:type="dxa"/>
            <w:shd w:val="clear" w:color="auto" w:fill="auto"/>
            <w:noWrap/>
          </w:tcPr>
          <w:p w:rsidR="00463051" w:rsidRPr="008A0C44" w:rsidRDefault="00463051" w:rsidP="00D409E9">
            <w:pPr>
              <w:rPr>
                <w:rFonts w:eastAsia="Times New Roman" w:cs="Arial"/>
                <w:sz w:val="18"/>
                <w:szCs w:val="18"/>
                <w:lang w:val="ru-RU"/>
              </w:rPr>
            </w:pPr>
            <w:proofErr w:type="spellStart"/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>Кыргызская</w:t>
            </w:r>
            <w:proofErr w:type="spellEnd"/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 xml:space="preserve">  Республика </w:t>
            </w:r>
          </w:p>
        </w:tc>
      </w:tr>
      <w:tr w:rsidR="008A0C44" w:rsidRPr="008A0C44" w:rsidTr="00B10853">
        <w:trPr>
          <w:trHeight w:val="333"/>
        </w:trPr>
        <w:tc>
          <w:tcPr>
            <w:tcW w:w="1696" w:type="dxa"/>
            <w:shd w:val="clear" w:color="auto" w:fill="auto"/>
            <w:noWrap/>
          </w:tcPr>
          <w:p w:rsidR="00E314A6" w:rsidRPr="008A0C44" w:rsidRDefault="00E314A6" w:rsidP="00D409E9">
            <w:pPr>
              <w:rPr>
                <w:rFonts w:eastAsia="Century Gothic" w:cs="Arial"/>
                <w:sz w:val="18"/>
                <w:szCs w:val="18"/>
                <w:lang w:val="ru-RU" w:eastAsia="en-GB" w:bidi="en-GB"/>
              </w:rPr>
            </w:pPr>
            <w:r w:rsidRPr="008A0C44">
              <w:rPr>
                <w:rFonts w:eastAsia="Times New Roman" w:cs="Arial"/>
                <w:sz w:val="18"/>
                <w:szCs w:val="18"/>
              </w:rPr>
              <w:t>МГС </w:t>
            </w:r>
            <w:r w:rsidRPr="008A0C44">
              <w:rPr>
                <w:rFonts w:eastAsia="Times New Roman" w:cs="Arial"/>
                <w:bCs/>
                <w:sz w:val="18"/>
                <w:szCs w:val="18"/>
              </w:rPr>
              <w:t>СНГ</w:t>
            </w:r>
          </w:p>
        </w:tc>
        <w:tc>
          <w:tcPr>
            <w:tcW w:w="7513" w:type="dxa"/>
            <w:shd w:val="clear" w:color="auto" w:fill="auto"/>
            <w:noWrap/>
          </w:tcPr>
          <w:p w:rsidR="00E314A6" w:rsidRPr="008A0C44" w:rsidRDefault="00E314A6" w:rsidP="00D409E9">
            <w:pPr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bCs/>
                <w:sz w:val="18"/>
                <w:szCs w:val="18"/>
                <w:lang w:val="ru-RU"/>
              </w:rPr>
              <w:t>Межгосударственный</w:t>
            </w:r>
            <w:r w:rsidRPr="008A0C44">
              <w:rPr>
                <w:rFonts w:eastAsia="Times New Roman" w:cs="Arial"/>
                <w:sz w:val="18"/>
                <w:szCs w:val="18"/>
              </w:rPr>
              <w:t> </w:t>
            </w:r>
            <w:r w:rsidRPr="008A0C44">
              <w:rPr>
                <w:rFonts w:eastAsia="Times New Roman" w:cs="Arial"/>
                <w:bCs/>
                <w:sz w:val="18"/>
                <w:szCs w:val="18"/>
                <w:lang w:val="ru-RU"/>
              </w:rPr>
              <w:t>совет</w:t>
            </w:r>
            <w:r w:rsidRPr="008A0C44">
              <w:rPr>
                <w:rFonts w:eastAsia="Times New Roman" w:cs="Arial"/>
                <w:sz w:val="18"/>
                <w:szCs w:val="18"/>
              </w:rPr>
              <w:t> </w:t>
            </w:r>
            <w:r w:rsidRPr="008A0C44">
              <w:rPr>
                <w:rFonts w:eastAsia="Times New Roman" w:cs="Arial"/>
                <w:bCs/>
                <w:sz w:val="18"/>
                <w:szCs w:val="18"/>
                <w:lang w:val="ru-RU"/>
              </w:rPr>
              <w:t>по</w:t>
            </w:r>
            <w:r w:rsidRPr="008A0C44">
              <w:rPr>
                <w:rFonts w:eastAsia="Times New Roman" w:cs="Arial"/>
                <w:sz w:val="18"/>
                <w:szCs w:val="18"/>
              </w:rPr>
              <w:t> </w:t>
            </w:r>
            <w:r w:rsidRPr="008A0C44">
              <w:rPr>
                <w:rFonts w:eastAsia="Times New Roman" w:cs="Arial"/>
                <w:bCs/>
                <w:sz w:val="18"/>
                <w:szCs w:val="18"/>
                <w:lang w:val="ru-RU"/>
              </w:rPr>
              <w:t>стандартизации</w:t>
            </w: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>,</w:t>
            </w:r>
            <w:r w:rsidRPr="008A0C44">
              <w:rPr>
                <w:rFonts w:eastAsia="Times New Roman" w:cs="Arial"/>
                <w:sz w:val="18"/>
                <w:szCs w:val="18"/>
              </w:rPr>
              <w:t> </w:t>
            </w:r>
            <w:r w:rsidRPr="008A0C44">
              <w:rPr>
                <w:rFonts w:eastAsia="Times New Roman" w:cs="Arial"/>
                <w:bCs/>
                <w:sz w:val="18"/>
                <w:szCs w:val="18"/>
                <w:lang w:val="ru-RU"/>
              </w:rPr>
              <w:t>метрологии</w:t>
            </w:r>
            <w:r w:rsidRPr="008A0C44">
              <w:rPr>
                <w:rFonts w:eastAsia="Times New Roman" w:cs="Arial"/>
                <w:sz w:val="18"/>
                <w:szCs w:val="18"/>
              </w:rPr>
              <w:t> </w:t>
            </w:r>
            <w:r w:rsidRPr="008A0C44">
              <w:rPr>
                <w:rFonts w:eastAsia="Times New Roman" w:cs="Arial"/>
                <w:bCs/>
                <w:sz w:val="18"/>
                <w:szCs w:val="18"/>
                <w:lang w:val="ru-RU"/>
              </w:rPr>
              <w:t>и</w:t>
            </w:r>
            <w:r w:rsidRPr="008A0C44">
              <w:rPr>
                <w:rFonts w:eastAsia="Times New Roman" w:cs="Arial"/>
                <w:sz w:val="18"/>
                <w:szCs w:val="18"/>
              </w:rPr>
              <w:t> </w:t>
            </w:r>
            <w:r w:rsidRPr="008A0C44">
              <w:rPr>
                <w:rFonts w:eastAsia="Times New Roman" w:cs="Arial"/>
                <w:bCs/>
                <w:sz w:val="18"/>
                <w:szCs w:val="18"/>
                <w:lang w:val="ru-RU"/>
              </w:rPr>
              <w:t>сертификации Содружества</w:t>
            </w:r>
            <w:r w:rsidRPr="008A0C44">
              <w:rPr>
                <w:rFonts w:eastAsia="Times New Roman" w:cs="Arial"/>
                <w:sz w:val="18"/>
                <w:szCs w:val="18"/>
              </w:rPr>
              <w:t> </w:t>
            </w:r>
            <w:r w:rsidRPr="008A0C44">
              <w:rPr>
                <w:rFonts w:eastAsia="Times New Roman" w:cs="Arial"/>
                <w:bCs/>
                <w:sz w:val="18"/>
                <w:szCs w:val="18"/>
                <w:lang w:val="ru-RU"/>
              </w:rPr>
              <w:t>независимых</w:t>
            </w:r>
            <w:r w:rsidRPr="008A0C44">
              <w:rPr>
                <w:rFonts w:eastAsia="Times New Roman" w:cs="Arial"/>
                <w:sz w:val="18"/>
                <w:szCs w:val="18"/>
              </w:rPr>
              <w:t> </w:t>
            </w:r>
            <w:r w:rsidRPr="008A0C44">
              <w:rPr>
                <w:rFonts w:eastAsia="Times New Roman" w:cs="Arial"/>
                <w:bCs/>
                <w:sz w:val="18"/>
                <w:szCs w:val="18"/>
                <w:lang w:val="ru-RU"/>
              </w:rPr>
              <w:t>государств</w:t>
            </w:r>
            <w:r w:rsidRPr="008A0C44">
              <w:rPr>
                <w:rFonts w:eastAsia="Times New Roman" w:cs="Arial"/>
                <w:sz w:val="18"/>
                <w:szCs w:val="18"/>
              </w:rPr>
              <w:t> </w:t>
            </w:r>
          </w:p>
        </w:tc>
      </w:tr>
      <w:tr w:rsidR="008A0C44" w:rsidRPr="008A0C44" w:rsidTr="00B10853">
        <w:trPr>
          <w:trHeight w:val="333"/>
        </w:trPr>
        <w:tc>
          <w:tcPr>
            <w:tcW w:w="1696" w:type="dxa"/>
            <w:shd w:val="clear" w:color="auto" w:fill="auto"/>
            <w:noWrap/>
          </w:tcPr>
          <w:p w:rsidR="005C561E" w:rsidRPr="008A0C44" w:rsidRDefault="005C561E" w:rsidP="00D409E9">
            <w:pPr>
              <w:rPr>
                <w:rFonts w:eastAsia="Century Gothic" w:cs="Arial"/>
                <w:sz w:val="18"/>
                <w:szCs w:val="18"/>
                <w:lang w:val="ru-RU" w:eastAsia="en-GB" w:bidi="en-GB"/>
              </w:rPr>
            </w:pPr>
            <w:r w:rsidRPr="008A0C44">
              <w:rPr>
                <w:rFonts w:cs="Arial"/>
                <w:sz w:val="20"/>
                <w:szCs w:val="20"/>
                <w:lang w:val="ru-RU"/>
              </w:rPr>
              <w:t>МЭК</w:t>
            </w:r>
          </w:p>
        </w:tc>
        <w:tc>
          <w:tcPr>
            <w:tcW w:w="7513" w:type="dxa"/>
            <w:shd w:val="clear" w:color="auto" w:fill="auto"/>
            <w:noWrap/>
          </w:tcPr>
          <w:p w:rsidR="005C561E" w:rsidRPr="008A0C44" w:rsidRDefault="005C561E" w:rsidP="00D409E9">
            <w:pPr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>Международная электротехническая комиссия</w:t>
            </w:r>
          </w:p>
        </w:tc>
      </w:tr>
      <w:tr w:rsidR="008A0C44" w:rsidRPr="008A0C44" w:rsidTr="00B10853">
        <w:trPr>
          <w:trHeight w:val="333"/>
        </w:trPr>
        <w:tc>
          <w:tcPr>
            <w:tcW w:w="1696" w:type="dxa"/>
            <w:shd w:val="clear" w:color="auto" w:fill="auto"/>
            <w:noWrap/>
          </w:tcPr>
          <w:p w:rsidR="00D409E9" w:rsidRPr="008A0C44" w:rsidRDefault="00D409E9" w:rsidP="00D409E9">
            <w:pPr>
              <w:rPr>
                <w:rFonts w:eastAsia="Century Gothic" w:cs="Arial"/>
                <w:sz w:val="18"/>
                <w:szCs w:val="18"/>
                <w:lang w:val="ru-RU" w:eastAsia="en-GB" w:bidi="en-GB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>МОТ</w:t>
            </w:r>
          </w:p>
        </w:tc>
        <w:tc>
          <w:tcPr>
            <w:tcW w:w="7513" w:type="dxa"/>
            <w:shd w:val="clear" w:color="auto" w:fill="auto"/>
            <w:noWrap/>
          </w:tcPr>
          <w:p w:rsidR="00D409E9" w:rsidRPr="008A0C44" w:rsidRDefault="00D409E9" w:rsidP="00D409E9">
            <w:pPr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 xml:space="preserve">Международная организация труда </w:t>
            </w:r>
          </w:p>
        </w:tc>
      </w:tr>
      <w:tr w:rsidR="008A0C44" w:rsidRPr="008A0C44" w:rsidTr="00B10853">
        <w:trPr>
          <w:trHeight w:val="333"/>
        </w:trPr>
        <w:tc>
          <w:tcPr>
            <w:tcW w:w="1696" w:type="dxa"/>
            <w:shd w:val="clear" w:color="auto" w:fill="auto"/>
            <w:noWrap/>
          </w:tcPr>
          <w:p w:rsidR="00D409E9" w:rsidRPr="008A0C44" w:rsidRDefault="00D409E9" w:rsidP="00D409E9">
            <w:pPr>
              <w:rPr>
                <w:rFonts w:eastAsia="Century Gothic" w:cs="Arial"/>
                <w:sz w:val="18"/>
                <w:szCs w:val="18"/>
                <w:lang w:val="ru-RU" w:eastAsia="en-GB" w:bidi="en-GB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>МСБ</w:t>
            </w:r>
          </w:p>
        </w:tc>
        <w:tc>
          <w:tcPr>
            <w:tcW w:w="7513" w:type="dxa"/>
            <w:shd w:val="clear" w:color="auto" w:fill="auto"/>
            <w:noWrap/>
          </w:tcPr>
          <w:p w:rsidR="00D409E9" w:rsidRPr="008A0C44" w:rsidRDefault="00D409E9" w:rsidP="00D409E9">
            <w:pPr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>Малый и средний бизнес</w:t>
            </w:r>
          </w:p>
        </w:tc>
      </w:tr>
      <w:tr w:rsidR="008A0C44" w:rsidRPr="008A0C44" w:rsidTr="00B10853">
        <w:trPr>
          <w:trHeight w:val="333"/>
        </w:trPr>
        <w:tc>
          <w:tcPr>
            <w:tcW w:w="1696" w:type="dxa"/>
            <w:shd w:val="clear" w:color="auto" w:fill="auto"/>
            <w:noWrap/>
          </w:tcPr>
          <w:p w:rsidR="00D409E9" w:rsidRPr="008A0C44" w:rsidRDefault="00D409E9" w:rsidP="00D409E9">
            <w:pPr>
              <w:rPr>
                <w:rFonts w:eastAsia="Century Gothic" w:cs="Arial"/>
                <w:sz w:val="18"/>
                <w:szCs w:val="18"/>
                <w:lang w:val="ru-RU" w:eastAsia="en-GB" w:bidi="en-GB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>МСП</w:t>
            </w:r>
          </w:p>
        </w:tc>
        <w:tc>
          <w:tcPr>
            <w:tcW w:w="7513" w:type="dxa"/>
            <w:shd w:val="clear" w:color="auto" w:fill="auto"/>
            <w:noWrap/>
          </w:tcPr>
          <w:p w:rsidR="00D409E9" w:rsidRPr="008A0C44" w:rsidRDefault="00D409E9" w:rsidP="00D409E9">
            <w:pPr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>Малые и средние предприятия</w:t>
            </w:r>
          </w:p>
        </w:tc>
      </w:tr>
      <w:tr w:rsidR="008A0C44" w:rsidRPr="008A0C44" w:rsidTr="00B10853">
        <w:trPr>
          <w:trHeight w:val="333"/>
        </w:trPr>
        <w:tc>
          <w:tcPr>
            <w:tcW w:w="1696" w:type="dxa"/>
            <w:shd w:val="clear" w:color="auto" w:fill="auto"/>
            <w:noWrap/>
          </w:tcPr>
          <w:p w:rsidR="00D409E9" w:rsidRPr="008A0C44" w:rsidRDefault="00D409E9" w:rsidP="00D409E9">
            <w:pPr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 xml:space="preserve">НС </w:t>
            </w:r>
          </w:p>
        </w:tc>
        <w:tc>
          <w:tcPr>
            <w:tcW w:w="7513" w:type="dxa"/>
            <w:shd w:val="clear" w:color="auto" w:fill="auto"/>
            <w:noWrap/>
          </w:tcPr>
          <w:p w:rsidR="00D409E9" w:rsidRPr="008A0C44" w:rsidRDefault="00D409E9" w:rsidP="00D409E9">
            <w:pPr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 xml:space="preserve">Наблюдательный совет </w:t>
            </w:r>
          </w:p>
        </w:tc>
      </w:tr>
      <w:tr w:rsidR="008A0C44" w:rsidRPr="008A0C44" w:rsidTr="00B10853">
        <w:trPr>
          <w:trHeight w:val="333"/>
        </w:trPr>
        <w:tc>
          <w:tcPr>
            <w:tcW w:w="1696" w:type="dxa"/>
            <w:shd w:val="clear" w:color="auto" w:fill="auto"/>
            <w:noWrap/>
          </w:tcPr>
          <w:p w:rsidR="00D409E9" w:rsidRPr="008A0C44" w:rsidRDefault="00D409E9" w:rsidP="00D409E9">
            <w:pPr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>НИК</w:t>
            </w:r>
          </w:p>
        </w:tc>
        <w:tc>
          <w:tcPr>
            <w:tcW w:w="7513" w:type="dxa"/>
            <w:shd w:val="clear" w:color="auto" w:fill="auto"/>
            <w:noWrap/>
          </w:tcPr>
          <w:p w:rsidR="00D409E9" w:rsidRPr="008A0C44" w:rsidRDefault="00D409E9" w:rsidP="00D409E9">
            <w:pPr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 xml:space="preserve">Национальная инфраструктура качества </w:t>
            </w:r>
          </w:p>
        </w:tc>
      </w:tr>
      <w:tr w:rsidR="008A0C44" w:rsidRPr="008A0C44" w:rsidTr="00B10853">
        <w:trPr>
          <w:trHeight w:val="333"/>
        </w:trPr>
        <w:tc>
          <w:tcPr>
            <w:tcW w:w="1696" w:type="dxa"/>
            <w:shd w:val="clear" w:color="auto" w:fill="auto"/>
            <w:noWrap/>
          </w:tcPr>
          <w:p w:rsidR="00D409E9" w:rsidRPr="008A0C44" w:rsidRDefault="00D409E9" w:rsidP="00D409E9">
            <w:pPr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>НПА</w:t>
            </w:r>
          </w:p>
        </w:tc>
        <w:tc>
          <w:tcPr>
            <w:tcW w:w="7513" w:type="dxa"/>
            <w:shd w:val="clear" w:color="auto" w:fill="auto"/>
            <w:noWrap/>
          </w:tcPr>
          <w:p w:rsidR="00D409E9" w:rsidRPr="008A0C44" w:rsidRDefault="00D409E9" w:rsidP="00D409E9">
            <w:pPr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 xml:space="preserve">Нормативно-правовые акты </w:t>
            </w:r>
          </w:p>
        </w:tc>
      </w:tr>
      <w:tr w:rsidR="008A0C44" w:rsidRPr="008A0C44" w:rsidTr="00B10853">
        <w:trPr>
          <w:trHeight w:val="333"/>
        </w:trPr>
        <w:tc>
          <w:tcPr>
            <w:tcW w:w="1696" w:type="dxa"/>
            <w:shd w:val="clear" w:color="auto" w:fill="auto"/>
            <w:noWrap/>
          </w:tcPr>
          <w:p w:rsidR="00D409E9" w:rsidRPr="008A0C44" w:rsidRDefault="00D409E9" w:rsidP="00D409E9">
            <w:pPr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>НТС</w:t>
            </w:r>
          </w:p>
        </w:tc>
        <w:tc>
          <w:tcPr>
            <w:tcW w:w="7513" w:type="dxa"/>
            <w:shd w:val="clear" w:color="auto" w:fill="auto"/>
            <w:noWrap/>
          </w:tcPr>
          <w:p w:rsidR="00D409E9" w:rsidRPr="008A0C44" w:rsidRDefault="00D409E9" w:rsidP="00D409E9">
            <w:pPr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 xml:space="preserve">Национальный технический координатор </w:t>
            </w:r>
          </w:p>
        </w:tc>
      </w:tr>
      <w:tr w:rsidR="008A0C44" w:rsidRPr="008A0C44" w:rsidTr="00B10853">
        <w:trPr>
          <w:trHeight w:val="333"/>
        </w:trPr>
        <w:tc>
          <w:tcPr>
            <w:tcW w:w="1696" w:type="dxa"/>
            <w:shd w:val="clear" w:color="auto" w:fill="auto"/>
            <w:noWrap/>
          </w:tcPr>
          <w:p w:rsidR="00D409E9" w:rsidRPr="008A0C44" w:rsidRDefault="00D409E9" w:rsidP="00D409E9">
            <w:pPr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>ООС</w:t>
            </w:r>
          </w:p>
        </w:tc>
        <w:tc>
          <w:tcPr>
            <w:tcW w:w="7513" w:type="dxa"/>
            <w:shd w:val="clear" w:color="auto" w:fill="auto"/>
            <w:noWrap/>
          </w:tcPr>
          <w:p w:rsidR="00D409E9" w:rsidRPr="008A0C44" w:rsidRDefault="00D409E9" w:rsidP="00D409E9">
            <w:pPr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Органы по оценке соответствия</w:t>
            </w:r>
          </w:p>
        </w:tc>
      </w:tr>
      <w:tr w:rsidR="008A0C44" w:rsidRPr="008A0C44" w:rsidTr="00B10853">
        <w:trPr>
          <w:trHeight w:val="333"/>
        </w:trPr>
        <w:tc>
          <w:tcPr>
            <w:tcW w:w="1696" w:type="dxa"/>
            <w:shd w:val="clear" w:color="auto" w:fill="auto"/>
            <w:noWrap/>
          </w:tcPr>
          <w:p w:rsidR="00D409E9" w:rsidRPr="008A0C44" w:rsidRDefault="00D409E9" w:rsidP="00D409E9">
            <w:pPr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lastRenderedPageBreak/>
              <w:t>ОСОП</w:t>
            </w:r>
          </w:p>
        </w:tc>
        <w:tc>
          <w:tcPr>
            <w:tcW w:w="7513" w:type="dxa"/>
            <w:shd w:val="clear" w:color="auto" w:fill="auto"/>
            <w:noWrap/>
          </w:tcPr>
          <w:p w:rsidR="00D409E9" w:rsidRPr="008A0C44" w:rsidRDefault="00D409E9" w:rsidP="007D0BC0">
            <w:pPr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Одно село </w:t>
            </w:r>
            <w:r w:rsidR="007D0BC0" w:rsidRPr="008A0C44">
              <w:rPr>
                <w:rFonts w:cs="Arial"/>
                <w:sz w:val="18"/>
                <w:szCs w:val="18"/>
                <w:lang w:val="ru-RU"/>
              </w:rPr>
              <w:t xml:space="preserve">один 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>продукт</w:t>
            </w:r>
          </w:p>
        </w:tc>
      </w:tr>
      <w:tr w:rsidR="008A0C44" w:rsidRPr="008A0C44" w:rsidTr="00B10853">
        <w:trPr>
          <w:trHeight w:val="333"/>
        </w:trPr>
        <w:tc>
          <w:tcPr>
            <w:tcW w:w="1696" w:type="dxa"/>
            <w:shd w:val="clear" w:color="auto" w:fill="auto"/>
            <w:noWrap/>
          </w:tcPr>
          <w:p w:rsidR="00760210" w:rsidRPr="008A0C44" w:rsidRDefault="00760210" w:rsidP="00D409E9">
            <w:pPr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>ОРП</w:t>
            </w:r>
          </w:p>
        </w:tc>
        <w:tc>
          <w:tcPr>
            <w:tcW w:w="7513" w:type="dxa"/>
            <w:shd w:val="clear" w:color="auto" w:fill="auto"/>
            <w:noWrap/>
          </w:tcPr>
          <w:p w:rsidR="00760210" w:rsidRPr="008A0C44" w:rsidRDefault="00760210" w:rsidP="00D409E9">
            <w:pPr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Отдел реализации проекта</w:t>
            </w:r>
          </w:p>
        </w:tc>
      </w:tr>
      <w:tr w:rsidR="008A0C44" w:rsidRPr="008A0C44" w:rsidTr="00B10853">
        <w:trPr>
          <w:trHeight w:val="333"/>
        </w:trPr>
        <w:tc>
          <w:tcPr>
            <w:tcW w:w="1696" w:type="dxa"/>
            <w:shd w:val="clear" w:color="auto" w:fill="auto"/>
            <w:noWrap/>
          </w:tcPr>
          <w:p w:rsidR="00D409E9" w:rsidRPr="008A0C44" w:rsidRDefault="00D409E9" w:rsidP="00D409E9">
            <w:pPr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 xml:space="preserve">ОЭСР </w:t>
            </w:r>
          </w:p>
        </w:tc>
        <w:tc>
          <w:tcPr>
            <w:tcW w:w="7513" w:type="dxa"/>
            <w:shd w:val="clear" w:color="auto" w:fill="auto"/>
            <w:noWrap/>
          </w:tcPr>
          <w:p w:rsidR="00D409E9" w:rsidRPr="008A0C44" w:rsidRDefault="00D409E9" w:rsidP="00D409E9">
            <w:pPr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Организация экономического сотрудничества и развития </w:t>
            </w:r>
          </w:p>
        </w:tc>
      </w:tr>
      <w:tr w:rsidR="008A0C44" w:rsidRPr="008A0C44" w:rsidTr="00B10853">
        <w:trPr>
          <w:trHeight w:val="333"/>
        </w:trPr>
        <w:tc>
          <w:tcPr>
            <w:tcW w:w="1696" w:type="dxa"/>
            <w:shd w:val="clear" w:color="auto" w:fill="auto"/>
            <w:noWrap/>
          </w:tcPr>
          <w:p w:rsidR="00C24191" w:rsidRPr="008A0C44" w:rsidRDefault="00C24191" w:rsidP="00C24191">
            <w:pPr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>ПСП</w:t>
            </w:r>
          </w:p>
        </w:tc>
        <w:tc>
          <w:tcPr>
            <w:tcW w:w="7513" w:type="dxa"/>
            <w:shd w:val="clear" w:color="auto" w:fill="auto"/>
            <w:noWrap/>
          </w:tcPr>
          <w:p w:rsidR="00C24191" w:rsidRPr="008A0C44" w:rsidRDefault="00C24191" w:rsidP="00C24191">
            <w:pPr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 xml:space="preserve">Программа </w:t>
            </w:r>
            <w:proofErr w:type="spellStart"/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>странового</w:t>
            </w:r>
            <w:proofErr w:type="spellEnd"/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 xml:space="preserve"> партнерства </w:t>
            </w:r>
          </w:p>
        </w:tc>
      </w:tr>
      <w:tr w:rsidR="008A0C44" w:rsidRPr="008A0C44" w:rsidTr="00B10853">
        <w:trPr>
          <w:trHeight w:val="333"/>
        </w:trPr>
        <w:tc>
          <w:tcPr>
            <w:tcW w:w="1696" w:type="dxa"/>
            <w:shd w:val="clear" w:color="auto" w:fill="auto"/>
            <w:noWrap/>
          </w:tcPr>
          <w:p w:rsidR="00C24191" w:rsidRPr="008A0C44" w:rsidRDefault="00C24191" w:rsidP="00C24191">
            <w:pPr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>TBT</w:t>
            </w:r>
          </w:p>
        </w:tc>
        <w:tc>
          <w:tcPr>
            <w:tcW w:w="7513" w:type="dxa"/>
            <w:shd w:val="clear" w:color="auto" w:fill="auto"/>
            <w:noWrap/>
          </w:tcPr>
          <w:p w:rsidR="00C24191" w:rsidRPr="008A0C44" w:rsidRDefault="00C24191" w:rsidP="00C24191">
            <w:pPr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>Соглашение ВТО «о технических барьерах в торговле»</w:t>
            </w:r>
          </w:p>
        </w:tc>
      </w:tr>
      <w:tr w:rsidR="008A0C44" w:rsidRPr="008A0C44" w:rsidTr="00B10853">
        <w:trPr>
          <w:trHeight w:val="333"/>
        </w:trPr>
        <w:tc>
          <w:tcPr>
            <w:tcW w:w="1696" w:type="dxa"/>
            <w:shd w:val="clear" w:color="auto" w:fill="auto"/>
            <w:noWrap/>
          </w:tcPr>
          <w:p w:rsidR="00C24191" w:rsidRPr="008A0C44" w:rsidRDefault="00C24191" w:rsidP="00C24191">
            <w:pPr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>ТК</w:t>
            </w:r>
          </w:p>
        </w:tc>
        <w:tc>
          <w:tcPr>
            <w:tcW w:w="7513" w:type="dxa"/>
            <w:shd w:val="clear" w:color="auto" w:fill="auto"/>
            <w:noWrap/>
          </w:tcPr>
          <w:p w:rsidR="00C24191" w:rsidRPr="008A0C44" w:rsidRDefault="00C24191" w:rsidP="00C24191">
            <w:pPr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 xml:space="preserve">Технический комитет </w:t>
            </w:r>
          </w:p>
        </w:tc>
      </w:tr>
      <w:tr w:rsidR="008A0C44" w:rsidRPr="008A0C44" w:rsidTr="00B10853">
        <w:trPr>
          <w:trHeight w:val="333"/>
        </w:trPr>
        <w:tc>
          <w:tcPr>
            <w:tcW w:w="1696" w:type="dxa"/>
            <w:shd w:val="clear" w:color="auto" w:fill="auto"/>
            <w:noWrap/>
          </w:tcPr>
          <w:p w:rsidR="00C24191" w:rsidRPr="008A0C44" w:rsidRDefault="00C24191" w:rsidP="00C24191">
            <w:pPr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>ТС</w:t>
            </w:r>
          </w:p>
        </w:tc>
        <w:tc>
          <w:tcPr>
            <w:tcW w:w="7513" w:type="dxa"/>
            <w:shd w:val="clear" w:color="auto" w:fill="auto"/>
            <w:noWrap/>
          </w:tcPr>
          <w:p w:rsidR="00C24191" w:rsidRPr="008A0C44" w:rsidRDefault="00C24191" w:rsidP="00C24191">
            <w:pPr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>Таможенный союз</w:t>
            </w:r>
          </w:p>
        </w:tc>
      </w:tr>
      <w:tr w:rsidR="008A0C44" w:rsidRPr="008A0C44" w:rsidTr="00B10853">
        <w:trPr>
          <w:trHeight w:val="333"/>
        </w:trPr>
        <w:tc>
          <w:tcPr>
            <w:tcW w:w="1696" w:type="dxa"/>
            <w:shd w:val="clear" w:color="auto" w:fill="auto"/>
            <w:noWrap/>
          </w:tcPr>
          <w:p w:rsidR="00C24191" w:rsidRPr="008A0C44" w:rsidRDefault="00C24191" w:rsidP="00C24191">
            <w:pPr>
              <w:rPr>
                <w:rFonts w:eastAsia="Times New Roman" w:cs="Arial"/>
                <w:sz w:val="18"/>
                <w:szCs w:val="18"/>
                <w:lang w:val="ru-RU"/>
              </w:rPr>
            </w:pPr>
            <w:proofErr w:type="gramStart"/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>ТР</w:t>
            </w:r>
            <w:proofErr w:type="gramEnd"/>
          </w:p>
        </w:tc>
        <w:tc>
          <w:tcPr>
            <w:tcW w:w="7513" w:type="dxa"/>
            <w:shd w:val="clear" w:color="auto" w:fill="auto"/>
            <w:noWrap/>
          </w:tcPr>
          <w:p w:rsidR="00C24191" w:rsidRPr="008A0C44" w:rsidRDefault="00C24191" w:rsidP="00C24191">
            <w:pPr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>Технический регламент</w:t>
            </w:r>
          </w:p>
        </w:tc>
      </w:tr>
      <w:tr w:rsidR="008A0C44" w:rsidRPr="008A0C44" w:rsidTr="00B10853">
        <w:trPr>
          <w:trHeight w:val="333"/>
        </w:trPr>
        <w:tc>
          <w:tcPr>
            <w:tcW w:w="1696" w:type="dxa"/>
            <w:shd w:val="clear" w:color="auto" w:fill="auto"/>
            <w:noWrap/>
          </w:tcPr>
          <w:p w:rsidR="00C24191" w:rsidRPr="008A0C44" w:rsidRDefault="00C24191" w:rsidP="00C24191">
            <w:pPr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 xml:space="preserve">СЕКО </w:t>
            </w:r>
          </w:p>
        </w:tc>
        <w:tc>
          <w:tcPr>
            <w:tcW w:w="7513" w:type="dxa"/>
            <w:shd w:val="clear" w:color="auto" w:fill="auto"/>
            <w:noWrap/>
          </w:tcPr>
          <w:p w:rsidR="00C24191" w:rsidRPr="008A0C44" w:rsidRDefault="00C24191" w:rsidP="00C24191">
            <w:pPr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  <w:t xml:space="preserve">Государственный Секретариат Швейцарии по </w:t>
            </w:r>
            <w:r w:rsidR="00D52848" w:rsidRPr="008A0C44"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  <w:t>экономике</w:t>
            </w:r>
          </w:p>
        </w:tc>
      </w:tr>
      <w:tr w:rsidR="008A0C44" w:rsidRPr="008A0C44" w:rsidTr="00B10853">
        <w:trPr>
          <w:trHeight w:val="333"/>
        </w:trPr>
        <w:tc>
          <w:tcPr>
            <w:tcW w:w="1696" w:type="dxa"/>
            <w:shd w:val="clear" w:color="auto" w:fill="auto"/>
            <w:noWrap/>
          </w:tcPr>
          <w:p w:rsidR="00D52848" w:rsidRPr="008A0C44" w:rsidRDefault="00D52848" w:rsidP="00C24191">
            <w:pPr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>СРП</w:t>
            </w:r>
          </w:p>
        </w:tc>
        <w:tc>
          <w:tcPr>
            <w:tcW w:w="7513" w:type="dxa"/>
            <w:shd w:val="clear" w:color="auto" w:fill="auto"/>
            <w:noWrap/>
          </w:tcPr>
          <w:p w:rsidR="00D52848" w:rsidRPr="008A0C44" w:rsidRDefault="00D52848" w:rsidP="00C24191">
            <w:pPr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  <w:t>Стандартные рабочие процедуры</w:t>
            </w:r>
          </w:p>
        </w:tc>
      </w:tr>
      <w:tr w:rsidR="008A0C44" w:rsidRPr="008A0C44" w:rsidTr="00B10853">
        <w:trPr>
          <w:trHeight w:val="333"/>
        </w:trPr>
        <w:tc>
          <w:tcPr>
            <w:tcW w:w="1696" w:type="dxa"/>
            <w:shd w:val="clear" w:color="auto" w:fill="auto"/>
            <w:noWrap/>
          </w:tcPr>
          <w:p w:rsidR="00C24191" w:rsidRPr="008A0C44" w:rsidRDefault="00C24191" w:rsidP="00C24191">
            <w:pPr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</w:rPr>
              <w:t>C</w:t>
            </w:r>
            <w:r w:rsidRPr="008A0C44">
              <w:rPr>
                <w:rFonts w:eastAsia="Times New Roman" w:cs="Arial"/>
                <w:sz w:val="18"/>
                <w:szCs w:val="18"/>
                <w:lang w:val="ky-KG"/>
              </w:rPr>
              <w:t>ФМ</w:t>
            </w:r>
          </w:p>
        </w:tc>
        <w:tc>
          <w:tcPr>
            <w:tcW w:w="7513" w:type="dxa"/>
            <w:shd w:val="clear" w:color="auto" w:fill="auto"/>
            <w:noWrap/>
          </w:tcPr>
          <w:p w:rsidR="00C24191" w:rsidRPr="008A0C44" w:rsidRDefault="00C24191" w:rsidP="00C24191">
            <w:pPr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  <w:t xml:space="preserve">Санитарные и фитосанитарные меры </w:t>
            </w:r>
          </w:p>
        </w:tc>
      </w:tr>
      <w:tr w:rsidR="008A0C44" w:rsidRPr="008A0C44" w:rsidTr="00CC5846">
        <w:trPr>
          <w:trHeight w:val="371"/>
        </w:trPr>
        <w:tc>
          <w:tcPr>
            <w:tcW w:w="1696" w:type="dxa"/>
            <w:shd w:val="clear" w:color="auto" w:fill="auto"/>
            <w:noWrap/>
          </w:tcPr>
          <w:p w:rsidR="00C24191" w:rsidRPr="008A0C44" w:rsidRDefault="00C24191" w:rsidP="00C24191">
            <w:pPr>
              <w:spacing w:after="0" w:line="269" w:lineRule="auto"/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>GIZ</w:t>
            </w:r>
          </w:p>
        </w:tc>
        <w:tc>
          <w:tcPr>
            <w:tcW w:w="7513" w:type="dxa"/>
            <w:shd w:val="clear" w:color="auto" w:fill="auto"/>
            <w:noWrap/>
          </w:tcPr>
          <w:p w:rsidR="00C24191" w:rsidRPr="008A0C44" w:rsidRDefault="00C24191" w:rsidP="00794BDE">
            <w:pPr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  <w:t>Германское общество по международному сотрудничеству </w:t>
            </w:r>
          </w:p>
        </w:tc>
      </w:tr>
      <w:tr w:rsidR="008A0C44" w:rsidRPr="008A0C44" w:rsidTr="00CC5846">
        <w:trPr>
          <w:trHeight w:val="371"/>
        </w:trPr>
        <w:tc>
          <w:tcPr>
            <w:tcW w:w="1696" w:type="dxa"/>
            <w:shd w:val="clear" w:color="auto" w:fill="auto"/>
            <w:noWrap/>
          </w:tcPr>
          <w:p w:rsidR="00C24191" w:rsidRPr="008A0C44" w:rsidRDefault="00C24191" w:rsidP="00C24191">
            <w:pPr>
              <w:spacing w:after="0" w:line="269" w:lineRule="auto"/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>GAP</w:t>
            </w:r>
          </w:p>
        </w:tc>
        <w:tc>
          <w:tcPr>
            <w:tcW w:w="7513" w:type="dxa"/>
            <w:shd w:val="clear" w:color="auto" w:fill="auto"/>
            <w:noWrap/>
          </w:tcPr>
          <w:p w:rsidR="00C24191" w:rsidRPr="008A0C44" w:rsidRDefault="007D0BC0" w:rsidP="00794BDE">
            <w:pPr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  <w:t>Хорошие методы ведения сельского хозяйства</w:t>
            </w:r>
          </w:p>
        </w:tc>
      </w:tr>
      <w:tr w:rsidR="008A0C44" w:rsidRPr="008A0C44" w:rsidTr="00CC5846">
        <w:trPr>
          <w:trHeight w:val="371"/>
        </w:trPr>
        <w:tc>
          <w:tcPr>
            <w:tcW w:w="1696" w:type="dxa"/>
            <w:shd w:val="clear" w:color="auto" w:fill="auto"/>
            <w:noWrap/>
          </w:tcPr>
          <w:p w:rsidR="00C24191" w:rsidRPr="008A0C44" w:rsidRDefault="00C24191" w:rsidP="00C24191">
            <w:pPr>
              <w:spacing w:after="0" w:line="269" w:lineRule="auto"/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>JICA</w:t>
            </w:r>
          </w:p>
        </w:tc>
        <w:tc>
          <w:tcPr>
            <w:tcW w:w="7513" w:type="dxa"/>
            <w:shd w:val="clear" w:color="auto" w:fill="auto"/>
            <w:noWrap/>
          </w:tcPr>
          <w:p w:rsidR="00C24191" w:rsidRPr="008A0C44" w:rsidRDefault="007D0BC0" w:rsidP="00794BDE">
            <w:pPr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  <w:t xml:space="preserve">Японское </w:t>
            </w:r>
            <w:r w:rsidR="00C24191" w:rsidRPr="008A0C44"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  <w:t>агентств</w:t>
            </w:r>
            <w:r w:rsidRPr="008A0C44"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  <w:t>о</w:t>
            </w:r>
            <w:r w:rsidR="00C24191" w:rsidRPr="008A0C44"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  <w:t xml:space="preserve"> международного сотрудничества </w:t>
            </w:r>
          </w:p>
        </w:tc>
      </w:tr>
      <w:tr w:rsidR="008A0C44" w:rsidRPr="008A0C44" w:rsidTr="00CC5846">
        <w:trPr>
          <w:trHeight w:val="371"/>
        </w:trPr>
        <w:tc>
          <w:tcPr>
            <w:tcW w:w="1696" w:type="dxa"/>
            <w:shd w:val="clear" w:color="auto" w:fill="auto"/>
            <w:noWrap/>
          </w:tcPr>
          <w:p w:rsidR="00C24191" w:rsidRPr="008A0C44" w:rsidRDefault="00C24191" w:rsidP="00C24191">
            <w:pPr>
              <w:spacing w:after="0" w:line="269" w:lineRule="auto"/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>IPPC</w:t>
            </w:r>
          </w:p>
        </w:tc>
        <w:tc>
          <w:tcPr>
            <w:tcW w:w="7513" w:type="dxa"/>
            <w:shd w:val="clear" w:color="auto" w:fill="auto"/>
            <w:noWrap/>
          </w:tcPr>
          <w:p w:rsidR="00C24191" w:rsidRPr="008A0C44" w:rsidRDefault="00C24191" w:rsidP="00794BDE">
            <w:pPr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  <w:t>Международная конвенция по защите растени</w:t>
            </w:r>
            <w:r w:rsidR="007D0BC0" w:rsidRPr="008A0C44"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  <w:t>й</w:t>
            </w:r>
          </w:p>
        </w:tc>
      </w:tr>
      <w:tr w:rsidR="008A0C44" w:rsidRPr="008A0C44" w:rsidTr="00CC5846">
        <w:trPr>
          <w:trHeight w:val="371"/>
        </w:trPr>
        <w:tc>
          <w:tcPr>
            <w:tcW w:w="1696" w:type="dxa"/>
            <w:shd w:val="clear" w:color="auto" w:fill="auto"/>
            <w:noWrap/>
          </w:tcPr>
          <w:p w:rsidR="00C24191" w:rsidRPr="008A0C44" w:rsidRDefault="00C24191" w:rsidP="00C24191">
            <w:pPr>
              <w:spacing w:after="0" w:line="269" w:lineRule="auto"/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>HACCP</w:t>
            </w:r>
          </w:p>
        </w:tc>
        <w:tc>
          <w:tcPr>
            <w:tcW w:w="7513" w:type="dxa"/>
            <w:shd w:val="clear" w:color="auto" w:fill="auto"/>
            <w:noWrap/>
          </w:tcPr>
          <w:p w:rsidR="00C24191" w:rsidRPr="008A0C44" w:rsidRDefault="00C24191" w:rsidP="00794BDE">
            <w:pPr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  <w:t>Анализ рисков и критические контрольные точки</w:t>
            </w:r>
            <w:r w:rsidR="007D0BC0" w:rsidRPr="008A0C44"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  <w:t xml:space="preserve"> (ХАССП)</w:t>
            </w:r>
          </w:p>
        </w:tc>
      </w:tr>
      <w:tr w:rsidR="008A0C44" w:rsidRPr="008A0C44" w:rsidTr="00B10853">
        <w:trPr>
          <w:trHeight w:val="300"/>
        </w:trPr>
        <w:tc>
          <w:tcPr>
            <w:tcW w:w="1696" w:type="dxa"/>
            <w:shd w:val="clear" w:color="auto" w:fill="auto"/>
            <w:noWrap/>
          </w:tcPr>
          <w:p w:rsidR="00C24191" w:rsidRPr="008A0C44" w:rsidRDefault="00C24191" w:rsidP="00C24191">
            <w:pPr>
              <w:spacing w:after="0" w:line="269" w:lineRule="auto"/>
              <w:ind w:left="-720" w:firstLine="720"/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>SWOT</w:t>
            </w:r>
          </w:p>
        </w:tc>
        <w:tc>
          <w:tcPr>
            <w:tcW w:w="7513" w:type="dxa"/>
            <w:shd w:val="clear" w:color="auto" w:fill="auto"/>
            <w:noWrap/>
          </w:tcPr>
          <w:p w:rsidR="00C24191" w:rsidRPr="008A0C44" w:rsidRDefault="00C24191" w:rsidP="00794BDE">
            <w:pPr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  <w:t xml:space="preserve">Анализ сильных и слабых сторон, угроз и возможностей </w:t>
            </w:r>
          </w:p>
        </w:tc>
      </w:tr>
      <w:tr w:rsidR="008A0C44" w:rsidRPr="008A0C44" w:rsidTr="00B10853">
        <w:trPr>
          <w:trHeight w:val="58"/>
        </w:trPr>
        <w:tc>
          <w:tcPr>
            <w:tcW w:w="1696" w:type="dxa"/>
            <w:shd w:val="clear" w:color="auto" w:fill="auto"/>
            <w:noWrap/>
          </w:tcPr>
          <w:p w:rsidR="00C24191" w:rsidRPr="008A0C44" w:rsidRDefault="00C24191" w:rsidP="00C24191">
            <w:pPr>
              <w:spacing w:after="0" w:line="269" w:lineRule="auto"/>
              <w:ind w:left="-720" w:firstLine="720"/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 xml:space="preserve">ЦДС </w:t>
            </w:r>
          </w:p>
        </w:tc>
        <w:tc>
          <w:tcPr>
            <w:tcW w:w="7513" w:type="dxa"/>
            <w:shd w:val="clear" w:color="auto" w:fill="auto"/>
            <w:noWrap/>
          </w:tcPr>
          <w:p w:rsidR="00C24191" w:rsidRPr="008A0C44" w:rsidRDefault="00C24191" w:rsidP="00794BDE">
            <w:pPr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  <w:t xml:space="preserve">Цепочка добавленной стоимости </w:t>
            </w:r>
          </w:p>
        </w:tc>
      </w:tr>
      <w:tr w:rsidR="008A0C44" w:rsidRPr="008A0C44" w:rsidTr="00B10853">
        <w:trPr>
          <w:trHeight w:val="58"/>
        </w:trPr>
        <w:tc>
          <w:tcPr>
            <w:tcW w:w="1696" w:type="dxa"/>
            <w:shd w:val="clear" w:color="auto" w:fill="auto"/>
            <w:noWrap/>
          </w:tcPr>
          <w:p w:rsidR="00C24191" w:rsidRPr="008A0C44" w:rsidRDefault="00C24191" w:rsidP="00C24191">
            <w:pPr>
              <w:spacing w:after="0" w:line="269" w:lineRule="auto"/>
              <w:ind w:left="-720" w:firstLine="720"/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>ЦСМ</w:t>
            </w:r>
          </w:p>
        </w:tc>
        <w:tc>
          <w:tcPr>
            <w:tcW w:w="7513" w:type="dxa"/>
            <w:shd w:val="clear" w:color="auto" w:fill="auto"/>
            <w:noWrap/>
          </w:tcPr>
          <w:p w:rsidR="00C24191" w:rsidRPr="008A0C44" w:rsidRDefault="00C24191" w:rsidP="00794BDE">
            <w:pPr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  <w:t xml:space="preserve">Центр по стандартизации и метрологии  </w:t>
            </w:r>
          </w:p>
        </w:tc>
      </w:tr>
      <w:tr w:rsidR="008A0C44" w:rsidRPr="008A0C44" w:rsidTr="00B10853">
        <w:trPr>
          <w:trHeight w:val="58"/>
        </w:trPr>
        <w:tc>
          <w:tcPr>
            <w:tcW w:w="1696" w:type="dxa"/>
            <w:shd w:val="clear" w:color="auto" w:fill="auto"/>
            <w:noWrap/>
          </w:tcPr>
          <w:p w:rsidR="00C24191" w:rsidRPr="008A0C44" w:rsidRDefault="00C24191" w:rsidP="00C24191">
            <w:pPr>
              <w:spacing w:after="0" w:line="269" w:lineRule="auto"/>
              <w:ind w:left="-720" w:firstLine="720"/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 xml:space="preserve">ЦРТ </w:t>
            </w:r>
          </w:p>
        </w:tc>
        <w:tc>
          <w:tcPr>
            <w:tcW w:w="7513" w:type="dxa"/>
            <w:shd w:val="clear" w:color="auto" w:fill="auto"/>
            <w:noWrap/>
          </w:tcPr>
          <w:p w:rsidR="00C24191" w:rsidRPr="008A0C44" w:rsidRDefault="00C24191" w:rsidP="00794BDE">
            <w:pPr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  <w:t xml:space="preserve">Цели Развития Тысячелетия </w:t>
            </w:r>
          </w:p>
        </w:tc>
      </w:tr>
      <w:tr w:rsidR="008A0C44" w:rsidRPr="008A0C44" w:rsidTr="00B10853">
        <w:trPr>
          <w:trHeight w:val="58"/>
        </w:trPr>
        <w:tc>
          <w:tcPr>
            <w:tcW w:w="1696" w:type="dxa"/>
            <w:shd w:val="clear" w:color="auto" w:fill="auto"/>
            <w:noWrap/>
          </w:tcPr>
          <w:p w:rsidR="00C24191" w:rsidRPr="008A0C44" w:rsidRDefault="00C24191" w:rsidP="00C24191">
            <w:pPr>
              <w:spacing w:after="0" w:line="269" w:lineRule="auto"/>
              <w:ind w:left="-720" w:firstLine="720"/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 xml:space="preserve">ШК </w:t>
            </w:r>
          </w:p>
        </w:tc>
        <w:tc>
          <w:tcPr>
            <w:tcW w:w="7513" w:type="dxa"/>
            <w:shd w:val="clear" w:color="auto" w:fill="auto"/>
            <w:noWrap/>
          </w:tcPr>
          <w:p w:rsidR="00C24191" w:rsidRPr="008A0C44" w:rsidRDefault="00C24191" w:rsidP="00794BDE">
            <w:pPr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  <w:t xml:space="preserve">Штаб-квартира </w:t>
            </w:r>
          </w:p>
        </w:tc>
      </w:tr>
      <w:tr w:rsidR="008A0C44" w:rsidRPr="008A0C44" w:rsidTr="00B10853">
        <w:trPr>
          <w:trHeight w:val="58"/>
        </w:trPr>
        <w:tc>
          <w:tcPr>
            <w:tcW w:w="1696" w:type="dxa"/>
            <w:shd w:val="clear" w:color="auto" w:fill="auto"/>
            <w:noWrap/>
          </w:tcPr>
          <w:p w:rsidR="00C24191" w:rsidRPr="008A0C44" w:rsidRDefault="00C24191" w:rsidP="00C24191">
            <w:pPr>
              <w:spacing w:after="0" w:line="269" w:lineRule="auto"/>
              <w:ind w:left="-720" w:firstLine="720"/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/>
              </w:rPr>
              <w:t>ЮНИДО</w:t>
            </w:r>
          </w:p>
        </w:tc>
        <w:tc>
          <w:tcPr>
            <w:tcW w:w="7513" w:type="dxa"/>
            <w:shd w:val="clear" w:color="auto" w:fill="auto"/>
            <w:noWrap/>
          </w:tcPr>
          <w:p w:rsidR="00C24191" w:rsidRPr="008A0C44" w:rsidRDefault="00C24191" w:rsidP="00794BDE">
            <w:pPr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  <w:t xml:space="preserve">Организация Объединённых Наций по промышленному развитию  </w:t>
            </w:r>
          </w:p>
        </w:tc>
      </w:tr>
      <w:tr w:rsidR="008A0C44" w:rsidRPr="008A0C44" w:rsidTr="00B10853">
        <w:trPr>
          <w:trHeight w:val="300"/>
        </w:trPr>
        <w:tc>
          <w:tcPr>
            <w:tcW w:w="1696" w:type="dxa"/>
            <w:shd w:val="clear" w:color="auto" w:fill="auto"/>
            <w:noWrap/>
          </w:tcPr>
          <w:p w:rsidR="00C24191" w:rsidRPr="008A0C44" w:rsidRDefault="00C24191" w:rsidP="00C24191">
            <w:pPr>
              <w:spacing w:after="0" w:line="269" w:lineRule="auto"/>
              <w:ind w:left="-720" w:firstLine="720"/>
              <w:rPr>
                <w:rFonts w:eastAsia="Times New Roman"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ЮСАИД</w:t>
            </w:r>
          </w:p>
        </w:tc>
        <w:tc>
          <w:tcPr>
            <w:tcW w:w="7513" w:type="dxa"/>
            <w:shd w:val="clear" w:color="auto" w:fill="auto"/>
            <w:noWrap/>
          </w:tcPr>
          <w:p w:rsidR="00C24191" w:rsidRPr="008A0C44" w:rsidRDefault="00C24191" w:rsidP="00C24191">
            <w:pPr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  <w:t>Аген</w:t>
            </w:r>
            <w:r w:rsidR="007D0BC0" w:rsidRPr="008A0C44"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  <w:t>т</w:t>
            </w:r>
            <w:r w:rsidRPr="008A0C44">
              <w:rPr>
                <w:rFonts w:cs="Arial"/>
                <w:sz w:val="18"/>
                <w:szCs w:val="18"/>
                <w:shd w:val="clear" w:color="auto" w:fill="FFFFFF"/>
                <w:lang w:val="ru-RU"/>
              </w:rPr>
              <w:t xml:space="preserve">ство США по международному сотрудничеству </w:t>
            </w:r>
          </w:p>
        </w:tc>
      </w:tr>
    </w:tbl>
    <w:p w:rsidR="003179E1" w:rsidRPr="008A0C44" w:rsidRDefault="003179E1" w:rsidP="009C6115">
      <w:pPr>
        <w:spacing w:line="269" w:lineRule="auto"/>
        <w:ind w:left="-720" w:firstLine="720"/>
        <w:jc w:val="center"/>
        <w:rPr>
          <w:rFonts w:cs="Arial"/>
          <w:b/>
          <w:sz w:val="20"/>
          <w:szCs w:val="20"/>
          <w:lang w:val="ru-RU"/>
        </w:rPr>
      </w:pPr>
    </w:p>
    <w:p w:rsidR="004E4CD3" w:rsidRPr="008A0C44" w:rsidRDefault="004E4CD3" w:rsidP="009C6115">
      <w:pPr>
        <w:spacing w:line="269" w:lineRule="auto"/>
        <w:ind w:left="-720" w:firstLine="720"/>
        <w:jc w:val="center"/>
        <w:rPr>
          <w:rFonts w:cs="Arial"/>
          <w:b/>
          <w:sz w:val="20"/>
          <w:szCs w:val="20"/>
          <w:lang w:val="ru-RU"/>
        </w:rPr>
      </w:pPr>
    </w:p>
    <w:p w:rsidR="003179E1" w:rsidRPr="008A0C44" w:rsidRDefault="003179E1" w:rsidP="009C6115">
      <w:pPr>
        <w:spacing w:line="269" w:lineRule="auto"/>
        <w:ind w:left="-720" w:firstLine="720"/>
        <w:jc w:val="center"/>
        <w:rPr>
          <w:rFonts w:cs="Arial"/>
          <w:b/>
          <w:sz w:val="20"/>
          <w:szCs w:val="20"/>
          <w:lang w:val="ru-RU"/>
        </w:rPr>
      </w:pPr>
    </w:p>
    <w:p w:rsidR="003179E1" w:rsidRPr="008A0C44" w:rsidRDefault="003179E1" w:rsidP="009C6115">
      <w:pPr>
        <w:spacing w:line="269" w:lineRule="auto"/>
        <w:ind w:left="-720" w:firstLine="720"/>
        <w:jc w:val="center"/>
        <w:rPr>
          <w:rFonts w:cs="Arial"/>
          <w:b/>
          <w:sz w:val="20"/>
          <w:szCs w:val="20"/>
          <w:lang w:val="ru-RU"/>
        </w:rPr>
      </w:pPr>
    </w:p>
    <w:p w:rsidR="003179E1" w:rsidRPr="008A0C44" w:rsidRDefault="003179E1" w:rsidP="009C6115">
      <w:pPr>
        <w:spacing w:line="269" w:lineRule="auto"/>
        <w:ind w:left="-720" w:firstLine="720"/>
        <w:jc w:val="center"/>
        <w:rPr>
          <w:rFonts w:cs="Arial"/>
          <w:b/>
          <w:sz w:val="20"/>
          <w:szCs w:val="20"/>
          <w:lang w:val="ru-RU"/>
        </w:rPr>
      </w:pPr>
    </w:p>
    <w:p w:rsidR="003179E1" w:rsidRPr="008A0C44" w:rsidRDefault="003179E1" w:rsidP="009C6115">
      <w:pPr>
        <w:spacing w:line="269" w:lineRule="auto"/>
        <w:ind w:left="-720" w:firstLine="720"/>
        <w:jc w:val="center"/>
        <w:rPr>
          <w:rFonts w:cs="Arial"/>
          <w:b/>
          <w:sz w:val="20"/>
          <w:szCs w:val="20"/>
          <w:lang w:val="ru-RU"/>
        </w:rPr>
      </w:pPr>
    </w:p>
    <w:p w:rsidR="003179E1" w:rsidRPr="008A0C44" w:rsidRDefault="003179E1" w:rsidP="009C6115">
      <w:pPr>
        <w:spacing w:line="269" w:lineRule="auto"/>
        <w:ind w:left="-720" w:firstLine="720"/>
        <w:jc w:val="center"/>
        <w:rPr>
          <w:rFonts w:cs="Arial"/>
          <w:b/>
          <w:sz w:val="20"/>
          <w:szCs w:val="20"/>
          <w:lang w:val="ru-RU"/>
        </w:rPr>
      </w:pPr>
    </w:p>
    <w:p w:rsidR="00A020E6" w:rsidRPr="008A0C44" w:rsidRDefault="00A020E6" w:rsidP="00B73F86">
      <w:pPr>
        <w:spacing w:line="269" w:lineRule="auto"/>
        <w:ind w:left="-720" w:firstLine="720"/>
        <w:rPr>
          <w:rFonts w:cs="Arial"/>
          <w:b/>
          <w:sz w:val="20"/>
          <w:szCs w:val="20"/>
          <w:lang w:val="ru-RU"/>
        </w:rPr>
        <w:sectPr w:rsidR="00A020E6" w:rsidRPr="008A0C44" w:rsidSect="00310676">
          <w:type w:val="oddPage"/>
          <w:pgSz w:w="11906" w:h="16838" w:code="9"/>
          <w:pgMar w:top="879" w:right="1440" w:bottom="1009" w:left="1440" w:header="709" w:footer="709" w:gutter="0"/>
          <w:cols w:space="708"/>
          <w:docGrid w:linePitch="360"/>
        </w:sectPr>
      </w:pPr>
    </w:p>
    <w:p w:rsidR="00B20830" w:rsidRPr="008A0C44" w:rsidRDefault="00B20830" w:rsidP="009C6115">
      <w:pPr>
        <w:pStyle w:val="1"/>
        <w:keepLines w:val="0"/>
        <w:shd w:val="clear" w:color="auto" w:fill="548DD4"/>
        <w:suppressAutoHyphens w:val="0"/>
        <w:spacing w:before="0" w:after="240" w:line="269" w:lineRule="auto"/>
        <w:rPr>
          <w:rFonts w:eastAsia="Times New Roman" w:cs="Arial"/>
          <w:caps/>
          <w:sz w:val="24"/>
          <w:szCs w:val="22"/>
          <w:lang w:val="ru-RU"/>
        </w:rPr>
      </w:pPr>
      <w:bookmarkStart w:id="2" w:name="_Toc389828398"/>
      <w:bookmarkStart w:id="3" w:name="_Toc529994817"/>
      <w:bookmarkStart w:id="4" w:name="_Hlk529133010"/>
      <w:r w:rsidRPr="008A0C44">
        <w:rPr>
          <w:rFonts w:eastAsia="Times New Roman" w:cs="Arial"/>
          <w:caps/>
          <w:sz w:val="24"/>
          <w:szCs w:val="22"/>
          <w:lang w:val="ru-RU"/>
        </w:rPr>
        <w:lastRenderedPageBreak/>
        <w:t xml:space="preserve">A. </w:t>
      </w:r>
      <w:r w:rsidR="00103D89" w:rsidRPr="008A0C44">
        <w:rPr>
          <w:rFonts w:eastAsia="Times New Roman" w:cs="Arial"/>
          <w:caps/>
          <w:sz w:val="24"/>
          <w:szCs w:val="22"/>
          <w:lang w:val="ru-RU"/>
        </w:rPr>
        <w:t>контекст</w:t>
      </w:r>
      <w:bookmarkEnd w:id="2"/>
      <w:bookmarkEnd w:id="3"/>
    </w:p>
    <w:p w:rsidR="00107EDA" w:rsidRPr="008A0C44" w:rsidRDefault="00B20830" w:rsidP="009C6115">
      <w:pPr>
        <w:pStyle w:val="2"/>
        <w:keepLines w:val="0"/>
        <w:suppressAutoHyphens w:val="0"/>
        <w:spacing w:before="240" w:after="58" w:line="269" w:lineRule="auto"/>
        <w:ind w:right="-3720"/>
        <w:rPr>
          <w:rFonts w:eastAsia="Times New Roman" w:cs="Arial"/>
          <w:sz w:val="22"/>
          <w:szCs w:val="22"/>
          <w:lang w:val="ru-RU"/>
        </w:rPr>
      </w:pPr>
      <w:bookmarkStart w:id="5" w:name="_Toc529994818"/>
      <w:r w:rsidRPr="008A0C44">
        <w:rPr>
          <w:rFonts w:eastAsia="Times New Roman" w:cs="Arial"/>
          <w:sz w:val="22"/>
          <w:szCs w:val="22"/>
          <w:lang w:val="ru-RU"/>
        </w:rPr>
        <w:t>A.1</w:t>
      </w:r>
      <w:r w:rsidR="0084796F" w:rsidRPr="008A0C44">
        <w:rPr>
          <w:rFonts w:eastAsia="Times New Roman" w:cs="Arial"/>
          <w:sz w:val="22"/>
          <w:szCs w:val="22"/>
          <w:lang w:val="ru-RU"/>
        </w:rPr>
        <w:t>.</w:t>
      </w:r>
      <w:r w:rsidR="00103D89" w:rsidRPr="008A0C44">
        <w:rPr>
          <w:rFonts w:eastAsia="Times New Roman" w:cs="Arial"/>
          <w:sz w:val="22"/>
          <w:szCs w:val="22"/>
          <w:lang w:val="ru-RU"/>
        </w:rPr>
        <w:t>Социально-экономический обзор</w:t>
      </w:r>
      <w:bookmarkEnd w:id="5"/>
    </w:p>
    <w:p w:rsidR="007C2131" w:rsidRPr="008A0C44" w:rsidRDefault="0064608D" w:rsidP="007C2131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Численность</w:t>
      </w:r>
      <w:r w:rsidR="007C2131" w:rsidRPr="008A0C44">
        <w:rPr>
          <w:rFonts w:cs="Arial"/>
          <w:sz w:val="20"/>
          <w:szCs w:val="20"/>
          <w:lang w:val="ru-RU"/>
        </w:rPr>
        <w:t xml:space="preserve"> Кыргызстана составляет 6 201 500 человек, из которых 64% живут в сельской местности, </w:t>
      </w:r>
      <w:r w:rsidRPr="008A0C44">
        <w:rPr>
          <w:rFonts w:cs="Arial"/>
          <w:sz w:val="20"/>
          <w:szCs w:val="20"/>
          <w:lang w:val="ru-RU"/>
        </w:rPr>
        <w:t xml:space="preserve">и </w:t>
      </w:r>
      <w:r w:rsidR="007C2131" w:rsidRPr="008A0C44">
        <w:rPr>
          <w:rFonts w:cs="Arial"/>
          <w:sz w:val="20"/>
          <w:szCs w:val="20"/>
          <w:lang w:val="ru-RU"/>
        </w:rPr>
        <w:t>42% являются трудоспособными (2 605 503 человека). ВВП страны составляет 7 565 млрд. долл. США</w:t>
      </w:r>
      <w:r w:rsidRPr="008A0C44">
        <w:rPr>
          <w:rFonts w:cs="Arial"/>
          <w:sz w:val="20"/>
          <w:szCs w:val="20"/>
          <w:lang w:val="ru-RU"/>
        </w:rPr>
        <w:t xml:space="preserve"> и </w:t>
      </w:r>
      <w:r w:rsidR="007C2131" w:rsidRPr="008A0C44">
        <w:rPr>
          <w:rFonts w:cs="Arial"/>
          <w:sz w:val="20"/>
          <w:szCs w:val="20"/>
          <w:lang w:val="ru-RU"/>
        </w:rPr>
        <w:t xml:space="preserve">1 219,82 долл. США на душу </w:t>
      </w:r>
      <w:proofErr w:type="spellStart"/>
      <w:r w:rsidR="007C2131" w:rsidRPr="008A0C44">
        <w:rPr>
          <w:rFonts w:cs="Arial"/>
          <w:sz w:val="20"/>
          <w:szCs w:val="20"/>
          <w:lang w:val="ru-RU"/>
        </w:rPr>
        <w:t>населения</w:t>
      </w:r>
      <w:proofErr w:type="gramStart"/>
      <w:r w:rsidR="007C2131" w:rsidRPr="008A0C44">
        <w:rPr>
          <w:rFonts w:cs="Arial"/>
          <w:sz w:val="20"/>
          <w:szCs w:val="20"/>
          <w:lang w:val="ru-RU"/>
        </w:rPr>
        <w:t>,</w:t>
      </w:r>
      <w:r w:rsidR="007D0BC0" w:rsidRPr="008A0C44">
        <w:rPr>
          <w:rFonts w:cs="Arial"/>
          <w:sz w:val="20"/>
          <w:szCs w:val="20"/>
          <w:lang w:val="ru-RU"/>
        </w:rPr>
        <w:t>ч</w:t>
      </w:r>
      <w:proofErr w:type="gramEnd"/>
      <w:r w:rsidR="007D0BC0" w:rsidRPr="008A0C44">
        <w:rPr>
          <w:rFonts w:cs="Arial"/>
          <w:sz w:val="20"/>
          <w:szCs w:val="20"/>
          <w:lang w:val="ru-RU"/>
        </w:rPr>
        <w:t>токлассифицирует</w:t>
      </w:r>
      <w:proofErr w:type="spellEnd"/>
      <w:r w:rsidR="007D0BC0" w:rsidRPr="008A0C44">
        <w:rPr>
          <w:rFonts w:cs="Arial"/>
          <w:sz w:val="20"/>
          <w:szCs w:val="20"/>
          <w:lang w:val="ru-RU"/>
        </w:rPr>
        <w:t xml:space="preserve"> </w:t>
      </w:r>
      <w:r w:rsidR="007C2131" w:rsidRPr="008A0C44">
        <w:rPr>
          <w:rFonts w:cs="Arial"/>
          <w:sz w:val="20"/>
          <w:szCs w:val="20"/>
          <w:lang w:val="ru-RU"/>
        </w:rPr>
        <w:t>ее как страну с уровнем дохода ниже среднего, при этом показатель бедности составляет 25,4%</w:t>
      </w:r>
      <w:r w:rsidRPr="008A0C44">
        <w:rPr>
          <w:rStyle w:val="af8"/>
          <w:rFonts w:cs="Arial"/>
          <w:szCs w:val="20"/>
          <w:lang w:val="ru-RU"/>
        </w:rPr>
        <w:footnoteReference w:id="2"/>
      </w:r>
      <w:r w:rsidRPr="008A0C44">
        <w:rPr>
          <w:rFonts w:cs="Arial"/>
          <w:sz w:val="20"/>
          <w:szCs w:val="20"/>
          <w:lang w:val="ru-RU"/>
        </w:rPr>
        <w:t>.</w:t>
      </w:r>
      <w:r w:rsidR="007C2131" w:rsidRPr="008A0C44">
        <w:rPr>
          <w:rFonts w:cs="Arial"/>
          <w:sz w:val="20"/>
          <w:szCs w:val="20"/>
          <w:lang w:val="ru-RU"/>
        </w:rPr>
        <w:t xml:space="preserve"> Экономика Кыргызстана показывает </w:t>
      </w:r>
      <w:r w:rsidR="007D0BC0" w:rsidRPr="008A0C44">
        <w:rPr>
          <w:rFonts w:cs="Arial"/>
          <w:sz w:val="20"/>
          <w:szCs w:val="20"/>
          <w:lang w:val="ru-RU"/>
        </w:rPr>
        <w:t xml:space="preserve">положительно </w:t>
      </w:r>
      <w:r w:rsidR="007C2131" w:rsidRPr="008A0C44">
        <w:rPr>
          <w:rFonts w:cs="Arial"/>
          <w:sz w:val="20"/>
          <w:szCs w:val="20"/>
          <w:lang w:val="ru-RU"/>
        </w:rPr>
        <w:t>умеренные темпы роста и тенденцию к росту (</w:t>
      </w:r>
      <w:r w:rsidRPr="008A0C44">
        <w:rPr>
          <w:rFonts w:cs="Arial"/>
          <w:sz w:val="20"/>
          <w:szCs w:val="20"/>
          <w:lang w:val="ru-RU"/>
        </w:rPr>
        <w:t xml:space="preserve">прогноз </w:t>
      </w:r>
      <w:r w:rsidR="007C2131" w:rsidRPr="008A0C44">
        <w:rPr>
          <w:rFonts w:cs="Arial"/>
          <w:sz w:val="20"/>
          <w:szCs w:val="20"/>
          <w:lang w:val="ru-RU"/>
        </w:rPr>
        <w:t>рост</w:t>
      </w:r>
      <w:r w:rsidRPr="008A0C44">
        <w:rPr>
          <w:rFonts w:cs="Arial"/>
          <w:sz w:val="20"/>
          <w:szCs w:val="20"/>
          <w:lang w:val="ru-RU"/>
        </w:rPr>
        <w:t>а</w:t>
      </w:r>
      <w:r w:rsidR="007C2131" w:rsidRPr="008A0C44">
        <w:rPr>
          <w:rFonts w:cs="Arial"/>
          <w:sz w:val="20"/>
          <w:szCs w:val="20"/>
          <w:lang w:val="ru-RU"/>
        </w:rPr>
        <w:t xml:space="preserve"> ВВП в ближайшие годы составит около 4,6%), а среднегодовая инфляция остается в диапазоне 5-7%. От общего объема ВВП на 2017 год доля сферы услуг составила 48,0%, промышленность - 18,2%, сельское хозяйство - 12,3% и строительство - 8,2%</w:t>
      </w:r>
      <w:r w:rsidRPr="008A0C44">
        <w:rPr>
          <w:rStyle w:val="af8"/>
          <w:rFonts w:cs="Arial"/>
          <w:szCs w:val="20"/>
          <w:lang w:val="ru-RU"/>
        </w:rPr>
        <w:footnoteReference w:id="3"/>
      </w:r>
      <w:r w:rsidRPr="008A0C44">
        <w:rPr>
          <w:rFonts w:cs="Arial"/>
          <w:sz w:val="20"/>
          <w:szCs w:val="20"/>
          <w:lang w:val="ru-RU"/>
        </w:rPr>
        <w:t>.</w:t>
      </w:r>
    </w:p>
    <w:p w:rsidR="00487BE2" w:rsidRPr="008A0C44" w:rsidRDefault="00487BE2" w:rsidP="00737FF9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Улучшились</w:t>
      </w:r>
      <w:r w:rsidR="00605059" w:rsidRPr="008A0C44">
        <w:rPr>
          <w:rStyle w:val="af8"/>
          <w:rFonts w:cs="Arial"/>
          <w:szCs w:val="20"/>
          <w:lang w:val="ru-RU"/>
        </w:rPr>
        <w:footnoteReference w:id="4"/>
      </w:r>
      <w:r w:rsidRPr="008A0C44">
        <w:rPr>
          <w:rFonts w:cs="Arial"/>
          <w:sz w:val="20"/>
          <w:szCs w:val="20"/>
          <w:lang w:val="ru-RU"/>
        </w:rPr>
        <w:t xml:space="preserve"> позиции Кыргызской Республики в международных рейтингах, таких как «Ведение бизнеса», «Глобальной индекс конкурентоспособности», «</w:t>
      </w:r>
      <w:proofErr w:type="spellStart"/>
      <w:r w:rsidRPr="008A0C44">
        <w:rPr>
          <w:rFonts w:cs="Arial"/>
          <w:sz w:val="20"/>
          <w:szCs w:val="20"/>
          <w:lang w:val="ru-RU"/>
        </w:rPr>
        <w:t>Трансперенси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Интернэшнл» и «Глобальный индекс счастья». В Докладе о глобальной конкурентоспособности за 2017-2018</w:t>
      </w:r>
      <w:r w:rsidR="00605059" w:rsidRPr="008A0C44">
        <w:rPr>
          <w:rStyle w:val="af8"/>
          <w:rFonts w:cs="Arial"/>
          <w:sz w:val="20"/>
          <w:szCs w:val="20"/>
          <w:lang w:val="ru-RU"/>
        </w:rPr>
        <w:footnoteReference w:id="5"/>
      </w:r>
      <w:r w:rsidR="00605059" w:rsidRPr="008A0C44">
        <w:rPr>
          <w:rFonts w:cs="Arial"/>
          <w:sz w:val="20"/>
          <w:szCs w:val="20"/>
          <w:lang w:val="ru-RU"/>
        </w:rPr>
        <w:t>,</w:t>
      </w:r>
      <w:r w:rsidRPr="008A0C44">
        <w:rPr>
          <w:rFonts w:cs="Arial"/>
          <w:sz w:val="20"/>
          <w:szCs w:val="20"/>
          <w:lang w:val="ru-RU"/>
        </w:rPr>
        <w:t xml:space="preserve"> годы Кыргызстан набрал 3,90 и занимает 102-ю позицию из 137 стран. Эти результаты подтверждают положительную тенденцию к улучшению за последние шесть </w:t>
      </w:r>
      <w:r w:rsidR="00B47C4A" w:rsidRPr="008A0C44">
        <w:rPr>
          <w:rFonts w:cs="Arial"/>
          <w:sz w:val="20"/>
          <w:szCs w:val="20"/>
          <w:lang w:val="ru-RU"/>
        </w:rPr>
        <w:t>лет</w:t>
      </w:r>
      <w:r w:rsidRPr="008A0C44">
        <w:rPr>
          <w:rFonts w:cs="Arial"/>
          <w:sz w:val="20"/>
          <w:szCs w:val="20"/>
          <w:lang w:val="ru-RU"/>
        </w:rPr>
        <w:t xml:space="preserve">, за исключением 2016-2017 гг. (рисунок 1). Анализируя профиль страны, </w:t>
      </w:r>
      <w:r w:rsidR="007D0BC0" w:rsidRPr="008A0C44">
        <w:rPr>
          <w:rFonts w:cs="Arial"/>
          <w:sz w:val="20"/>
          <w:szCs w:val="20"/>
          <w:lang w:val="ru-RU"/>
        </w:rPr>
        <w:t xml:space="preserve">можно сказать, что </w:t>
      </w:r>
      <w:r w:rsidRPr="008A0C44">
        <w:rPr>
          <w:rFonts w:cs="Arial"/>
          <w:sz w:val="20"/>
          <w:szCs w:val="20"/>
          <w:lang w:val="ru-RU"/>
        </w:rPr>
        <w:t xml:space="preserve">Кыргызстан </w:t>
      </w:r>
      <w:r w:rsidR="0088075E" w:rsidRPr="008A0C44">
        <w:rPr>
          <w:rFonts w:cs="Arial"/>
          <w:sz w:val="20"/>
          <w:szCs w:val="20"/>
          <w:lang w:val="ru-RU"/>
        </w:rPr>
        <w:t xml:space="preserve">показывает наилучшие показатели по </w:t>
      </w:r>
      <w:proofErr w:type="spellStart"/>
      <w:r w:rsidR="0088075E" w:rsidRPr="008A0C44">
        <w:rPr>
          <w:rFonts w:cs="Arial"/>
          <w:sz w:val="20"/>
          <w:szCs w:val="20"/>
          <w:lang w:val="ru-RU"/>
        </w:rPr>
        <w:t>под</w:t>
      </w:r>
      <w:r w:rsidRPr="008A0C44">
        <w:rPr>
          <w:rFonts w:cs="Arial"/>
          <w:sz w:val="20"/>
          <w:szCs w:val="20"/>
          <w:lang w:val="ru-RU"/>
        </w:rPr>
        <w:t>индекс</w:t>
      </w:r>
      <w:r w:rsidR="008B5CDA" w:rsidRPr="008A0C44">
        <w:rPr>
          <w:rFonts w:cs="Arial"/>
          <w:sz w:val="20"/>
          <w:szCs w:val="20"/>
          <w:lang w:val="ru-RU"/>
        </w:rPr>
        <w:t>у</w:t>
      </w:r>
      <w:proofErr w:type="spellEnd"/>
      <w:r w:rsidR="00B47C4A" w:rsidRPr="008A0C44">
        <w:rPr>
          <w:rFonts w:cs="Arial"/>
          <w:sz w:val="20"/>
          <w:szCs w:val="20"/>
          <w:lang w:val="ru-RU"/>
        </w:rPr>
        <w:t xml:space="preserve"> “</w:t>
      </w:r>
      <w:r w:rsidR="008B5CDA" w:rsidRPr="008A0C44">
        <w:rPr>
          <w:rFonts w:cs="Arial"/>
          <w:sz w:val="20"/>
          <w:szCs w:val="20"/>
          <w:lang w:val="ru-RU"/>
        </w:rPr>
        <w:t>Основные потребности</w:t>
      </w:r>
      <w:r w:rsidR="00B47C4A" w:rsidRPr="008A0C44">
        <w:rPr>
          <w:rFonts w:cs="Arial"/>
          <w:sz w:val="20"/>
          <w:szCs w:val="20"/>
          <w:lang w:val="ru-RU"/>
        </w:rPr>
        <w:t>”</w:t>
      </w:r>
      <w:r w:rsidRPr="008A0C44">
        <w:rPr>
          <w:rFonts w:cs="Arial"/>
          <w:sz w:val="20"/>
          <w:szCs w:val="20"/>
          <w:lang w:val="ru-RU"/>
        </w:rPr>
        <w:t>(97</w:t>
      </w:r>
      <w:r w:rsidR="00B47C4A" w:rsidRPr="008A0C44">
        <w:rPr>
          <w:rFonts w:cs="Arial"/>
          <w:sz w:val="20"/>
          <w:szCs w:val="20"/>
          <w:lang w:val="ru-RU"/>
        </w:rPr>
        <w:t>-я позиция</w:t>
      </w:r>
      <w:r w:rsidRPr="008A0C44">
        <w:rPr>
          <w:rFonts w:cs="Arial"/>
          <w:sz w:val="20"/>
          <w:szCs w:val="20"/>
          <w:lang w:val="ru-RU"/>
        </w:rPr>
        <w:t>)</w:t>
      </w:r>
      <w:r w:rsidR="00B47C4A" w:rsidRPr="008A0C44">
        <w:rPr>
          <w:rFonts w:cs="Arial"/>
          <w:sz w:val="20"/>
          <w:szCs w:val="20"/>
          <w:lang w:val="ru-RU"/>
        </w:rPr>
        <w:t xml:space="preserve"> по сравнению с другими </w:t>
      </w:r>
      <w:proofErr w:type="spellStart"/>
      <w:r w:rsidR="00B47C4A" w:rsidRPr="008A0C44">
        <w:rPr>
          <w:rFonts w:cs="Arial"/>
          <w:sz w:val="20"/>
          <w:szCs w:val="20"/>
          <w:lang w:val="ru-RU"/>
        </w:rPr>
        <w:t>подиндексами</w:t>
      </w:r>
      <w:proofErr w:type="spellEnd"/>
      <w:r w:rsidR="00B47C4A" w:rsidRPr="008A0C44">
        <w:rPr>
          <w:rFonts w:cs="Arial"/>
          <w:sz w:val="20"/>
          <w:szCs w:val="20"/>
          <w:lang w:val="ru-RU"/>
        </w:rPr>
        <w:t xml:space="preserve"> «П</w:t>
      </w:r>
      <w:r w:rsidRPr="008A0C44">
        <w:rPr>
          <w:rFonts w:cs="Arial"/>
          <w:sz w:val="20"/>
          <w:szCs w:val="20"/>
          <w:lang w:val="ru-RU"/>
        </w:rPr>
        <w:t>овышени</w:t>
      </w:r>
      <w:r w:rsidR="00B47C4A" w:rsidRPr="008A0C44">
        <w:rPr>
          <w:rFonts w:cs="Arial"/>
          <w:sz w:val="20"/>
          <w:szCs w:val="20"/>
          <w:lang w:val="ru-RU"/>
        </w:rPr>
        <w:t>е</w:t>
      </w:r>
      <w:r w:rsidRPr="008A0C44">
        <w:rPr>
          <w:rFonts w:cs="Arial"/>
          <w:sz w:val="20"/>
          <w:szCs w:val="20"/>
          <w:lang w:val="ru-RU"/>
        </w:rPr>
        <w:t xml:space="preserve"> эффективности</w:t>
      </w:r>
      <w:r w:rsidR="00B47C4A" w:rsidRPr="008A0C44">
        <w:rPr>
          <w:rFonts w:cs="Arial"/>
          <w:sz w:val="20"/>
          <w:szCs w:val="20"/>
          <w:lang w:val="ru-RU"/>
        </w:rPr>
        <w:t>»</w:t>
      </w:r>
      <w:r w:rsidRPr="008A0C44">
        <w:rPr>
          <w:rFonts w:cs="Arial"/>
          <w:sz w:val="20"/>
          <w:szCs w:val="20"/>
          <w:lang w:val="ru-RU"/>
        </w:rPr>
        <w:t xml:space="preserve"> (108</w:t>
      </w:r>
      <w:r w:rsidR="00B47C4A" w:rsidRPr="008A0C44">
        <w:rPr>
          <w:rFonts w:cs="Arial"/>
          <w:sz w:val="20"/>
          <w:szCs w:val="20"/>
          <w:lang w:val="ru-RU"/>
        </w:rPr>
        <w:t>-я позиция</w:t>
      </w:r>
      <w:r w:rsidRPr="008A0C44">
        <w:rPr>
          <w:rFonts w:cs="Arial"/>
          <w:sz w:val="20"/>
          <w:szCs w:val="20"/>
          <w:lang w:val="ru-RU"/>
        </w:rPr>
        <w:t xml:space="preserve">) и </w:t>
      </w:r>
      <w:r w:rsidR="00B47C4A" w:rsidRPr="008A0C44">
        <w:rPr>
          <w:rFonts w:cs="Arial"/>
          <w:sz w:val="20"/>
          <w:szCs w:val="20"/>
          <w:lang w:val="ru-RU"/>
        </w:rPr>
        <w:t>«И</w:t>
      </w:r>
      <w:r w:rsidRPr="008A0C44">
        <w:rPr>
          <w:rFonts w:cs="Arial"/>
          <w:sz w:val="20"/>
          <w:szCs w:val="20"/>
          <w:lang w:val="ru-RU"/>
        </w:rPr>
        <w:t>нноваци</w:t>
      </w:r>
      <w:r w:rsidR="00B47C4A" w:rsidRPr="008A0C44">
        <w:rPr>
          <w:rFonts w:cs="Arial"/>
          <w:sz w:val="20"/>
          <w:szCs w:val="20"/>
          <w:lang w:val="ru-RU"/>
        </w:rPr>
        <w:t xml:space="preserve">и» </w:t>
      </w:r>
      <w:r w:rsidRPr="008A0C44">
        <w:rPr>
          <w:rFonts w:cs="Arial"/>
          <w:sz w:val="20"/>
          <w:szCs w:val="20"/>
          <w:lang w:val="ru-RU"/>
        </w:rPr>
        <w:t>(128</w:t>
      </w:r>
      <w:r w:rsidR="00B47C4A" w:rsidRPr="008A0C44">
        <w:rPr>
          <w:rFonts w:cs="Arial"/>
          <w:sz w:val="20"/>
          <w:szCs w:val="20"/>
          <w:lang w:val="ru-RU"/>
        </w:rPr>
        <w:t>-я позиция</w:t>
      </w:r>
      <w:r w:rsidRPr="008A0C44">
        <w:rPr>
          <w:rFonts w:cs="Arial"/>
          <w:sz w:val="20"/>
          <w:szCs w:val="20"/>
          <w:lang w:val="ru-RU"/>
        </w:rPr>
        <w:t xml:space="preserve">). По сравнению с евразийскими странами Кыргызстан </w:t>
      </w:r>
      <w:r w:rsidR="007D0BC0" w:rsidRPr="008A0C44">
        <w:rPr>
          <w:rFonts w:cs="Arial"/>
          <w:sz w:val="20"/>
          <w:szCs w:val="20"/>
          <w:lang w:val="ru-RU"/>
        </w:rPr>
        <w:t xml:space="preserve">имеет </w:t>
      </w:r>
      <w:r w:rsidRPr="008A0C44">
        <w:rPr>
          <w:rFonts w:cs="Arial"/>
          <w:sz w:val="20"/>
          <w:szCs w:val="20"/>
          <w:lang w:val="ru-RU"/>
        </w:rPr>
        <w:t xml:space="preserve">средние показатели в области здравоохранения и начального образования, макроэкономической среды и развития финансового рынка. </w:t>
      </w:r>
      <w:r w:rsidR="00E76894" w:rsidRPr="008A0C44">
        <w:rPr>
          <w:rFonts w:cs="Arial"/>
          <w:sz w:val="20"/>
          <w:szCs w:val="20"/>
          <w:lang w:val="ru-RU"/>
        </w:rPr>
        <w:t>По индексам «И</w:t>
      </w:r>
      <w:r w:rsidRPr="008A0C44">
        <w:rPr>
          <w:rFonts w:cs="Arial"/>
          <w:sz w:val="20"/>
          <w:szCs w:val="20"/>
          <w:lang w:val="ru-RU"/>
        </w:rPr>
        <w:t>нфраструктур</w:t>
      </w:r>
      <w:r w:rsidR="00E76894" w:rsidRPr="008A0C44">
        <w:rPr>
          <w:rFonts w:cs="Arial"/>
          <w:sz w:val="20"/>
          <w:szCs w:val="20"/>
          <w:lang w:val="ru-RU"/>
        </w:rPr>
        <w:t>а»</w:t>
      </w:r>
      <w:r w:rsidRPr="008A0C44">
        <w:rPr>
          <w:rFonts w:cs="Arial"/>
          <w:sz w:val="20"/>
          <w:szCs w:val="20"/>
          <w:lang w:val="ru-RU"/>
        </w:rPr>
        <w:t xml:space="preserve">, </w:t>
      </w:r>
      <w:r w:rsidR="00E76894" w:rsidRPr="008A0C44">
        <w:rPr>
          <w:rFonts w:cs="Arial"/>
          <w:sz w:val="20"/>
          <w:szCs w:val="20"/>
          <w:lang w:val="ru-RU"/>
        </w:rPr>
        <w:t>«Р</w:t>
      </w:r>
      <w:r w:rsidRPr="008A0C44">
        <w:rPr>
          <w:rFonts w:cs="Arial"/>
          <w:sz w:val="20"/>
          <w:szCs w:val="20"/>
          <w:lang w:val="ru-RU"/>
        </w:rPr>
        <w:t>азмер рынка</w:t>
      </w:r>
      <w:r w:rsidR="00E76894" w:rsidRPr="008A0C44">
        <w:rPr>
          <w:rFonts w:cs="Arial"/>
          <w:sz w:val="20"/>
          <w:szCs w:val="20"/>
          <w:lang w:val="ru-RU"/>
        </w:rPr>
        <w:t>»</w:t>
      </w:r>
      <w:r w:rsidRPr="008A0C44">
        <w:rPr>
          <w:rFonts w:cs="Arial"/>
          <w:sz w:val="20"/>
          <w:szCs w:val="20"/>
          <w:lang w:val="ru-RU"/>
        </w:rPr>
        <w:t xml:space="preserve"> и </w:t>
      </w:r>
      <w:r w:rsidR="00E76894" w:rsidRPr="008A0C44">
        <w:rPr>
          <w:rFonts w:cs="Arial"/>
          <w:sz w:val="20"/>
          <w:szCs w:val="20"/>
          <w:lang w:val="ru-RU"/>
        </w:rPr>
        <w:t>«Т</w:t>
      </w:r>
      <w:r w:rsidRPr="008A0C44">
        <w:rPr>
          <w:rFonts w:cs="Arial"/>
          <w:sz w:val="20"/>
          <w:szCs w:val="20"/>
          <w:lang w:val="ru-RU"/>
        </w:rPr>
        <w:t>ехнологическ</w:t>
      </w:r>
      <w:r w:rsidR="00E76894" w:rsidRPr="008A0C44">
        <w:rPr>
          <w:rFonts w:cs="Arial"/>
          <w:sz w:val="20"/>
          <w:szCs w:val="20"/>
          <w:lang w:val="ru-RU"/>
        </w:rPr>
        <w:t>ая</w:t>
      </w:r>
      <w:r w:rsidRPr="008A0C44">
        <w:rPr>
          <w:rFonts w:cs="Arial"/>
          <w:sz w:val="20"/>
          <w:szCs w:val="20"/>
          <w:lang w:val="ru-RU"/>
        </w:rPr>
        <w:t xml:space="preserve"> готовност</w:t>
      </w:r>
      <w:r w:rsidR="00E76894" w:rsidRPr="008A0C44">
        <w:rPr>
          <w:rFonts w:cs="Arial"/>
          <w:sz w:val="20"/>
          <w:szCs w:val="20"/>
          <w:lang w:val="ru-RU"/>
        </w:rPr>
        <w:t>ь»</w:t>
      </w:r>
      <w:r w:rsidRPr="008A0C44">
        <w:rPr>
          <w:rFonts w:cs="Arial"/>
          <w:sz w:val="20"/>
          <w:szCs w:val="20"/>
          <w:lang w:val="ru-RU"/>
        </w:rPr>
        <w:t xml:space="preserve">, у страны есть важные возможности для </w:t>
      </w:r>
      <w:r w:rsidR="0088075E" w:rsidRPr="008A0C44">
        <w:rPr>
          <w:rFonts w:cs="Arial"/>
          <w:sz w:val="20"/>
          <w:szCs w:val="20"/>
          <w:lang w:val="ru-RU"/>
        </w:rPr>
        <w:t xml:space="preserve">их </w:t>
      </w:r>
      <w:r w:rsidRPr="008A0C44">
        <w:rPr>
          <w:rFonts w:cs="Arial"/>
          <w:sz w:val="20"/>
          <w:szCs w:val="20"/>
          <w:lang w:val="ru-RU"/>
        </w:rPr>
        <w:t>улучшения (рисунок 1).</w:t>
      </w:r>
    </w:p>
    <w:p w:rsidR="00732CD1" w:rsidRPr="008A0C44" w:rsidRDefault="0088075E" w:rsidP="00732CD1">
      <w:pPr>
        <w:spacing w:before="240" w:after="120" w:line="269" w:lineRule="auto"/>
        <w:jc w:val="both"/>
        <w:rPr>
          <w:rFonts w:cs="Arial"/>
          <w:b/>
          <w:sz w:val="18"/>
          <w:szCs w:val="20"/>
          <w:lang w:val="ru-RU"/>
        </w:rPr>
      </w:pPr>
      <w:r w:rsidRPr="008A0C44">
        <w:rPr>
          <w:rFonts w:cs="Arial"/>
          <w:b/>
          <w:sz w:val="18"/>
          <w:szCs w:val="20"/>
          <w:lang w:val="ru-RU"/>
        </w:rPr>
        <w:t>Рисунок</w:t>
      </w:r>
      <w:r w:rsidR="00732CD1" w:rsidRPr="008A0C44">
        <w:rPr>
          <w:rFonts w:cs="Arial"/>
          <w:b/>
          <w:sz w:val="18"/>
          <w:szCs w:val="20"/>
          <w:lang w:val="ru-RU"/>
        </w:rPr>
        <w:t xml:space="preserve"> 1. </w:t>
      </w:r>
      <w:r w:rsidRPr="008A0C44">
        <w:rPr>
          <w:rFonts w:cs="Arial"/>
          <w:b/>
          <w:sz w:val="18"/>
          <w:szCs w:val="20"/>
          <w:lang w:val="ru-RU"/>
        </w:rPr>
        <w:t xml:space="preserve">Общий обзор </w:t>
      </w:r>
      <w:r w:rsidR="000A0267" w:rsidRPr="008A0C44">
        <w:rPr>
          <w:rFonts w:cs="Arial"/>
          <w:b/>
          <w:sz w:val="18"/>
          <w:szCs w:val="20"/>
          <w:lang w:val="ru-RU"/>
        </w:rPr>
        <w:t xml:space="preserve">конкурентоспособности </w:t>
      </w:r>
    </w:p>
    <w:p w:rsidR="00732CD1" w:rsidRPr="008A0C44" w:rsidRDefault="00732CD1" w:rsidP="00732CD1">
      <w:pPr>
        <w:spacing w:before="100" w:after="80" w:line="269" w:lineRule="auto"/>
        <w:jc w:val="center"/>
        <w:rPr>
          <w:rFonts w:cs="Arial"/>
          <w:sz w:val="20"/>
          <w:szCs w:val="20"/>
          <w:lang w:val="ru-RU"/>
        </w:rPr>
      </w:pPr>
      <w:r w:rsidRPr="008A0C44">
        <w:rPr>
          <w:rFonts w:cs="Arial"/>
          <w:noProof/>
          <w:sz w:val="20"/>
          <w:szCs w:val="20"/>
          <w:lang w:val="ru-RU" w:eastAsia="ru-RU"/>
        </w:rPr>
        <w:drawing>
          <wp:inline distT="0" distB="0" distL="0" distR="0">
            <wp:extent cx="2888708" cy="2499360"/>
            <wp:effectExtent l="0" t="0" r="698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ig 1_K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880" cy="251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CD1" w:rsidRPr="008A0C44" w:rsidRDefault="00732CD1" w:rsidP="00732CD1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</w:p>
    <w:p w:rsidR="0067341E" w:rsidRPr="008A0C44" w:rsidRDefault="0067341E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proofErr w:type="gramStart"/>
      <w:r w:rsidRPr="008A0C44">
        <w:rPr>
          <w:rFonts w:cs="Arial"/>
          <w:sz w:val="20"/>
          <w:szCs w:val="20"/>
          <w:lang w:val="ru-RU"/>
        </w:rPr>
        <w:t xml:space="preserve">Среди наиболее проблемных факторов ведения бизнеса в Кыргызстане - коррупция, </w:t>
      </w:r>
      <w:r w:rsidR="007609AF" w:rsidRPr="008A0C44">
        <w:rPr>
          <w:rFonts w:cs="Arial"/>
          <w:sz w:val="20"/>
          <w:szCs w:val="20"/>
          <w:lang w:val="ru-RU"/>
        </w:rPr>
        <w:t>политическая нестабильность</w:t>
      </w:r>
      <w:r w:rsidRPr="008A0C44">
        <w:rPr>
          <w:rFonts w:cs="Arial"/>
          <w:sz w:val="20"/>
          <w:szCs w:val="20"/>
          <w:lang w:val="ru-RU"/>
        </w:rPr>
        <w:t>, доступ к финансированию, налоговое регулирование, государственн</w:t>
      </w:r>
      <w:r w:rsidR="00FC6D7A" w:rsidRPr="008A0C44">
        <w:rPr>
          <w:rFonts w:cs="Arial"/>
          <w:sz w:val="20"/>
          <w:szCs w:val="20"/>
          <w:lang w:val="ru-RU"/>
        </w:rPr>
        <w:t xml:space="preserve">ая </w:t>
      </w:r>
      <w:r w:rsidRPr="008A0C44">
        <w:rPr>
          <w:rFonts w:cs="Arial"/>
          <w:sz w:val="20"/>
          <w:szCs w:val="20"/>
          <w:lang w:val="ru-RU"/>
        </w:rPr>
        <w:t>бюрократи</w:t>
      </w:r>
      <w:r w:rsidR="00FC6D7A" w:rsidRPr="008A0C44">
        <w:rPr>
          <w:rFonts w:cs="Arial"/>
          <w:sz w:val="20"/>
          <w:szCs w:val="20"/>
          <w:lang w:val="ru-RU"/>
        </w:rPr>
        <w:t>я</w:t>
      </w:r>
      <w:r w:rsidRPr="008A0C44">
        <w:rPr>
          <w:rFonts w:cs="Arial"/>
          <w:sz w:val="20"/>
          <w:szCs w:val="20"/>
          <w:lang w:val="ru-RU"/>
        </w:rPr>
        <w:t xml:space="preserve">, инфляция, налоговые ставки, недостаточно образованная </w:t>
      </w:r>
      <w:r w:rsidRPr="008A0C44">
        <w:rPr>
          <w:rFonts w:cs="Arial"/>
          <w:sz w:val="20"/>
          <w:szCs w:val="20"/>
          <w:lang w:val="ru-RU"/>
        </w:rPr>
        <w:lastRenderedPageBreak/>
        <w:t xml:space="preserve">рабочая сила и </w:t>
      </w:r>
      <w:r w:rsidR="000375BF" w:rsidRPr="008A0C44">
        <w:rPr>
          <w:rFonts w:cs="Arial"/>
          <w:sz w:val="20"/>
          <w:szCs w:val="20"/>
          <w:lang w:val="ru-RU"/>
        </w:rPr>
        <w:t xml:space="preserve">недостаточное </w:t>
      </w:r>
      <w:proofErr w:type="spellStart"/>
      <w:r w:rsidR="000375BF" w:rsidRPr="008A0C44">
        <w:rPr>
          <w:rFonts w:cs="Arial"/>
          <w:sz w:val="20"/>
          <w:szCs w:val="20"/>
          <w:lang w:val="ru-RU"/>
        </w:rPr>
        <w:t>финансирование</w:t>
      </w:r>
      <w:r w:rsidRPr="008A0C44">
        <w:rPr>
          <w:rFonts w:cs="Arial"/>
          <w:sz w:val="20"/>
          <w:szCs w:val="20"/>
          <w:lang w:val="ru-RU"/>
        </w:rPr>
        <w:t>инфраструктуры</w:t>
      </w:r>
      <w:proofErr w:type="spellEnd"/>
      <w:r w:rsidR="00A40769" w:rsidRPr="008A0C44">
        <w:rPr>
          <w:rStyle w:val="af8"/>
          <w:rFonts w:cs="Arial"/>
          <w:szCs w:val="20"/>
          <w:lang w:val="ru-RU"/>
        </w:rPr>
        <w:footnoteReference w:id="6"/>
      </w:r>
      <w:r w:rsidRPr="008A0C44">
        <w:rPr>
          <w:rFonts w:cs="Arial"/>
          <w:sz w:val="20"/>
          <w:szCs w:val="20"/>
          <w:lang w:val="ru-RU"/>
        </w:rPr>
        <w:t>. Эти факторы характеризуют бизнес-среду, в которой будет реализован проект.</w:t>
      </w:r>
      <w:proofErr w:type="gramEnd"/>
    </w:p>
    <w:p w:rsidR="004B34E8" w:rsidRPr="008A0C44" w:rsidRDefault="00756698" w:rsidP="004B34E8">
      <w:pPr>
        <w:pStyle w:val="af3"/>
        <w:tabs>
          <w:tab w:val="left" w:pos="993"/>
          <w:tab w:val="left" w:pos="1701"/>
        </w:tabs>
        <w:spacing w:after="120"/>
        <w:ind w:left="0"/>
        <w:jc w:val="both"/>
        <w:rPr>
          <w:rFonts w:ascii="Arial" w:hAnsi="Arial" w:cs="Arial"/>
          <w:i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 xml:space="preserve">В Программе развития Кыргызской Республики на период 2018-2022 годов, возможности для экономического роста </w:t>
      </w:r>
      <w:r w:rsidR="005C0596" w:rsidRPr="008A0C44">
        <w:rPr>
          <w:rFonts w:ascii="Arial" w:hAnsi="Arial" w:cs="Arial"/>
          <w:sz w:val="20"/>
          <w:szCs w:val="20"/>
          <w:lang w:val="ru-RU"/>
        </w:rPr>
        <w:t>“</w:t>
      </w:r>
      <w:r w:rsidRPr="008A0C44">
        <w:rPr>
          <w:rFonts w:ascii="Arial" w:hAnsi="Arial" w:cs="Arial"/>
          <w:i/>
          <w:sz w:val="20"/>
          <w:szCs w:val="20"/>
          <w:lang w:val="ru-RU"/>
        </w:rPr>
        <w:t xml:space="preserve">Возможности экономического роста объективно затруднены в силу ресурсно-энергетических ограничений, географического расположения и природно-климатических особенностей, отсутствия значимого внутреннего рынка. Потенциал частного сектора пока еще в целом ограничен низким уровнем производительности труда, недостатком квалифицированного человеческого капитала, ограниченным доступом к капиталу и энергоресурсам, а также нормативно-регуляторными барьерами. Фрагментированный характер сельского хозяйства, переработки и </w:t>
      </w:r>
      <w:r w:rsidR="004B34E8" w:rsidRPr="008A0C44">
        <w:rPr>
          <w:rFonts w:ascii="Arial" w:hAnsi="Arial" w:cs="Arial"/>
          <w:i/>
          <w:sz w:val="20"/>
          <w:szCs w:val="20"/>
          <w:lang w:val="ru-RU"/>
        </w:rPr>
        <w:t>производства,</w:t>
      </w:r>
      <w:r w:rsidRPr="008A0C44">
        <w:rPr>
          <w:rFonts w:ascii="Arial" w:hAnsi="Arial" w:cs="Arial"/>
          <w:i/>
          <w:sz w:val="20"/>
          <w:szCs w:val="20"/>
          <w:lang w:val="ru-RU"/>
        </w:rPr>
        <w:t xml:space="preserve"> и недостаток </w:t>
      </w:r>
      <w:proofErr w:type="spellStart"/>
      <w:r w:rsidRPr="008A0C44">
        <w:rPr>
          <w:rFonts w:ascii="Arial" w:hAnsi="Arial" w:cs="Arial"/>
          <w:i/>
          <w:sz w:val="20"/>
          <w:szCs w:val="20"/>
          <w:lang w:val="ru-RU"/>
        </w:rPr>
        <w:t>транспортно-логистических</w:t>
      </w:r>
      <w:proofErr w:type="spellEnd"/>
      <w:r w:rsidRPr="008A0C44">
        <w:rPr>
          <w:rFonts w:ascii="Arial" w:hAnsi="Arial" w:cs="Arial"/>
          <w:i/>
          <w:sz w:val="20"/>
          <w:szCs w:val="20"/>
          <w:lang w:val="ru-RU"/>
        </w:rPr>
        <w:t xml:space="preserve"> сетей не позволяют большинству производителей конкурентно участвовать в открывающихся региональных рынках даже в отраслях с низкой добавленной стоимостью</w:t>
      </w:r>
      <w:r w:rsidR="005C0596" w:rsidRPr="008A0C44">
        <w:rPr>
          <w:rStyle w:val="af8"/>
          <w:rFonts w:cs="Arial"/>
          <w:sz w:val="20"/>
          <w:szCs w:val="20"/>
          <w:lang w:val="ru-RU"/>
        </w:rPr>
        <w:footnoteReference w:id="7"/>
      </w:r>
      <w:r w:rsidRPr="008A0C44">
        <w:rPr>
          <w:rFonts w:ascii="Arial" w:hAnsi="Arial" w:cs="Arial"/>
          <w:i/>
          <w:sz w:val="20"/>
          <w:szCs w:val="20"/>
          <w:lang w:val="ru-RU"/>
        </w:rPr>
        <w:t>.</w:t>
      </w:r>
      <w:proofErr w:type="spellStart"/>
      <w:r w:rsidR="00184911" w:rsidRPr="008A0C44">
        <w:rPr>
          <w:rFonts w:ascii="Arial" w:hAnsi="Arial" w:cs="Arial"/>
          <w:sz w:val="20"/>
          <w:szCs w:val="20"/>
          <w:lang w:val="ru-RU"/>
        </w:rPr>
        <w:t>Чтобыпротивостоять</w:t>
      </w:r>
      <w:proofErr w:type="spellEnd"/>
      <w:r w:rsidR="00184911" w:rsidRPr="008A0C44">
        <w:rPr>
          <w:rFonts w:ascii="Arial" w:hAnsi="Arial" w:cs="Arial"/>
          <w:sz w:val="20"/>
          <w:szCs w:val="20"/>
          <w:lang w:val="ru-RU"/>
        </w:rPr>
        <w:t xml:space="preserve"> этим вызовам в среднесрочной перспективе</w:t>
      </w:r>
      <w:proofErr w:type="gramStart"/>
      <w:r w:rsidR="00507DA0" w:rsidRPr="008A0C44">
        <w:rPr>
          <w:rFonts w:ascii="Arial" w:hAnsi="Arial" w:cs="Arial"/>
          <w:i/>
          <w:sz w:val="20"/>
          <w:szCs w:val="20"/>
          <w:lang w:val="ru-RU"/>
        </w:rPr>
        <w:t>«П</w:t>
      </w:r>
      <w:proofErr w:type="gramEnd"/>
      <w:r w:rsidR="00184911" w:rsidRPr="008A0C44">
        <w:rPr>
          <w:rFonts w:ascii="Arial" w:hAnsi="Arial" w:cs="Arial"/>
          <w:i/>
          <w:sz w:val="20"/>
          <w:szCs w:val="20"/>
          <w:lang w:val="ru-RU"/>
        </w:rPr>
        <w:t>равительство стремится достичь следующих целей:</w:t>
      </w:r>
      <w:r w:rsidR="004B34E8" w:rsidRPr="008A0C44">
        <w:rPr>
          <w:rFonts w:ascii="Arial" w:hAnsi="Arial" w:cs="Arial"/>
          <w:i/>
          <w:sz w:val="20"/>
          <w:szCs w:val="20"/>
          <w:lang w:val="ru-RU"/>
        </w:rPr>
        <w:t xml:space="preserve"> 1)обеспечение динамичного развития экономики (не менее 4%) и стабильного роста доходов населения и, как следствие, сокращение уровня бедности до 20% 2) обеспечение сбалансированности государственных финансов и сохранение контролируемого уровня дефицита государственного бюджета -  в пределах3-5 % к ВВП</w:t>
      </w:r>
      <w:r w:rsidR="004B34E8" w:rsidRPr="008A0C44">
        <w:rPr>
          <w:rStyle w:val="af8"/>
          <w:rFonts w:cs="Arial"/>
          <w:szCs w:val="20"/>
          <w:lang w:val="ru-RU"/>
        </w:rPr>
        <w:footnoteReference w:id="8"/>
      </w:r>
      <w:r w:rsidR="004B34E8" w:rsidRPr="008A0C44">
        <w:rPr>
          <w:rFonts w:ascii="Arial" w:hAnsi="Arial" w:cs="Arial"/>
          <w:i/>
          <w:sz w:val="20"/>
          <w:szCs w:val="20"/>
          <w:lang w:val="ru-RU"/>
        </w:rPr>
        <w:t>.</w:t>
      </w:r>
    </w:p>
    <w:p w:rsidR="00D52DAF" w:rsidRPr="008A0C44" w:rsidRDefault="001B3DBD" w:rsidP="00D52DAF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Торговля играет важную роль в траектории развития страны. </w:t>
      </w:r>
      <w:proofErr w:type="gramStart"/>
      <w:r w:rsidRPr="008A0C44">
        <w:rPr>
          <w:rFonts w:cs="Arial"/>
          <w:sz w:val="20"/>
          <w:szCs w:val="20"/>
          <w:lang w:val="ru-RU"/>
        </w:rPr>
        <w:t xml:space="preserve">Кыргызстан является членом Всемирной торговой организации (ВТО) с 1998 года и присоединился к Евразийскому экономическому союзу (ЕАЭС) в 2015 году, </w:t>
      </w:r>
      <w:r w:rsidRPr="008A0C44">
        <w:rPr>
          <w:rFonts w:cs="Arial"/>
          <w:i/>
          <w:sz w:val="20"/>
          <w:szCs w:val="20"/>
          <w:lang w:val="ru-RU"/>
        </w:rPr>
        <w:t>[которы</w:t>
      </w:r>
      <w:r w:rsidR="00106C23" w:rsidRPr="008A0C44">
        <w:rPr>
          <w:rFonts w:cs="Arial"/>
          <w:i/>
          <w:sz w:val="20"/>
          <w:szCs w:val="20"/>
          <w:lang w:val="ru-RU"/>
        </w:rPr>
        <w:t>й</w:t>
      </w:r>
      <w:r w:rsidRPr="008A0C44">
        <w:rPr>
          <w:rFonts w:cs="Arial"/>
          <w:i/>
          <w:sz w:val="20"/>
          <w:szCs w:val="20"/>
          <w:lang w:val="ru-RU"/>
        </w:rPr>
        <w:t>] привел производителей страны к 180-миллионному рынку и обеспечил развитие интеграционного потенциала с основными двусторонними партнерами</w:t>
      </w:r>
      <w:r w:rsidR="003E360E" w:rsidRPr="008A0C44">
        <w:rPr>
          <w:rStyle w:val="af8"/>
          <w:rFonts w:cs="Arial"/>
          <w:szCs w:val="20"/>
          <w:lang w:val="ru-RU"/>
        </w:rPr>
        <w:footnoteReference w:id="9"/>
      </w:r>
      <w:r w:rsidR="003E360E" w:rsidRPr="008A0C44">
        <w:rPr>
          <w:rFonts w:cs="Arial"/>
          <w:sz w:val="20"/>
          <w:szCs w:val="20"/>
          <w:lang w:val="ru-RU"/>
        </w:rPr>
        <w:t xml:space="preserve">. </w:t>
      </w:r>
      <w:r w:rsidR="00D52DAF" w:rsidRPr="008A0C44">
        <w:rPr>
          <w:rFonts w:cs="Arial"/>
          <w:sz w:val="20"/>
          <w:szCs w:val="20"/>
          <w:lang w:val="ru-RU"/>
        </w:rPr>
        <w:t>Более того, в 2016 году страна получила статус GSP + (Специальная стимулирующая инициатива Европейского союза для устойчивого развития и добросовестного управления).</w:t>
      </w:r>
      <w:proofErr w:type="gramEnd"/>
      <w:r w:rsidR="00D52DAF" w:rsidRPr="008A0C44">
        <w:rPr>
          <w:rFonts w:cs="Arial"/>
          <w:sz w:val="20"/>
          <w:szCs w:val="20"/>
          <w:lang w:val="ru-RU"/>
        </w:rPr>
        <w:t xml:space="preserve"> От общего объема экспорта, на Швейцарию приходится 27,4% (99,9% из </w:t>
      </w:r>
      <w:proofErr w:type="gramStart"/>
      <w:r w:rsidR="00D52DAF" w:rsidRPr="008A0C44">
        <w:rPr>
          <w:rFonts w:cs="Arial"/>
          <w:sz w:val="20"/>
          <w:szCs w:val="20"/>
          <w:lang w:val="ru-RU"/>
        </w:rPr>
        <w:t>которых</w:t>
      </w:r>
      <w:proofErr w:type="gramEnd"/>
      <w:r w:rsidR="00D52DAF" w:rsidRPr="008A0C44">
        <w:rPr>
          <w:rFonts w:cs="Arial"/>
          <w:sz w:val="20"/>
          <w:szCs w:val="20"/>
          <w:lang w:val="ru-RU"/>
        </w:rPr>
        <w:t xml:space="preserve"> жемчуг, драгоценные камни, металлы и монеты</w:t>
      </w:r>
      <w:r w:rsidR="00D52DAF" w:rsidRPr="008A0C44">
        <w:rPr>
          <w:rStyle w:val="af8"/>
          <w:rFonts w:cs="Arial"/>
          <w:szCs w:val="20"/>
          <w:lang w:val="ru-RU"/>
        </w:rPr>
        <w:footnoteReference w:id="10"/>
      </w:r>
      <w:r w:rsidR="00D52DAF" w:rsidRPr="008A0C44">
        <w:rPr>
          <w:rFonts w:cs="Arial"/>
          <w:sz w:val="20"/>
          <w:szCs w:val="20"/>
          <w:lang w:val="ru-RU"/>
        </w:rPr>
        <w:t>). Далее на Казахстан 16,5%, Российскую Федерацию 14,7%, Европейский союз (13,8%), Узбекистан (8,2%) и други</w:t>
      </w:r>
      <w:r w:rsidR="000830D9" w:rsidRPr="008A0C44">
        <w:rPr>
          <w:rFonts w:cs="Arial"/>
          <w:sz w:val="20"/>
          <w:szCs w:val="20"/>
          <w:lang w:val="ru-RU"/>
        </w:rPr>
        <w:t>е</w:t>
      </w:r>
      <w:r w:rsidR="007D0BC0" w:rsidRPr="008A0C44">
        <w:rPr>
          <w:rFonts w:cs="Arial"/>
          <w:sz w:val="20"/>
          <w:szCs w:val="20"/>
          <w:lang w:val="ru-RU"/>
        </w:rPr>
        <w:t xml:space="preserve"> страны</w:t>
      </w:r>
      <w:r w:rsidR="00D52DAF" w:rsidRPr="008A0C44">
        <w:rPr>
          <w:rFonts w:cs="Arial"/>
          <w:sz w:val="20"/>
          <w:szCs w:val="20"/>
          <w:lang w:val="ru-RU"/>
        </w:rPr>
        <w:t xml:space="preserve"> (19,4%)</w:t>
      </w:r>
      <w:r w:rsidR="00D52DAF" w:rsidRPr="008A0C44">
        <w:rPr>
          <w:rStyle w:val="af8"/>
          <w:rFonts w:cs="Arial"/>
          <w:szCs w:val="20"/>
          <w:lang w:val="ru-RU"/>
        </w:rPr>
        <w:footnoteReference w:id="11"/>
      </w:r>
      <w:r w:rsidR="00D52DAF" w:rsidRPr="008A0C44">
        <w:rPr>
          <w:rFonts w:cs="Arial"/>
          <w:sz w:val="20"/>
          <w:szCs w:val="20"/>
          <w:lang w:val="ru-RU"/>
        </w:rPr>
        <w:t>. Экспорт сельскохозяйственной продукции составлял 11,3% всего экспорта в 2016 году</w:t>
      </w:r>
      <w:r w:rsidR="00D52DAF" w:rsidRPr="008A0C44">
        <w:rPr>
          <w:rStyle w:val="af8"/>
          <w:rFonts w:cs="Arial"/>
          <w:szCs w:val="20"/>
          <w:lang w:val="ru-RU"/>
        </w:rPr>
        <w:footnoteReference w:id="12"/>
      </w:r>
      <w:r w:rsidR="00D52DAF" w:rsidRPr="008A0C44">
        <w:rPr>
          <w:rFonts w:cs="Arial"/>
          <w:sz w:val="20"/>
          <w:szCs w:val="20"/>
          <w:lang w:val="ru-RU"/>
        </w:rPr>
        <w:t>, в основном в Турцию, Казахстан, Российскую Федерацию, Болгарию и Сербию</w:t>
      </w:r>
      <w:r w:rsidR="005B5818" w:rsidRPr="008A0C44">
        <w:rPr>
          <w:rStyle w:val="af8"/>
          <w:rFonts w:cs="Arial"/>
          <w:szCs w:val="20"/>
          <w:lang w:val="ru-RU"/>
        </w:rPr>
        <w:footnoteReference w:id="13"/>
      </w:r>
      <w:r w:rsidR="00D52DAF" w:rsidRPr="008A0C44">
        <w:rPr>
          <w:rFonts w:cs="Arial"/>
          <w:sz w:val="20"/>
          <w:szCs w:val="20"/>
          <w:lang w:val="ru-RU"/>
        </w:rPr>
        <w:t xml:space="preserve">. </w:t>
      </w:r>
      <w:r w:rsidR="005B5818" w:rsidRPr="008A0C44">
        <w:rPr>
          <w:rFonts w:cs="Arial"/>
          <w:sz w:val="20"/>
          <w:szCs w:val="20"/>
          <w:lang w:val="ru-RU"/>
        </w:rPr>
        <w:t xml:space="preserve">Доля Европейского союза в экспорте </w:t>
      </w:r>
      <w:r w:rsidR="00D52DAF" w:rsidRPr="008A0C44">
        <w:rPr>
          <w:rFonts w:cs="Arial"/>
          <w:sz w:val="20"/>
          <w:szCs w:val="20"/>
          <w:lang w:val="ru-RU"/>
        </w:rPr>
        <w:t>сельскохозяйственн</w:t>
      </w:r>
      <w:r w:rsidR="005B5818" w:rsidRPr="008A0C44">
        <w:rPr>
          <w:rFonts w:cs="Arial"/>
          <w:sz w:val="20"/>
          <w:szCs w:val="20"/>
          <w:lang w:val="ru-RU"/>
        </w:rPr>
        <w:t xml:space="preserve">ой </w:t>
      </w:r>
      <w:r w:rsidR="00D52DAF" w:rsidRPr="008A0C44">
        <w:rPr>
          <w:rFonts w:cs="Arial"/>
          <w:sz w:val="20"/>
          <w:szCs w:val="20"/>
          <w:lang w:val="ru-RU"/>
        </w:rPr>
        <w:t>продукци</w:t>
      </w:r>
      <w:r w:rsidR="005B5818" w:rsidRPr="008A0C44">
        <w:rPr>
          <w:rFonts w:cs="Arial"/>
          <w:sz w:val="20"/>
          <w:szCs w:val="20"/>
          <w:lang w:val="ru-RU"/>
        </w:rPr>
        <w:t xml:space="preserve">и - 8,2% </w:t>
      </w:r>
      <w:r w:rsidR="00D52DAF" w:rsidRPr="008A0C44">
        <w:rPr>
          <w:rFonts w:cs="Arial"/>
          <w:sz w:val="20"/>
          <w:szCs w:val="20"/>
          <w:lang w:val="ru-RU"/>
        </w:rPr>
        <w:t xml:space="preserve">и </w:t>
      </w:r>
      <w:r w:rsidR="005B5818" w:rsidRPr="008A0C44">
        <w:rPr>
          <w:rFonts w:cs="Arial"/>
          <w:sz w:val="20"/>
          <w:szCs w:val="20"/>
          <w:lang w:val="ru-RU"/>
        </w:rPr>
        <w:t xml:space="preserve">промышленной продукции - </w:t>
      </w:r>
      <w:r w:rsidR="00D52DAF" w:rsidRPr="008A0C44">
        <w:rPr>
          <w:rFonts w:cs="Arial"/>
          <w:sz w:val="20"/>
          <w:szCs w:val="20"/>
          <w:lang w:val="ru-RU"/>
        </w:rPr>
        <w:t>91,8%</w:t>
      </w:r>
      <w:r w:rsidR="005B5818" w:rsidRPr="008A0C44">
        <w:rPr>
          <w:rStyle w:val="af8"/>
          <w:rFonts w:cs="Arial"/>
          <w:szCs w:val="20"/>
          <w:lang w:val="ru-RU"/>
        </w:rPr>
        <w:footnoteReference w:id="14"/>
      </w:r>
      <w:r w:rsidR="005B5818" w:rsidRPr="008A0C44">
        <w:rPr>
          <w:rFonts w:cs="Arial"/>
          <w:sz w:val="20"/>
          <w:szCs w:val="20"/>
          <w:lang w:val="ru-RU"/>
        </w:rPr>
        <w:t>.</w:t>
      </w:r>
    </w:p>
    <w:p w:rsidR="00323479" w:rsidRPr="008A0C44" w:rsidRDefault="00323479" w:rsidP="00403990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Однако торговля не используется в полном объеме. </w:t>
      </w:r>
      <w:proofErr w:type="gramStart"/>
      <w:r w:rsidR="007D0BC0" w:rsidRPr="008A0C44">
        <w:rPr>
          <w:rFonts w:cs="Arial"/>
          <w:sz w:val="20"/>
          <w:szCs w:val="20"/>
          <w:lang w:val="ru-RU"/>
        </w:rPr>
        <w:t>Она п</w:t>
      </w:r>
      <w:r w:rsidRPr="008A0C44">
        <w:rPr>
          <w:rFonts w:cs="Arial"/>
          <w:sz w:val="20"/>
          <w:szCs w:val="20"/>
          <w:lang w:val="ru-RU"/>
        </w:rPr>
        <w:t xml:space="preserve">о-прежнему остается зависимой от импорта, который постоянно опережает экспорт ввиду низкой производительности, обременительной </w:t>
      </w:r>
      <w:proofErr w:type="spellStart"/>
      <w:r w:rsidRPr="008A0C44">
        <w:rPr>
          <w:rFonts w:cs="Arial"/>
          <w:sz w:val="20"/>
          <w:szCs w:val="20"/>
          <w:lang w:val="ru-RU"/>
        </w:rPr>
        <w:t>бизнес-среды</w:t>
      </w:r>
      <w:proofErr w:type="spellEnd"/>
      <w:r w:rsidRPr="008A0C44">
        <w:rPr>
          <w:rFonts w:cs="Arial"/>
          <w:sz w:val="20"/>
          <w:szCs w:val="20"/>
          <w:lang w:val="ru-RU"/>
        </w:rPr>
        <w:t>, ограниченного доступа к финансам и неразвитой физической инфраструктуры управления качеством</w:t>
      </w:r>
      <w:r w:rsidR="00F73DB5" w:rsidRPr="008A0C44">
        <w:rPr>
          <w:rStyle w:val="af8"/>
          <w:rFonts w:cs="Arial"/>
          <w:szCs w:val="20"/>
          <w:lang w:val="ru-RU"/>
        </w:rPr>
        <w:footnoteReference w:id="15"/>
      </w:r>
      <w:r w:rsidRPr="008A0C44">
        <w:rPr>
          <w:rFonts w:cs="Arial"/>
          <w:sz w:val="20"/>
          <w:szCs w:val="20"/>
          <w:lang w:val="ru-RU"/>
        </w:rPr>
        <w:t xml:space="preserve">. Отсутствие потенциала производителей и </w:t>
      </w:r>
      <w:r w:rsidR="00BB6E65" w:rsidRPr="008A0C44">
        <w:rPr>
          <w:rFonts w:cs="Arial"/>
          <w:sz w:val="20"/>
          <w:szCs w:val="20"/>
          <w:lang w:val="ru-RU"/>
        </w:rPr>
        <w:t>МСБ</w:t>
      </w:r>
      <w:r w:rsidRPr="008A0C44">
        <w:rPr>
          <w:rFonts w:cs="Arial"/>
          <w:sz w:val="20"/>
          <w:szCs w:val="20"/>
          <w:lang w:val="ru-RU"/>
        </w:rPr>
        <w:t xml:space="preserve"> в соблюдении </w:t>
      </w:r>
      <w:r w:rsidR="00FE340B" w:rsidRPr="008A0C44">
        <w:rPr>
          <w:rFonts w:cs="Arial"/>
          <w:sz w:val="20"/>
          <w:szCs w:val="20"/>
          <w:lang w:val="ru-RU"/>
        </w:rPr>
        <w:t xml:space="preserve">регламентов </w:t>
      </w:r>
      <w:r w:rsidR="00284051" w:rsidRPr="008A0C44">
        <w:rPr>
          <w:rFonts w:cs="Arial"/>
          <w:sz w:val="20"/>
          <w:szCs w:val="20"/>
          <w:lang w:val="ru-RU"/>
        </w:rPr>
        <w:t xml:space="preserve">ЕАЭС приводит к такому </w:t>
      </w:r>
      <w:r w:rsidRPr="008A0C44">
        <w:rPr>
          <w:rFonts w:cs="Arial"/>
          <w:sz w:val="20"/>
          <w:szCs w:val="20"/>
          <w:lang w:val="ru-RU"/>
        </w:rPr>
        <w:t xml:space="preserve">дисбалансу, несмотря на значительные усилия страны по созданию необходимой инфраструктуры для их соблюдения, частично </w:t>
      </w:r>
      <w:r w:rsidR="00FE340B" w:rsidRPr="008A0C44">
        <w:rPr>
          <w:rFonts w:cs="Arial"/>
          <w:sz w:val="20"/>
          <w:szCs w:val="20"/>
          <w:lang w:val="ru-RU"/>
        </w:rPr>
        <w:t xml:space="preserve">при финансовой поддержке </w:t>
      </w:r>
      <w:r w:rsidRPr="008A0C44">
        <w:rPr>
          <w:rFonts w:cs="Arial"/>
          <w:sz w:val="20"/>
          <w:szCs w:val="20"/>
          <w:lang w:val="ru-RU"/>
        </w:rPr>
        <w:t>донор</w:t>
      </w:r>
      <w:r w:rsidR="00FE340B" w:rsidRPr="008A0C44">
        <w:rPr>
          <w:rFonts w:cs="Arial"/>
          <w:sz w:val="20"/>
          <w:szCs w:val="20"/>
          <w:lang w:val="ru-RU"/>
        </w:rPr>
        <w:t>ов</w:t>
      </w:r>
      <w:r w:rsidRPr="008A0C44">
        <w:rPr>
          <w:rFonts w:cs="Arial"/>
          <w:sz w:val="20"/>
          <w:szCs w:val="20"/>
          <w:lang w:val="ru-RU"/>
        </w:rPr>
        <w:t>.</w:t>
      </w:r>
      <w:proofErr w:type="gramEnd"/>
      <w:r w:rsidRPr="008A0C44">
        <w:rPr>
          <w:rFonts w:cs="Arial"/>
          <w:sz w:val="20"/>
          <w:szCs w:val="20"/>
          <w:lang w:val="ru-RU"/>
        </w:rPr>
        <w:t xml:space="preserve"> </w:t>
      </w:r>
      <w:r w:rsidR="00F73DB5" w:rsidRPr="008A0C44">
        <w:rPr>
          <w:rFonts w:cs="Arial"/>
          <w:sz w:val="20"/>
          <w:szCs w:val="20"/>
          <w:lang w:val="ru-RU"/>
        </w:rPr>
        <w:t xml:space="preserve">Обращение вспять этой тенденции – задача, которая </w:t>
      </w:r>
      <w:r w:rsidRPr="008A0C44">
        <w:rPr>
          <w:rFonts w:cs="Arial"/>
          <w:sz w:val="20"/>
          <w:szCs w:val="20"/>
          <w:lang w:val="ru-RU"/>
        </w:rPr>
        <w:t xml:space="preserve">занимает важное место в повестке дня </w:t>
      </w:r>
      <w:r w:rsidR="00F73DB5" w:rsidRPr="008A0C44">
        <w:rPr>
          <w:rFonts w:cs="Arial"/>
          <w:sz w:val="20"/>
          <w:szCs w:val="20"/>
          <w:lang w:val="ru-RU"/>
        </w:rPr>
        <w:t>П</w:t>
      </w:r>
      <w:r w:rsidRPr="008A0C44">
        <w:rPr>
          <w:rFonts w:cs="Arial"/>
          <w:sz w:val="20"/>
          <w:szCs w:val="20"/>
          <w:lang w:val="ru-RU"/>
        </w:rPr>
        <w:t>равительства</w:t>
      </w:r>
      <w:r w:rsidR="000F0083" w:rsidRPr="008A0C44">
        <w:rPr>
          <w:rFonts w:cs="Arial"/>
          <w:sz w:val="20"/>
          <w:szCs w:val="20"/>
          <w:lang w:val="ru-RU"/>
        </w:rPr>
        <w:t>. П</w:t>
      </w:r>
      <w:r w:rsidR="00F73DB5" w:rsidRPr="008A0C44">
        <w:rPr>
          <w:rFonts w:cs="Arial"/>
          <w:sz w:val="20"/>
          <w:szCs w:val="20"/>
          <w:lang w:val="ru-RU"/>
        </w:rPr>
        <w:t>риверженност</w:t>
      </w:r>
      <w:r w:rsidR="000F0083" w:rsidRPr="008A0C44">
        <w:rPr>
          <w:rFonts w:cs="Arial"/>
          <w:sz w:val="20"/>
          <w:szCs w:val="20"/>
          <w:lang w:val="ru-RU"/>
        </w:rPr>
        <w:t xml:space="preserve">и Правительства </w:t>
      </w:r>
      <w:r w:rsidR="007D0BC0" w:rsidRPr="008A0C44">
        <w:rPr>
          <w:rFonts w:cs="Arial"/>
          <w:sz w:val="20"/>
          <w:szCs w:val="20"/>
          <w:lang w:val="ru-RU"/>
        </w:rPr>
        <w:t xml:space="preserve">по </w:t>
      </w:r>
      <w:r w:rsidR="000F0083" w:rsidRPr="008A0C44">
        <w:rPr>
          <w:rFonts w:cs="Arial"/>
          <w:sz w:val="20"/>
          <w:szCs w:val="20"/>
          <w:lang w:val="ru-RU"/>
        </w:rPr>
        <w:t xml:space="preserve">наращиванию потенциала </w:t>
      </w:r>
      <w:r w:rsidR="00BB6E65" w:rsidRPr="008A0C44">
        <w:rPr>
          <w:rFonts w:cs="Arial"/>
          <w:sz w:val="20"/>
          <w:szCs w:val="20"/>
          <w:lang w:val="ru-RU"/>
        </w:rPr>
        <w:t>МСБ</w:t>
      </w:r>
      <w:r w:rsidR="000F0083" w:rsidRPr="008A0C44">
        <w:rPr>
          <w:rFonts w:cs="Arial"/>
          <w:sz w:val="20"/>
          <w:szCs w:val="20"/>
          <w:lang w:val="ru-RU"/>
        </w:rPr>
        <w:t xml:space="preserve"> и развитию стратегических секторов, в том числе </w:t>
      </w:r>
      <w:proofErr w:type="spellStart"/>
      <w:r w:rsidR="000F0083" w:rsidRPr="008A0C44">
        <w:rPr>
          <w:rFonts w:cs="Arial"/>
          <w:sz w:val="20"/>
          <w:szCs w:val="20"/>
          <w:lang w:val="ru-RU"/>
        </w:rPr>
        <w:t>агропромышленности</w:t>
      </w:r>
      <w:proofErr w:type="gramStart"/>
      <w:r w:rsidR="007D0BC0" w:rsidRPr="008A0C44">
        <w:rPr>
          <w:rFonts w:cs="Arial"/>
          <w:sz w:val="20"/>
          <w:szCs w:val="20"/>
          <w:lang w:val="ru-RU"/>
        </w:rPr>
        <w:t>,</w:t>
      </w:r>
      <w:r w:rsidR="00F73DB5" w:rsidRPr="008A0C44">
        <w:rPr>
          <w:rFonts w:cs="Arial"/>
          <w:sz w:val="20"/>
          <w:szCs w:val="20"/>
          <w:lang w:val="ru-RU"/>
        </w:rPr>
        <w:t>о</w:t>
      </w:r>
      <w:proofErr w:type="gramEnd"/>
      <w:r w:rsidR="00F73DB5" w:rsidRPr="008A0C44">
        <w:rPr>
          <w:rFonts w:cs="Arial"/>
          <w:sz w:val="20"/>
          <w:szCs w:val="20"/>
          <w:lang w:val="ru-RU"/>
        </w:rPr>
        <w:t>тражен</w:t>
      </w:r>
      <w:r w:rsidR="006F51E8" w:rsidRPr="008A0C44">
        <w:rPr>
          <w:rFonts w:cs="Arial"/>
          <w:sz w:val="20"/>
          <w:szCs w:val="20"/>
          <w:lang w:val="ru-RU"/>
        </w:rPr>
        <w:t>ы</w:t>
      </w:r>
      <w:proofErr w:type="spellEnd"/>
      <w:r w:rsidR="00F73DB5" w:rsidRPr="008A0C44">
        <w:rPr>
          <w:rFonts w:cs="Arial"/>
          <w:sz w:val="20"/>
          <w:szCs w:val="20"/>
          <w:lang w:val="ru-RU"/>
        </w:rPr>
        <w:t xml:space="preserve"> в Программе развития Кыргызской Республики на 2018-2022 г.г. </w:t>
      </w:r>
    </w:p>
    <w:p w:rsidR="00145072" w:rsidRPr="008A0C44" w:rsidRDefault="00145072" w:rsidP="0036605A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proofErr w:type="gramStart"/>
      <w:r w:rsidRPr="008A0C44">
        <w:rPr>
          <w:rFonts w:cs="Arial"/>
          <w:sz w:val="20"/>
          <w:szCs w:val="20"/>
          <w:lang w:val="ru-RU"/>
        </w:rPr>
        <w:lastRenderedPageBreak/>
        <w:t xml:space="preserve">Программа развития страны на период 2018-2022 годов заложила основу для долгосрочного развития до 2040 года, позволяя стране иметь четкие рамки с учетом глобальных вызовов и </w:t>
      </w:r>
      <w:r w:rsidR="00BA6449" w:rsidRPr="008A0C44">
        <w:rPr>
          <w:rFonts w:cs="Arial"/>
          <w:sz w:val="20"/>
          <w:szCs w:val="20"/>
          <w:lang w:val="ru-RU"/>
        </w:rPr>
        <w:t>национальных возможностей</w:t>
      </w:r>
      <w:r w:rsidRPr="008A0C44">
        <w:rPr>
          <w:rFonts w:cs="Arial"/>
          <w:sz w:val="20"/>
          <w:szCs w:val="20"/>
          <w:lang w:val="ru-RU"/>
        </w:rPr>
        <w:t xml:space="preserve"> и интересов</w:t>
      </w:r>
      <w:r w:rsidRPr="008A0C44">
        <w:rPr>
          <w:rStyle w:val="af8"/>
          <w:rFonts w:cs="Arial"/>
          <w:szCs w:val="20"/>
          <w:lang w:val="ru-RU"/>
        </w:rPr>
        <w:footnoteReference w:id="16"/>
      </w:r>
      <w:r w:rsidRPr="008A0C44">
        <w:rPr>
          <w:rFonts w:cs="Arial"/>
          <w:sz w:val="20"/>
          <w:szCs w:val="20"/>
          <w:lang w:val="ru-RU"/>
        </w:rPr>
        <w:t>. Программа рассматривает девять стратегических секторов экономики, од</w:t>
      </w:r>
      <w:r w:rsidR="007D0BC0" w:rsidRPr="008A0C44">
        <w:rPr>
          <w:rFonts w:cs="Arial"/>
          <w:sz w:val="20"/>
          <w:szCs w:val="20"/>
          <w:lang w:val="ru-RU"/>
        </w:rPr>
        <w:t>ним</w:t>
      </w:r>
      <w:r w:rsidRPr="008A0C44">
        <w:rPr>
          <w:rFonts w:cs="Arial"/>
          <w:sz w:val="20"/>
          <w:szCs w:val="20"/>
          <w:lang w:val="ru-RU"/>
        </w:rPr>
        <w:t xml:space="preserve"> из которых является агропромышленн</w:t>
      </w:r>
      <w:r w:rsidR="003C7355" w:rsidRPr="008A0C44">
        <w:rPr>
          <w:rFonts w:cs="Arial"/>
          <w:sz w:val="20"/>
          <w:szCs w:val="20"/>
          <w:lang w:val="ru-RU"/>
        </w:rPr>
        <w:t>ый с</w:t>
      </w:r>
      <w:r w:rsidRPr="008A0C44">
        <w:rPr>
          <w:rFonts w:cs="Arial"/>
          <w:sz w:val="20"/>
          <w:szCs w:val="20"/>
          <w:lang w:val="ru-RU"/>
        </w:rPr>
        <w:t xml:space="preserve">ектор, и содержит ряд </w:t>
      </w:r>
      <w:proofErr w:type="spellStart"/>
      <w:r w:rsidRPr="008A0C44">
        <w:rPr>
          <w:rFonts w:cs="Arial"/>
          <w:sz w:val="20"/>
          <w:szCs w:val="20"/>
          <w:lang w:val="ru-RU"/>
        </w:rPr>
        <w:t>межсекторальных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приоритетов, а именно </w:t>
      </w:r>
      <w:proofErr w:type="spellStart"/>
      <w:r w:rsidRPr="008A0C44">
        <w:rPr>
          <w:rFonts w:cs="Arial"/>
          <w:sz w:val="20"/>
          <w:szCs w:val="20"/>
          <w:lang w:val="ru-RU"/>
        </w:rPr>
        <w:t>гендер</w:t>
      </w:r>
      <w:r w:rsidR="007D0BC0" w:rsidRPr="008A0C44">
        <w:rPr>
          <w:rFonts w:cs="Arial"/>
          <w:sz w:val="20"/>
          <w:szCs w:val="20"/>
          <w:lang w:val="ru-RU"/>
        </w:rPr>
        <w:t>ные</w:t>
      </w:r>
      <w:proofErr w:type="spellEnd"/>
      <w:r w:rsidRPr="008A0C44">
        <w:rPr>
          <w:rFonts w:cs="Arial"/>
          <w:sz w:val="20"/>
          <w:szCs w:val="20"/>
          <w:lang w:val="ru-RU"/>
        </w:rPr>
        <w:t>, экологические и технологические аспекты, которые должны быть тесно интегрированы в каждую</w:t>
      </w:r>
      <w:proofErr w:type="gramEnd"/>
      <w:r w:rsidRPr="008A0C44">
        <w:rPr>
          <w:rFonts w:cs="Arial"/>
          <w:sz w:val="20"/>
          <w:szCs w:val="20"/>
          <w:lang w:val="ru-RU"/>
        </w:rPr>
        <w:t xml:space="preserve"> из программных областей. Создание потенциала малых и средних предприятий является одним из мер по созданию благоприятных условий для ведения бизнеса. Для агропромышленного сектора приоритетным направлением будет государственная поддержка производств</w:t>
      </w:r>
      <w:r w:rsidR="002A2457" w:rsidRPr="008A0C44">
        <w:rPr>
          <w:rFonts w:cs="Arial"/>
          <w:sz w:val="20"/>
          <w:szCs w:val="20"/>
          <w:lang w:val="ru-RU"/>
        </w:rPr>
        <w:t>а</w:t>
      </w:r>
      <w:r w:rsidRPr="008A0C44">
        <w:rPr>
          <w:rFonts w:cs="Arial"/>
          <w:sz w:val="20"/>
          <w:szCs w:val="20"/>
          <w:lang w:val="ru-RU"/>
        </w:rPr>
        <w:t xml:space="preserve"> и </w:t>
      </w:r>
      <w:proofErr w:type="spellStart"/>
      <w:r w:rsidRPr="008A0C44">
        <w:rPr>
          <w:rFonts w:cs="Arial"/>
          <w:sz w:val="20"/>
          <w:szCs w:val="20"/>
          <w:lang w:val="ru-RU"/>
        </w:rPr>
        <w:t>переработк</w:t>
      </w:r>
      <w:r w:rsidR="002A2457" w:rsidRPr="008A0C44">
        <w:rPr>
          <w:rFonts w:cs="Arial"/>
          <w:sz w:val="20"/>
          <w:szCs w:val="20"/>
          <w:lang w:val="ru-RU"/>
        </w:rPr>
        <w:t>и</w:t>
      </w:r>
      <w:r w:rsidR="00FC6D7A" w:rsidRPr="008A0C44">
        <w:rPr>
          <w:rFonts w:cs="Arial"/>
          <w:sz w:val="20"/>
          <w:szCs w:val="20"/>
          <w:lang w:val="ru-RU"/>
        </w:rPr>
        <w:t>сельскохозяйственн</w:t>
      </w:r>
      <w:r w:rsidR="007D0BC0" w:rsidRPr="008A0C44">
        <w:rPr>
          <w:rFonts w:cs="Arial"/>
          <w:sz w:val="20"/>
          <w:szCs w:val="20"/>
          <w:lang w:val="ru-RU"/>
        </w:rPr>
        <w:t>ой</w:t>
      </w:r>
      <w:proofErr w:type="spellEnd"/>
      <w:r w:rsidR="00FC6D7A" w:rsidRPr="008A0C44">
        <w:rPr>
          <w:rFonts w:cs="Arial"/>
          <w:sz w:val="20"/>
          <w:szCs w:val="20"/>
          <w:lang w:val="ru-RU"/>
        </w:rPr>
        <w:t xml:space="preserve"> продукци</w:t>
      </w:r>
      <w:r w:rsidR="007D0BC0" w:rsidRPr="008A0C44">
        <w:rPr>
          <w:rFonts w:cs="Arial"/>
          <w:sz w:val="20"/>
          <w:szCs w:val="20"/>
          <w:lang w:val="ru-RU"/>
        </w:rPr>
        <w:t>и</w:t>
      </w:r>
      <w:r w:rsidRPr="008A0C44">
        <w:rPr>
          <w:rFonts w:cs="Arial"/>
          <w:sz w:val="20"/>
          <w:szCs w:val="20"/>
          <w:lang w:val="ru-RU"/>
        </w:rPr>
        <w:t xml:space="preserve">, </w:t>
      </w:r>
      <w:r w:rsidR="002A2457" w:rsidRPr="008A0C44">
        <w:rPr>
          <w:rFonts w:cs="Arial"/>
          <w:sz w:val="20"/>
          <w:szCs w:val="20"/>
          <w:lang w:val="ru-RU"/>
        </w:rPr>
        <w:t xml:space="preserve">направленная на </w:t>
      </w:r>
      <w:r w:rsidRPr="008A0C44">
        <w:rPr>
          <w:rFonts w:cs="Arial"/>
          <w:sz w:val="20"/>
          <w:szCs w:val="20"/>
          <w:lang w:val="ru-RU"/>
        </w:rPr>
        <w:t>созда</w:t>
      </w:r>
      <w:r w:rsidR="002A2457" w:rsidRPr="008A0C44">
        <w:rPr>
          <w:rFonts w:cs="Arial"/>
          <w:sz w:val="20"/>
          <w:szCs w:val="20"/>
          <w:lang w:val="ru-RU"/>
        </w:rPr>
        <w:t>ние</w:t>
      </w:r>
      <w:r w:rsidRPr="008A0C44">
        <w:rPr>
          <w:rFonts w:cs="Arial"/>
          <w:sz w:val="20"/>
          <w:szCs w:val="20"/>
          <w:lang w:val="ru-RU"/>
        </w:rPr>
        <w:t xml:space="preserve"> высок</w:t>
      </w:r>
      <w:r w:rsidR="002A2457" w:rsidRPr="008A0C44">
        <w:rPr>
          <w:rFonts w:cs="Arial"/>
          <w:sz w:val="20"/>
          <w:szCs w:val="20"/>
          <w:lang w:val="ru-RU"/>
        </w:rPr>
        <w:t xml:space="preserve">ой </w:t>
      </w:r>
      <w:r w:rsidRPr="008A0C44">
        <w:rPr>
          <w:rFonts w:cs="Arial"/>
          <w:sz w:val="20"/>
          <w:szCs w:val="20"/>
          <w:lang w:val="ru-RU"/>
        </w:rPr>
        <w:t>добавленн</w:t>
      </w:r>
      <w:r w:rsidR="002A2457" w:rsidRPr="008A0C44">
        <w:rPr>
          <w:rFonts w:cs="Arial"/>
          <w:sz w:val="20"/>
          <w:szCs w:val="20"/>
          <w:lang w:val="ru-RU"/>
        </w:rPr>
        <w:t xml:space="preserve">ой </w:t>
      </w:r>
      <w:r w:rsidRPr="008A0C44">
        <w:rPr>
          <w:rFonts w:cs="Arial"/>
          <w:sz w:val="20"/>
          <w:szCs w:val="20"/>
          <w:lang w:val="ru-RU"/>
        </w:rPr>
        <w:t>стоимост</w:t>
      </w:r>
      <w:r w:rsidR="002A2457" w:rsidRPr="008A0C44">
        <w:rPr>
          <w:rFonts w:cs="Arial"/>
          <w:sz w:val="20"/>
          <w:szCs w:val="20"/>
          <w:lang w:val="ru-RU"/>
        </w:rPr>
        <w:t>и</w:t>
      </w:r>
      <w:r w:rsidRPr="008A0C44">
        <w:rPr>
          <w:rFonts w:cs="Arial"/>
          <w:sz w:val="20"/>
          <w:szCs w:val="20"/>
          <w:lang w:val="ru-RU"/>
        </w:rPr>
        <w:t xml:space="preserve"> и </w:t>
      </w:r>
      <w:r w:rsidR="002A2457" w:rsidRPr="008A0C44">
        <w:rPr>
          <w:rFonts w:cs="Arial"/>
          <w:sz w:val="20"/>
          <w:szCs w:val="20"/>
          <w:lang w:val="ru-RU"/>
        </w:rPr>
        <w:t xml:space="preserve">дополнительных рабочих мест. </w:t>
      </w:r>
      <w:r w:rsidRPr="008A0C44">
        <w:rPr>
          <w:rFonts w:cs="Arial"/>
          <w:sz w:val="20"/>
          <w:szCs w:val="20"/>
          <w:lang w:val="ru-RU"/>
        </w:rPr>
        <w:t>Цел</w:t>
      </w:r>
      <w:r w:rsidR="002A2457" w:rsidRPr="008A0C44">
        <w:rPr>
          <w:rFonts w:cs="Arial"/>
          <w:sz w:val="20"/>
          <w:szCs w:val="20"/>
          <w:lang w:val="ru-RU"/>
        </w:rPr>
        <w:t xml:space="preserve">и </w:t>
      </w:r>
      <w:r w:rsidRPr="008A0C44">
        <w:rPr>
          <w:rFonts w:cs="Arial"/>
          <w:sz w:val="20"/>
          <w:szCs w:val="20"/>
          <w:lang w:val="ru-RU"/>
        </w:rPr>
        <w:t xml:space="preserve">развития </w:t>
      </w:r>
      <w:r w:rsidR="0048707A" w:rsidRPr="008A0C44">
        <w:rPr>
          <w:rFonts w:cs="Arial"/>
          <w:sz w:val="20"/>
          <w:szCs w:val="20"/>
          <w:lang w:val="ru-RU"/>
        </w:rPr>
        <w:t xml:space="preserve">сектора – увеличение эффективности </w:t>
      </w:r>
      <w:r w:rsidRPr="008A0C44">
        <w:rPr>
          <w:rFonts w:cs="Arial"/>
          <w:sz w:val="20"/>
          <w:szCs w:val="20"/>
          <w:lang w:val="ru-RU"/>
        </w:rPr>
        <w:t>рост</w:t>
      </w:r>
      <w:r w:rsidR="0048707A" w:rsidRPr="008A0C44">
        <w:rPr>
          <w:rFonts w:cs="Arial"/>
          <w:sz w:val="20"/>
          <w:szCs w:val="20"/>
          <w:lang w:val="ru-RU"/>
        </w:rPr>
        <w:t>а</w:t>
      </w:r>
      <w:r w:rsidRPr="008A0C44">
        <w:rPr>
          <w:rFonts w:cs="Arial"/>
          <w:sz w:val="20"/>
          <w:szCs w:val="20"/>
          <w:lang w:val="ru-RU"/>
        </w:rPr>
        <w:t xml:space="preserve"> объемов производств</w:t>
      </w:r>
      <w:r w:rsidR="0048707A" w:rsidRPr="008A0C44">
        <w:rPr>
          <w:rFonts w:cs="Arial"/>
          <w:sz w:val="20"/>
          <w:szCs w:val="20"/>
          <w:lang w:val="ru-RU"/>
        </w:rPr>
        <w:t xml:space="preserve">а, </w:t>
      </w:r>
      <w:r w:rsidRPr="008A0C44">
        <w:rPr>
          <w:rFonts w:cs="Arial"/>
          <w:sz w:val="20"/>
          <w:szCs w:val="20"/>
          <w:lang w:val="ru-RU"/>
        </w:rPr>
        <w:t>повышение качества сельскохозяйственной продукции, обеспечение продовольственной безопасности страны и наращивание потенциала перерабатывающей промышленности. П</w:t>
      </w:r>
      <w:r w:rsidR="0048707A" w:rsidRPr="008A0C44">
        <w:rPr>
          <w:rFonts w:cs="Arial"/>
          <w:sz w:val="20"/>
          <w:szCs w:val="20"/>
          <w:lang w:val="ru-RU"/>
        </w:rPr>
        <w:t>родвижение о</w:t>
      </w:r>
      <w:r w:rsidRPr="008A0C44">
        <w:rPr>
          <w:rFonts w:cs="Arial"/>
          <w:sz w:val="20"/>
          <w:szCs w:val="20"/>
          <w:lang w:val="ru-RU"/>
        </w:rPr>
        <w:t xml:space="preserve">рганического производства также входит в число стратегических направлений, </w:t>
      </w:r>
      <w:r w:rsidR="0048707A" w:rsidRPr="008A0C44">
        <w:rPr>
          <w:rFonts w:cs="Arial"/>
          <w:sz w:val="20"/>
          <w:szCs w:val="20"/>
          <w:lang w:val="ru-RU"/>
        </w:rPr>
        <w:t>указанных в</w:t>
      </w:r>
      <w:r w:rsidRPr="008A0C44">
        <w:rPr>
          <w:rFonts w:cs="Arial"/>
          <w:sz w:val="20"/>
          <w:szCs w:val="20"/>
          <w:lang w:val="ru-RU"/>
        </w:rPr>
        <w:t xml:space="preserve"> Программе развития</w:t>
      </w:r>
      <w:r w:rsidR="0048707A" w:rsidRPr="008A0C44">
        <w:rPr>
          <w:rFonts w:cs="Arial"/>
          <w:sz w:val="20"/>
          <w:szCs w:val="20"/>
          <w:lang w:val="ru-RU"/>
        </w:rPr>
        <w:t xml:space="preserve"> страны</w:t>
      </w:r>
      <w:r w:rsidRPr="008A0C44">
        <w:rPr>
          <w:rFonts w:cs="Arial"/>
          <w:sz w:val="20"/>
          <w:szCs w:val="20"/>
          <w:lang w:val="ru-RU"/>
        </w:rPr>
        <w:t>.</w:t>
      </w:r>
    </w:p>
    <w:p w:rsidR="00145072" w:rsidRPr="008A0C44" w:rsidRDefault="00145072" w:rsidP="0036605A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</w:p>
    <w:p w:rsidR="004F1209" w:rsidRPr="008A0C44" w:rsidRDefault="004F1209" w:rsidP="00083B05">
      <w:pPr>
        <w:pStyle w:val="1"/>
        <w:keepLines w:val="0"/>
        <w:shd w:val="clear" w:color="auto" w:fill="548DD4"/>
        <w:suppressAutoHyphens w:val="0"/>
        <w:spacing w:after="240" w:line="269" w:lineRule="auto"/>
        <w:rPr>
          <w:rFonts w:eastAsia="Times New Roman" w:cs="Arial"/>
          <w:caps/>
          <w:sz w:val="24"/>
          <w:szCs w:val="22"/>
          <w:lang w:val="ru-RU"/>
        </w:rPr>
        <w:sectPr w:rsidR="004F1209" w:rsidRPr="008A0C44" w:rsidSect="00761CF9">
          <w:pgSz w:w="11906" w:h="16838" w:code="9"/>
          <w:pgMar w:top="879" w:right="1440" w:bottom="1009" w:left="1440" w:header="709" w:footer="709" w:gutter="0"/>
          <w:cols w:space="708"/>
          <w:docGrid w:linePitch="360"/>
        </w:sectPr>
      </w:pPr>
      <w:bookmarkStart w:id="6" w:name="_Toc389828403"/>
    </w:p>
    <w:p w:rsidR="00107EDA" w:rsidRPr="008A0C44" w:rsidRDefault="00107EDA" w:rsidP="00083B05">
      <w:pPr>
        <w:pStyle w:val="1"/>
        <w:keepLines w:val="0"/>
        <w:shd w:val="clear" w:color="auto" w:fill="548DD4"/>
        <w:suppressAutoHyphens w:val="0"/>
        <w:spacing w:after="240" w:line="269" w:lineRule="auto"/>
        <w:rPr>
          <w:rFonts w:eastAsia="Times New Roman" w:cs="Arial"/>
          <w:caps/>
          <w:sz w:val="24"/>
          <w:szCs w:val="22"/>
          <w:lang w:val="ru-RU"/>
        </w:rPr>
      </w:pPr>
      <w:bookmarkStart w:id="7" w:name="_Toc529994819"/>
      <w:r w:rsidRPr="008A0C44">
        <w:rPr>
          <w:rFonts w:eastAsia="Times New Roman" w:cs="Arial"/>
          <w:caps/>
          <w:sz w:val="24"/>
          <w:szCs w:val="22"/>
          <w:lang w:val="ru-RU"/>
        </w:rPr>
        <w:lastRenderedPageBreak/>
        <w:t xml:space="preserve">B. </w:t>
      </w:r>
      <w:r w:rsidR="00DD0DFD" w:rsidRPr="008A0C44">
        <w:rPr>
          <w:rFonts w:eastAsia="Times New Roman" w:cs="Arial"/>
          <w:caps/>
          <w:sz w:val="24"/>
          <w:szCs w:val="22"/>
          <w:lang w:val="ru-RU"/>
        </w:rPr>
        <w:t>инфраструктура качества</w:t>
      </w:r>
      <w:bookmarkEnd w:id="7"/>
      <w:bookmarkEnd w:id="6"/>
    </w:p>
    <w:p w:rsidR="00DC2C42" w:rsidRPr="008A0C44" w:rsidRDefault="00107EDA" w:rsidP="009C6115">
      <w:pPr>
        <w:pStyle w:val="2"/>
        <w:keepLines w:val="0"/>
        <w:suppressAutoHyphens w:val="0"/>
        <w:spacing w:before="240" w:after="120" w:line="269" w:lineRule="auto"/>
        <w:ind w:right="-3720"/>
        <w:rPr>
          <w:rFonts w:eastAsia="Times New Roman" w:cs="Arial"/>
          <w:sz w:val="22"/>
          <w:szCs w:val="22"/>
          <w:lang w:val="ru-RU"/>
        </w:rPr>
      </w:pPr>
      <w:bookmarkStart w:id="8" w:name="_Toc529994820"/>
      <w:r w:rsidRPr="008A0C44">
        <w:rPr>
          <w:rFonts w:eastAsia="Times New Roman" w:cs="Arial"/>
          <w:sz w:val="22"/>
          <w:szCs w:val="22"/>
          <w:lang w:val="ru-RU"/>
        </w:rPr>
        <w:t>B</w:t>
      </w:r>
      <w:r w:rsidR="00C57201" w:rsidRPr="008A0C44">
        <w:rPr>
          <w:rFonts w:eastAsia="Times New Roman" w:cs="Arial"/>
          <w:sz w:val="22"/>
          <w:szCs w:val="22"/>
          <w:lang w:val="ru-RU"/>
        </w:rPr>
        <w:t>.</w:t>
      </w:r>
      <w:r w:rsidRPr="008A0C44">
        <w:rPr>
          <w:rFonts w:eastAsia="Times New Roman" w:cs="Arial"/>
          <w:sz w:val="22"/>
          <w:szCs w:val="22"/>
          <w:lang w:val="ru-RU"/>
        </w:rPr>
        <w:t>1</w:t>
      </w:r>
      <w:r w:rsidR="0084796F" w:rsidRPr="008A0C44">
        <w:rPr>
          <w:rFonts w:eastAsia="Times New Roman" w:cs="Arial"/>
          <w:sz w:val="22"/>
          <w:szCs w:val="22"/>
          <w:lang w:val="ru-RU"/>
        </w:rPr>
        <w:t>.</w:t>
      </w:r>
      <w:r w:rsidR="00DD0DFD" w:rsidRPr="008A0C44">
        <w:rPr>
          <w:rFonts w:eastAsia="Times New Roman" w:cs="Arial"/>
          <w:sz w:val="22"/>
          <w:szCs w:val="22"/>
          <w:lang w:val="ru-RU"/>
        </w:rPr>
        <w:t>Обзор системы инфраструктуры качества</w:t>
      </w:r>
      <w:bookmarkEnd w:id="8"/>
    </w:p>
    <w:p w:rsidR="0083602A" w:rsidRPr="008A0C44" w:rsidRDefault="0083602A" w:rsidP="0083602A">
      <w:pPr>
        <w:spacing w:before="120" w:after="120" w:line="269" w:lineRule="auto"/>
        <w:jc w:val="both"/>
        <w:rPr>
          <w:rStyle w:val="hps"/>
          <w:rFonts w:cs="Arial"/>
          <w:b/>
          <w:sz w:val="20"/>
          <w:szCs w:val="20"/>
          <w:lang w:val="ru-RU"/>
        </w:rPr>
      </w:pPr>
      <w:r w:rsidRPr="008A0C44">
        <w:rPr>
          <w:rStyle w:val="hps"/>
          <w:rFonts w:cs="Arial"/>
          <w:b/>
          <w:sz w:val="20"/>
          <w:szCs w:val="20"/>
          <w:lang w:val="ru-RU"/>
        </w:rPr>
        <w:t xml:space="preserve">B.1.1. </w:t>
      </w:r>
      <w:r w:rsidR="00DD0DFD" w:rsidRPr="008A0C44">
        <w:rPr>
          <w:rStyle w:val="hps"/>
          <w:rFonts w:cs="Arial"/>
          <w:b/>
          <w:sz w:val="20"/>
          <w:szCs w:val="20"/>
          <w:lang w:val="ru-RU"/>
        </w:rPr>
        <w:t>Введение</w:t>
      </w:r>
    </w:p>
    <w:p w:rsidR="00B4156D" w:rsidRPr="008A0C44" w:rsidRDefault="00830522" w:rsidP="00083B05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Style w:val="hps"/>
          <w:rFonts w:cs="Arial"/>
          <w:sz w:val="20"/>
          <w:szCs w:val="20"/>
          <w:lang w:val="ru-RU"/>
        </w:rPr>
        <w:t xml:space="preserve">Система инфраструктуры качества представляет собой комплекс </w:t>
      </w:r>
      <w:r w:rsidRPr="008A0C44">
        <w:rPr>
          <w:rFonts w:cs="Arial"/>
          <w:sz w:val="20"/>
          <w:szCs w:val="20"/>
          <w:lang w:val="ru-RU"/>
        </w:rPr>
        <w:t>инициатив, институтов, организаций, мер и ресурсов, н</w:t>
      </w:r>
      <w:r w:rsidR="0022360E" w:rsidRPr="008A0C44">
        <w:rPr>
          <w:rFonts w:cs="Arial"/>
          <w:sz w:val="20"/>
          <w:szCs w:val="20"/>
          <w:lang w:val="ru-RU"/>
        </w:rPr>
        <w:t xml:space="preserve">еобходимых для </w:t>
      </w:r>
      <w:r w:rsidRPr="008A0C44">
        <w:rPr>
          <w:rFonts w:cs="Arial"/>
          <w:sz w:val="20"/>
          <w:szCs w:val="20"/>
          <w:lang w:val="ru-RU"/>
        </w:rPr>
        <w:t>обеспечени</w:t>
      </w:r>
      <w:r w:rsidR="0022360E" w:rsidRPr="008A0C44">
        <w:rPr>
          <w:rFonts w:cs="Arial"/>
          <w:sz w:val="20"/>
          <w:szCs w:val="20"/>
          <w:lang w:val="ru-RU"/>
        </w:rPr>
        <w:t>я</w:t>
      </w:r>
      <w:r w:rsidRPr="008A0C44">
        <w:rPr>
          <w:rFonts w:cs="Arial"/>
          <w:sz w:val="20"/>
          <w:szCs w:val="20"/>
          <w:lang w:val="ru-RU"/>
        </w:rPr>
        <w:t xml:space="preserve"> качества и безопасности товаров</w:t>
      </w:r>
      <w:r w:rsidR="007D7061" w:rsidRPr="008A0C44">
        <w:rPr>
          <w:rFonts w:cs="Arial"/>
          <w:sz w:val="20"/>
          <w:szCs w:val="20"/>
          <w:lang w:val="ru-RU"/>
        </w:rPr>
        <w:t xml:space="preserve"> и услуг</w:t>
      </w:r>
      <w:r w:rsidR="007C3B47" w:rsidRPr="008A0C44">
        <w:rPr>
          <w:rFonts w:cs="Arial"/>
          <w:sz w:val="20"/>
          <w:szCs w:val="20"/>
          <w:lang w:val="ru-RU"/>
        </w:rPr>
        <w:t xml:space="preserve">, </w:t>
      </w:r>
      <w:r w:rsidR="007D7061" w:rsidRPr="008A0C44">
        <w:rPr>
          <w:rFonts w:cs="Arial"/>
          <w:sz w:val="20"/>
          <w:szCs w:val="20"/>
          <w:lang w:val="ru-RU"/>
        </w:rPr>
        <w:t xml:space="preserve">производимых и размещаемых на рынке, независимо от того, производятся ли они на месте или импортируются, а также направленная на обеспечение качества самих процессов и </w:t>
      </w:r>
      <w:proofErr w:type="spellStart"/>
      <w:r w:rsidR="007D7061" w:rsidRPr="008A0C44">
        <w:rPr>
          <w:rFonts w:cs="Arial"/>
          <w:sz w:val="20"/>
          <w:szCs w:val="20"/>
          <w:lang w:val="ru-RU"/>
        </w:rPr>
        <w:t>систем</w:t>
      </w:r>
      <w:proofErr w:type="gramStart"/>
      <w:r w:rsidR="007D7061" w:rsidRPr="008A0C44">
        <w:rPr>
          <w:rFonts w:cs="Arial"/>
          <w:sz w:val="20"/>
          <w:szCs w:val="20"/>
          <w:lang w:val="ru-RU"/>
        </w:rPr>
        <w:t>.</w:t>
      </w:r>
      <w:r w:rsidR="00A81C18" w:rsidRPr="008A0C44">
        <w:rPr>
          <w:rStyle w:val="hps"/>
          <w:rFonts w:cs="Arial"/>
          <w:sz w:val="20"/>
          <w:szCs w:val="20"/>
          <w:lang w:val="ru-RU"/>
        </w:rPr>
        <w:t>С</w:t>
      </w:r>
      <w:proofErr w:type="gramEnd"/>
      <w:r w:rsidR="00A81C18" w:rsidRPr="008A0C44">
        <w:rPr>
          <w:rStyle w:val="hps"/>
          <w:rFonts w:cs="Arial"/>
          <w:sz w:val="20"/>
          <w:szCs w:val="20"/>
          <w:lang w:val="ru-RU"/>
        </w:rPr>
        <w:t>истема</w:t>
      </w:r>
      <w:proofErr w:type="spellEnd"/>
      <w:r w:rsidR="00A81C18" w:rsidRPr="008A0C44">
        <w:rPr>
          <w:rStyle w:val="hps"/>
          <w:rFonts w:cs="Arial"/>
          <w:sz w:val="20"/>
          <w:szCs w:val="20"/>
          <w:lang w:val="ru-RU"/>
        </w:rPr>
        <w:t xml:space="preserve"> инфраструктуры качества</w:t>
      </w:r>
      <w:r w:rsidR="00A81C18" w:rsidRPr="008A0C44">
        <w:rPr>
          <w:rFonts w:cs="Arial"/>
          <w:sz w:val="20"/>
          <w:szCs w:val="20"/>
          <w:lang w:val="ru-RU"/>
        </w:rPr>
        <w:t xml:space="preserve"> может быть определена как система, включающая организации (государственные и частные)</w:t>
      </w:r>
      <w:r w:rsidR="0098422A" w:rsidRPr="008A0C44">
        <w:rPr>
          <w:rFonts w:cs="Arial"/>
          <w:sz w:val="20"/>
          <w:szCs w:val="20"/>
          <w:lang w:val="ru-RU"/>
        </w:rPr>
        <w:t>, полити</w:t>
      </w:r>
      <w:r w:rsidR="009864B8" w:rsidRPr="008A0C44">
        <w:rPr>
          <w:rFonts w:cs="Arial"/>
          <w:sz w:val="20"/>
          <w:szCs w:val="20"/>
          <w:lang w:val="ru-RU"/>
        </w:rPr>
        <w:t>чески-</w:t>
      </w:r>
      <w:r w:rsidR="00A81C18" w:rsidRPr="008A0C44">
        <w:rPr>
          <w:rFonts w:cs="Arial"/>
          <w:sz w:val="20"/>
          <w:szCs w:val="20"/>
          <w:lang w:val="ru-RU"/>
        </w:rPr>
        <w:t>правов</w:t>
      </w:r>
      <w:r w:rsidR="0098422A" w:rsidRPr="008A0C44">
        <w:rPr>
          <w:rFonts w:cs="Arial"/>
          <w:sz w:val="20"/>
          <w:szCs w:val="20"/>
          <w:lang w:val="ru-RU"/>
        </w:rPr>
        <w:t xml:space="preserve">ые и </w:t>
      </w:r>
      <w:r w:rsidR="00A81C18" w:rsidRPr="008A0C44">
        <w:rPr>
          <w:rFonts w:cs="Arial"/>
          <w:sz w:val="20"/>
          <w:szCs w:val="20"/>
          <w:lang w:val="ru-RU"/>
        </w:rPr>
        <w:t>нормативн</w:t>
      </w:r>
      <w:r w:rsidR="0098422A" w:rsidRPr="008A0C44">
        <w:rPr>
          <w:rFonts w:cs="Arial"/>
          <w:sz w:val="20"/>
          <w:szCs w:val="20"/>
          <w:lang w:val="ru-RU"/>
        </w:rPr>
        <w:t xml:space="preserve">ые </w:t>
      </w:r>
      <w:proofErr w:type="gramStart"/>
      <w:r w:rsidR="0098422A" w:rsidRPr="008A0C44">
        <w:rPr>
          <w:rFonts w:cs="Arial"/>
          <w:sz w:val="20"/>
          <w:szCs w:val="20"/>
          <w:lang w:val="ru-RU"/>
        </w:rPr>
        <w:t>базы</w:t>
      </w:r>
      <w:proofErr w:type="gramEnd"/>
      <w:r w:rsidR="0098422A" w:rsidRPr="008A0C44">
        <w:rPr>
          <w:rFonts w:cs="Arial"/>
          <w:sz w:val="20"/>
          <w:szCs w:val="20"/>
          <w:lang w:val="ru-RU"/>
        </w:rPr>
        <w:t xml:space="preserve"> которых, направлены на </w:t>
      </w:r>
      <w:r w:rsidR="00A81C18" w:rsidRPr="008A0C44">
        <w:rPr>
          <w:rFonts w:cs="Arial"/>
          <w:sz w:val="20"/>
          <w:szCs w:val="20"/>
          <w:lang w:val="ru-RU"/>
        </w:rPr>
        <w:t>повышени</w:t>
      </w:r>
      <w:r w:rsidR="0098422A" w:rsidRPr="008A0C44">
        <w:rPr>
          <w:rFonts w:cs="Arial"/>
          <w:sz w:val="20"/>
          <w:szCs w:val="20"/>
          <w:lang w:val="ru-RU"/>
        </w:rPr>
        <w:t>е</w:t>
      </w:r>
      <w:r w:rsidR="00A81C18" w:rsidRPr="008A0C44">
        <w:rPr>
          <w:rFonts w:cs="Arial"/>
          <w:sz w:val="20"/>
          <w:szCs w:val="20"/>
          <w:lang w:val="ru-RU"/>
        </w:rPr>
        <w:t xml:space="preserve"> качества, безопасности и экологической устойчивости товаров, услуг и процессов</w:t>
      </w:r>
      <w:r w:rsidR="007D7061" w:rsidRPr="008A0C44">
        <w:rPr>
          <w:rFonts w:cs="Arial"/>
          <w:sz w:val="20"/>
          <w:szCs w:val="20"/>
          <w:lang w:val="ru-RU"/>
        </w:rPr>
        <w:t>.</w:t>
      </w:r>
    </w:p>
    <w:p w:rsidR="00B921A9" w:rsidRPr="008A0C44" w:rsidRDefault="00283E39" w:rsidP="00083B05">
      <w:pPr>
        <w:spacing w:before="100" w:after="80" w:line="269" w:lineRule="auto"/>
        <w:jc w:val="both"/>
        <w:rPr>
          <w:rStyle w:val="hps"/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Для эффективного функционирования внутренних рынков </w:t>
      </w:r>
      <w:proofErr w:type="spellStart"/>
      <w:r w:rsidR="00195B98" w:rsidRPr="008A0C44">
        <w:rPr>
          <w:rFonts w:cs="Arial"/>
          <w:sz w:val="20"/>
          <w:szCs w:val="20"/>
          <w:lang w:val="ru-RU"/>
        </w:rPr>
        <w:t>необходима</w:t>
      </w:r>
      <w:r w:rsidR="009864B8" w:rsidRPr="008A0C44">
        <w:rPr>
          <w:rFonts w:cs="Arial"/>
          <w:sz w:val="20"/>
          <w:szCs w:val="20"/>
          <w:lang w:val="ru-RU"/>
        </w:rPr>
        <w:t>с</w:t>
      </w:r>
      <w:r w:rsidR="009864B8" w:rsidRPr="008A0C44">
        <w:rPr>
          <w:rStyle w:val="hps"/>
          <w:rFonts w:cs="Arial"/>
          <w:sz w:val="20"/>
          <w:szCs w:val="20"/>
          <w:lang w:val="ru-RU"/>
        </w:rPr>
        <w:t>истема</w:t>
      </w:r>
      <w:proofErr w:type="spellEnd"/>
      <w:r w:rsidR="002D121F" w:rsidRPr="008A0C44">
        <w:rPr>
          <w:rStyle w:val="hps"/>
          <w:rFonts w:cs="Arial"/>
          <w:sz w:val="20"/>
          <w:szCs w:val="20"/>
          <w:lang w:val="ru-RU"/>
        </w:rPr>
        <w:t xml:space="preserve"> инфраструктуры качест</w:t>
      </w:r>
      <w:r w:rsidR="00195B98" w:rsidRPr="008A0C44">
        <w:rPr>
          <w:rStyle w:val="hps"/>
          <w:rFonts w:cs="Arial"/>
          <w:sz w:val="20"/>
          <w:szCs w:val="20"/>
          <w:lang w:val="ru-RU"/>
        </w:rPr>
        <w:t xml:space="preserve">ва, </w:t>
      </w:r>
      <w:r w:rsidRPr="008A0C44">
        <w:rPr>
          <w:rFonts w:cs="Arial"/>
          <w:sz w:val="20"/>
          <w:szCs w:val="20"/>
          <w:lang w:val="ru-RU"/>
        </w:rPr>
        <w:t xml:space="preserve">международное признание </w:t>
      </w:r>
      <w:r w:rsidR="00195B98" w:rsidRPr="008A0C44">
        <w:rPr>
          <w:rFonts w:cs="Arial"/>
          <w:sz w:val="20"/>
          <w:szCs w:val="20"/>
          <w:lang w:val="ru-RU"/>
        </w:rPr>
        <w:t xml:space="preserve">которой </w:t>
      </w:r>
      <w:r w:rsidRPr="008A0C44">
        <w:rPr>
          <w:rFonts w:cs="Arial"/>
          <w:sz w:val="20"/>
          <w:szCs w:val="20"/>
          <w:lang w:val="ru-RU"/>
        </w:rPr>
        <w:t xml:space="preserve">имеет </w:t>
      </w:r>
      <w:proofErr w:type="gramStart"/>
      <w:r w:rsidRPr="008A0C44">
        <w:rPr>
          <w:rFonts w:cs="Arial"/>
          <w:sz w:val="20"/>
          <w:szCs w:val="20"/>
          <w:lang w:val="ru-RU"/>
        </w:rPr>
        <w:t>важное значение</w:t>
      </w:r>
      <w:proofErr w:type="gramEnd"/>
      <w:r w:rsidRPr="008A0C44">
        <w:rPr>
          <w:rFonts w:cs="Arial"/>
          <w:sz w:val="20"/>
          <w:szCs w:val="20"/>
          <w:lang w:val="ru-RU"/>
        </w:rPr>
        <w:t xml:space="preserve"> для обеспечения доступа на внешние рынки. </w:t>
      </w:r>
      <w:r w:rsidR="00195B98" w:rsidRPr="008A0C44">
        <w:rPr>
          <w:rFonts w:cs="Arial"/>
          <w:sz w:val="20"/>
          <w:szCs w:val="20"/>
          <w:lang w:val="ru-RU"/>
        </w:rPr>
        <w:t>Следовательно</w:t>
      </w:r>
      <w:r w:rsidRPr="008A0C44">
        <w:rPr>
          <w:rFonts w:cs="Arial"/>
          <w:sz w:val="20"/>
          <w:szCs w:val="20"/>
          <w:lang w:val="ru-RU"/>
        </w:rPr>
        <w:t xml:space="preserve">, </w:t>
      </w:r>
      <w:r w:rsidR="00195B98" w:rsidRPr="008A0C44">
        <w:rPr>
          <w:rFonts w:cs="Arial"/>
          <w:sz w:val="20"/>
          <w:szCs w:val="20"/>
          <w:lang w:val="ru-RU"/>
        </w:rPr>
        <w:t xml:space="preserve">как </w:t>
      </w:r>
      <w:r w:rsidRPr="008A0C44">
        <w:rPr>
          <w:rFonts w:cs="Arial"/>
          <w:sz w:val="20"/>
          <w:szCs w:val="20"/>
          <w:lang w:val="ru-RU"/>
        </w:rPr>
        <w:t>важн</w:t>
      </w:r>
      <w:r w:rsidR="00195B98" w:rsidRPr="008A0C44">
        <w:rPr>
          <w:rFonts w:cs="Arial"/>
          <w:sz w:val="20"/>
          <w:szCs w:val="20"/>
          <w:lang w:val="ru-RU"/>
        </w:rPr>
        <w:t xml:space="preserve">ый </w:t>
      </w:r>
      <w:r w:rsidRPr="008A0C44">
        <w:rPr>
          <w:rFonts w:cs="Arial"/>
          <w:sz w:val="20"/>
          <w:szCs w:val="20"/>
          <w:lang w:val="ru-RU"/>
        </w:rPr>
        <w:t>элемент</w:t>
      </w:r>
      <w:r w:rsidR="00195B98" w:rsidRPr="008A0C44">
        <w:rPr>
          <w:rFonts w:cs="Arial"/>
          <w:sz w:val="20"/>
          <w:szCs w:val="20"/>
          <w:lang w:val="ru-RU"/>
        </w:rPr>
        <w:t xml:space="preserve">, </w:t>
      </w:r>
      <w:r w:rsidR="00195B98" w:rsidRPr="008A0C44">
        <w:rPr>
          <w:rStyle w:val="hps"/>
          <w:rFonts w:cs="Arial"/>
          <w:sz w:val="20"/>
          <w:szCs w:val="20"/>
          <w:lang w:val="ru-RU"/>
        </w:rPr>
        <w:t xml:space="preserve">система инфраструктуры качества </w:t>
      </w:r>
      <w:r w:rsidR="00195B98" w:rsidRPr="008A0C44">
        <w:rPr>
          <w:rFonts w:cs="Arial"/>
          <w:sz w:val="20"/>
          <w:szCs w:val="20"/>
          <w:lang w:val="ru-RU"/>
        </w:rPr>
        <w:t>играет роль в</w:t>
      </w:r>
      <w:r w:rsidRPr="008A0C44">
        <w:rPr>
          <w:rFonts w:cs="Arial"/>
          <w:sz w:val="20"/>
          <w:szCs w:val="20"/>
          <w:lang w:val="ru-RU"/>
        </w:rPr>
        <w:t xml:space="preserve"> содействии экономическ</w:t>
      </w:r>
      <w:r w:rsidR="00195B98" w:rsidRPr="008A0C44">
        <w:rPr>
          <w:rFonts w:cs="Arial"/>
          <w:sz w:val="20"/>
          <w:szCs w:val="20"/>
          <w:lang w:val="ru-RU"/>
        </w:rPr>
        <w:t xml:space="preserve">ому </w:t>
      </w:r>
      <w:r w:rsidRPr="008A0C44">
        <w:rPr>
          <w:rFonts w:cs="Arial"/>
          <w:sz w:val="20"/>
          <w:szCs w:val="20"/>
          <w:lang w:val="ru-RU"/>
        </w:rPr>
        <w:t>развити</w:t>
      </w:r>
      <w:r w:rsidR="00195B98" w:rsidRPr="008A0C44">
        <w:rPr>
          <w:rFonts w:cs="Arial"/>
          <w:sz w:val="20"/>
          <w:szCs w:val="20"/>
          <w:lang w:val="ru-RU"/>
        </w:rPr>
        <w:t>ю</w:t>
      </w:r>
      <w:r w:rsidRPr="008A0C44">
        <w:rPr>
          <w:rFonts w:cs="Arial"/>
          <w:sz w:val="20"/>
          <w:szCs w:val="20"/>
          <w:lang w:val="ru-RU"/>
        </w:rPr>
        <w:t>, международной торговл</w:t>
      </w:r>
      <w:r w:rsidR="00195B98" w:rsidRPr="008A0C44">
        <w:rPr>
          <w:rFonts w:cs="Arial"/>
          <w:sz w:val="20"/>
          <w:szCs w:val="20"/>
          <w:lang w:val="ru-RU"/>
        </w:rPr>
        <w:t>е</w:t>
      </w:r>
      <w:r w:rsidRPr="008A0C44">
        <w:rPr>
          <w:rFonts w:cs="Arial"/>
          <w:sz w:val="20"/>
          <w:szCs w:val="20"/>
          <w:lang w:val="ru-RU"/>
        </w:rPr>
        <w:t xml:space="preserve">, </w:t>
      </w:r>
      <w:r w:rsidR="00195B98" w:rsidRPr="008A0C44">
        <w:rPr>
          <w:rFonts w:cs="Arial"/>
          <w:sz w:val="20"/>
          <w:szCs w:val="20"/>
          <w:lang w:val="ru-RU"/>
        </w:rPr>
        <w:t xml:space="preserve">защите </w:t>
      </w:r>
      <w:r w:rsidRPr="008A0C44">
        <w:rPr>
          <w:rFonts w:cs="Arial"/>
          <w:sz w:val="20"/>
          <w:szCs w:val="20"/>
          <w:lang w:val="ru-RU"/>
        </w:rPr>
        <w:t>окружающей среды и социально</w:t>
      </w:r>
      <w:r w:rsidR="00195B98" w:rsidRPr="008A0C44">
        <w:rPr>
          <w:rFonts w:cs="Arial"/>
          <w:sz w:val="20"/>
          <w:szCs w:val="20"/>
          <w:lang w:val="ru-RU"/>
        </w:rPr>
        <w:t xml:space="preserve">му </w:t>
      </w:r>
      <w:r w:rsidRPr="008A0C44">
        <w:rPr>
          <w:rFonts w:cs="Arial"/>
          <w:sz w:val="20"/>
          <w:szCs w:val="20"/>
          <w:lang w:val="ru-RU"/>
        </w:rPr>
        <w:t>благополучи</w:t>
      </w:r>
      <w:r w:rsidR="00195B98" w:rsidRPr="008A0C44">
        <w:rPr>
          <w:rFonts w:cs="Arial"/>
          <w:sz w:val="20"/>
          <w:szCs w:val="20"/>
          <w:lang w:val="ru-RU"/>
        </w:rPr>
        <w:t>ю</w:t>
      </w:r>
      <w:r w:rsidRPr="008A0C44">
        <w:rPr>
          <w:rFonts w:cs="Arial"/>
          <w:sz w:val="20"/>
          <w:szCs w:val="20"/>
          <w:lang w:val="ru-RU"/>
        </w:rPr>
        <w:t xml:space="preserve">. </w:t>
      </w:r>
      <w:r w:rsidR="00903520" w:rsidRPr="008A0C44">
        <w:rPr>
          <w:rFonts w:cs="Arial"/>
          <w:sz w:val="20"/>
          <w:szCs w:val="20"/>
          <w:lang w:val="ru-RU"/>
        </w:rPr>
        <w:t>С</w:t>
      </w:r>
      <w:r w:rsidR="00903520" w:rsidRPr="008A0C44">
        <w:rPr>
          <w:rStyle w:val="hps"/>
          <w:rFonts w:cs="Arial"/>
          <w:sz w:val="20"/>
          <w:szCs w:val="20"/>
          <w:lang w:val="ru-RU"/>
        </w:rPr>
        <w:t>истема инфраструктуры качества</w:t>
      </w:r>
      <w:r w:rsidR="005C771A" w:rsidRPr="008A0C44">
        <w:rPr>
          <w:rStyle w:val="hps"/>
          <w:rFonts w:cs="Arial"/>
          <w:sz w:val="20"/>
          <w:szCs w:val="20"/>
          <w:lang w:val="ru-RU"/>
        </w:rPr>
        <w:t xml:space="preserve"> состоит из </w:t>
      </w:r>
      <w:r w:rsidRPr="008A0C44">
        <w:rPr>
          <w:rFonts w:cs="Arial"/>
          <w:sz w:val="20"/>
          <w:szCs w:val="20"/>
          <w:lang w:val="ru-RU"/>
        </w:rPr>
        <w:t>национальн</w:t>
      </w:r>
      <w:r w:rsidR="005C771A" w:rsidRPr="008A0C44">
        <w:rPr>
          <w:rFonts w:cs="Arial"/>
          <w:sz w:val="20"/>
          <w:szCs w:val="20"/>
          <w:lang w:val="ru-RU"/>
        </w:rPr>
        <w:t xml:space="preserve">ой </w:t>
      </w:r>
      <w:r w:rsidRPr="008A0C44">
        <w:rPr>
          <w:rFonts w:cs="Arial"/>
          <w:sz w:val="20"/>
          <w:szCs w:val="20"/>
          <w:lang w:val="ru-RU"/>
        </w:rPr>
        <w:t>политик</w:t>
      </w:r>
      <w:r w:rsidR="005C771A" w:rsidRPr="008A0C44">
        <w:rPr>
          <w:rFonts w:cs="Arial"/>
          <w:sz w:val="20"/>
          <w:szCs w:val="20"/>
          <w:lang w:val="ru-RU"/>
        </w:rPr>
        <w:t>и</w:t>
      </w:r>
      <w:r w:rsidRPr="008A0C44">
        <w:rPr>
          <w:rFonts w:cs="Arial"/>
          <w:sz w:val="20"/>
          <w:szCs w:val="20"/>
          <w:lang w:val="ru-RU"/>
        </w:rPr>
        <w:t xml:space="preserve"> в области качества</w:t>
      </w:r>
      <w:r w:rsidR="00CC6958" w:rsidRPr="008A0C44">
        <w:rPr>
          <w:rFonts w:cs="Arial"/>
          <w:sz w:val="20"/>
          <w:szCs w:val="20"/>
          <w:lang w:val="ru-RU"/>
        </w:rPr>
        <w:t xml:space="preserve"> по трем направлениям</w:t>
      </w:r>
      <w:r w:rsidR="00081F99" w:rsidRPr="008A0C44">
        <w:rPr>
          <w:rFonts w:cs="Arial"/>
          <w:sz w:val="20"/>
          <w:szCs w:val="20"/>
          <w:lang w:val="ru-RU"/>
        </w:rPr>
        <w:t xml:space="preserve"> - </w:t>
      </w:r>
      <w:r w:rsidRPr="008A0C44">
        <w:rPr>
          <w:rFonts w:cs="Arial"/>
          <w:sz w:val="20"/>
          <w:szCs w:val="20"/>
          <w:lang w:val="ru-RU"/>
        </w:rPr>
        <w:t>стандартизация, метрология и аккредитаци</w:t>
      </w:r>
      <w:r w:rsidR="005C771A" w:rsidRPr="008A0C44">
        <w:rPr>
          <w:rFonts w:cs="Arial"/>
          <w:sz w:val="20"/>
          <w:szCs w:val="20"/>
          <w:lang w:val="ru-RU"/>
        </w:rPr>
        <w:t xml:space="preserve">я, </w:t>
      </w:r>
      <w:r w:rsidRPr="008A0C44">
        <w:rPr>
          <w:rFonts w:cs="Arial"/>
          <w:sz w:val="20"/>
          <w:szCs w:val="20"/>
          <w:lang w:val="ru-RU"/>
        </w:rPr>
        <w:t>нормативн</w:t>
      </w:r>
      <w:r w:rsidR="005C771A" w:rsidRPr="008A0C44">
        <w:rPr>
          <w:rFonts w:cs="Arial"/>
          <w:sz w:val="20"/>
          <w:szCs w:val="20"/>
          <w:lang w:val="ru-RU"/>
        </w:rPr>
        <w:t>ой</w:t>
      </w:r>
      <w:r w:rsidRPr="008A0C44">
        <w:rPr>
          <w:rFonts w:cs="Arial"/>
          <w:sz w:val="20"/>
          <w:szCs w:val="20"/>
          <w:lang w:val="ru-RU"/>
        </w:rPr>
        <w:t xml:space="preserve"> баз</w:t>
      </w:r>
      <w:r w:rsidR="005C771A" w:rsidRPr="008A0C44">
        <w:rPr>
          <w:rFonts w:cs="Arial"/>
          <w:sz w:val="20"/>
          <w:szCs w:val="20"/>
          <w:lang w:val="ru-RU"/>
        </w:rPr>
        <w:t>ы</w:t>
      </w:r>
      <w:r w:rsidRPr="008A0C44">
        <w:rPr>
          <w:rFonts w:cs="Arial"/>
          <w:sz w:val="20"/>
          <w:szCs w:val="20"/>
          <w:lang w:val="ru-RU"/>
        </w:rPr>
        <w:t>; поставщик</w:t>
      </w:r>
      <w:r w:rsidR="005C771A" w:rsidRPr="008A0C44">
        <w:rPr>
          <w:rFonts w:cs="Arial"/>
          <w:sz w:val="20"/>
          <w:szCs w:val="20"/>
          <w:lang w:val="ru-RU"/>
        </w:rPr>
        <w:t xml:space="preserve">ов </w:t>
      </w:r>
      <w:r w:rsidRPr="008A0C44">
        <w:rPr>
          <w:rFonts w:cs="Arial"/>
          <w:sz w:val="20"/>
          <w:szCs w:val="20"/>
          <w:lang w:val="ru-RU"/>
        </w:rPr>
        <w:t>качественных услуг (например, оценка соответствия); предприяти</w:t>
      </w:r>
      <w:r w:rsidR="005C771A" w:rsidRPr="008A0C44">
        <w:rPr>
          <w:rFonts w:cs="Arial"/>
          <w:sz w:val="20"/>
          <w:szCs w:val="20"/>
          <w:lang w:val="ru-RU"/>
        </w:rPr>
        <w:t>й</w:t>
      </w:r>
      <w:r w:rsidRPr="008A0C44">
        <w:rPr>
          <w:rFonts w:cs="Arial"/>
          <w:sz w:val="20"/>
          <w:szCs w:val="20"/>
          <w:lang w:val="ru-RU"/>
        </w:rPr>
        <w:t xml:space="preserve">; клиентов и потребителей, включая граждан </w:t>
      </w:r>
      <w:r w:rsidR="007D7061" w:rsidRPr="008A0C44">
        <w:rPr>
          <w:rFonts w:cs="Arial"/>
          <w:sz w:val="20"/>
          <w:szCs w:val="20"/>
          <w:lang w:val="ru-RU"/>
        </w:rPr>
        <w:t xml:space="preserve">в качестве </w:t>
      </w:r>
      <w:r w:rsidRPr="008A0C44">
        <w:rPr>
          <w:rFonts w:cs="Arial"/>
          <w:sz w:val="20"/>
          <w:szCs w:val="20"/>
          <w:lang w:val="ru-RU"/>
        </w:rPr>
        <w:t>«потребителей» государственных услуг (рис.2).</w:t>
      </w:r>
    </w:p>
    <w:p w:rsidR="00470C90" w:rsidRPr="008A0C44" w:rsidRDefault="00F47B31" w:rsidP="00470C90">
      <w:pPr>
        <w:spacing w:before="240" w:after="120" w:line="269" w:lineRule="auto"/>
        <w:jc w:val="both"/>
        <w:rPr>
          <w:rFonts w:cs="Arial"/>
          <w:b/>
          <w:sz w:val="18"/>
          <w:szCs w:val="20"/>
          <w:lang w:val="ru-RU"/>
        </w:rPr>
      </w:pPr>
      <w:r w:rsidRPr="008A0C44">
        <w:rPr>
          <w:rFonts w:cs="Arial"/>
          <w:b/>
          <w:sz w:val="18"/>
          <w:szCs w:val="20"/>
          <w:lang w:val="ru-RU"/>
        </w:rPr>
        <w:t>Рис</w:t>
      </w:r>
      <w:r w:rsidR="00841F04" w:rsidRPr="008A0C44">
        <w:rPr>
          <w:rFonts w:cs="Arial"/>
          <w:b/>
          <w:sz w:val="18"/>
          <w:szCs w:val="20"/>
          <w:lang w:val="ru-RU"/>
        </w:rPr>
        <w:t xml:space="preserve"> 2</w:t>
      </w:r>
      <w:r w:rsidR="00470C90" w:rsidRPr="008A0C44">
        <w:rPr>
          <w:rFonts w:cs="Arial"/>
          <w:b/>
          <w:sz w:val="18"/>
          <w:szCs w:val="20"/>
          <w:lang w:val="ru-RU"/>
        </w:rPr>
        <w:t xml:space="preserve">. </w:t>
      </w:r>
      <w:r w:rsidRPr="008A0C44">
        <w:rPr>
          <w:rFonts w:cs="Arial"/>
          <w:b/>
          <w:sz w:val="18"/>
          <w:szCs w:val="20"/>
          <w:lang w:val="ru-RU"/>
        </w:rPr>
        <w:t xml:space="preserve">Система </w:t>
      </w:r>
      <w:r w:rsidRPr="008A0C44">
        <w:rPr>
          <w:rStyle w:val="hps"/>
          <w:rFonts w:cs="Arial"/>
          <w:b/>
          <w:sz w:val="20"/>
          <w:szCs w:val="20"/>
          <w:lang w:val="ru-RU"/>
        </w:rPr>
        <w:t xml:space="preserve">инфраструктуры качества и </w:t>
      </w:r>
      <w:proofErr w:type="spellStart"/>
      <w:r w:rsidRPr="008A0C44">
        <w:rPr>
          <w:rStyle w:val="hps"/>
          <w:rFonts w:cs="Arial"/>
          <w:b/>
          <w:sz w:val="20"/>
          <w:szCs w:val="20"/>
          <w:lang w:val="ru-RU"/>
        </w:rPr>
        <w:t>подходЮНИД</w:t>
      </w:r>
      <w:proofErr w:type="gramStart"/>
      <w:r w:rsidRPr="008A0C44">
        <w:rPr>
          <w:rStyle w:val="hps"/>
          <w:rFonts w:cs="Arial"/>
          <w:b/>
          <w:sz w:val="20"/>
          <w:szCs w:val="20"/>
          <w:lang w:val="ru-RU"/>
        </w:rPr>
        <w:t>О</w:t>
      </w:r>
      <w:proofErr w:type="spellEnd"/>
      <w:r w:rsidR="00470C90" w:rsidRPr="008A0C44">
        <w:rPr>
          <w:rFonts w:cs="Arial"/>
          <w:b/>
          <w:sz w:val="18"/>
          <w:szCs w:val="20"/>
          <w:lang w:val="ru-RU"/>
        </w:rPr>
        <w:t>-</w:t>
      </w:r>
      <w:proofErr w:type="gramEnd"/>
      <w:r w:rsidR="00470C90" w:rsidRPr="008A0C44">
        <w:rPr>
          <w:rFonts w:cs="Arial"/>
          <w:b/>
          <w:sz w:val="18"/>
          <w:szCs w:val="20"/>
          <w:lang w:val="ru-RU"/>
        </w:rPr>
        <w:t xml:space="preserve"> </w:t>
      </w:r>
      <w:r w:rsidRPr="008A0C44">
        <w:rPr>
          <w:rFonts w:cs="Arial"/>
          <w:b/>
          <w:sz w:val="18"/>
          <w:szCs w:val="20"/>
          <w:lang w:val="ru-RU"/>
        </w:rPr>
        <w:t xml:space="preserve"> от политики к потребителям</w:t>
      </w:r>
    </w:p>
    <w:p w:rsidR="00470C90" w:rsidRPr="008A0C44" w:rsidRDefault="003E10CE" w:rsidP="009E7625">
      <w:pPr>
        <w:spacing w:before="120" w:after="120" w:line="269" w:lineRule="auto"/>
        <w:jc w:val="center"/>
        <w:rPr>
          <w:rFonts w:cs="Arial"/>
          <w:sz w:val="20"/>
          <w:szCs w:val="20"/>
          <w:lang w:val="ru-RU"/>
        </w:rPr>
      </w:pPr>
      <w:bookmarkStart w:id="9" w:name="_GoBack"/>
      <w:bookmarkEnd w:id="9"/>
      <w:r>
        <w:rPr>
          <w:rFonts w:cs="Arial"/>
          <w:noProof/>
          <w:sz w:val="20"/>
          <w:szCs w:val="20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4" o:spid="_x0000_s1026" type="#_x0000_t202" style="position:absolute;left:0;text-align:left;margin-left:124.1pt;margin-top:260.05pt;width:157.85pt;height:20.8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" filled="f" stroked="f" strokeweight=".5pt">
            <v:textbox>
              <w:txbxContent>
                <w:p w:rsidR="00AF41EA" w:rsidRPr="007513D2" w:rsidRDefault="00AF41EA" w:rsidP="00470C90">
                  <w:pPr>
                    <w:rPr>
                      <w:color w:val="9D9D9D" w:themeColor="background2" w:themeShade="BF"/>
                      <w:sz w:val="15"/>
                      <w:lang w:val="ru-RU"/>
                    </w:rPr>
                  </w:pPr>
                  <w:r>
                    <w:rPr>
                      <w:color w:val="9D9D9D" w:themeColor="background2" w:themeShade="BF"/>
                      <w:sz w:val="15"/>
                      <w:lang w:val="ru-RU"/>
                    </w:rPr>
                    <w:t>Источник</w:t>
                  </w:r>
                  <w:r w:rsidRPr="009949F3">
                    <w:rPr>
                      <w:color w:val="9D9D9D" w:themeColor="background2" w:themeShade="BF"/>
                      <w:sz w:val="15"/>
                      <w:lang w:val="es-ES"/>
                    </w:rPr>
                    <w:t xml:space="preserve">: </w:t>
                  </w:r>
                  <w:r>
                    <w:rPr>
                      <w:color w:val="9D9D9D" w:themeColor="background2" w:themeShade="BF"/>
                      <w:sz w:val="15"/>
                      <w:lang w:val="ru-RU"/>
                    </w:rPr>
                    <w:t>ЮНИДО</w:t>
                  </w:r>
                </w:p>
              </w:txbxContent>
            </v:textbox>
          </v:shape>
        </w:pict>
      </w:r>
      <w:r w:rsidR="00470C90" w:rsidRPr="008A0C44">
        <w:rPr>
          <w:rFonts w:cs="Arial"/>
          <w:noProof/>
          <w:sz w:val="20"/>
          <w:szCs w:val="20"/>
          <w:lang w:val="ru-RU" w:eastAsia="ru-RU"/>
        </w:rPr>
        <w:drawing>
          <wp:inline distT="0" distB="0" distL="0" distR="0">
            <wp:extent cx="3733800" cy="3429000"/>
            <wp:effectExtent l="0" t="0" r="0" b="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291" w:rsidRPr="008A0C44" w:rsidRDefault="00326291" w:rsidP="00083B05">
      <w:pPr>
        <w:spacing w:before="100" w:after="80" w:line="269" w:lineRule="auto"/>
        <w:jc w:val="both"/>
        <w:rPr>
          <w:rStyle w:val="hps"/>
          <w:rFonts w:cs="Arial"/>
          <w:sz w:val="20"/>
          <w:szCs w:val="20"/>
          <w:lang w:val="ru-RU"/>
        </w:rPr>
      </w:pPr>
    </w:p>
    <w:p w:rsidR="00660A4A" w:rsidRPr="008A0C44" w:rsidRDefault="00221188" w:rsidP="00083B05">
      <w:pPr>
        <w:spacing w:before="100" w:after="80" w:line="269" w:lineRule="auto"/>
        <w:jc w:val="both"/>
        <w:rPr>
          <w:rStyle w:val="hps"/>
          <w:rFonts w:cs="Arial"/>
          <w:sz w:val="20"/>
          <w:szCs w:val="20"/>
          <w:lang w:val="ru-RU"/>
        </w:rPr>
      </w:pPr>
      <w:r w:rsidRPr="008A0C44">
        <w:rPr>
          <w:rStyle w:val="hps"/>
          <w:rFonts w:cs="Arial"/>
          <w:sz w:val="20"/>
          <w:szCs w:val="20"/>
          <w:lang w:val="ru-RU"/>
        </w:rPr>
        <w:t xml:space="preserve">Система инфраструктуры </w:t>
      </w:r>
      <w:proofErr w:type="spellStart"/>
      <w:r w:rsidRPr="008A0C44">
        <w:rPr>
          <w:rStyle w:val="hps"/>
          <w:rFonts w:cs="Arial"/>
          <w:sz w:val="20"/>
          <w:szCs w:val="20"/>
          <w:lang w:val="ru-RU"/>
        </w:rPr>
        <w:t>качества</w:t>
      </w:r>
      <w:r w:rsidR="00B14281" w:rsidRPr="008A0C44">
        <w:rPr>
          <w:rStyle w:val="hps"/>
          <w:rFonts w:cs="Arial"/>
          <w:sz w:val="20"/>
          <w:szCs w:val="20"/>
          <w:lang w:val="ru-RU"/>
        </w:rPr>
        <w:t>выполняет</w:t>
      </w:r>
      <w:proofErr w:type="spellEnd"/>
      <w:r w:rsidR="00B14281" w:rsidRPr="008A0C44">
        <w:rPr>
          <w:rStyle w:val="hps"/>
          <w:rFonts w:cs="Arial"/>
          <w:sz w:val="20"/>
          <w:szCs w:val="20"/>
          <w:lang w:val="ru-RU"/>
        </w:rPr>
        <w:t xml:space="preserve"> две ключевые </w:t>
      </w:r>
      <w:r w:rsidR="00660A4A" w:rsidRPr="008A0C44">
        <w:rPr>
          <w:rStyle w:val="hps"/>
          <w:rFonts w:cs="Arial"/>
          <w:sz w:val="20"/>
          <w:szCs w:val="20"/>
          <w:lang w:val="ru-RU"/>
        </w:rPr>
        <w:t>функци</w:t>
      </w:r>
      <w:r w:rsidR="00B14281" w:rsidRPr="008A0C44">
        <w:rPr>
          <w:rStyle w:val="hps"/>
          <w:rFonts w:cs="Arial"/>
          <w:sz w:val="20"/>
          <w:szCs w:val="20"/>
          <w:lang w:val="ru-RU"/>
        </w:rPr>
        <w:t>и:</w:t>
      </w:r>
      <w:r w:rsidR="00660A4A" w:rsidRPr="008A0C44">
        <w:rPr>
          <w:rStyle w:val="hps"/>
          <w:rFonts w:cs="Arial"/>
          <w:sz w:val="20"/>
          <w:szCs w:val="20"/>
          <w:lang w:val="ru-RU"/>
        </w:rPr>
        <w:t xml:space="preserve"> 1) установление требований (стандарт</w:t>
      </w:r>
      <w:r w:rsidR="000A052F" w:rsidRPr="008A0C44">
        <w:rPr>
          <w:rStyle w:val="hps"/>
          <w:rFonts w:cs="Arial"/>
          <w:sz w:val="20"/>
          <w:szCs w:val="20"/>
          <w:lang w:val="ru-RU"/>
        </w:rPr>
        <w:t>ы</w:t>
      </w:r>
      <w:r w:rsidR="00660A4A" w:rsidRPr="008A0C44">
        <w:rPr>
          <w:rStyle w:val="hps"/>
          <w:rFonts w:cs="Arial"/>
          <w:sz w:val="20"/>
          <w:szCs w:val="20"/>
          <w:lang w:val="ru-RU"/>
        </w:rPr>
        <w:t>, включая добровольные и технические регламенты) и 2) соблюдени</w:t>
      </w:r>
      <w:r w:rsidR="000A052F" w:rsidRPr="008A0C44">
        <w:rPr>
          <w:rStyle w:val="hps"/>
          <w:rFonts w:cs="Arial"/>
          <w:sz w:val="20"/>
          <w:szCs w:val="20"/>
          <w:lang w:val="ru-RU"/>
        </w:rPr>
        <w:t xml:space="preserve">е </w:t>
      </w:r>
      <w:r w:rsidR="00660A4A" w:rsidRPr="008A0C44">
        <w:rPr>
          <w:rStyle w:val="hps"/>
          <w:rFonts w:cs="Arial"/>
          <w:sz w:val="20"/>
          <w:szCs w:val="20"/>
          <w:lang w:val="ru-RU"/>
        </w:rPr>
        <w:t xml:space="preserve">требований (оценка соответствия, метрология, аккредитация) </w:t>
      </w:r>
      <w:r w:rsidR="000A052F" w:rsidRPr="008A0C44">
        <w:rPr>
          <w:rStyle w:val="hps"/>
          <w:rFonts w:cs="Arial"/>
          <w:sz w:val="20"/>
          <w:szCs w:val="20"/>
          <w:lang w:val="ru-RU"/>
        </w:rPr>
        <w:t xml:space="preserve">в соответствии с </w:t>
      </w:r>
      <w:r w:rsidR="00660A4A" w:rsidRPr="008A0C44">
        <w:rPr>
          <w:rStyle w:val="hps"/>
          <w:rFonts w:cs="Arial"/>
          <w:sz w:val="20"/>
          <w:szCs w:val="20"/>
          <w:lang w:val="ru-RU"/>
        </w:rPr>
        <w:t>международны</w:t>
      </w:r>
      <w:r w:rsidR="000A052F" w:rsidRPr="008A0C44">
        <w:rPr>
          <w:rStyle w:val="hps"/>
          <w:rFonts w:cs="Arial"/>
          <w:sz w:val="20"/>
          <w:szCs w:val="20"/>
          <w:lang w:val="ru-RU"/>
        </w:rPr>
        <w:t xml:space="preserve">ми </w:t>
      </w:r>
      <w:r w:rsidR="00660A4A" w:rsidRPr="008A0C44">
        <w:rPr>
          <w:rStyle w:val="hps"/>
          <w:rFonts w:cs="Arial"/>
          <w:sz w:val="20"/>
          <w:szCs w:val="20"/>
          <w:lang w:val="ru-RU"/>
        </w:rPr>
        <w:t>требовани</w:t>
      </w:r>
      <w:r w:rsidR="000A052F" w:rsidRPr="008A0C44">
        <w:rPr>
          <w:rStyle w:val="hps"/>
          <w:rFonts w:cs="Arial"/>
          <w:sz w:val="20"/>
          <w:szCs w:val="20"/>
          <w:lang w:val="ru-RU"/>
        </w:rPr>
        <w:t>ями</w:t>
      </w:r>
      <w:r w:rsidR="00660A4A" w:rsidRPr="008A0C44">
        <w:rPr>
          <w:rStyle w:val="hps"/>
          <w:rFonts w:cs="Arial"/>
          <w:sz w:val="20"/>
          <w:szCs w:val="20"/>
          <w:lang w:val="ru-RU"/>
        </w:rPr>
        <w:t xml:space="preserve">. </w:t>
      </w:r>
      <w:r w:rsidR="00CB3651" w:rsidRPr="008A0C44">
        <w:rPr>
          <w:rStyle w:val="hps"/>
          <w:rFonts w:cs="Arial"/>
          <w:sz w:val="20"/>
          <w:szCs w:val="20"/>
          <w:lang w:val="ru-RU"/>
        </w:rPr>
        <w:t>Компоненты систем</w:t>
      </w:r>
      <w:r w:rsidR="00F7762B" w:rsidRPr="008A0C44">
        <w:rPr>
          <w:rStyle w:val="hps"/>
          <w:rFonts w:cs="Arial"/>
          <w:sz w:val="20"/>
          <w:szCs w:val="20"/>
          <w:lang w:val="ru-RU"/>
        </w:rPr>
        <w:t>ы</w:t>
      </w:r>
      <w:r w:rsidR="00CB3651" w:rsidRPr="008A0C44">
        <w:rPr>
          <w:rStyle w:val="hps"/>
          <w:rFonts w:cs="Arial"/>
          <w:sz w:val="20"/>
          <w:szCs w:val="20"/>
          <w:lang w:val="ru-RU"/>
        </w:rPr>
        <w:t xml:space="preserve"> инфраструктуры качества </w:t>
      </w:r>
      <w:r w:rsidR="00660A4A" w:rsidRPr="008A0C44">
        <w:rPr>
          <w:rStyle w:val="hps"/>
          <w:rFonts w:cs="Arial"/>
          <w:sz w:val="20"/>
          <w:szCs w:val="20"/>
          <w:lang w:val="ru-RU"/>
        </w:rPr>
        <w:t>на национальном уровне</w:t>
      </w:r>
      <w:r w:rsidR="00F7762B" w:rsidRPr="008A0C44">
        <w:rPr>
          <w:rStyle w:val="hps"/>
          <w:rFonts w:cs="Arial"/>
          <w:sz w:val="20"/>
          <w:szCs w:val="20"/>
          <w:lang w:val="ru-RU"/>
        </w:rPr>
        <w:t xml:space="preserve">: </w:t>
      </w:r>
      <w:r w:rsidR="00660A4A" w:rsidRPr="008A0C44">
        <w:rPr>
          <w:rStyle w:val="hps"/>
          <w:rFonts w:cs="Arial"/>
          <w:sz w:val="20"/>
          <w:szCs w:val="20"/>
          <w:lang w:val="ru-RU"/>
        </w:rPr>
        <w:t>стандарт</w:t>
      </w:r>
      <w:r w:rsidR="00F7762B" w:rsidRPr="008A0C44">
        <w:rPr>
          <w:rStyle w:val="hps"/>
          <w:rFonts w:cs="Arial"/>
          <w:sz w:val="20"/>
          <w:szCs w:val="20"/>
          <w:lang w:val="ru-RU"/>
        </w:rPr>
        <w:t>ы</w:t>
      </w:r>
      <w:r w:rsidR="00660A4A" w:rsidRPr="008A0C44">
        <w:rPr>
          <w:rStyle w:val="hps"/>
          <w:rFonts w:cs="Arial"/>
          <w:sz w:val="20"/>
          <w:szCs w:val="20"/>
          <w:lang w:val="ru-RU"/>
        </w:rPr>
        <w:t>, метрологически</w:t>
      </w:r>
      <w:r w:rsidR="00756CF1" w:rsidRPr="008A0C44">
        <w:rPr>
          <w:rStyle w:val="hps"/>
          <w:rFonts w:cs="Arial"/>
          <w:sz w:val="20"/>
          <w:szCs w:val="20"/>
          <w:lang w:val="ru-RU"/>
        </w:rPr>
        <w:t xml:space="preserve">е </w:t>
      </w:r>
      <w:r w:rsidR="00660A4A" w:rsidRPr="008A0C44">
        <w:rPr>
          <w:rStyle w:val="hps"/>
          <w:rFonts w:cs="Arial"/>
          <w:sz w:val="20"/>
          <w:szCs w:val="20"/>
          <w:lang w:val="ru-RU"/>
        </w:rPr>
        <w:t xml:space="preserve">и </w:t>
      </w:r>
      <w:proofErr w:type="spellStart"/>
      <w:r w:rsidR="00660A4A" w:rsidRPr="008A0C44">
        <w:rPr>
          <w:rStyle w:val="hps"/>
          <w:rFonts w:cs="Arial"/>
          <w:sz w:val="20"/>
          <w:szCs w:val="20"/>
          <w:lang w:val="ru-RU"/>
        </w:rPr>
        <w:t>аккредитационны</w:t>
      </w:r>
      <w:r w:rsidR="00756CF1" w:rsidRPr="008A0C44">
        <w:rPr>
          <w:rStyle w:val="hps"/>
          <w:rFonts w:cs="Arial"/>
          <w:sz w:val="20"/>
          <w:szCs w:val="20"/>
          <w:lang w:val="ru-RU"/>
        </w:rPr>
        <w:t>е</w:t>
      </w:r>
      <w:proofErr w:type="spellEnd"/>
      <w:r w:rsidR="00660A4A" w:rsidRPr="008A0C44">
        <w:rPr>
          <w:rStyle w:val="hps"/>
          <w:rFonts w:cs="Arial"/>
          <w:sz w:val="20"/>
          <w:szCs w:val="20"/>
          <w:lang w:val="ru-RU"/>
        </w:rPr>
        <w:t xml:space="preserve"> организаци</w:t>
      </w:r>
      <w:r w:rsidR="00756CF1" w:rsidRPr="008A0C44">
        <w:rPr>
          <w:rStyle w:val="hps"/>
          <w:rFonts w:cs="Arial"/>
          <w:sz w:val="20"/>
          <w:szCs w:val="20"/>
          <w:lang w:val="ru-RU"/>
        </w:rPr>
        <w:t>и</w:t>
      </w:r>
      <w:r w:rsidR="00660A4A" w:rsidRPr="008A0C44">
        <w:rPr>
          <w:rStyle w:val="hps"/>
          <w:rFonts w:cs="Arial"/>
          <w:sz w:val="20"/>
          <w:szCs w:val="20"/>
          <w:lang w:val="ru-RU"/>
        </w:rPr>
        <w:t xml:space="preserve"> (рисунок 3). Помимо этих </w:t>
      </w:r>
      <w:r w:rsidR="00CB3651" w:rsidRPr="008A0C44">
        <w:rPr>
          <w:rStyle w:val="hps"/>
          <w:rFonts w:cs="Arial"/>
          <w:sz w:val="20"/>
          <w:szCs w:val="20"/>
          <w:lang w:val="ru-RU"/>
        </w:rPr>
        <w:lastRenderedPageBreak/>
        <w:t>компонентов</w:t>
      </w:r>
      <w:r w:rsidR="00660A4A" w:rsidRPr="008A0C44">
        <w:rPr>
          <w:rStyle w:val="hps"/>
          <w:rFonts w:cs="Arial"/>
          <w:sz w:val="20"/>
          <w:szCs w:val="20"/>
          <w:lang w:val="ru-RU"/>
        </w:rPr>
        <w:t xml:space="preserve">, </w:t>
      </w:r>
      <w:r w:rsidR="00756CF1" w:rsidRPr="008A0C44">
        <w:rPr>
          <w:rStyle w:val="hps"/>
          <w:rFonts w:cs="Arial"/>
          <w:sz w:val="20"/>
          <w:szCs w:val="20"/>
          <w:lang w:val="ru-RU"/>
        </w:rPr>
        <w:t>система инфраструктуры качества</w:t>
      </w:r>
      <w:r w:rsidR="00660A4A" w:rsidRPr="008A0C44">
        <w:rPr>
          <w:rStyle w:val="hps"/>
          <w:rFonts w:cs="Arial"/>
          <w:sz w:val="20"/>
          <w:szCs w:val="20"/>
          <w:lang w:val="ru-RU"/>
        </w:rPr>
        <w:t xml:space="preserve"> также состоит из широкого круга поставщиков услуг по оценке соответствия, которые включают калибровочные лаборатории, испытательные лаборатории, инспекционные органы и органы по сертификации для систем, услуг, продуктов и лиц.</w:t>
      </w:r>
    </w:p>
    <w:p w:rsidR="00FF2972" w:rsidRPr="008A0C44" w:rsidRDefault="00FF2972" w:rsidP="00083B05">
      <w:pPr>
        <w:spacing w:before="100" w:after="80" w:line="269" w:lineRule="auto"/>
        <w:jc w:val="both"/>
        <w:rPr>
          <w:rStyle w:val="hps"/>
          <w:rFonts w:cs="Arial"/>
          <w:sz w:val="20"/>
          <w:szCs w:val="20"/>
          <w:lang w:val="ru-RU"/>
        </w:rPr>
      </w:pPr>
    </w:p>
    <w:p w:rsidR="00FF2972" w:rsidRPr="008A0C44" w:rsidRDefault="00456764" w:rsidP="00FF2972">
      <w:pPr>
        <w:spacing w:before="100" w:after="80" w:line="269" w:lineRule="auto"/>
        <w:rPr>
          <w:rFonts w:cs="Arial"/>
          <w:sz w:val="20"/>
          <w:szCs w:val="20"/>
          <w:lang w:val="ru-RU"/>
        </w:rPr>
      </w:pPr>
      <w:r w:rsidRPr="008A0C44">
        <w:rPr>
          <w:rFonts w:cs="Arial"/>
          <w:b/>
          <w:sz w:val="18"/>
          <w:szCs w:val="20"/>
          <w:lang w:val="ru-RU"/>
        </w:rPr>
        <w:t>Ри</w:t>
      </w:r>
      <w:r w:rsidR="00F47B31" w:rsidRPr="008A0C44">
        <w:rPr>
          <w:rFonts w:cs="Arial"/>
          <w:b/>
          <w:sz w:val="18"/>
          <w:szCs w:val="20"/>
          <w:lang w:val="ru-RU"/>
        </w:rPr>
        <w:t xml:space="preserve">с. </w:t>
      </w:r>
      <w:r w:rsidR="00FF2972" w:rsidRPr="008A0C44">
        <w:rPr>
          <w:rFonts w:cs="Arial"/>
          <w:b/>
          <w:sz w:val="18"/>
          <w:szCs w:val="20"/>
          <w:lang w:val="ru-RU"/>
        </w:rPr>
        <w:t xml:space="preserve">3. </w:t>
      </w:r>
      <w:r w:rsidR="00F61C15" w:rsidRPr="008A0C44">
        <w:rPr>
          <w:rFonts w:cs="Arial"/>
          <w:b/>
          <w:sz w:val="18"/>
          <w:szCs w:val="20"/>
          <w:lang w:val="ru-RU"/>
        </w:rPr>
        <w:t xml:space="preserve">Основные </w:t>
      </w:r>
      <w:r w:rsidR="00C06944" w:rsidRPr="008A0C44">
        <w:rPr>
          <w:rFonts w:cs="Arial"/>
          <w:b/>
          <w:sz w:val="18"/>
          <w:szCs w:val="20"/>
          <w:lang w:val="ru-RU"/>
        </w:rPr>
        <w:t xml:space="preserve">компоненты </w:t>
      </w:r>
      <w:r w:rsidR="00F61C15" w:rsidRPr="008A0C44">
        <w:rPr>
          <w:rFonts w:cs="Arial"/>
          <w:b/>
          <w:sz w:val="18"/>
          <w:szCs w:val="20"/>
          <w:lang w:val="ru-RU"/>
        </w:rPr>
        <w:t xml:space="preserve">Национальной инфраструктуры качества </w:t>
      </w:r>
      <w:r w:rsidR="00FF2972" w:rsidRPr="008A0C44">
        <w:rPr>
          <w:rFonts w:cs="Arial"/>
          <w:noProof/>
          <w:lang w:val="ru-RU" w:eastAsia="ru-RU"/>
        </w:rPr>
        <w:drawing>
          <wp:inline distT="0" distB="0" distL="0" distR="0">
            <wp:extent cx="5731510" cy="46158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1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16B" w:rsidRPr="008A0C44" w:rsidRDefault="0080416B" w:rsidP="00592D11">
      <w:pPr>
        <w:spacing w:before="100" w:after="80" w:line="269" w:lineRule="auto"/>
        <w:jc w:val="both"/>
        <w:rPr>
          <w:rStyle w:val="hps"/>
          <w:rFonts w:cs="Arial"/>
          <w:sz w:val="20"/>
          <w:szCs w:val="20"/>
          <w:lang w:val="ru-RU"/>
        </w:rPr>
      </w:pPr>
      <w:r w:rsidRPr="008A0C44">
        <w:rPr>
          <w:rStyle w:val="hps"/>
          <w:rFonts w:cs="Arial"/>
          <w:sz w:val="20"/>
          <w:szCs w:val="20"/>
          <w:lang w:val="ru-RU"/>
        </w:rPr>
        <w:t xml:space="preserve">Система инфраструктуры качества может функционировать должным образом только </w:t>
      </w:r>
      <w:r w:rsidR="00592D11" w:rsidRPr="008A0C44">
        <w:rPr>
          <w:rStyle w:val="hps"/>
          <w:rFonts w:cs="Arial"/>
          <w:sz w:val="20"/>
          <w:szCs w:val="20"/>
          <w:lang w:val="ru-RU"/>
        </w:rPr>
        <w:t xml:space="preserve">тогда, когда она представлена </w:t>
      </w:r>
      <w:proofErr w:type="spellStart"/>
      <w:r w:rsidR="007D7061" w:rsidRPr="008A0C44">
        <w:rPr>
          <w:rStyle w:val="hps"/>
          <w:rFonts w:cs="Arial"/>
          <w:sz w:val="20"/>
          <w:szCs w:val="20"/>
          <w:lang w:val="ru-RU"/>
        </w:rPr>
        <w:t>целиком</w:t>
      </w:r>
      <w:proofErr w:type="gramStart"/>
      <w:r w:rsidR="00592D11" w:rsidRPr="008A0C44">
        <w:rPr>
          <w:rStyle w:val="hps"/>
          <w:rFonts w:cs="Arial"/>
          <w:sz w:val="20"/>
          <w:szCs w:val="20"/>
          <w:lang w:val="ru-RU"/>
        </w:rPr>
        <w:t>.</w:t>
      </w:r>
      <w:r w:rsidRPr="008A0C44">
        <w:rPr>
          <w:rStyle w:val="hps"/>
          <w:rFonts w:cs="Arial"/>
          <w:sz w:val="20"/>
          <w:szCs w:val="20"/>
          <w:lang w:val="ru-RU"/>
        </w:rPr>
        <w:t>О</w:t>
      </w:r>
      <w:proofErr w:type="gramEnd"/>
      <w:r w:rsidRPr="008A0C44">
        <w:rPr>
          <w:rStyle w:val="hps"/>
          <w:rFonts w:cs="Arial"/>
          <w:sz w:val="20"/>
          <w:szCs w:val="20"/>
          <w:lang w:val="ru-RU"/>
        </w:rPr>
        <w:t>тсутствие</w:t>
      </w:r>
      <w:proofErr w:type="spellEnd"/>
      <w:r w:rsidRPr="008A0C44">
        <w:rPr>
          <w:rStyle w:val="hps"/>
          <w:rFonts w:cs="Arial"/>
          <w:sz w:val="20"/>
          <w:szCs w:val="20"/>
          <w:lang w:val="ru-RU"/>
        </w:rPr>
        <w:t xml:space="preserve"> или некомпетентность какого-либо одного из институтов будет снижать эффективность и общую производительность всей системы, </w:t>
      </w:r>
      <w:proofErr w:type="spellStart"/>
      <w:r w:rsidRPr="008A0C44">
        <w:rPr>
          <w:rStyle w:val="hps"/>
          <w:rFonts w:cs="Arial"/>
          <w:sz w:val="20"/>
          <w:szCs w:val="20"/>
          <w:lang w:val="ru-RU"/>
        </w:rPr>
        <w:t>темсамымоказывая</w:t>
      </w:r>
      <w:proofErr w:type="spellEnd"/>
      <w:r w:rsidRPr="008A0C44">
        <w:rPr>
          <w:rStyle w:val="hps"/>
          <w:rFonts w:cs="Arial"/>
          <w:sz w:val="20"/>
          <w:szCs w:val="20"/>
          <w:lang w:val="ru-RU"/>
        </w:rPr>
        <w:t xml:space="preserve"> негативное влияние на предпринимательскую среду. Здоровая предпринимательская среда является ключевым условием для развития торговли и конкурентоспособности, и она </w:t>
      </w:r>
      <w:r w:rsidR="00915275" w:rsidRPr="008A0C44">
        <w:rPr>
          <w:rStyle w:val="hps"/>
          <w:rFonts w:cs="Arial"/>
          <w:sz w:val="20"/>
          <w:szCs w:val="20"/>
          <w:lang w:val="ru-RU"/>
        </w:rPr>
        <w:t xml:space="preserve">также </w:t>
      </w:r>
      <w:r w:rsidRPr="008A0C44">
        <w:rPr>
          <w:rStyle w:val="hps"/>
          <w:rFonts w:cs="Arial"/>
          <w:sz w:val="20"/>
          <w:szCs w:val="20"/>
          <w:lang w:val="ru-RU"/>
        </w:rPr>
        <w:t>необходима для сокращения бедности.</w:t>
      </w:r>
      <w:r w:rsidR="00E64F66" w:rsidRPr="008A0C44">
        <w:rPr>
          <w:rStyle w:val="hps"/>
          <w:rFonts w:cs="Arial"/>
          <w:sz w:val="20"/>
          <w:szCs w:val="20"/>
          <w:lang w:val="ru-RU"/>
        </w:rPr>
        <w:t xml:space="preserve"> Система инфраструктуры качества является важным элементом предпри</w:t>
      </w:r>
      <w:r w:rsidR="00B06F91" w:rsidRPr="008A0C44">
        <w:rPr>
          <w:rStyle w:val="hps"/>
          <w:rFonts w:cs="Arial"/>
          <w:sz w:val="20"/>
          <w:szCs w:val="20"/>
          <w:lang w:val="ru-RU"/>
        </w:rPr>
        <w:t>ни</w:t>
      </w:r>
      <w:r w:rsidR="00E64F66" w:rsidRPr="008A0C44">
        <w:rPr>
          <w:rStyle w:val="hps"/>
          <w:rFonts w:cs="Arial"/>
          <w:sz w:val="20"/>
          <w:szCs w:val="20"/>
          <w:lang w:val="ru-RU"/>
        </w:rPr>
        <w:t>мательской среды</w:t>
      </w:r>
      <w:r w:rsidR="00B06F91" w:rsidRPr="008A0C44">
        <w:rPr>
          <w:rStyle w:val="hps"/>
          <w:rFonts w:cs="Arial"/>
          <w:sz w:val="20"/>
          <w:szCs w:val="20"/>
          <w:lang w:val="ru-RU"/>
        </w:rPr>
        <w:t xml:space="preserve">. Как </w:t>
      </w:r>
      <w:r w:rsidR="00E64F66" w:rsidRPr="008A0C44">
        <w:rPr>
          <w:rStyle w:val="hps"/>
          <w:rFonts w:cs="Arial"/>
          <w:sz w:val="20"/>
          <w:szCs w:val="20"/>
          <w:lang w:val="ru-RU"/>
        </w:rPr>
        <w:t>«невидимая» или «мягкая» инфраструктура страны</w:t>
      </w:r>
      <w:r w:rsidR="00B06F91" w:rsidRPr="008A0C44">
        <w:rPr>
          <w:rStyle w:val="hps"/>
          <w:rFonts w:cs="Arial"/>
          <w:sz w:val="20"/>
          <w:szCs w:val="20"/>
          <w:lang w:val="ru-RU"/>
        </w:rPr>
        <w:t xml:space="preserve"> создает </w:t>
      </w:r>
      <w:r w:rsidR="00E64F66" w:rsidRPr="008A0C44">
        <w:rPr>
          <w:rStyle w:val="hps"/>
          <w:rFonts w:cs="Arial"/>
          <w:sz w:val="20"/>
          <w:szCs w:val="20"/>
          <w:lang w:val="ru-RU"/>
        </w:rPr>
        <w:t>базовый фундамент или базов</w:t>
      </w:r>
      <w:r w:rsidR="00B06F91" w:rsidRPr="008A0C44">
        <w:rPr>
          <w:rStyle w:val="hps"/>
          <w:rFonts w:cs="Arial"/>
          <w:sz w:val="20"/>
          <w:szCs w:val="20"/>
          <w:lang w:val="ru-RU"/>
        </w:rPr>
        <w:t xml:space="preserve">ую </w:t>
      </w:r>
      <w:r w:rsidR="00E64F66" w:rsidRPr="008A0C44">
        <w:rPr>
          <w:rStyle w:val="hps"/>
          <w:rFonts w:cs="Arial"/>
          <w:sz w:val="20"/>
          <w:szCs w:val="20"/>
          <w:lang w:val="ru-RU"/>
        </w:rPr>
        <w:t>структур</w:t>
      </w:r>
      <w:r w:rsidR="00B06F91" w:rsidRPr="008A0C44">
        <w:rPr>
          <w:rStyle w:val="hps"/>
          <w:rFonts w:cs="Arial"/>
          <w:sz w:val="20"/>
          <w:szCs w:val="20"/>
          <w:lang w:val="ru-RU"/>
        </w:rPr>
        <w:t xml:space="preserve">у для </w:t>
      </w:r>
      <w:r w:rsidR="00E64F66" w:rsidRPr="008A0C44">
        <w:rPr>
          <w:rStyle w:val="hps"/>
          <w:rFonts w:cs="Arial"/>
          <w:sz w:val="20"/>
          <w:szCs w:val="20"/>
          <w:lang w:val="ru-RU"/>
        </w:rPr>
        <w:t>производител</w:t>
      </w:r>
      <w:r w:rsidR="00B06F91" w:rsidRPr="008A0C44">
        <w:rPr>
          <w:rStyle w:val="hps"/>
          <w:rFonts w:cs="Arial"/>
          <w:sz w:val="20"/>
          <w:szCs w:val="20"/>
          <w:lang w:val="ru-RU"/>
        </w:rPr>
        <w:t xml:space="preserve">ей и </w:t>
      </w:r>
      <w:r w:rsidR="00E64F66" w:rsidRPr="008A0C44">
        <w:rPr>
          <w:rStyle w:val="hps"/>
          <w:rFonts w:cs="Arial"/>
          <w:sz w:val="20"/>
          <w:szCs w:val="20"/>
          <w:lang w:val="ru-RU"/>
        </w:rPr>
        <w:t>предприяти</w:t>
      </w:r>
      <w:r w:rsidR="00B06F91" w:rsidRPr="008A0C44">
        <w:rPr>
          <w:rStyle w:val="hps"/>
          <w:rFonts w:cs="Arial"/>
          <w:sz w:val="20"/>
          <w:szCs w:val="20"/>
          <w:lang w:val="ru-RU"/>
        </w:rPr>
        <w:t>й</w:t>
      </w:r>
      <w:r w:rsidR="00E64F66" w:rsidRPr="008A0C44">
        <w:rPr>
          <w:rStyle w:val="hps"/>
          <w:rFonts w:cs="Arial"/>
          <w:sz w:val="20"/>
          <w:szCs w:val="20"/>
          <w:lang w:val="ru-RU"/>
        </w:rPr>
        <w:t>, правительств</w:t>
      </w:r>
      <w:r w:rsidR="00B06F91" w:rsidRPr="008A0C44">
        <w:rPr>
          <w:rStyle w:val="hps"/>
          <w:rFonts w:cs="Arial"/>
          <w:sz w:val="20"/>
          <w:szCs w:val="20"/>
          <w:lang w:val="ru-RU"/>
        </w:rPr>
        <w:t>а</w:t>
      </w:r>
      <w:r w:rsidR="00E64F66" w:rsidRPr="008A0C44">
        <w:rPr>
          <w:rStyle w:val="hps"/>
          <w:rFonts w:cs="Arial"/>
          <w:sz w:val="20"/>
          <w:szCs w:val="20"/>
          <w:lang w:val="ru-RU"/>
        </w:rPr>
        <w:t xml:space="preserve"> и потребител</w:t>
      </w:r>
      <w:r w:rsidR="00B06F91" w:rsidRPr="008A0C44">
        <w:rPr>
          <w:rStyle w:val="hps"/>
          <w:rFonts w:cs="Arial"/>
          <w:sz w:val="20"/>
          <w:szCs w:val="20"/>
          <w:lang w:val="ru-RU"/>
        </w:rPr>
        <w:t>ей, которые</w:t>
      </w:r>
      <w:r w:rsidR="00E64F66" w:rsidRPr="008A0C44">
        <w:rPr>
          <w:rStyle w:val="hps"/>
          <w:rFonts w:cs="Arial"/>
          <w:sz w:val="20"/>
          <w:szCs w:val="20"/>
          <w:lang w:val="ru-RU"/>
        </w:rPr>
        <w:t xml:space="preserve"> сталкиваются </w:t>
      </w:r>
      <w:r w:rsidR="00B06F91" w:rsidRPr="008A0C44">
        <w:rPr>
          <w:rStyle w:val="hps"/>
          <w:rFonts w:cs="Arial"/>
          <w:sz w:val="20"/>
          <w:szCs w:val="20"/>
          <w:lang w:val="ru-RU"/>
        </w:rPr>
        <w:t xml:space="preserve">в </w:t>
      </w:r>
      <w:r w:rsidR="009A3187" w:rsidRPr="008A0C44">
        <w:rPr>
          <w:rStyle w:val="hps"/>
          <w:rFonts w:cs="Arial"/>
          <w:sz w:val="20"/>
          <w:szCs w:val="20"/>
          <w:lang w:val="ru-RU"/>
        </w:rPr>
        <w:t>повседневной</w:t>
      </w:r>
      <w:r w:rsidR="00B06F91" w:rsidRPr="008A0C44">
        <w:rPr>
          <w:rStyle w:val="hps"/>
          <w:rFonts w:cs="Arial"/>
          <w:sz w:val="20"/>
          <w:szCs w:val="20"/>
          <w:lang w:val="ru-RU"/>
        </w:rPr>
        <w:t xml:space="preserve"> жизни </w:t>
      </w:r>
      <w:r w:rsidR="00E64F66" w:rsidRPr="008A0C44">
        <w:rPr>
          <w:rStyle w:val="hps"/>
          <w:rFonts w:cs="Arial"/>
          <w:sz w:val="20"/>
          <w:szCs w:val="20"/>
          <w:lang w:val="ru-RU"/>
        </w:rPr>
        <w:t>с</w:t>
      </w:r>
      <w:r w:rsidR="00B06F91" w:rsidRPr="008A0C44">
        <w:rPr>
          <w:rStyle w:val="hps"/>
          <w:rFonts w:cs="Arial"/>
          <w:sz w:val="20"/>
          <w:szCs w:val="20"/>
          <w:lang w:val="ru-RU"/>
        </w:rPr>
        <w:t xml:space="preserve">о всеми </w:t>
      </w:r>
      <w:r w:rsidR="00E64F66" w:rsidRPr="008A0C44">
        <w:rPr>
          <w:rStyle w:val="hps"/>
          <w:rFonts w:cs="Arial"/>
          <w:sz w:val="20"/>
          <w:szCs w:val="20"/>
          <w:lang w:val="ru-RU"/>
        </w:rPr>
        <w:t>компонентами</w:t>
      </w:r>
      <w:r w:rsidR="00B06F91" w:rsidRPr="008A0C44">
        <w:rPr>
          <w:rStyle w:val="hps"/>
          <w:rFonts w:cs="Arial"/>
          <w:sz w:val="20"/>
          <w:szCs w:val="20"/>
          <w:lang w:val="ru-RU"/>
        </w:rPr>
        <w:t xml:space="preserve"> системы инфраструктуры качества</w:t>
      </w:r>
      <w:r w:rsidR="00E64F66" w:rsidRPr="008A0C44">
        <w:rPr>
          <w:rStyle w:val="hps"/>
          <w:rFonts w:cs="Arial"/>
          <w:sz w:val="20"/>
          <w:szCs w:val="20"/>
          <w:lang w:val="ru-RU"/>
        </w:rPr>
        <w:t>, не всегда зная об этом.</w:t>
      </w:r>
    </w:p>
    <w:p w:rsidR="000D70C9" w:rsidRPr="008A0C44" w:rsidRDefault="000A2F98" w:rsidP="00470C90">
      <w:pPr>
        <w:spacing w:before="100" w:after="80" w:line="269" w:lineRule="auto"/>
        <w:jc w:val="both"/>
        <w:rPr>
          <w:rStyle w:val="hps"/>
          <w:rFonts w:cs="Arial"/>
          <w:sz w:val="20"/>
          <w:szCs w:val="20"/>
          <w:lang w:val="ru-RU"/>
        </w:rPr>
      </w:pPr>
      <w:r w:rsidRPr="008A0C44">
        <w:rPr>
          <w:rStyle w:val="hps"/>
          <w:rFonts w:cs="Arial"/>
          <w:sz w:val="20"/>
          <w:szCs w:val="20"/>
          <w:lang w:val="ru-RU"/>
        </w:rPr>
        <w:t xml:space="preserve">Система инфраструктуры качества является катализатором </w:t>
      </w:r>
      <w:r w:rsidR="00CF3E40" w:rsidRPr="008A0C44">
        <w:rPr>
          <w:rStyle w:val="hps"/>
          <w:rFonts w:cs="Arial"/>
          <w:sz w:val="20"/>
          <w:szCs w:val="20"/>
          <w:lang w:val="ru-RU"/>
        </w:rPr>
        <w:t xml:space="preserve">для </w:t>
      </w:r>
      <w:r w:rsidRPr="008A0C44">
        <w:rPr>
          <w:rStyle w:val="hps"/>
          <w:rFonts w:cs="Arial"/>
          <w:sz w:val="20"/>
          <w:szCs w:val="20"/>
          <w:lang w:val="ru-RU"/>
        </w:rPr>
        <w:t>улучшения качества продукции и услуг на национальном уровне</w:t>
      </w:r>
      <w:r w:rsidR="00470C90" w:rsidRPr="008A0C44">
        <w:rPr>
          <w:rStyle w:val="hps"/>
          <w:rFonts w:cs="Arial"/>
          <w:sz w:val="20"/>
          <w:szCs w:val="20"/>
          <w:lang w:val="ru-RU"/>
        </w:rPr>
        <w:t xml:space="preserve">. </w:t>
      </w:r>
      <w:r w:rsidRPr="008A0C44">
        <w:rPr>
          <w:rStyle w:val="hps"/>
          <w:rFonts w:cs="Arial"/>
          <w:sz w:val="20"/>
          <w:szCs w:val="20"/>
          <w:lang w:val="ru-RU"/>
        </w:rPr>
        <w:t>Именно она помогает стимулировать общий спрос на товары и услуги</w:t>
      </w:r>
      <w:r w:rsidR="003C735D" w:rsidRPr="008A0C44">
        <w:rPr>
          <w:rStyle w:val="hps"/>
          <w:rFonts w:cs="Arial"/>
          <w:sz w:val="20"/>
          <w:szCs w:val="20"/>
          <w:lang w:val="ru-RU"/>
        </w:rPr>
        <w:t xml:space="preserve"> и </w:t>
      </w:r>
      <w:r w:rsidR="006C2F08" w:rsidRPr="008A0C44">
        <w:rPr>
          <w:rStyle w:val="hps"/>
          <w:rFonts w:cs="Arial"/>
          <w:sz w:val="20"/>
          <w:szCs w:val="20"/>
          <w:lang w:val="ru-RU"/>
        </w:rPr>
        <w:t>подключает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 отдельные предприятия и экономику в целом</w:t>
      </w:r>
      <w:r w:rsidR="006C2F08" w:rsidRPr="008A0C44">
        <w:rPr>
          <w:rStyle w:val="hps"/>
          <w:rFonts w:cs="Arial"/>
          <w:sz w:val="20"/>
          <w:szCs w:val="20"/>
          <w:lang w:val="ru-RU"/>
        </w:rPr>
        <w:t xml:space="preserve"> к участию на отечественных и международных рынках</w:t>
      </w:r>
      <w:r w:rsidRPr="008A0C44">
        <w:rPr>
          <w:rStyle w:val="hps"/>
          <w:rFonts w:cs="Arial"/>
          <w:sz w:val="20"/>
          <w:szCs w:val="20"/>
          <w:lang w:val="ru-RU"/>
        </w:rPr>
        <w:t>. Помогая национальной промышленности соответствовать требованиям эксп</w:t>
      </w:r>
      <w:r w:rsidR="00446F5B" w:rsidRPr="008A0C44">
        <w:rPr>
          <w:rStyle w:val="hps"/>
          <w:rFonts w:cs="Arial"/>
          <w:sz w:val="20"/>
          <w:szCs w:val="20"/>
          <w:lang w:val="ru-RU"/>
        </w:rPr>
        <w:t>ортных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 рынков, система инфраструктуры качества повыш</w:t>
      </w:r>
      <w:r w:rsidR="006C2F08" w:rsidRPr="008A0C44">
        <w:rPr>
          <w:rStyle w:val="hps"/>
          <w:rFonts w:cs="Arial"/>
          <w:sz w:val="20"/>
          <w:szCs w:val="20"/>
          <w:lang w:val="ru-RU"/>
        </w:rPr>
        <w:t>а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ет </w:t>
      </w:r>
      <w:r w:rsidR="00446F5B" w:rsidRPr="008A0C44">
        <w:rPr>
          <w:rStyle w:val="hps"/>
          <w:rFonts w:cs="Arial"/>
          <w:sz w:val="20"/>
          <w:szCs w:val="20"/>
          <w:lang w:val="ru-RU"/>
        </w:rPr>
        <w:t>конкурентоспособность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 страны и ее </w:t>
      </w:r>
      <w:r w:rsidR="00446F5B" w:rsidRPr="008A0C44">
        <w:rPr>
          <w:rStyle w:val="hps"/>
          <w:rFonts w:cs="Arial"/>
          <w:sz w:val="20"/>
          <w:szCs w:val="20"/>
          <w:lang w:val="ru-RU"/>
        </w:rPr>
        <w:t>вовлеченность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 в мировую торговлю и глобальные ЦДС. </w:t>
      </w:r>
      <w:r w:rsidR="000D70C9" w:rsidRPr="008A0C44">
        <w:rPr>
          <w:rStyle w:val="hps"/>
          <w:rFonts w:cs="Arial"/>
          <w:sz w:val="20"/>
          <w:szCs w:val="20"/>
          <w:lang w:val="ru-RU"/>
        </w:rPr>
        <w:t>Конечн</w:t>
      </w:r>
      <w:r w:rsidR="00232F72" w:rsidRPr="008A0C44">
        <w:rPr>
          <w:rStyle w:val="hps"/>
          <w:rFonts w:cs="Arial"/>
          <w:sz w:val="20"/>
          <w:szCs w:val="20"/>
          <w:lang w:val="ru-RU"/>
        </w:rPr>
        <w:t xml:space="preserve">ая </w:t>
      </w:r>
      <w:r w:rsidR="000D70C9" w:rsidRPr="008A0C44">
        <w:rPr>
          <w:rStyle w:val="hps"/>
          <w:rFonts w:cs="Arial"/>
          <w:sz w:val="20"/>
          <w:szCs w:val="20"/>
          <w:lang w:val="ru-RU"/>
        </w:rPr>
        <w:t xml:space="preserve">цель </w:t>
      </w:r>
      <w:r w:rsidR="00446F5B" w:rsidRPr="008A0C44">
        <w:rPr>
          <w:rStyle w:val="hps"/>
          <w:rFonts w:cs="Arial"/>
          <w:sz w:val="20"/>
          <w:szCs w:val="20"/>
          <w:lang w:val="ru-RU"/>
        </w:rPr>
        <w:t>системы</w:t>
      </w:r>
      <w:r w:rsidR="000D70C9" w:rsidRPr="008A0C44">
        <w:rPr>
          <w:rStyle w:val="hps"/>
          <w:rFonts w:cs="Arial"/>
          <w:sz w:val="20"/>
          <w:szCs w:val="20"/>
          <w:lang w:val="ru-RU"/>
        </w:rPr>
        <w:t xml:space="preserve"> инфраструктуры качества </w:t>
      </w:r>
      <w:r w:rsidR="00232F72" w:rsidRPr="008A0C44">
        <w:rPr>
          <w:rStyle w:val="hps"/>
          <w:rFonts w:cs="Arial"/>
          <w:sz w:val="20"/>
          <w:szCs w:val="20"/>
          <w:lang w:val="ru-RU"/>
        </w:rPr>
        <w:t>– дать у</w:t>
      </w:r>
      <w:r w:rsidR="000D70C9" w:rsidRPr="008A0C44">
        <w:rPr>
          <w:rStyle w:val="hps"/>
          <w:rFonts w:cs="Arial"/>
          <w:sz w:val="20"/>
          <w:szCs w:val="20"/>
          <w:lang w:val="ru-RU"/>
        </w:rPr>
        <w:t>веренност</w:t>
      </w:r>
      <w:r w:rsidR="00232F72" w:rsidRPr="008A0C44">
        <w:rPr>
          <w:rStyle w:val="hps"/>
          <w:rFonts w:cs="Arial"/>
          <w:sz w:val="20"/>
          <w:szCs w:val="20"/>
          <w:lang w:val="ru-RU"/>
        </w:rPr>
        <w:t>ь</w:t>
      </w:r>
      <w:r w:rsidR="000D70C9" w:rsidRPr="008A0C44">
        <w:rPr>
          <w:rStyle w:val="hps"/>
          <w:rFonts w:cs="Arial"/>
          <w:sz w:val="20"/>
          <w:szCs w:val="20"/>
          <w:lang w:val="ru-RU"/>
        </w:rPr>
        <w:t xml:space="preserve"> покупателям, пользователям и властям в том, что </w:t>
      </w:r>
      <w:r w:rsidR="000D70C9" w:rsidRPr="008A0C44">
        <w:rPr>
          <w:rStyle w:val="hps"/>
          <w:rFonts w:cs="Arial"/>
          <w:sz w:val="20"/>
          <w:szCs w:val="20"/>
          <w:lang w:val="ru-RU"/>
        </w:rPr>
        <w:lastRenderedPageBreak/>
        <w:t xml:space="preserve">товары или услуги соответствуют </w:t>
      </w:r>
      <w:proofErr w:type="spellStart"/>
      <w:r w:rsidR="000D70C9" w:rsidRPr="008A0C44">
        <w:rPr>
          <w:rStyle w:val="hps"/>
          <w:rFonts w:cs="Arial"/>
          <w:sz w:val="20"/>
          <w:szCs w:val="20"/>
          <w:lang w:val="ru-RU"/>
        </w:rPr>
        <w:t>требованиям</w:t>
      </w:r>
      <w:proofErr w:type="gramStart"/>
      <w:r w:rsidR="000D70C9" w:rsidRPr="008A0C44">
        <w:rPr>
          <w:rStyle w:val="hps"/>
          <w:rFonts w:cs="Arial"/>
          <w:sz w:val="20"/>
          <w:szCs w:val="20"/>
          <w:lang w:val="ru-RU"/>
        </w:rPr>
        <w:t>.П</w:t>
      </w:r>
      <w:proofErr w:type="gramEnd"/>
      <w:r w:rsidR="000D70C9" w:rsidRPr="008A0C44">
        <w:rPr>
          <w:rStyle w:val="hps"/>
          <w:rFonts w:cs="Arial"/>
          <w:sz w:val="20"/>
          <w:szCs w:val="20"/>
          <w:lang w:val="ru-RU"/>
        </w:rPr>
        <w:t>оэтому</w:t>
      </w:r>
      <w:proofErr w:type="spellEnd"/>
      <w:r w:rsidR="00232F72" w:rsidRPr="008A0C44">
        <w:rPr>
          <w:rStyle w:val="hps"/>
          <w:rFonts w:cs="Arial"/>
          <w:sz w:val="20"/>
          <w:szCs w:val="20"/>
          <w:lang w:val="ru-RU"/>
        </w:rPr>
        <w:t xml:space="preserve"> система инфраструктуры качества </w:t>
      </w:r>
      <w:r w:rsidR="000D70C9" w:rsidRPr="008A0C44">
        <w:rPr>
          <w:rStyle w:val="hps"/>
          <w:rFonts w:cs="Arial"/>
          <w:sz w:val="20"/>
          <w:szCs w:val="20"/>
          <w:lang w:val="ru-RU"/>
        </w:rPr>
        <w:t xml:space="preserve">играет решающую роль в интернационализации и </w:t>
      </w:r>
      <w:r w:rsidR="000309E1" w:rsidRPr="008A0C44">
        <w:rPr>
          <w:rStyle w:val="hps"/>
          <w:rFonts w:cs="Arial"/>
          <w:sz w:val="20"/>
          <w:szCs w:val="20"/>
          <w:lang w:val="ru-RU"/>
        </w:rPr>
        <w:t xml:space="preserve">повышении </w:t>
      </w:r>
      <w:r w:rsidR="000D70C9" w:rsidRPr="008A0C44">
        <w:rPr>
          <w:rStyle w:val="hps"/>
          <w:rFonts w:cs="Arial"/>
          <w:sz w:val="20"/>
          <w:szCs w:val="20"/>
          <w:lang w:val="ru-RU"/>
        </w:rPr>
        <w:t>конкурентоспособности предприятий, прозрачности рынка и благосостояния общества.</w:t>
      </w:r>
    </w:p>
    <w:p w:rsidR="0057216E" w:rsidRPr="008A0C44" w:rsidRDefault="002A3B0D" w:rsidP="00576F91">
      <w:pPr>
        <w:spacing w:before="240" w:after="120" w:line="269" w:lineRule="auto"/>
        <w:jc w:val="both"/>
        <w:rPr>
          <w:rStyle w:val="hps"/>
          <w:rFonts w:cs="Arial"/>
          <w:b/>
          <w:sz w:val="20"/>
          <w:szCs w:val="20"/>
          <w:lang w:val="ru-RU"/>
        </w:rPr>
      </w:pPr>
      <w:r w:rsidRPr="008A0C44">
        <w:rPr>
          <w:rStyle w:val="hps"/>
          <w:rFonts w:cs="Arial"/>
          <w:b/>
          <w:sz w:val="20"/>
          <w:szCs w:val="20"/>
          <w:lang w:val="ru-RU"/>
        </w:rPr>
        <w:t>B.1</w:t>
      </w:r>
      <w:r w:rsidR="0083602A" w:rsidRPr="008A0C44">
        <w:rPr>
          <w:rStyle w:val="hps"/>
          <w:rFonts w:cs="Arial"/>
          <w:b/>
          <w:sz w:val="20"/>
          <w:szCs w:val="20"/>
          <w:lang w:val="ru-RU"/>
        </w:rPr>
        <w:t>.2</w:t>
      </w:r>
      <w:r w:rsidR="0057216E" w:rsidRPr="008A0C44">
        <w:rPr>
          <w:rStyle w:val="hps"/>
          <w:rFonts w:cs="Arial"/>
          <w:b/>
          <w:sz w:val="20"/>
          <w:szCs w:val="20"/>
          <w:lang w:val="ru-RU"/>
        </w:rPr>
        <w:t xml:space="preserve">. </w:t>
      </w:r>
      <w:r w:rsidR="000309E1" w:rsidRPr="008A0C44">
        <w:rPr>
          <w:rStyle w:val="hps"/>
          <w:rFonts w:cs="Arial"/>
          <w:b/>
          <w:sz w:val="20"/>
          <w:szCs w:val="20"/>
          <w:lang w:val="ru-RU"/>
        </w:rPr>
        <w:t>Стандартизация</w:t>
      </w:r>
    </w:p>
    <w:p w:rsidR="00557823" w:rsidRPr="008A0C44" w:rsidRDefault="00557823" w:rsidP="00083B05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7E1D36">
        <w:rPr>
          <w:rFonts w:cs="Arial"/>
          <w:sz w:val="20"/>
          <w:szCs w:val="20"/>
          <w:lang w:val="ru-RU"/>
        </w:rPr>
        <w:t xml:space="preserve">Стандартизация - деятельность, направленная на преобразование </w:t>
      </w:r>
      <w:proofErr w:type="spellStart"/>
      <w:r w:rsidR="004D179F" w:rsidRPr="007E1D36">
        <w:rPr>
          <w:rFonts w:cs="Arial"/>
          <w:sz w:val="20"/>
          <w:szCs w:val="20"/>
          <w:lang w:val="ru-RU"/>
        </w:rPr>
        <w:t>желаемых</w:t>
      </w:r>
      <w:r w:rsidR="007D0403" w:rsidRPr="007E1D36">
        <w:rPr>
          <w:rFonts w:cs="Arial"/>
          <w:sz w:val="20"/>
          <w:szCs w:val="20"/>
          <w:lang w:val="ru-RU"/>
        </w:rPr>
        <w:t>свойств</w:t>
      </w:r>
      <w:proofErr w:type="spellEnd"/>
      <w:r w:rsidR="007D0403" w:rsidRPr="007E1D36">
        <w:rPr>
          <w:rFonts w:cs="Arial"/>
          <w:sz w:val="20"/>
          <w:szCs w:val="20"/>
          <w:lang w:val="ru-RU"/>
        </w:rPr>
        <w:t xml:space="preserve"> товаров</w:t>
      </w:r>
      <w:r w:rsidR="004D179F" w:rsidRPr="007E1D36">
        <w:rPr>
          <w:rFonts w:cs="Arial"/>
          <w:sz w:val="20"/>
          <w:szCs w:val="20"/>
          <w:lang w:val="ru-RU"/>
        </w:rPr>
        <w:t xml:space="preserve"> и</w:t>
      </w:r>
      <w:r w:rsidRPr="007E1D36">
        <w:rPr>
          <w:rFonts w:cs="Arial"/>
          <w:sz w:val="20"/>
          <w:szCs w:val="20"/>
          <w:lang w:val="ru-RU"/>
        </w:rPr>
        <w:t xml:space="preserve">ли услуг в измерения, допуски, вес, процессы, системы, передовые методы и другие </w:t>
      </w:r>
      <w:r w:rsidR="004D179F" w:rsidRPr="007E1D36">
        <w:rPr>
          <w:rFonts w:cs="Arial"/>
          <w:sz w:val="20"/>
          <w:szCs w:val="20"/>
          <w:lang w:val="ru-RU"/>
        </w:rPr>
        <w:t>качества</w:t>
      </w:r>
      <w:r w:rsidRPr="007E1D36">
        <w:rPr>
          <w:rFonts w:cs="Arial"/>
          <w:sz w:val="20"/>
          <w:szCs w:val="20"/>
          <w:lang w:val="ru-RU"/>
        </w:rPr>
        <w:t xml:space="preserve">, </w:t>
      </w:r>
      <w:r w:rsidR="004D179F" w:rsidRPr="007E1D36">
        <w:rPr>
          <w:rFonts w:cs="Arial"/>
          <w:sz w:val="20"/>
          <w:szCs w:val="20"/>
          <w:lang w:val="ru-RU"/>
        </w:rPr>
        <w:t xml:space="preserve">с тем чтобы </w:t>
      </w:r>
      <w:r w:rsidRPr="007E1D36">
        <w:rPr>
          <w:rFonts w:cs="Arial"/>
          <w:sz w:val="20"/>
          <w:szCs w:val="20"/>
          <w:lang w:val="ru-RU"/>
        </w:rPr>
        <w:t>продукты и услуги соответств</w:t>
      </w:r>
      <w:r w:rsidR="004D179F" w:rsidRPr="007E1D36">
        <w:rPr>
          <w:rFonts w:cs="Arial"/>
          <w:sz w:val="20"/>
          <w:szCs w:val="20"/>
          <w:lang w:val="ru-RU"/>
        </w:rPr>
        <w:t xml:space="preserve">овали </w:t>
      </w:r>
      <w:r w:rsidRPr="007E1D36">
        <w:rPr>
          <w:rFonts w:cs="Arial"/>
          <w:sz w:val="20"/>
          <w:szCs w:val="20"/>
          <w:lang w:val="ru-RU"/>
        </w:rPr>
        <w:t>требованиям</w:t>
      </w:r>
      <w:r w:rsidR="004D179F" w:rsidRPr="007E1D36">
        <w:rPr>
          <w:rFonts w:cs="Arial"/>
          <w:sz w:val="20"/>
          <w:szCs w:val="20"/>
          <w:lang w:val="ru-RU"/>
        </w:rPr>
        <w:t xml:space="preserve"> и </w:t>
      </w:r>
      <w:r w:rsidR="008F539E" w:rsidRPr="007E1D36">
        <w:rPr>
          <w:rFonts w:cs="Arial"/>
          <w:sz w:val="20"/>
          <w:szCs w:val="20"/>
          <w:lang w:val="ru-RU"/>
        </w:rPr>
        <w:t xml:space="preserve">были </w:t>
      </w:r>
      <w:r w:rsidRPr="007E1D36">
        <w:rPr>
          <w:rFonts w:cs="Arial"/>
          <w:sz w:val="20"/>
          <w:szCs w:val="20"/>
          <w:lang w:val="ru-RU"/>
        </w:rPr>
        <w:t>безопасны для потребителей</w:t>
      </w:r>
      <w:r w:rsidR="004D179F" w:rsidRPr="007E1D36">
        <w:rPr>
          <w:rFonts w:cs="Arial"/>
          <w:sz w:val="20"/>
          <w:szCs w:val="20"/>
          <w:lang w:val="ru-RU"/>
        </w:rPr>
        <w:t xml:space="preserve">, </w:t>
      </w:r>
      <w:r w:rsidRPr="007E1D36">
        <w:rPr>
          <w:rFonts w:cs="Arial"/>
          <w:sz w:val="20"/>
          <w:szCs w:val="20"/>
          <w:lang w:val="ru-RU"/>
        </w:rPr>
        <w:t>обеспечива</w:t>
      </w:r>
      <w:r w:rsidR="004D179F" w:rsidRPr="007E1D36">
        <w:rPr>
          <w:rFonts w:cs="Arial"/>
          <w:sz w:val="20"/>
          <w:szCs w:val="20"/>
          <w:lang w:val="ru-RU"/>
        </w:rPr>
        <w:t xml:space="preserve">я </w:t>
      </w:r>
      <w:r w:rsidRPr="007E1D36">
        <w:rPr>
          <w:rFonts w:cs="Arial"/>
          <w:sz w:val="20"/>
          <w:szCs w:val="20"/>
          <w:lang w:val="ru-RU"/>
        </w:rPr>
        <w:t>доверие покупателей</w:t>
      </w:r>
      <w:r w:rsidR="002E6B13" w:rsidRPr="007E1D36">
        <w:rPr>
          <w:rStyle w:val="af8"/>
          <w:rFonts w:cs="Arial"/>
          <w:szCs w:val="20"/>
          <w:lang w:val="ru-RU"/>
        </w:rPr>
        <w:footnoteReference w:id="17"/>
      </w:r>
      <w:r w:rsidRPr="007E1D36">
        <w:rPr>
          <w:rFonts w:cs="Arial"/>
          <w:sz w:val="20"/>
          <w:szCs w:val="20"/>
          <w:lang w:val="ru-RU"/>
        </w:rPr>
        <w:t>.</w:t>
      </w:r>
    </w:p>
    <w:p w:rsidR="00584E5E" w:rsidRPr="008A0C44" w:rsidRDefault="00584E5E" w:rsidP="00083B05">
      <w:pPr>
        <w:spacing w:before="100" w:after="80" w:line="269" w:lineRule="auto"/>
        <w:jc w:val="both"/>
        <w:rPr>
          <w:rStyle w:val="hps"/>
          <w:rFonts w:cs="Arial"/>
          <w:sz w:val="20"/>
          <w:szCs w:val="20"/>
          <w:lang w:val="ru-RU"/>
        </w:rPr>
      </w:pPr>
      <w:r w:rsidRPr="00FD4FAA">
        <w:rPr>
          <w:rStyle w:val="hps"/>
          <w:rFonts w:cs="Arial"/>
          <w:sz w:val="20"/>
          <w:szCs w:val="20"/>
          <w:lang w:val="ru-RU"/>
        </w:rPr>
        <w:t>Стандартизация осуществляется на основе технических регламентов и технических стандартов</w:t>
      </w:r>
      <w:r w:rsidR="002A70B0" w:rsidRPr="00FD4FAA">
        <w:rPr>
          <w:rStyle w:val="hps"/>
          <w:rFonts w:cs="Arial"/>
          <w:sz w:val="20"/>
          <w:szCs w:val="20"/>
          <w:lang w:val="ru-RU"/>
        </w:rPr>
        <w:t xml:space="preserve">. </w:t>
      </w:r>
      <w:proofErr w:type="gramStart"/>
      <w:r w:rsidR="002A70B0" w:rsidRPr="00FD4FAA">
        <w:rPr>
          <w:rStyle w:val="hps"/>
          <w:rFonts w:cs="Arial"/>
          <w:sz w:val="20"/>
          <w:szCs w:val="20"/>
          <w:lang w:val="ru-RU"/>
        </w:rPr>
        <w:t>П</w:t>
      </w:r>
      <w:r w:rsidRPr="00FD4FAA">
        <w:rPr>
          <w:rStyle w:val="hps"/>
          <w:rFonts w:cs="Arial"/>
          <w:sz w:val="20"/>
          <w:szCs w:val="20"/>
          <w:lang w:val="ru-RU"/>
        </w:rPr>
        <w:t>оследние</w:t>
      </w:r>
      <w:proofErr w:type="gramEnd"/>
      <w:r w:rsidRPr="00FD4FAA">
        <w:rPr>
          <w:rStyle w:val="hps"/>
          <w:rFonts w:cs="Arial"/>
          <w:sz w:val="20"/>
          <w:szCs w:val="20"/>
          <w:lang w:val="ru-RU"/>
        </w:rPr>
        <w:t xml:space="preserve"> обычно называются стандартами.</w:t>
      </w:r>
      <w:r w:rsidR="002A70B0" w:rsidRPr="007E1D36">
        <w:rPr>
          <w:rFonts w:cs="Arial"/>
          <w:lang w:val="ru-RU"/>
        </w:rPr>
        <w:t xml:space="preserve"> С</w:t>
      </w:r>
      <w:r w:rsidR="002A70B0" w:rsidRPr="007E1D36">
        <w:rPr>
          <w:rStyle w:val="hps"/>
          <w:rFonts w:cs="Arial"/>
          <w:sz w:val="20"/>
          <w:szCs w:val="20"/>
          <w:lang w:val="ru-RU"/>
        </w:rPr>
        <w:t>тандарты</w:t>
      </w:r>
      <w:r w:rsidR="002A70B0" w:rsidRPr="00FD4FAA">
        <w:rPr>
          <w:rStyle w:val="hps"/>
          <w:rFonts w:cs="Arial"/>
          <w:sz w:val="20"/>
          <w:szCs w:val="20"/>
          <w:lang w:val="ru-RU"/>
        </w:rPr>
        <w:t xml:space="preserve"> и технические регламенты определяют конкретные характеристики производимой продукции включая маркировку или упаковку, а также методы и способы ее </w:t>
      </w:r>
      <w:proofErr w:type="spellStart"/>
      <w:r w:rsidR="002A70B0" w:rsidRPr="00FD4FAA">
        <w:rPr>
          <w:rStyle w:val="hps"/>
          <w:rFonts w:cs="Arial"/>
          <w:sz w:val="20"/>
          <w:szCs w:val="20"/>
          <w:lang w:val="ru-RU"/>
        </w:rPr>
        <w:t>производства</w:t>
      </w:r>
      <w:proofErr w:type="gramStart"/>
      <w:r w:rsidR="002A70B0" w:rsidRPr="00FD4FAA">
        <w:rPr>
          <w:rStyle w:val="hps"/>
          <w:rFonts w:cs="Arial"/>
          <w:sz w:val="20"/>
          <w:szCs w:val="20"/>
          <w:lang w:val="ru-RU"/>
        </w:rPr>
        <w:t>.</w:t>
      </w:r>
      <w:r w:rsidR="00580023" w:rsidRPr="00FD4FAA">
        <w:rPr>
          <w:rStyle w:val="hps"/>
          <w:rFonts w:cs="Arial"/>
          <w:sz w:val="20"/>
          <w:szCs w:val="20"/>
          <w:lang w:val="ru-RU"/>
        </w:rPr>
        <w:t>Х</w:t>
      </w:r>
      <w:proofErr w:type="gramEnd"/>
      <w:r w:rsidR="00580023" w:rsidRPr="00FD4FAA">
        <w:rPr>
          <w:rStyle w:val="hps"/>
          <w:rFonts w:cs="Arial"/>
          <w:sz w:val="20"/>
          <w:szCs w:val="20"/>
          <w:lang w:val="ru-RU"/>
        </w:rPr>
        <w:t>отя</w:t>
      </w:r>
      <w:proofErr w:type="spellEnd"/>
      <w:r w:rsidR="00580023" w:rsidRPr="00FD4FAA">
        <w:rPr>
          <w:rStyle w:val="hps"/>
          <w:rFonts w:cs="Arial"/>
          <w:sz w:val="20"/>
          <w:szCs w:val="20"/>
          <w:lang w:val="ru-RU"/>
        </w:rPr>
        <w:t xml:space="preserve"> </w:t>
      </w:r>
      <w:r w:rsidR="00556B71" w:rsidRPr="00FD4FAA">
        <w:rPr>
          <w:rStyle w:val="hps"/>
          <w:rFonts w:cs="Arial"/>
          <w:sz w:val="20"/>
          <w:szCs w:val="20"/>
          <w:lang w:val="ru-RU"/>
        </w:rPr>
        <w:t xml:space="preserve">эти взаимозаменяемые </w:t>
      </w:r>
      <w:r w:rsidR="00580023" w:rsidRPr="00FD4FAA">
        <w:rPr>
          <w:rStyle w:val="hps"/>
          <w:rFonts w:cs="Arial"/>
          <w:sz w:val="20"/>
          <w:szCs w:val="20"/>
          <w:lang w:val="ru-RU"/>
        </w:rPr>
        <w:t xml:space="preserve">понятия отличаются в зависимости от характера соблюдения норм и </w:t>
      </w:r>
      <w:r w:rsidR="0045638A" w:rsidRPr="00FD4FAA">
        <w:rPr>
          <w:rStyle w:val="hps"/>
          <w:rFonts w:cs="Arial"/>
          <w:sz w:val="20"/>
          <w:szCs w:val="20"/>
          <w:lang w:val="ru-RU"/>
        </w:rPr>
        <w:t>разрешений</w:t>
      </w:r>
      <w:r w:rsidR="00580023" w:rsidRPr="00FD4FAA">
        <w:rPr>
          <w:rStyle w:val="hps"/>
          <w:rFonts w:cs="Arial"/>
          <w:sz w:val="20"/>
          <w:szCs w:val="20"/>
          <w:lang w:val="ru-RU"/>
        </w:rPr>
        <w:t>.</w:t>
      </w:r>
    </w:p>
    <w:p w:rsidR="00ED2DFE" w:rsidRDefault="00556B71" w:rsidP="00083B05">
      <w:pPr>
        <w:spacing w:before="100" w:after="80" w:line="269" w:lineRule="auto"/>
        <w:jc w:val="both"/>
        <w:rPr>
          <w:rStyle w:val="hps"/>
          <w:rFonts w:cs="Arial"/>
          <w:sz w:val="20"/>
          <w:szCs w:val="20"/>
          <w:lang w:val="ru-RU"/>
        </w:rPr>
      </w:pPr>
      <w:r w:rsidRPr="008A0C44">
        <w:rPr>
          <w:rStyle w:val="hps"/>
          <w:rFonts w:cs="Arial"/>
          <w:sz w:val="20"/>
          <w:szCs w:val="20"/>
          <w:lang w:val="ru-RU"/>
        </w:rPr>
        <w:t>Технические регламенты разрабатывают государственные органы для конкретных задач, связанных с обеспечением безопасности в целом, охраны здоровья и окружающей среды, соблюдение которых является обязательным.</w:t>
      </w:r>
    </w:p>
    <w:p w:rsidR="00556B71" w:rsidRPr="008A0C44" w:rsidRDefault="00556B71" w:rsidP="00083B05">
      <w:pPr>
        <w:spacing w:before="100" w:after="80" w:line="269" w:lineRule="auto"/>
        <w:jc w:val="both"/>
        <w:rPr>
          <w:rStyle w:val="hps"/>
          <w:rFonts w:cs="Arial"/>
          <w:sz w:val="20"/>
          <w:szCs w:val="20"/>
          <w:lang w:val="ru-RU"/>
        </w:rPr>
      </w:pPr>
      <w:r w:rsidRPr="007E1D36">
        <w:rPr>
          <w:rFonts w:cs="Arial"/>
          <w:sz w:val="20"/>
          <w:szCs w:val="20"/>
          <w:lang w:val="ru-RU"/>
        </w:rPr>
        <w:t>Разработк</w:t>
      </w:r>
      <w:r w:rsidR="00987509" w:rsidRPr="007E1D36">
        <w:rPr>
          <w:rFonts w:cs="Arial"/>
          <w:sz w:val="20"/>
          <w:szCs w:val="20"/>
          <w:lang w:val="ru-RU"/>
        </w:rPr>
        <w:t xml:space="preserve">ой </w:t>
      </w:r>
      <w:r w:rsidR="00987509" w:rsidRPr="00ED2DFE">
        <w:rPr>
          <w:rFonts w:cs="Arial"/>
          <w:sz w:val="20"/>
          <w:szCs w:val="20"/>
          <w:highlight w:val="yellow"/>
          <w:lang w:val="ru-RU"/>
        </w:rPr>
        <w:t>с</w:t>
      </w:r>
      <w:r w:rsidRPr="00ED2DFE">
        <w:rPr>
          <w:rStyle w:val="hps"/>
          <w:rFonts w:cs="Arial"/>
          <w:sz w:val="20"/>
          <w:szCs w:val="20"/>
          <w:lang w:val="ru-RU"/>
        </w:rPr>
        <w:t xml:space="preserve">тандартов </w:t>
      </w:r>
      <w:r w:rsidR="00987509" w:rsidRPr="00ED2DFE">
        <w:rPr>
          <w:rStyle w:val="hps"/>
          <w:rFonts w:cs="Arial"/>
          <w:sz w:val="20"/>
          <w:szCs w:val="20"/>
          <w:lang w:val="ru-RU"/>
        </w:rPr>
        <w:t xml:space="preserve">занимаются </w:t>
      </w:r>
      <w:r w:rsidR="00514837" w:rsidRPr="00ED2DFE">
        <w:rPr>
          <w:rStyle w:val="hps"/>
          <w:rFonts w:cs="Arial"/>
          <w:sz w:val="20"/>
          <w:szCs w:val="20"/>
          <w:lang w:val="ky-KG"/>
        </w:rPr>
        <w:t>технические комитеты</w:t>
      </w:r>
      <w:r w:rsidR="00514837" w:rsidRPr="00ED2DFE">
        <w:rPr>
          <w:rStyle w:val="hps"/>
          <w:rFonts w:cs="Arial"/>
          <w:sz w:val="20"/>
          <w:szCs w:val="20"/>
          <w:lang w:val="ru-RU"/>
        </w:rPr>
        <w:t xml:space="preserve"> в координации с </w:t>
      </w:r>
      <w:r w:rsidR="00304575" w:rsidRPr="00ED2DFE">
        <w:rPr>
          <w:rStyle w:val="hps"/>
          <w:rFonts w:cs="Arial"/>
          <w:sz w:val="20"/>
          <w:szCs w:val="20"/>
          <w:lang w:val="ru-RU"/>
        </w:rPr>
        <w:t xml:space="preserve">национальным </w:t>
      </w:r>
      <w:r w:rsidRPr="00ED2DFE">
        <w:rPr>
          <w:rStyle w:val="hps"/>
          <w:rFonts w:cs="Arial"/>
          <w:sz w:val="20"/>
          <w:szCs w:val="20"/>
          <w:lang w:val="ru-RU"/>
        </w:rPr>
        <w:t>орган</w:t>
      </w:r>
      <w:r w:rsidR="00304575" w:rsidRPr="00ED2DFE">
        <w:rPr>
          <w:rStyle w:val="hps"/>
          <w:rFonts w:cs="Arial"/>
          <w:sz w:val="20"/>
          <w:szCs w:val="20"/>
          <w:lang w:val="ru-RU"/>
        </w:rPr>
        <w:t>ом</w:t>
      </w:r>
      <w:r w:rsidRPr="00ED2DFE">
        <w:rPr>
          <w:rStyle w:val="hps"/>
          <w:rFonts w:cs="Arial"/>
          <w:sz w:val="20"/>
          <w:szCs w:val="20"/>
          <w:lang w:val="ru-RU"/>
        </w:rPr>
        <w:t xml:space="preserve"> по стандартизации. </w:t>
      </w:r>
      <w:r w:rsidR="000803EE" w:rsidRPr="00ED2DFE">
        <w:rPr>
          <w:rStyle w:val="hps"/>
          <w:rFonts w:cs="Arial"/>
          <w:sz w:val="20"/>
          <w:szCs w:val="20"/>
          <w:lang w:val="ru-RU"/>
        </w:rPr>
        <w:t xml:space="preserve">Применение стандартов </w:t>
      </w:r>
      <w:r w:rsidRPr="00ED2DFE">
        <w:rPr>
          <w:rStyle w:val="hps"/>
          <w:rFonts w:cs="Arial"/>
          <w:sz w:val="20"/>
          <w:szCs w:val="20"/>
          <w:lang w:val="ru-RU"/>
        </w:rPr>
        <w:t>является добровольным</w:t>
      </w:r>
      <w:r w:rsidR="000803EE" w:rsidRPr="00ED2DFE">
        <w:rPr>
          <w:rStyle w:val="hps"/>
          <w:rFonts w:cs="Arial"/>
          <w:sz w:val="20"/>
          <w:szCs w:val="20"/>
          <w:lang w:val="ru-RU"/>
        </w:rPr>
        <w:t>; только рынок может обеспечивать их соблюдение.</w:t>
      </w:r>
    </w:p>
    <w:p w:rsidR="005A4E56" w:rsidRPr="00541C0E" w:rsidRDefault="000803EE" w:rsidP="005A4E56">
      <w:pPr>
        <w:spacing w:before="100" w:after="80" w:line="269" w:lineRule="auto"/>
        <w:jc w:val="both"/>
        <w:rPr>
          <w:rStyle w:val="hps"/>
          <w:rFonts w:cs="Arial"/>
          <w:sz w:val="20"/>
          <w:szCs w:val="20"/>
          <w:lang w:val="ru-RU"/>
        </w:rPr>
      </w:pPr>
      <w:r w:rsidRPr="00541C0E">
        <w:rPr>
          <w:rStyle w:val="hps"/>
          <w:rFonts w:cs="Arial"/>
          <w:sz w:val="20"/>
          <w:szCs w:val="20"/>
          <w:lang w:val="ru-RU"/>
        </w:rPr>
        <w:t>Таким образом, в случае несоотве</w:t>
      </w:r>
      <w:r w:rsidR="005A4E56" w:rsidRPr="00541C0E">
        <w:rPr>
          <w:rStyle w:val="hps"/>
          <w:rFonts w:cs="Arial"/>
          <w:sz w:val="20"/>
          <w:szCs w:val="20"/>
          <w:lang w:val="ru-RU"/>
        </w:rPr>
        <w:t>т</w:t>
      </w:r>
      <w:r w:rsidRPr="00541C0E">
        <w:rPr>
          <w:rStyle w:val="hps"/>
          <w:rFonts w:cs="Arial"/>
          <w:sz w:val="20"/>
          <w:szCs w:val="20"/>
          <w:lang w:val="ru-RU"/>
        </w:rPr>
        <w:t xml:space="preserve">ствия продукции требованиям технического регулирования стран-импортеров, </w:t>
      </w:r>
      <w:r w:rsidR="005A4E56" w:rsidRPr="00541C0E">
        <w:rPr>
          <w:rStyle w:val="hps"/>
          <w:rFonts w:cs="Arial"/>
          <w:sz w:val="20"/>
          <w:szCs w:val="20"/>
          <w:lang w:val="ru-RU"/>
        </w:rPr>
        <w:t xml:space="preserve">товары не </w:t>
      </w:r>
      <w:r w:rsidR="00034B5F" w:rsidRPr="00541C0E">
        <w:rPr>
          <w:rStyle w:val="hps"/>
          <w:rFonts w:cs="Arial"/>
          <w:sz w:val="20"/>
          <w:szCs w:val="20"/>
          <w:lang w:val="ru-RU"/>
        </w:rPr>
        <w:t xml:space="preserve">смогут </w:t>
      </w:r>
      <w:r w:rsidR="005A4E56" w:rsidRPr="00541C0E">
        <w:rPr>
          <w:rStyle w:val="hps"/>
          <w:rFonts w:cs="Arial"/>
          <w:sz w:val="20"/>
          <w:szCs w:val="20"/>
          <w:lang w:val="ru-RU"/>
        </w:rPr>
        <w:t>попа</w:t>
      </w:r>
      <w:r w:rsidR="00034B5F" w:rsidRPr="00541C0E">
        <w:rPr>
          <w:rStyle w:val="hps"/>
          <w:rFonts w:cs="Arial"/>
          <w:sz w:val="20"/>
          <w:szCs w:val="20"/>
          <w:lang w:val="ru-RU"/>
        </w:rPr>
        <w:t xml:space="preserve">сть </w:t>
      </w:r>
      <w:r w:rsidRPr="00541C0E">
        <w:rPr>
          <w:rStyle w:val="hps"/>
          <w:rFonts w:cs="Arial"/>
          <w:sz w:val="20"/>
          <w:szCs w:val="20"/>
          <w:lang w:val="ru-RU"/>
        </w:rPr>
        <w:t>на рынок.</w:t>
      </w:r>
      <w:r w:rsidR="007E1D36">
        <w:rPr>
          <w:rStyle w:val="hps"/>
          <w:rFonts w:cs="Arial"/>
          <w:sz w:val="20"/>
          <w:szCs w:val="20"/>
          <w:lang w:val="ru-RU"/>
        </w:rPr>
        <w:t xml:space="preserve"> </w:t>
      </w:r>
      <w:r w:rsidR="005A4E56" w:rsidRPr="007E1D36">
        <w:rPr>
          <w:rFonts w:cs="Arial"/>
          <w:lang w:val="ru-RU"/>
        </w:rPr>
        <w:t>П</w:t>
      </w:r>
      <w:r w:rsidR="005A4E56" w:rsidRPr="007E1D36">
        <w:rPr>
          <w:rStyle w:val="hps"/>
          <w:rFonts w:cs="Arial"/>
          <w:sz w:val="20"/>
          <w:szCs w:val="20"/>
          <w:lang w:val="ru-RU"/>
        </w:rPr>
        <w:t>р</w:t>
      </w:r>
      <w:r w:rsidR="005A4E56" w:rsidRPr="00541C0E">
        <w:rPr>
          <w:rStyle w:val="hps"/>
          <w:rFonts w:cs="Arial"/>
          <w:sz w:val="20"/>
          <w:szCs w:val="20"/>
          <w:lang w:val="ru-RU"/>
        </w:rPr>
        <w:t>одукция, которая не отвечает требованиям добровольных стандартов может свободно перемещаться, но она не найдет своих покупателей.</w:t>
      </w:r>
    </w:p>
    <w:p w:rsidR="005A4E56" w:rsidRPr="008A0C44" w:rsidRDefault="005A4E56" w:rsidP="0004318E">
      <w:pPr>
        <w:spacing w:before="100" w:after="80" w:line="269" w:lineRule="auto"/>
        <w:jc w:val="both"/>
        <w:rPr>
          <w:rStyle w:val="hps"/>
          <w:rFonts w:cs="Arial"/>
          <w:sz w:val="20"/>
          <w:szCs w:val="20"/>
          <w:lang w:val="ru-RU"/>
        </w:rPr>
      </w:pPr>
      <w:r w:rsidRPr="00541C0E">
        <w:rPr>
          <w:rStyle w:val="hps"/>
          <w:rFonts w:cs="Arial"/>
          <w:sz w:val="20"/>
          <w:szCs w:val="20"/>
          <w:lang w:val="ru-RU"/>
        </w:rPr>
        <w:t>Соглашение ВТО о технических барьерах в торговле (ТБТ) поощряет использование международных стандартов</w:t>
      </w:r>
      <w:r w:rsidR="0004318E" w:rsidRPr="00541C0E">
        <w:rPr>
          <w:rStyle w:val="hps"/>
          <w:rFonts w:cs="Arial"/>
          <w:sz w:val="20"/>
          <w:szCs w:val="20"/>
          <w:lang w:val="ru-RU"/>
        </w:rPr>
        <w:t xml:space="preserve"> в целях обеспечения соответствия с </w:t>
      </w:r>
      <w:proofErr w:type="spellStart"/>
      <w:r w:rsidR="00B236C2" w:rsidRPr="00541C0E">
        <w:rPr>
          <w:rStyle w:val="hps"/>
          <w:rFonts w:cs="Arial"/>
          <w:sz w:val="20"/>
          <w:szCs w:val="20"/>
          <w:lang w:val="ru-RU"/>
        </w:rPr>
        <w:t>техническими</w:t>
      </w:r>
      <w:r w:rsidR="00285653" w:rsidRPr="00541C0E">
        <w:rPr>
          <w:rStyle w:val="hps"/>
          <w:rFonts w:cs="Arial"/>
          <w:sz w:val="20"/>
          <w:szCs w:val="20"/>
          <w:lang w:val="ru-RU"/>
        </w:rPr>
        <w:t>регламентами</w:t>
      </w:r>
      <w:proofErr w:type="spellEnd"/>
      <w:r w:rsidR="0004318E" w:rsidRPr="00541C0E">
        <w:rPr>
          <w:rStyle w:val="hps"/>
          <w:rFonts w:cs="Arial"/>
          <w:sz w:val="20"/>
          <w:szCs w:val="20"/>
          <w:lang w:val="ru-RU"/>
        </w:rPr>
        <w:t xml:space="preserve"> и стандартами во избежание </w:t>
      </w:r>
      <w:r w:rsidRPr="00541C0E">
        <w:rPr>
          <w:rStyle w:val="hps"/>
          <w:rFonts w:cs="Arial"/>
          <w:sz w:val="20"/>
          <w:szCs w:val="20"/>
          <w:lang w:val="ru-RU"/>
        </w:rPr>
        <w:t>«</w:t>
      </w:r>
      <w:r w:rsidR="00907AF9" w:rsidRPr="00541C0E">
        <w:rPr>
          <w:rStyle w:val="hps"/>
          <w:rFonts w:cs="Arial"/>
          <w:sz w:val="20"/>
          <w:szCs w:val="20"/>
          <w:lang w:val="ru-RU"/>
        </w:rPr>
        <w:t>излишних</w:t>
      </w:r>
      <w:r w:rsidRPr="00541C0E">
        <w:rPr>
          <w:rStyle w:val="hps"/>
          <w:rFonts w:cs="Arial"/>
          <w:sz w:val="20"/>
          <w:szCs w:val="20"/>
          <w:lang w:val="ru-RU"/>
        </w:rPr>
        <w:t>» препятстви</w:t>
      </w:r>
      <w:r w:rsidR="0004318E" w:rsidRPr="00541C0E">
        <w:rPr>
          <w:rStyle w:val="hps"/>
          <w:rFonts w:cs="Arial"/>
          <w:sz w:val="20"/>
          <w:szCs w:val="20"/>
          <w:lang w:val="ru-RU"/>
        </w:rPr>
        <w:t>й в м</w:t>
      </w:r>
      <w:r w:rsidRPr="00541C0E">
        <w:rPr>
          <w:rStyle w:val="hps"/>
          <w:rFonts w:cs="Arial"/>
          <w:sz w:val="20"/>
          <w:szCs w:val="20"/>
          <w:lang w:val="ru-RU"/>
        </w:rPr>
        <w:t>еждународной торговл</w:t>
      </w:r>
      <w:r w:rsidR="00D6307E" w:rsidRPr="00541C0E">
        <w:rPr>
          <w:rStyle w:val="hps"/>
          <w:rFonts w:cs="Arial"/>
          <w:sz w:val="20"/>
          <w:szCs w:val="20"/>
          <w:lang w:val="ru-RU"/>
        </w:rPr>
        <w:t>е</w:t>
      </w:r>
      <w:r w:rsidR="0004318E" w:rsidRPr="00541C0E">
        <w:rPr>
          <w:rStyle w:val="hps"/>
          <w:rFonts w:cs="Arial"/>
          <w:sz w:val="20"/>
          <w:szCs w:val="20"/>
          <w:lang w:val="ru-RU"/>
        </w:rPr>
        <w:t xml:space="preserve">. </w:t>
      </w:r>
      <w:r w:rsidR="00B236C2" w:rsidRPr="00541C0E">
        <w:rPr>
          <w:rStyle w:val="hps"/>
          <w:rFonts w:cs="Arial"/>
          <w:sz w:val="20"/>
          <w:szCs w:val="20"/>
          <w:lang w:val="ru-RU"/>
        </w:rPr>
        <w:t>П</w:t>
      </w:r>
      <w:r w:rsidR="00034B5F" w:rsidRPr="00541C0E">
        <w:rPr>
          <w:rStyle w:val="hps"/>
          <w:rFonts w:cs="Arial"/>
          <w:sz w:val="20"/>
          <w:szCs w:val="20"/>
          <w:lang w:val="ru-RU"/>
        </w:rPr>
        <w:t>рименение международных стандартов</w:t>
      </w:r>
      <w:r w:rsidR="005C561E" w:rsidRPr="00541C0E">
        <w:rPr>
          <w:rStyle w:val="hps"/>
          <w:rFonts w:cs="Arial"/>
          <w:sz w:val="20"/>
          <w:szCs w:val="20"/>
          <w:lang w:val="ru-RU"/>
        </w:rPr>
        <w:t xml:space="preserve">, </w:t>
      </w:r>
      <w:r w:rsidR="002E6B13" w:rsidRPr="00541C0E">
        <w:rPr>
          <w:rStyle w:val="hps"/>
          <w:rFonts w:cs="Arial"/>
          <w:sz w:val="20"/>
          <w:szCs w:val="20"/>
          <w:lang w:val="ru-RU"/>
        </w:rPr>
        <w:t>следовательно,</w:t>
      </w:r>
      <w:r w:rsidR="00B236C2" w:rsidRPr="00541C0E">
        <w:rPr>
          <w:rStyle w:val="hps"/>
          <w:rFonts w:cs="Arial"/>
          <w:sz w:val="20"/>
          <w:szCs w:val="20"/>
          <w:lang w:val="ru-RU"/>
        </w:rPr>
        <w:t xml:space="preserve"> является </w:t>
      </w:r>
      <w:r w:rsidR="00B236C2" w:rsidRPr="007E1D36">
        <w:rPr>
          <w:rStyle w:val="hps"/>
          <w:rFonts w:cs="Arial"/>
          <w:sz w:val="20"/>
          <w:szCs w:val="20"/>
          <w:lang w:val="ru-RU"/>
        </w:rPr>
        <w:t xml:space="preserve">частью </w:t>
      </w:r>
      <w:r w:rsidR="008F539E" w:rsidRPr="007E1D36">
        <w:rPr>
          <w:rStyle w:val="hps"/>
          <w:rFonts w:cs="Arial"/>
          <w:sz w:val="20"/>
          <w:szCs w:val="20"/>
          <w:lang w:val="ru-RU"/>
        </w:rPr>
        <w:t>н</w:t>
      </w:r>
      <w:r w:rsidR="00034B5F" w:rsidRPr="007E1D36">
        <w:rPr>
          <w:rFonts w:cs="Arial"/>
          <w:sz w:val="20"/>
          <w:szCs w:val="20"/>
          <w:shd w:val="clear" w:color="auto" w:fill="FFFFFF"/>
          <w:lang w:val="ru-RU"/>
        </w:rPr>
        <w:t>адлежащей практик</w:t>
      </w:r>
      <w:r w:rsidR="00B236C2" w:rsidRPr="007E1D36">
        <w:rPr>
          <w:rFonts w:cs="Arial"/>
          <w:sz w:val="20"/>
          <w:szCs w:val="20"/>
          <w:shd w:val="clear" w:color="auto" w:fill="FFFFFF"/>
          <w:lang w:val="ru-RU"/>
        </w:rPr>
        <w:t xml:space="preserve">и </w:t>
      </w:r>
      <w:r w:rsidR="00034B5F" w:rsidRPr="007E1D36">
        <w:rPr>
          <w:rFonts w:cs="Arial"/>
          <w:sz w:val="20"/>
          <w:szCs w:val="20"/>
          <w:shd w:val="clear" w:color="auto" w:fill="FFFFFF"/>
          <w:lang w:val="ru-RU"/>
        </w:rPr>
        <w:t>в области нормативного регулирования</w:t>
      </w:r>
      <w:r w:rsidR="003A2D0E" w:rsidRPr="007E1D36">
        <w:rPr>
          <w:rFonts w:cs="Arial"/>
          <w:sz w:val="20"/>
          <w:szCs w:val="20"/>
          <w:shd w:val="clear" w:color="auto" w:fill="FFFFFF"/>
          <w:lang w:val="ru-RU"/>
        </w:rPr>
        <w:t xml:space="preserve"> в области оценки соответствия.</w:t>
      </w:r>
      <w:r w:rsidR="003A2D0E" w:rsidRPr="008A0C44">
        <w:rPr>
          <w:rFonts w:cs="Arial"/>
          <w:sz w:val="20"/>
          <w:szCs w:val="20"/>
          <w:shd w:val="clear" w:color="auto" w:fill="FFFFFF"/>
          <w:lang w:val="ru-RU"/>
        </w:rPr>
        <w:t xml:space="preserve"> </w:t>
      </w:r>
    </w:p>
    <w:p w:rsidR="0057216E" w:rsidRPr="008A0C44" w:rsidRDefault="00501C04" w:rsidP="00083B05">
      <w:pPr>
        <w:spacing w:before="240" w:after="120" w:line="269" w:lineRule="auto"/>
        <w:jc w:val="both"/>
        <w:rPr>
          <w:rStyle w:val="hps"/>
          <w:rFonts w:cs="Arial"/>
          <w:b/>
          <w:sz w:val="20"/>
          <w:szCs w:val="20"/>
          <w:lang w:val="ru-RU"/>
        </w:rPr>
      </w:pPr>
      <w:r w:rsidRPr="008A0C44">
        <w:rPr>
          <w:rStyle w:val="hps"/>
          <w:rFonts w:cs="Arial"/>
          <w:b/>
          <w:sz w:val="20"/>
          <w:szCs w:val="20"/>
          <w:lang w:val="ru-RU"/>
        </w:rPr>
        <w:t>B.1</w:t>
      </w:r>
      <w:r w:rsidR="0083602A" w:rsidRPr="008A0C44">
        <w:rPr>
          <w:rStyle w:val="hps"/>
          <w:rFonts w:cs="Arial"/>
          <w:b/>
          <w:sz w:val="20"/>
          <w:szCs w:val="20"/>
          <w:lang w:val="ru-RU"/>
        </w:rPr>
        <w:t>.3</w:t>
      </w:r>
      <w:r w:rsidR="0057216E" w:rsidRPr="008A0C44">
        <w:rPr>
          <w:rStyle w:val="hps"/>
          <w:rFonts w:cs="Arial"/>
          <w:b/>
          <w:sz w:val="20"/>
          <w:szCs w:val="20"/>
          <w:lang w:val="ru-RU"/>
        </w:rPr>
        <w:t xml:space="preserve">. </w:t>
      </w:r>
      <w:r w:rsidR="00111616" w:rsidRPr="008A0C44">
        <w:rPr>
          <w:rStyle w:val="hps"/>
          <w:rFonts w:cs="Arial"/>
          <w:b/>
          <w:sz w:val="20"/>
          <w:szCs w:val="20"/>
          <w:lang w:val="ru-RU"/>
        </w:rPr>
        <w:t>Оценка соответствия</w:t>
      </w:r>
    </w:p>
    <w:p w:rsidR="00501C04" w:rsidRPr="008A0C44" w:rsidRDefault="008F539E" w:rsidP="00083B05">
      <w:pPr>
        <w:spacing w:before="100" w:after="80" w:line="269" w:lineRule="auto"/>
        <w:jc w:val="both"/>
        <w:rPr>
          <w:rStyle w:val="hps"/>
          <w:rFonts w:cs="Arial"/>
          <w:sz w:val="20"/>
          <w:szCs w:val="20"/>
          <w:lang w:val="ru-RU"/>
        </w:rPr>
      </w:pPr>
      <w:r w:rsidRPr="008A0C44">
        <w:rPr>
          <w:rStyle w:val="hps"/>
          <w:rFonts w:cs="Arial"/>
          <w:sz w:val="20"/>
          <w:szCs w:val="20"/>
          <w:lang w:val="ru-RU"/>
        </w:rPr>
        <w:t xml:space="preserve">Оценка </w:t>
      </w:r>
      <w:r w:rsidR="00C65F8E" w:rsidRPr="008A0C44">
        <w:rPr>
          <w:rStyle w:val="hps"/>
          <w:rFonts w:cs="Arial"/>
          <w:sz w:val="20"/>
          <w:szCs w:val="20"/>
          <w:lang w:val="ru-RU"/>
        </w:rPr>
        <w:t>соответствия – это деятельность, направлен</w:t>
      </w:r>
      <w:r w:rsidR="00497FFB" w:rsidRPr="008A0C44">
        <w:rPr>
          <w:rStyle w:val="hps"/>
          <w:rFonts w:cs="Arial"/>
          <w:sz w:val="20"/>
          <w:szCs w:val="20"/>
          <w:lang w:val="ru-RU"/>
        </w:rPr>
        <w:t>ная</w:t>
      </w:r>
      <w:r w:rsidR="00C65F8E" w:rsidRPr="008A0C44">
        <w:rPr>
          <w:rStyle w:val="hps"/>
          <w:rFonts w:cs="Arial"/>
          <w:sz w:val="20"/>
          <w:szCs w:val="20"/>
          <w:lang w:val="ru-RU"/>
        </w:rPr>
        <w:t xml:space="preserve"> на удостоверение того, что продукция, процесс, услуга, персонал, система менеджмента соответству</w:t>
      </w:r>
      <w:r w:rsidR="00497FFB" w:rsidRPr="008A0C44">
        <w:rPr>
          <w:rStyle w:val="hps"/>
          <w:rFonts w:cs="Arial"/>
          <w:sz w:val="20"/>
          <w:szCs w:val="20"/>
          <w:lang w:val="ru-RU"/>
        </w:rPr>
        <w:t>ю</w:t>
      </w:r>
      <w:r w:rsidR="00C65F8E" w:rsidRPr="008A0C44">
        <w:rPr>
          <w:rStyle w:val="hps"/>
          <w:rFonts w:cs="Arial"/>
          <w:sz w:val="20"/>
          <w:szCs w:val="20"/>
          <w:lang w:val="ru-RU"/>
        </w:rPr>
        <w:t xml:space="preserve">т установленным требованиям на добровольной или обязательной основе. Эти требования </w:t>
      </w:r>
      <w:proofErr w:type="spellStart"/>
      <w:r w:rsidR="00C65F8E" w:rsidRPr="008A0C44">
        <w:rPr>
          <w:rStyle w:val="hps"/>
          <w:rFonts w:cs="Arial"/>
          <w:sz w:val="20"/>
          <w:szCs w:val="20"/>
          <w:lang w:val="ru-RU"/>
        </w:rPr>
        <w:t>изложены</w:t>
      </w:r>
      <w:r w:rsidR="0004318E" w:rsidRPr="008A0C44">
        <w:rPr>
          <w:rStyle w:val="hps"/>
          <w:rFonts w:cs="Arial"/>
          <w:sz w:val="20"/>
          <w:szCs w:val="20"/>
          <w:lang w:val="ru-RU"/>
        </w:rPr>
        <w:t>в</w:t>
      </w:r>
      <w:proofErr w:type="spellEnd"/>
      <w:r w:rsidR="0004318E" w:rsidRPr="008A0C44">
        <w:rPr>
          <w:rStyle w:val="hps"/>
          <w:rFonts w:cs="Arial"/>
          <w:sz w:val="20"/>
          <w:szCs w:val="20"/>
          <w:lang w:val="ru-RU"/>
        </w:rPr>
        <w:t xml:space="preserve"> международных </w:t>
      </w:r>
      <w:proofErr w:type="gramStart"/>
      <w:r w:rsidR="0004318E" w:rsidRPr="008A0C44">
        <w:rPr>
          <w:rStyle w:val="hps"/>
          <w:rFonts w:cs="Arial"/>
          <w:sz w:val="20"/>
          <w:szCs w:val="20"/>
          <w:lang w:val="ru-RU"/>
        </w:rPr>
        <w:t>стандартах</w:t>
      </w:r>
      <w:proofErr w:type="gramEnd"/>
      <w:r w:rsidR="0004318E" w:rsidRPr="008A0C44">
        <w:rPr>
          <w:rStyle w:val="hps"/>
          <w:rFonts w:cs="Arial"/>
          <w:sz w:val="20"/>
          <w:szCs w:val="20"/>
          <w:lang w:val="ru-RU"/>
        </w:rPr>
        <w:t xml:space="preserve">, </w:t>
      </w:r>
      <w:r w:rsidR="00D6307E" w:rsidRPr="008A0C44">
        <w:rPr>
          <w:rStyle w:val="hps"/>
          <w:rFonts w:cs="Arial"/>
          <w:sz w:val="20"/>
          <w:szCs w:val="20"/>
          <w:lang w:val="ru-RU"/>
        </w:rPr>
        <w:t xml:space="preserve">таких как </w:t>
      </w:r>
      <w:r w:rsidR="00576F91" w:rsidRPr="008A0C44">
        <w:rPr>
          <w:rStyle w:val="hps"/>
          <w:rFonts w:cs="Arial"/>
          <w:sz w:val="20"/>
          <w:szCs w:val="20"/>
          <w:lang w:val="ru-RU"/>
        </w:rPr>
        <w:t>ISO/IEC 17000</w:t>
      </w:r>
      <w:r w:rsidR="00D6307E" w:rsidRPr="008A0C44">
        <w:rPr>
          <w:rStyle w:val="hps"/>
          <w:rFonts w:cs="Arial"/>
          <w:sz w:val="20"/>
          <w:szCs w:val="20"/>
          <w:lang w:val="ru-RU"/>
        </w:rPr>
        <w:t>, которые гармонизируют деятельность по оценке соответствия по всему миру и способствуют взаимному признанию результатов, влия</w:t>
      </w:r>
      <w:r w:rsidR="00497FFB" w:rsidRPr="008A0C44">
        <w:rPr>
          <w:rStyle w:val="hps"/>
          <w:rFonts w:cs="Arial"/>
          <w:sz w:val="20"/>
          <w:szCs w:val="20"/>
          <w:lang w:val="ru-RU"/>
        </w:rPr>
        <w:t>я</w:t>
      </w:r>
      <w:r w:rsidR="00D6307E" w:rsidRPr="008A0C44">
        <w:rPr>
          <w:rStyle w:val="hps"/>
          <w:rFonts w:cs="Arial"/>
          <w:sz w:val="20"/>
          <w:szCs w:val="20"/>
          <w:lang w:val="ru-RU"/>
        </w:rPr>
        <w:t xml:space="preserve"> на развитие международной торговли.</w:t>
      </w:r>
    </w:p>
    <w:p w:rsidR="00501C04" w:rsidRPr="008A0C44" w:rsidRDefault="006530CC" w:rsidP="00083B05">
      <w:pPr>
        <w:spacing w:before="100" w:after="80" w:line="269" w:lineRule="auto"/>
        <w:jc w:val="both"/>
        <w:rPr>
          <w:rStyle w:val="hps"/>
          <w:rFonts w:cs="Arial"/>
          <w:sz w:val="20"/>
          <w:szCs w:val="20"/>
          <w:lang w:val="ru-RU"/>
        </w:rPr>
      </w:pPr>
      <w:proofErr w:type="spellStart"/>
      <w:r w:rsidRPr="008A0C44">
        <w:rPr>
          <w:rFonts w:cs="Arial"/>
          <w:sz w:val="20"/>
          <w:szCs w:val="20"/>
          <w:shd w:val="clear" w:color="auto" w:fill="FFFFFF"/>
          <w:lang w:val="ru-RU"/>
        </w:rPr>
        <w:t>Деятельность</w:t>
      </w:r>
      <w:r w:rsidRPr="008A0C44">
        <w:rPr>
          <w:rFonts w:cs="Arial"/>
          <w:bCs/>
          <w:sz w:val="20"/>
          <w:szCs w:val="20"/>
          <w:shd w:val="clear" w:color="auto" w:fill="FFFFFF"/>
          <w:lang w:val="ru-RU"/>
        </w:rPr>
        <w:t>пооценкесоответствиявключаетвсебя</w:t>
      </w:r>
      <w:r w:rsidR="0036016A" w:rsidRPr="008A0C44">
        <w:rPr>
          <w:rFonts w:cs="Arial"/>
          <w:bCs/>
          <w:sz w:val="20"/>
          <w:szCs w:val="20"/>
          <w:shd w:val="clear" w:color="auto" w:fill="FFFFFF"/>
          <w:lang w:val="ru-RU"/>
        </w:rPr>
        <w:t>испытания</w:t>
      </w:r>
      <w:proofErr w:type="spellEnd"/>
      <w:r w:rsidR="0036016A" w:rsidRPr="008A0C44">
        <w:rPr>
          <w:rFonts w:cs="Arial"/>
          <w:bCs/>
          <w:sz w:val="20"/>
          <w:szCs w:val="20"/>
          <w:shd w:val="clear" w:color="auto" w:fill="FFFFFF"/>
          <w:lang w:val="ru-RU"/>
        </w:rPr>
        <w:t xml:space="preserve">, инспекцию и </w:t>
      </w:r>
      <w:r w:rsidRPr="008A0C44">
        <w:rPr>
          <w:rFonts w:cs="Arial"/>
          <w:bCs/>
          <w:sz w:val="20"/>
          <w:szCs w:val="20"/>
          <w:shd w:val="clear" w:color="auto" w:fill="FFFFFF"/>
          <w:lang w:val="ru-RU"/>
        </w:rPr>
        <w:t>сертификацию</w:t>
      </w:r>
      <w:r w:rsidR="0036016A" w:rsidRPr="008A0C44">
        <w:rPr>
          <w:rFonts w:cs="Arial"/>
          <w:sz w:val="20"/>
          <w:szCs w:val="20"/>
          <w:shd w:val="clear" w:color="auto" w:fill="FFFFFF"/>
          <w:lang w:val="ru-RU"/>
        </w:rPr>
        <w:t xml:space="preserve">. Эти службы призваны доказать покупателям и потребителям, что </w:t>
      </w:r>
      <w:r w:rsidR="00CA4E9F" w:rsidRPr="008A0C44">
        <w:rPr>
          <w:rFonts w:cs="Arial"/>
          <w:sz w:val="20"/>
          <w:szCs w:val="20"/>
          <w:shd w:val="clear" w:color="auto" w:fill="FFFFFF"/>
          <w:lang w:val="ru-RU"/>
        </w:rPr>
        <w:t xml:space="preserve">были </w:t>
      </w:r>
      <w:r w:rsidR="0036016A" w:rsidRPr="008A0C44">
        <w:rPr>
          <w:rFonts w:cs="Arial"/>
          <w:sz w:val="20"/>
          <w:szCs w:val="20"/>
          <w:shd w:val="clear" w:color="auto" w:fill="FFFFFF"/>
          <w:lang w:val="ru-RU"/>
        </w:rPr>
        <w:t xml:space="preserve">соблюдены конкретные </w:t>
      </w:r>
      <w:r w:rsidR="0036016A" w:rsidRPr="008A0C44">
        <w:rPr>
          <w:rFonts w:cs="Arial"/>
          <w:sz w:val="20"/>
          <w:szCs w:val="20"/>
          <w:shd w:val="clear" w:color="auto" w:fill="FFFFFF"/>
          <w:lang w:val="ru-RU"/>
        </w:rPr>
        <w:lastRenderedPageBreak/>
        <w:t xml:space="preserve">стандарты качества, безопасности, здоровья и окружающей среды. Услуги по оценке соответствия все чаще оказываются частными компаниями, а не государственными, в то время ответственность за регулирование </w:t>
      </w:r>
      <w:r w:rsidR="00071422" w:rsidRPr="008A0C44">
        <w:rPr>
          <w:rFonts w:cs="Arial"/>
          <w:sz w:val="20"/>
          <w:szCs w:val="20"/>
          <w:shd w:val="clear" w:color="auto" w:fill="FFFFFF"/>
          <w:lang w:val="ru-RU"/>
        </w:rPr>
        <w:t xml:space="preserve">системы </w:t>
      </w:r>
      <w:r w:rsidR="0036016A" w:rsidRPr="008A0C44">
        <w:rPr>
          <w:rFonts w:cs="Arial"/>
          <w:sz w:val="20"/>
          <w:szCs w:val="20"/>
          <w:shd w:val="clear" w:color="auto" w:fill="FFFFFF"/>
          <w:lang w:val="ru-RU"/>
        </w:rPr>
        <w:t xml:space="preserve">НИК </w:t>
      </w:r>
      <w:r w:rsidR="00CA4E9F" w:rsidRPr="008A0C44">
        <w:rPr>
          <w:rFonts w:cs="Arial"/>
          <w:sz w:val="20"/>
          <w:szCs w:val="20"/>
          <w:shd w:val="clear" w:color="auto" w:fill="FFFFFF"/>
          <w:lang w:val="ru-RU"/>
        </w:rPr>
        <w:t xml:space="preserve">сохранятся за правительством </w:t>
      </w:r>
      <w:r w:rsidR="0036016A" w:rsidRPr="008A0C44">
        <w:rPr>
          <w:rFonts w:cs="Arial"/>
          <w:sz w:val="20"/>
          <w:szCs w:val="20"/>
          <w:shd w:val="clear" w:color="auto" w:fill="FFFFFF"/>
          <w:lang w:val="ru-RU"/>
        </w:rPr>
        <w:t>(стандартизация, метрология и аккредитация)</w:t>
      </w:r>
      <w:r w:rsidR="00501C04" w:rsidRPr="008A0C44">
        <w:rPr>
          <w:rStyle w:val="hps"/>
          <w:rFonts w:cs="Arial"/>
          <w:sz w:val="20"/>
          <w:szCs w:val="20"/>
          <w:lang w:val="ru-RU"/>
        </w:rPr>
        <w:t xml:space="preserve">. </w:t>
      </w:r>
      <w:r w:rsidR="00071422" w:rsidRPr="008A0C44">
        <w:rPr>
          <w:rStyle w:val="hps"/>
          <w:rFonts w:cs="Arial"/>
          <w:sz w:val="20"/>
          <w:szCs w:val="20"/>
          <w:lang w:val="ru-RU"/>
        </w:rPr>
        <w:t xml:space="preserve">Как правило, чем </w:t>
      </w:r>
      <w:r w:rsidR="00ED09B8" w:rsidRPr="008A0C44">
        <w:rPr>
          <w:rStyle w:val="hps"/>
          <w:rFonts w:cs="Arial"/>
          <w:sz w:val="20"/>
          <w:szCs w:val="20"/>
          <w:lang w:val="ru-RU"/>
        </w:rPr>
        <w:t>масштабнее</w:t>
      </w:r>
      <w:r w:rsidR="00071422" w:rsidRPr="008A0C44">
        <w:rPr>
          <w:rStyle w:val="hps"/>
          <w:rFonts w:cs="Arial"/>
          <w:sz w:val="20"/>
          <w:szCs w:val="20"/>
          <w:lang w:val="ru-RU"/>
        </w:rPr>
        <w:t xml:space="preserve"> развивается </w:t>
      </w:r>
      <w:r w:rsidR="00CA4E9F" w:rsidRPr="008A0C44">
        <w:rPr>
          <w:rStyle w:val="hps"/>
          <w:rFonts w:cs="Arial"/>
          <w:sz w:val="20"/>
          <w:szCs w:val="20"/>
          <w:lang w:val="ru-RU"/>
        </w:rPr>
        <w:t>промышленность страны</w:t>
      </w:r>
      <w:r w:rsidR="00071422" w:rsidRPr="008A0C44">
        <w:rPr>
          <w:rStyle w:val="hps"/>
          <w:rFonts w:cs="Arial"/>
          <w:sz w:val="20"/>
          <w:szCs w:val="20"/>
          <w:lang w:val="ru-RU"/>
        </w:rPr>
        <w:t xml:space="preserve">, тем </w:t>
      </w:r>
      <w:r w:rsidR="00ED09B8" w:rsidRPr="008A0C44">
        <w:rPr>
          <w:rStyle w:val="hps"/>
          <w:rFonts w:cs="Arial"/>
          <w:sz w:val="20"/>
          <w:szCs w:val="20"/>
          <w:lang w:val="ru-RU"/>
        </w:rPr>
        <w:t xml:space="preserve">активнее </w:t>
      </w:r>
      <w:r w:rsidR="00071422" w:rsidRPr="008A0C44">
        <w:rPr>
          <w:rStyle w:val="hps"/>
          <w:rFonts w:cs="Arial"/>
          <w:sz w:val="20"/>
          <w:szCs w:val="20"/>
          <w:lang w:val="ru-RU"/>
        </w:rPr>
        <w:t xml:space="preserve">частный сектор </w:t>
      </w:r>
      <w:r w:rsidR="00ED09B8" w:rsidRPr="008A0C44">
        <w:rPr>
          <w:rStyle w:val="hps"/>
          <w:rFonts w:cs="Arial"/>
          <w:sz w:val="20"/>
          <w:szCs w:val="20"/>
          <w:lang w:val="ru-RU"/>
        </w:rPr>
        <w:t xml:space="preserve">принимает участие </w:t>
      </w:r>
      <w:r w:rsidR="00071422" w:rsidRPr="008A0C44">
        <w:rPr>
          <w:rStyle w:val="hps"/>
          <w:rFonts w:cs="Arial"/>
          <w:sz w:val="20"/>
          <w:szCs w:val="20"/>
          <w:lang w:val="ru-RU"/>
        </w:rPr>
        <w:t>в деятельности по оценке соответстви</w:t>
      </w:r>
      <w:r w:rsidR="00ED09B8" w:rsidRPr="008A0C44">
        <w:rPr>
          <w:rStyle w:val="hps"/>
          <w:rFonts w:cs="Arial"/>
          <w:sz w:val="20"/>
          <w:szCs w:val="20"/>
          <w:lang w:val="ru-RU"/>
        </w:rPr>
        <w:t xml:space="preserve">я, </w:t>
      </w:r>
      <w:r w:rsidR="00CA4E9F" w:rsidRPr="008A0C44">
        <w:rPr>
          <w:rStyle w:val="hps"/>
          <w:rFonts w:cs="Arial"/>
          <w:sz w:val="20"/>
          <w:szCs w:val="20"/>
          <w:lang w:val="ru-RU"/>
        </w:rPr>
        <w:t xml:space="preserve">что в конечном итоге может привести к </w:t>
      </w:r>
      <w:r w:rsidR="00ED09B8" w:rsidRPr="008A0C44">
        <w:rPr>
          <w:rStyle w:val="hps"/>
          <w:rFonts w:cs="Arial"/>
          <w:sz w:val="20"/>
          <w:szCs w:val="20"/>
          <w:lang w:val="ru-RU"/>
        </w:rPr>
        <w:t xml:space="preserve">развитию </w:t>
      </w:r>
      <w:r w:rsidR="00071422" w:rsidRPr="008A0C44">
        <w:rPr>
          <w:rStyle w:val="hps"/>
          <w:rFonts w:cs="Arial"/>
          <w:sz w:val="20"/>
          <w:szCs w:val="20"/>
          <w:lang w:val="ru-RU"/>
        </w:rPr>
        <w:t>конкурентоспособности и самоокупаемости услуг по оценке соответствия.</w:t>
      </w:r>
    </w:p>
    <w:p w:rsidR="00907AF9" w:rsidRPr="008A0C44" w:rsidRDefault="00907AF9" w:rsidP="00083B05">
      <w:pPr>
        <w:spacing w:before="100" w:after="80" w:line="269" w:lineRule="auto"/>
        <w:jc w:val="both"/>
        <w:rPr>
          <w:rStyle w:val="hps"/>
          <w:rFonts w:cs="Arial"/>
          <w:sz w:val="20"/>
          <w:szCs w:val="20"/>
          <w:lang w:val="ru-RU"/>
        </w:rPr>
      </w:pPr>
      <w:r w:rsidRPr="008A0C44">
        <w:rPr>
          <w:rStyle w:val="hps"/>
          <w:rFonts w:cs="Arial"/>
          <w:sz w:val="20"/>
          <w:szCs w:val="20"/>
          <w:lang w:val="ru-RU"/>
        </w:rPr>
        <w:t xml:space="preserve">Проведение процедуры оценки соответствия особенно </w:t>
      </w:r>
      <w:r w:rsidR="00FD4E1A" w:rsidRPr="008A0C44">
        <w:rPr>
          <w:rStyle w:val="hps"/>
          <w:rFonts w:cs="Arial"/>
          <w:sz w:val="20"/>
          <w:szCs w:val="20"/>
          <w:lang w:val="ru-RU"/>
        </w:rPr>
        <w:t>подве</w:t>
      </w:r>
      <w:r w:rsidR="002E0B38" w:rsidRPr="008A0C44">
        <w:rPr>
          <w:rStyle w:val="hps"/>
          <w:rFonts w:cs="Arial"/>
          <w:sz w:val="20"/>
          <w:szCs w:val="20"/>
          <w:lang w:val="ru-RU"/>
        </w:rPr>
        <w:t>р</w:t>
      </w:r>
      <w:r w:rsidR="00FD4E1A" w:rsidRPr="008A0C44">
        <w:rPr>
          <w:rStyle w:val="hps"/>
          <w:rFonts w:cs="Arial"/>
          <w:sz w:val="20"/>
          <w:szCs w:val="20"/>
          <w:lang w:val="ru-RU"/>
        </w:rPr>
        <w:t xml:space="preserve">жено воздействию 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ТБТ, например, сертификаты оценки соответствия </w:t>
      </w:r>
      <w:proofErr w:type="spellStart"/>
      <w:r w:rsidRPr="008A0C44">
        <w:rPr>
          <w:rStyle w:val="hps"/>
          <w:rFonts w:cs="Arial"/>
          <w:sz w:val="20"/>
          <w:szCs w:val="20"/>
          <w:lang w:val="ru-RU"/>
        </w:rPr>
        <w:t>страны</w:t>
      </w:r>
      <w:r w:rsidR="002E0B38" w:rsidRPr="008A0C44">
        <w:rPr>
          <w:rStyle w:val="hps"/>
          <w:rFonts w:cs="Arial"/>
          <w:sz w:val="20"/>
          <w:szCs w:val="20"/>
          <w:lang w:val="ru-RU"/>
        </w:rPr>
        <w:t>-экспортера</w:t>
      </w:r>
      <w:r w:rsidR="00E80304" w:rsidRPr="008A0C44">
        <w:rPr>
          <w:rStyle w:val="hps"/>
          <w:rFonts w:cs="Arial"/>
          <w:sz w:val="20"/>
          <w:szCs w:val="20"/>
          <w:lang w:val="ru-RU"/>
        </w:rPr>
        <w:t>могут</w:t>
      </w:r>
      <w:proofErr w:type="spellEnd"/>
      <w:r w:rsidR="00E80304" w:rsidRPr="008A0C44">
        <w:rPr>
          <w:rStyle w:val="hps"/>
          <w:rFonts w:cs="Arial"/>
          <w:sz w:val="20"/>
          <w:szCs w:val="20"/>
          <w:lang w:val="ru-RU"/>
        </w:rPr>
        <w:t xml:space="preserve"> </w:t>
      </w:r>
      <w:r w:rsidRPr="008A0C44">
        <w:rPr>
          <w:rStyle w:val="hps"/>
          <w:rFonts w:cs="Arial"/>
          <w:sz w:val="20"/>
          <w:szCs w:val="20"/>
          <w:lang w:val="ru-RU"/>
        </w:rPr>
        <w:t>не принима</w:t>
      </w:r>
      <w:r w:rsidR="00E80304" w:rsidRPr="008A0C44">
        <w:rPr>
          <w:rStyle w:val="hps"/>
          <w:rFonts w:cs="Arial"/>
          <w:sz w:val="20"/>
          <w:szCs w:val="20"/>
          <w:lang w:val="ru-RU"/>
        </w:rPr>
        <w:t>ться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 стран</w:t>
      </w:r>
      <w:r w:rsidR="00476570" w:rsidRPr="008A0C44">
        <w:rPr>
          <w:rStyle w:val="hps"/>
          <w:rFonts w:cs="Arial"/>
          <w:sz w:val="20"/>
          <w:szCs w:val="20"/>
          <w:lang w:val="ru-RU"/>
        </w:rPr>
        <w:t>ой-импортёром ввиду отсутствия м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еждународного признания </w:t>
      </w:r>
      <w:r w:rsidR="00476570" w:rsidRPr="008A0C44">
        <w:rPr>
          <w:rStyle w:val="hps"/>
          <w:rFonts w:cs="Arial"/>
          <w:sz w:val="20"/>
          <w:szCs w:val="20"/>
          <w:lang w:val="ru-RU"/>
        </w:rPr>
        <w:t xml:space="preserve">или аккредитации ООС. </w:t>
      </w:r>
      <w:r w:rsidR="00E80304" w:rsidRPr="008A0C44">
        <w:rPr>
          <w:rStyle w:val="hps"/>
          <w:rFonts w:cs="Arial"/>
          <w:sz w:val="20"/>
          <w:szCs w:val="20"/>
          <w:lang w:val="ru-RU"/>
        </w:rPr>
        <w:t>Цель м</w:t>
      </w:r>
      <w:r w:rsidRPr="008A0C44">
        <w:rPr>
          <w:rStyle w:val="hps"/>
          <w:rFonts w:cs="Arial"/>
          <w:sz w:val="20"/>
          <w:szCs w:val="20"/>
          <w:lang w:val="ru-RU"/>
        </w:rPr>
        <w:t>еждународно</w:t>
      </w:r>
      <w:r w:rsidR="00E80304" w:rsidRPr="008A0C44">
        <w:rPr>
          <w:rStyle w:val="hps"/>
          <w:rFonts w:cs="Arial"/>
          <w:sz w:val="20"/>
          <w:szCs w:val="20"/>
          <w:lang w:val="ru-RU"/>
        </w:rPr>
        <w:t xml:space="preserve">го </w:t>
      </w:r>
      <w:r w:rsidRPr="008A0C44">
        <w:rPr>
          <w:rStyle w:val="hps"/>
          <w:rFonts w:cs="Arial"/>
          <w:sz w:val="20"/>
          <w:szCs w:val="20"/>
          <w:lang w:val="ru-RU"/>
        </w:rPr>
        <w:t>признани</w:t>
      </w:r>
      <w:r w:rsidR="00E80304" w:rsidRPr="008A0C44">
        <w:rPr>
          <w:rStyle w:val="hps"/>
          <w:rFonts w:cs="Arial"/>
          <w:sz w:val="20"/>
          <w:szCs w:val="20"/>
          <w:lang w:val="ru-RU"/>
        </w:rPr>
        <w:t xml:space="preserve">я - «испытано один раз – принято повсеместно» - 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 позволяет избежать дублирования и обременительных затрат на </w:t>
      </w:r>
      <w:r w:rsidR="00476570" w:rsidRPr="008A0C44">
        <w:rPr>
          <w:rStyle w:val="hps"/>
          <w:rFonts w:cs="Arial"/>
          <w:sz w:val="20"/>
          <w:szCs w:val="20"/>
          <w:lang w:val="ru-RU"/>
        </w:rPr>
        <w:t xml:space="preserve">проведение </w:t>
      </w:r>
      <w:r w:rsidRPr="008A0C44">
        <w:rPr>
          <w:rStyle w:val="hps"/>
          <w:rFonts w:cs="Arial"/>
          <w:sz w:val="20"/>
          <w:szCs w:val="20"/>
          <w:lang w:val="ru-RU"/>
        </w:rPr>
        <w:t>оценки соответствия</w:t>
      </w:r>
      <w:r w:rsidR="00E80304" w:rsidRPr="008A0C44">
        <w:rPr>
          <w:rStyle w:val="hps"/>
          <w:rFonts w:cs="Arial"/>
          <w:sz w:val="20"/>
          <w:szCs w:val="20"/>
          <w:lang w:val="ru-RU"/>
        </w:rPr>
        <w:t>.</w:t>
      </w:r>
    </w:p>
    <w:p w:rsidR="0057216E" w:rsidRPr="008A0C44" w:rsidRDefault="00841BFE" w:rsidP="00083B05">
      <w:pPr>
        <w:spacing w:before="240" w:after="120" w:line="269" w:lineRule="auto"/>
        <w:jc w:val="both"/>
        <w:rPr>
          <w:rStyle w:val="hps"/>
          <w:rFonts w:cs="Arial"/>
          <w:b/>
          <w:sz w:val="20"/>
          <w:szCs w:val="20"/>
          <w:lang w:val="ru-RU"/>
        </w:rPr>
      </w:pPr>
      <w:r w:rsidRPr="008A0C44">
        <w:rPr>
          <w:rStyle w:val="hps"/>
          <w:rFonts w:cs="Arial"/>
          <w:b/>
          <w:sz w:val="20"/>
          <w:szCs w:val="20"/>
          <w:lang w:val="ru-RU"/>
        </w:rPr>
        <w:t>B.1</w:t>
      </w:r>
      <w:r w:rsidR="0083602A" w:rsidRPr="008A0C44">
        <w:rPr>
          <w:rStyle w:val="hps"/>
          <w:rFonts w:cs="Arial"/>
          <w:b/>
          <w:sz w:val="20"/>
          <w:szCs w:val="20"/>
          <w:lang w:val="ru-RU"/>
        </w:rPr>
        <w:t>.4</w:t>
      </w:r>
      <w:r w:rsidR="0057216E" w:rsidRPr="008A0C44">
        <w:rPr>
          <w:rStyle w:val="hps"/>
          <w:rFonts w:cs="Arial"/>
          <w:b/>
          <w:sz w:val="20"/>
          <w:szCs w:val="20"/>
          <w:lang w:val="ru-RU"/>
        </w:rPr>
        <w:t xml:space="preserve">. </w:t>
      </w:r>
      <w:r w:rsidR="00476570" w:rsidRPr="008A0C44">
        <w:rPr>
          <w:rStyle w:val="hps"/>
          <w:rFonts w:cs="Arial"/>
          <w:b/>
          <w:sz w:val="20"/>
          <w:szCs w:val="20"/>
          <w:lang w:val="ru-RU"/>
        </w:rPr>
        <w:t xml:space="preserve">Аккредитация </w:t>
      </w:r>
    </w:p>
    <w:p w:rsidR="006756AC" w:rsidRPr="008A0C44" w:rsidRDefault="006756AC" w:rsidP="006756AC">
      <w:pPr>
        <w:spacing w:before="100" w:after="80" w:line="269" w:lineRule="auto"/>
        <w:jc w:val="both"/>
        <w:rPr>
          <w:rFonts w:cs="Arial"/>
          <w:lang w:val="ru-RU"/>
        </w:rPr>
      </w:pPr>
      <w:r w:rsidRPr="008A0C44">
        <w:rPr>
          <w:rStyle w:val="hps"/>
          <w:rFonts w:cs="Arial"/>
          <w:sz w:val="20"/>
          <w:szCs w:val="20"/>
          <w:lang w:val="ru-RU"/>
        </w:rPr>
        <w:t>Аккредитация</w:t>
      </w:r>
      <w:r w:rsidR="008F539E" w:rsidRPr="008A0C44">
        <w:rPr>
          <w:rStyle w:val="hps"/>
          <w:rFonts w:cs="Arial"/>
          <w:sz w:val="20"/>
          <w:szCs w:val="20"/>
          <w:lang w:val="ru-RU"/>
        </w:rPr>
        <w:t>-это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 процесс, по</w:t>
      </w:r>
      <w:r w:rsidR="00446F5B" w:rsidRPr="008A0C44">
        <w:rPr>
          <w:rStyle w:val="hps"/>
          <w:rFonts w:cs="Arial"/>
          <w:sz w:val="20"/>
          <w:szCs w:val="20"/>
          <w:lang w:val="ru-RU"/>
        </w:rPr>
        <w:t>средством которого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 определяется официальное признание компетентности лица в предоставлении услуг по оценке соответствия.  Крайне важно обеспечивать доверие клиентов и других заинтересованных сторон к услугам, предлагаемых </w:t>
      </w:r>
      <w:bookmarkStart w:id="10" w:name="_Hlk528773296"/>
      <w:r w:rsidRPr="008A0C44">
        <w:rPr>
          <w:rStyle w:val="hps"/>
          <w:rFonts w:cs="Arial"/>
          <w:sz w:val="20"/>
          <w:szCs w:val="20"/>
          <w:lang w:val="ru-RU"/>
        </w:rPr>
        <w:t xml:space="preserve">ООС. </w:t>
      </w:r>
    </w:p>
    <w:p w:rsidR="00627A36" w:rsidRPr="008A0C44" w:rsidRDefault="006756AC" w:rsidP="006756AC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proofErr w:type="gramStart"/>
      <w:r w:rsidRPr="008A0C44">
        <w:rPr>
          <w:rFonts w:cs="Arial"/>
          <w:sz w:val="20"/>
          <w:szCs w:val="20"/>
          <w:lang w:val="ru-RU"/>
        </w:rPr>
        <w:t xml:space="preserve">Для признания на международном уровне аккредитация должна основываться на международных стандартах (например, ISO/IEC 17025 для испытательных или калибровочных лабораторий, </w:t>
      </w:r>
      <w:r w:rsidR="00847A93" w:rsidRPr="008A0C44">
        <w:rPr>
          <w:rStyle w:val="hps"/>
          <w:rFonts w:cs="Arial"/>
          <w:sz w:val="20"/>
          <w:szCs w:val="20"/>
          <w:lang w:val="ru-RU"/>
        </w:rPr>
        <w:t>ISO/IEC 17020 для инспекционных органов,</w:t>
      </w:r>
      <w:r w:rsidRPr="008A0C44">
        <w:rPr>
          <w:rFonts w:cs="Arial"/>
          <w:sz w:val="20"/>
          <w:szCs w:val="20"/>
          <w:lang w:val="ru-RU"/>
        </w:rPr>
        <w:t xml:space="preserve">ISO15189 для </w:t>
      </w:r>
      <w:r w:rsidR="002F2A07" w:rsidRPr="008A0C44">
        <w:rPr>
          <w:rFonts w:cs="Arial"/>
          <w:sz w:val="20"/>
          <w:szCs w:val="20"/>
          <w:lang w:val="ru-RU"/>
        </w:rPr>
        <w:t xml:space="preserve">медицинских </w:t>
      </w:r>
      <w:r w:rsidRPr="008A0C44">
        <w:rPr>
          <w:rFonts w:cs="Arial"/>
          <w:sz w:val="20"/>
          <w:szCs w:val="20"/>
          <w:lang w:val="ru-RU"/>
        </w:rPr>
        <w:t>клинических лабораторий</w:t>
      </w:r>
      <w:r w:rsidRPr="008A0C44">
        <w:rPr>
          <w:rStyle w:val="hps"/>
          <w:sz w:val="20"/>
          <w:szCs w:val="20"/>
          <w:lang w:val="ru-RU"/>
        </w:rPr>
        <w:t xml:space="preserve">, </w:t>
      </w:r>
      <w:r w:rsidR="002F2A07" w:rsidRPr="008A0C44">
        <w:rPr>
          <w:sz w:val="20"/>
          <w:szCs w:val="20"/>
        </w:rPr>
        <w:t>ISO</w:t>
      </w:r>
      <w:r w:rsidR="002F2A07" w:rsidRPr="008A0C44">
        <w:rPr>
          <w:sz w:val="20"/>
          <w:szCs w:val="20"/>
          <w:lang w:val="ru-RU"/>
        </w:rPr>
        <w:t>/</w:t>
      </w:r>
      <w:r w:rsidR="002F2A07" w:rsidRPr="008A0C44">
        <w:rPr>
          <w:sz w:val="20"/>
          <w:szCs w:val="20"/>
        </w:rPr>
        <w:t>IEC</w:t>
      </w:r>
      <w:r w:rsidR="002F2A07" w:rsidRPr="008A0C44">
        <w:rPr>
          <w:sz w:val="20"/>
          <w:szCs w:val="20"/>
          <w:lang w:val="ru-RU"/>
        </w:rPr>
        <w:t xml:space="preserve"> 17065 для </w:t>
      </w:r>
      <w:proofErr w:type="spellStart"/>
      <w:r w:rsidR="002F2A07" w:rsidRPr="008A0C44">
        <w:rPr>
          <w:sz w:val="20"/>
          <w:szCs w:val="20"/>
          <w:lang w:val="ru-RU"/>
        </w:rPr>
        <w:t>органов</w:t>
      </w:r>
      <w:r w:rsidR="0072374B" w:rsidRPr="008A0C44">
        <w:rPr>
          <w:sz w:val="20"/>
          <w:szCs w:val="20"/>
          <w:lang w:val="ru-RU"/>
        </w:rPr>
        <w:t>по</w:t>
      </w:r>
      <w:proofErr w:type="spellEnd"/>
      <w:r w:rsidR="0072374B" w:rsidRPr="008A0C44">
        <w:rPr>
          <w:sz w:val="20"/>
          <w:szCs w:val="20"/>
          <w:lang w:val="ru-RU"/>
        </w:rPr>
        <w:t xml:space="preserve"> сертификации продукции, процессов и услуг, </w:t>
      </w:r>
      <w:r w:rsidR="0072374B" w:rsidRPr="008A0C44">
        <w:rPr>
          <w:rFonts w:cs="Arial"/>
          <w:sz w:val="20"/>
          <w:szCs w:val="20"/>
          <w:lang w:val="ru-RU"/>
        </w:rPr>
        <w:t>ISO/IEC 17021 для органов</w:t>
      </w:r>
      <w:r w:rsidR="003D75E5" w:rsidRPr="008A0C44">
        <w:rPr>
          <w:rFonts w:cs="Arial"/>
          <w:sz w:val="20"/>
          <w:szCs w:val="20"/>
          <w:lang w:val="ru-RU"/>
        </w:rPr>
        <w:t>,</w:t>
      </w:r>
      <w:r w:rsidR="0072374B" w:rsidRPr="008A0C44">
        <w:rPr>
          <w:rFonts w:cs="Arial"/>
          <w:sz w:val="20"/>
          <w:szCs w:val="20"/>
          <w:lang w:val="ru-RU"/>
        </w:rPr>
        <w:t xml:space="preserve"> проводящих аудит и сертификацию систем менеджмента</w:t>
      </w:r>
      <w:r w:rsidR="0072374B" w:rsidRPr="008A0C44">
        <w:rPr>
          <w:rStyle w:val="hps"/>
          <w:rFonts w:cs="Arial"/>
          <w:sz w:val="20"/>
          <w:szCs w:val="20"/>
          <w:lang w:val="ru-RU"/>
        </w:rPr>
        <w:t xml:space="preserve">, </w:t>
      </w:r>
      <w:r w:rsidRPr="008A0C44">
        <w:rPr>
          <w:rFonts w:cs="Arial"/>
          <w:sz w:val="20"/>
          <w:szCs w:val="20"/>
          <w:lang w:val="ru-RU"/>
        </w:rPr>
        <w:t xml:space="preserve">ISO/IEC 17024 для органов, осуществляющих сертификацию </w:t>
      </w:r>
      <w:r w:rsidR="002F2A07" w:rsidRPr="008A0C44">
        <w:rPr>
          <w:rFonts w:cs="Arial"/>
          <w:sz w:val="20"/>
          <w:szCs w:val="20"/>
          <w:lang w:val="ru-RU"/>
        </w:rPr>
        <w:t>персонала</w:t>
      </w:r>
      <w:proofErr w:type="gramEnd"/>
      <w:r w:rsidRPr="008A0C44">
        <w:rPr>
          <w:rFonts w:cs="Arial"/>
          <w:sz w:val="20"/>
          <w:szCs w:val="20"/>
          <w:lang w:val="ru-RU"/>
        </w:rPr>
        <w:t xml:space="preserve">). Для полного признания национальные </w:t>
      </w:r>
      <w:r w:rsidR="003560B6" w:rsidRPr="008A0C44">
        <w:rPr>
          <w:rFonts w:cs="Arial"/>
          <w:sz w:val="20"/>
          <w:szCs w:val="20"/>
          <w:lang w:val="ru-RU"/>
        </w:rPr>
        <w:t>органы по аккредитации</w:t>
      </w:r>
      <w:r w:rsidRPr="008A0C44">
        <w:rPr>
          <w:rFonts w:cs="Arial"/>
          <w:sz w:val="20"/>
          <w:szCs w:val="20"/>
          <w:lang w:val="ru-RU"/>
        </w:rPr>
        <w:t xml:space="preserve"> должны соответствовать международным требованиям и вступать в региональные или международные</w:t>
      </w:r>
      <w:r w:rsidR="003560B6" w:rsidRPr="008A0C44">
        <w:rPr>
          <w:rFonts w:cs="Arial"/>
          <w:sz w:val="20"/>
          <w:szCs w:val="20"/>
          <w:lang w:val="ru-RU"/>
        </w:rPr>
        <w:t xml:space="preserve"> организации по аккредитации</w:t>
      </w:r>
      <w:r w:rsidRPr="008A0C44">
        <w:rPr>
          <w:rFonts w:cs="Arial"/>
          <w:sz w:val="20"/>
          <w:szCs w:val="20"/>
          <w:lang w:val="ru-RU"/>
        </w:rPr>
        <w:t xml:space="preserve"> (например, Международный форум по аккредитации - IAF, Международное сотрудничество по аккредитации лабораторий - ILAC), с помощью которых они могут участвовать в соглашениях о взаимном признании (MRA) на основе коллегиально</w:t>
      </w:r>
      <w:r w:rsidR="00B650C3" w:rsidRPr="008A0C44">
        <w:rPr>
          <w:rFonts w:cs="Arial"/>
          <w:sz w:val="20"/>
          <w:szCs w:val="20"/>
          <w:lang w:val="ru-RU"/>
        </w:rPr>
        <w:t xml:space="preserve">го </w:t>
      </w:r>
      <w:r w:rsidRPr="008A0C44">
        <w:rPr>
          <w:rFonts w:cs="Arial"/>
          <w:sz w:val="20"/>
          <w:szCs w:val="20"/>
          <w:lang w:val="ru-RU"/>
        </w:rPr>
        <w:t>принятия систем аккредитации.</w:t>
      </w:r>
    </w:p>
    <w:bookmarkEnd w:id="10"/>
    <w:p w:rsidR="0057216E" w:rsidRPr="008A0C44" w:rsidRDefault="00094A2A" w:rsidP="00083B05">
      <w:pPr>
        <w:spacing w:before="240" w:after="120" w:line="269" w:lineRule="auto"/>
        <w:jc w:val="both"/>
        <w:rPr>
          <w:rStyle w:val="hps"/>
          <w:rFonts w:cs="Arial"/>
          <w:b/>
          <w:sz w:val="20"/>
          <w:szCs w:val="20"/>
          <w:lang w:val="ru-RU"/>
        </w:rPr>
      </w:pPr>
      <w:r w:rsidRPr="008A0C44">
        <w:rPr>
          <w:rStyle w:val="hps"/>
          <w:rFonts w:cs="Arial"/>
          <w:b/>
          <w:sz w:val="20"/>
          <w:szCs w:val="20"/>
          <w:lang w:val="ru-RU"/>
        </w:rPr>
        <w:t>B.1</w:t>
      </w:r>
      <w:r w:rsidR="0083602A" w:rsidRPr="008A0C44">
        <w:rPr>
          <w:rStyle w:val="hps"/>
          <w:rFonts w:cs="Arial"/>
          <w:b/>
          <w:sz w:val="20"/>
          <w:szCs w:val="20"/>
          <w:lang w:val="ru-RU"/>
        </w:rPr>
        <w:t>.5</w:t>
      </w:r>
      <w:r w:rsidR="0057216E" w:rsidRPr="008A0C44">
        <w:rPr>
          <w:rStyle w:val="hps"/>
          <w:rFonts w:cs="Arial"/>
          <w:b/>
          <w:sz w:val="20"/>
          <w:szCs w:val="20"/>
          <w:lang w:val="ru-RU"/>
        </w:rPr>
        <w:t xml:space="preserve">. </w:t>
      </w:r>
      <w:r w:rsidR="00E96816" w:rsidRPr="008A0C44">
        <w:rPr>
          <w:rStyle w:val="hps"/>
          <w:rFonts w:cs="Arial"/>
          <w:b/>
          <w:sz w:val="20"/>
          <w:szCs w:val="20"/>
          <w:lang w:val="ru-RU"/>
        </w:rPr>
        <w:t>Метрология</w:t>
      </w:r>
    </w:p>
    <w:p w:rsidR="00F104E1" w:rsidRPr="008A0C44" w:rsidRDefault="00F104E1" w:rsidP="00E92072">
      <w:pPr>
        <w:spacing w:before="100" w:after="80" w:line="269" w:lineRule="auto"/>
        <w:jc w:val="both"/>
        <w:rPr>
          <w:rStyle w:val="hps"/>
          <w:rFonts w:cs="Arial"/>
          <w:sz w:val="20"/>
          <w:szCs w:val="20"/>
          <w:lang w:val="ru-RU"/>
        </w:rPr>
      </w:pPr>
      <w:r w:rsidRPr="008A0C44">
        <w:rPr>
          <w:rStyle w:val="hps"/>
          <w:rFonts w:cs="Arial"/>
          <w:sz w:val="20"/>
          <w:szCs w:val="20"/>
          <w:lang w:val="ru-RU"/>
        </w:rPr>
        <w:t>Метрология</w:t>
      </w:r>
      <w:r w:rsidR="00B650C3" w:rsidRPr="008A0C44">
        <w:rPr>
          <w:rStyle w:val="hps"/>
          <w:rFonts w:cs="Arial"/>
          <w:sz w:val="20"/>
          <w:szCs w:val="20"/>
          <w:lang w:val="ru-RU"/>
        </w:rPr>
        <w:t xml:space="preserve">, как </w:t>
      </w:r>
      <w:r w:rsidRPr="008A0C44">
        <w:rPr>
          <w:rStyle w:val="hps"/>
          <w:rFonts w:cs="Arial"/>
          <w:sz w:val="20"/>
          <w:szCs w:val="20"/>
          <w:lang w:val="ru-RU"/>
        </w:rPr>
        <w:t>наука о</w:t>
      </w:r>
      <w:r w:rsidR="00540B3D" w:rsidRPr="008A0C44">
        <w:rPr>
          <w:rStyle w:val="hps"/>
          <w:rFonts w:cs="Arial"/>
          <w:sz w:val="20"/>
          <w:szCs w:val="20"/>
          <w:lang w:val="ru-RU"/>
        </w:rPr>
        <w:t xml:space="preserve">б </w:t>
      </w:r>
      <w:proofErr w:type="spellStart"/>
      <w:r w:rsidRPr="008A0C44">
        <w:rPr>
          <w:rStyle w:val="hps"/>
          <w:rFonts w:cs="Arial"/>
          <w:sz w:val="20"/>
          <w:szCs w:val="20"/>
          <w:lang w:val="ru-RU"/>
        </w:rPr>
        <w:t>измерени</w:t>
      </w:r>
      <w:r w:rsidR="00540B3D" w:rsidRPr="008A0C44">
        <w:rPr>
          <w:rStyle w:val="hps"/>
          <w:rFonts w:cs="Arial"/>
          <w:sz w:val="20"/>
          <w:szCs w:val="20"/>
          <w:lang w:val="ru-RU"/>
        </w:rPr>
        <w:t>яхизучает</w:t>
      </w:r>
      <w:proofErr w:type="spellEnd"/>
      <w:r w:rsidR="00540B3D" w:rsidRPr="008A0C44">
        <w:rPr>
          <w:rStyle w:val="hps"/>
          <w:rFonts w:cs="Arial"/>
          <w:sz w:val="20"/>
          <w:szCs w:val="20"/>
          <w:lang w:val="ru-RU"/>
        </w:rPr>
        <w:t xml:space="preserve"> 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как теоретические, так и экспериментальные </w:t>
      </w:r>
      <w:r w:rsidR="00540B3D" w:rsidRPr="008A0C44">
        <w:rPr>
          <w:rStyle w:val="hps"/>
          <w:rFonts w:cs="Arial"/>
          <w:sz w:val="20"/>
          <w:szCs w:val="20"/>
          <w:lang w:val="ru-RU"/>
        </w:rPr>
        <w:t xml:space="preserve">понятия </w:t>
      </w:r>
      <w:r w:rsidRPr="008A0C44">
        <w:rPr>
          <w:rStyle w:val="hps"/>
          <w:rFonts w:cs="Arial"/>
          <w:sz w:val="20"/>
          <w:szCs w:val="20"/>
          <w:lang w:val="ru-RU"/>
        </w:rPr>
        <w:t>в любой области науки и техники</w:t>
      </w:r>
      <w:r w:rsidR="00B650C3" w:rsidRPr="008A0C44">
        <w:rPr>
          <w:rStyle w:val="hps"/>
          <w:rFonts w:cs="Arial"/>
          <w:sz w:val="20"/>
          <w:szCs w:val="20"/>
          <w:lang w:val="ru-RU"/>
        </w:rPr>
        <w:t xml:space="preserve"> для достижения требуемой точности. </w:t>
      </w:r>
    </w:p>
    <w:p w:rsidR="00B300C2" w:rsidRPr="008A0C44" w:rsidRDefault="00B650C3" w:rsidP="00E92072">
      <w:pPr>
        <w:spacing w:before="100" w:after="80" w:line="269" w:lineRule="auto"/>
        <w:jc w:val="both"/>
        <w:rPr>
          <w:rStyle w:val="hps"/>
          <w:rFonts w:cs="Arial"/>
          <w:sz w:val="20"/>
          <w:szCs w:val="20"/>
          <w:lang w:val="ru-RU"/>
        </w:rPr>
      </w:pPr>
      <w:r w:rsidRPr="008A0C44">
        <w:rPr>
          <w:rStyle w:val="hps"/>
          <w:rFonts w:cs="Arial"/>
          <w:sz w:val="20"/>
          <w:szCs w:val="20"/>
          <w:lang w:val="ru-RU"/>
        </w:rPr>
        <w:t>И</w:t>
      </w:r>
      <w:r w:rsidR="00372DD8" w:rsidRPr="008A0C44">
        <w:rPr>
          <w:rStyle w:val="hps"/>
          <w:rFonts w:cs="Arial"/>
          <w:sz w:val="20"/>
          <w:szCs w:val="20"/>
          <w:lang w:val="ru-RU"/>
        </w:rPr>
        <w:t xml:space="preserve">змерения участвуют во всех торговых </w:t>
      </w:r>
      <w:r w:rsidR="00297CB8" w:rsidRPr="008A0C44">
        <w:rPr>
          <w:rStyle w:val="hps"/>
          <w:rFonts w:cs="Arial"/>
          <w:sz w:val="20"/>
          <w:szCs w:val="20"/>
          <w:lang w:val="ru-RU"/>
        </w:rPr>
        <w:t>операциях</w:t>
      </w:r>
      <w:r w:rsidR="00372DD8" w:rsidRPr="008A0C44">
        <w:rPr>
          <w:rStyle w:val="hps"/>
          <w:rFonts w:cs="Arial"/>
          <w:sz w:val="20"/>
          <w:szCs w:val="20"/>
          <w:lang w:val="ru-RU"/>
        </w:rPr>
        <w:t xml:space="preserve">. 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В стремлении к </w:t>
      </w:r>
      <w:r w:rsidR="00372DD8" w:rsidRPr="008A0C44">
        <w:rPr>
          <w:rStyle w:val="hps"/>
          <w:rFonts w:cs="Arial"/>
          <w:sz w:val="20"/>
          <w:szCs w:val="20"/>
          <w:lang w:val="ru-RU"/>
        </w:rPr>
        <w:t>справедливост</w:t>
      </w:r>
      <w:r w:rsidRPr="008A0C44">
        <w:rPr>
          <w:rStyle w:val="hps"/>
          <w:rFonts w:cs="Arial"/>
          <w:sz w:val="20"/>
          <w:szCs w:val="20"/>
          <w:lang w:val="ru-RU"/>
        </w:rPr>
        <w:t>и</w:t>
      </w:r>
      <w:r w:rsidR="00372DD8" w:rsidRPr="008A0C44">
        <w:rPr>
          <w:rStyle w:val="hps"/>
          <w:rFonts w:cs="Arial"/>
          <w:sz w:val="20"/>
          <w:szCs w:val="20"/>
          <w:lang w:val="ru-RU"/>
        </w:rPr>
        <w:t xml:space="preserve"> для всех сторон, 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измерения </w:t>
      </w:r>
      <w:r w:rsidR="00372DD8" w:rsidRPr="008A0C44">
        <w:rPr>
          <w:rStyle w:val="hps"/>
          <w:rFonts w:cs="Arial"/>
          <w:sz w:val="20"/>
          <w:szCs w:val="20"/>
          <w:lang w:val="ru-RU"/>
        </w:rPr>
        <w:t xml:space="preserve">должны быть «приемлемыми» (например, </w:t>
      </w:r>
      <w:r w:rsidR="001864D4" w:rsidRPr="008A0C44">
        <w:rPr>
          <w:rStyle w:val="hps"/>
          <w:rFonts w:cs="Arial"/>
          <w:sz w:val="20"/>
          <w:szCs w:val="20"/>
          <w:lang w:val="ru-RU"/>
        </w:rPr>
        <w:t>опасные вещества</w:t>
      </w:r>
      <w:r w:rsidR="0015304D" w:rsidRPr="008A0C44">
        <w:rPr>
          <w:rStyle w:val="hps"/>
          <w:rFonts w:cs="Arial"/>
          <w:sz w:val="20"/>
          <w:szCs w:val="20"/>
          <w:lang w:val="ru-RU"/>
        </w:rPr>
        <w:t xml:space="preserve">, такие </w:t>
      </w:r>
      <w:r w:rsidR="00446F5B" w:rsidRPr="008A0C44">
        <w:rPr>
          <w:rStyle w:val="hps"/>
          <w:rFonts w:cs="Arial"/>
          <w:sz w:val="20"/>
          <w:szCs w:val="20"/>
          <w:lang w:val="ru-RU"/>
        </w:rPr>
        <w:t>как токсины</w:t>
      </w:r>
      <w:r w:rsidR="0015304D" w:rsidRPr="008A0C44">
        <w:rPr>
          <w:rStyle w:val="hps"/>
          <w:rFonts w:cs="Arial"/>
          <w:sz w:val="20"/>
          <w:szCs w:val="20"/>
          <w:lang w:val="ru-RU"/>
        </w:rPr>
        <w:t xml:space="preserve">, пестициды, антибиотики, гормоны и </w:t>
      </w:r>
      <w:proofErr w:type="spellStart"/>
      <w:r w:rsidR="0015304D" w:rsidRPr="008A0C44">
        <w:rPr>
          <w:rStyle w:val="hps"/>
          <w:rFonts w:cs="Arial"/>
          <w:sz w:val="20"/>
          <w:szCs w:val="20"/>
          <w:lang w:val="ru-RU"/>
        </w:rPr>
        <w:t>т</w:t>
      </w:r>
      <w:proofErr w:type="gramStart"/>
      <w:r w:rsidR="0015304D" w:rsidRPr="008A0C44">
        <w:rPr>
          <w:rStyle w:val="hps"/>
          <w:rFonts w:cs="Arial"/>
          <w:sz w:val="20"/>
          <w:szCs w:val="20"/>
          <w:lang w:val="ru-RU"/>
        </w:rPr>
        <w:t>.п</w:t>
      </w:r>
      <w:proofErr w:type="spellEnd"/>
      <w:proofErr w:type="gramEnd"/>
      <w:r w:rsidR="0015304D" w:rsidRPr="008A0C44">
        <w:rPr>
          <w:rStyle w:val="hps"/>
          <w:rFonts w:cs="Arial"/>
          <w:sz w:val="20"/>
          <w:szCs w:val="20"/>
          <w:lang w:val="ru-RU"/>
        </w:rPr>
        <w:t xml:space="preserve"> </w:t>
      </w:r>
      <w:r w:rsidR="001864D4" w:rsidRPr="008A0C44">
        <w:rPr>
          <w:rStyle w:val="hps"/>
          <w:rFonts w:cs="Arial"/>
          <w:sz w:val="20"/>
          <w:szCs w:val="20"/>
          <w:lang w:val="ru-RU"/>
        </w:rPr>
        <w:t>не должны содержаться в</w:t>
      </w:r>
      <w:r w:rsidR="0015304D" w:rsidRPr="008A0C44">
        <w:rPr>
          <w:rStyle w:val="hps"/>
          <w:rFonts w:cs="Arial"/>
          <w:sz w:val="20"/>
          <w:szCs w:val="20"/>
          <w:lang w:val="ru-RU"/>
        </w:rPr>
        <w:t xml:space="preserve"> продуктах питания. </w:t>
      </w:r>
      <w:proofErr w:type="gramStart"/>
      <w:r w:rsidR="00372DD8" w:rsidRPr="008A0C44">
        <w:rPr>
          <w:rStyle w:val="hps"/>
          <w:rFonts w:cs="Arial"/>
          <w:sz w:val="20"/>
          <w:szCs w:val="20"/>
          <w:lang w:val="ru-RU"/>
        </w:rPr>
        <w:t>Вес товара должен быть точн</w:t>
      </w:r>
      <w:r w:rsidR="0015304D" w:rsidRPr="008A0C44">
        <w:rPr>
          <w:rStyle w:val="hps"/>
          <w:rFonts w:cs="Arial"/>
          <w:sz w:val="20"/>
          <w:szCs w:val="20"/>
          <w:lang w:val="ru-RU"/>
        </w:rPr>
        <w:t xml:space="preserve">ым включая такие </w:t>
      </w:r>
      <w:r w:rsidR="00372DD8" w:rsidRPr="008A0C44">
        <w:rPr>
          <w:rStyle w:val="hps"/>
          <w:rFonts w:cs="Arial"/>
          <w:sz w:val="20"/>
          <w:szCs w:val="20"/>
          <w:lang w:val="ru-RU"/>
        </w:rPr>
        <w:t>параметры как размер, цвет, содержание сахара и т. д.).</w:t>
      </w:r>
      <w:proofErr w:type="gramEnd"/>
      <w:r w:rsidR="00372DD8" w:rsidRPr="008A0C44">
        <w:rPr>
          <w:rStyle w:val="hps"/>
          <w:rFonts w:cs="Arial"/>
          <w:sz w:val="20"/>
          <w:szCs w:val="20"/>
          <w:lang w:val="ru-RU"/>
        </w:rPr>
        <w:t xml:space="preserve"> </w:t>
      </w:r>
      <w:r w:rsidR="0015304D" w:rsidRPr="008A0C44">
        <w:rPr>
          <w:rStyle w:val="hps"/>
          <w:rFonts w:cs="Arial"/>
          <w:sz w:val="20"/>
          <w:szCs w:val="20"/>
          <w:lang w:val="ru-RU"/>
        </w:rPr>
        <w:t xml:space="preserve">Без </w:t>
      </w:r>
      <w:r w:rsidR="00372DD8" w:rsidRPr="008A0C44">
        <w:rPr>
          <w:rStyle w:val="hps"/>
          <w:rFonts w:cs="Arial"/>
          <w:sz w:val="20"/>
          <w:szCs w:val="20"/>
          <w:lang w:val="ru-RU"/>
        </w:rPr>
        <w:t xml:space="preserve">точных измерений </w:t>
      </w:r>
      <w:r w:rsidR="0015304D" w:rsidRPr="008A0C44">
        <w:rPr>
          <w:rStyle w:val="hps"/>
          <w:rFonts w:cs="Arial"/>
          <w:sz w:val="20"/>
          <w:szCs w:val="20"/>
          <w:lang w:val="ru-RU"/>
        </w:rPr>
        <w:t>та</w:t>
      </w:r>
      <w:r w:rsidR="00372DD8" w:rsidRPr="008A0C44">
        <w:rPr>
          <w:rStyle w:val="hps"/>
          <w:rFonts w:cs="Arial"/>
          <w:sz w:val="20"/>
          <w:szCs w:val="20"/>
          <w:lang w:val="ru-RU"/>
        </w:rPr>
        <w:t xml:space="preserve"> или </w:t>
      </w:r>
      <w:r w:rsidR="0015304D" w:rsidRPr="008A0C44">
        <w:rPr>
          <w:rStyle w:val="hps"/>
          <w:rFonts w:cs="Arial"/>
          <w:sz w:val="20"/>
          <w:szCs w:val="20"/>
          <w:lang w:val="ru-RU"/>
        </w:rPr>
        <w:t xml:space="preserve">иная </w:t>
      </w:r>
      <w:r w:rsidR="00372DD8" w:rsidRPr="008A0C44">
        <w:rPr>
          <w:rStyle w:val="hps"/>
          <w:rFonts w:cs="Arial"/>
          <w:sz w:val="20"/>
          <w:szCs w:val="20"/>
          <w:lang w:val="ru-RU"/>
        </w:rPr>
        <w:t xml:space="preserve">сторона </w:t>
      </w:r>
      <w:r w:rsidR="0015304D" w:rsidRPr="008A0C44">
        <w:rPr>
          <w:rStyle w:val="hps"/>
          <w:rFonts w:cs="Arial"/>
          <w:sz w:val="20"/>
          <w:szCs w:val="20"/>
          <w:lang w:val="ru-RU"/>
        </w:rPr>
        <w:t>может оказаться</w:t>
      </w:r>
      <w:r w:rsidR="00372DD8" w:rsidRPr="008A0C44">
        <w:rPr>
          <w:rStyle w:val="hps"/>
          <w:rFonts w:cs="Arial"/>
          <w:sz w:val="20"/>
          <w:szCs w:val="20"/>
          <w:lang w:val="ru-RU"/>
        </w:rPr>
        <w:t xml:space="preserve"> в невыгодном положении. Эффективная измерительная система является важным элементом </w:t>
      </w:r>
      <w:r w:rsidR="00A15439" w:rsidRPr="008A0C44">
        <w:rPr>
          <w:rStyle w:val="hps"/>
          <w:rFonts w:cs="Arial"/>
          <w:sz w:val="20"/>
          <w:szCs w:val="20"/>
          <w:lang w:val="ru-RU"/>
        </w:rPr>
        <w:t xml:space="preserve">для </w:t>
      </w:r>
      <w:r w:rsidR="00372DD8" w:rsidRPr="008A0C44">
        <w:rPr>
          <w:rStyle w:val="hps"/>
          <w:rFonts w:cs="Arial"/>
          <w:sz w:val="20"/>
          <w:szCs w:val="20"/>
          <w:lang w:val="ru-RU"/>
        </w:rPr>
        <w:t>достижени</w:t>
      </w:r>
      <w:r w:rsidR="00A15439" w:rsidRPr="008A0C44">
        <w:rPr>
          <w:rStyle w:val="hps"/>
          <w:rFonts w:cs="Arial"/>
          <w:sz w:val="20"/>
          <w:szCs w:val="20"/>
          <w:lang w:val="ru-RU"/>
        </w:rPr>
        <w:t xml:space="preserve">я </w:t>
      </w:r>
      <w:r w:rsidR="00372DD8" w:rsidRPr="008A0C44">
        <w:rPr>
          <w:rStyle w:val="hps"/>
          <w:rFonts w:cs="Arial"/>
          <w:sz w:val="20"/>
          <w:szCs w:val="20"/>
          <w:lang w:val="ru-RU"/>
        </w:rPr>
        <w:t>общепринятых результатов калибровки и тестирования. Существенн</w:t>
      </w:r>
      <w:r w:rsidR="008F539E" w:rsidRPr="008A0C44">
        <w:rPr>
          <w:rStyle w:val="hps"/>
          <w:rFonts w:cs="Arial"/>
          <w:sz w:val="20"/>
          <w:szCs w:val="20"/>
          <w:lang w:val="ru-RU"/>
        </w:rPr>
        <w:t>ы</w:t>
      </w:r>
      <w:r w:rsidR="00A15439" w:rsidRPr="008A0C44">
        <w:rPr>
          <w:rStyle w:val="hps"/>
          <w:rFonts w:cs="Arial"/>
          <w:sz w:val="20"/>
          <w:szCs w:val="20"/>
          <w:lang w:val="ru-RU"/>
        </w:rPr>
        <w:t xml:space="preserve">м </w:t>
      </w:r>
      <w:r w:rsidR="00372DD8" w:rsidRPr="008A0C44">
        <w:rPr>
          <w:rStyle w:val="hps"/>
          <w:rFonts w:cs="Arial"/>
          <w:sz w:val="20"/>
          <w:szCs w:val="20"/>
          <w:lang w:val="ru-RU"/>
        </w:rPr>
        <w:t>фактор</w:t>
      </w:r>
      <w:r w:rsidR="008F539E" w:rsidRPr="008A0C44">
        <w:rPr>
          <w:rStyle w:val="hps"/>
          <w:rFonts w:cs="Arial"/>
          <w:sz w:val="20"/>
          <w:szCs w:val="20"/>
          <w:lang w:val="ru-RU"/>
        </w:rPr>
        <w:t>о</w:t>
      </w:r>
      <w:r w:rsidR="00372DD8" w:rsidRPr="008A0C44">
        <w:rPr>
          <w:rStyle w:val="hps"/>
          <w:rFonts w:cs="Arial"/>
          <w:sz w:val="20"/>
          <w:szCs w:val="20"/>
          <w:lang w:val="ru-RU"/>
        </w:rPr>
        <w:t>м для такой системы явля</w:t>
      </w:r>
      <w:r w:rsidR="00A15439" w:rsidRPr="008A0C44">
        <w:rPr>
          <w:rStyle w:val="hps"/>
          <w:rFonts w:cs="Arial"/>
          <w:sz w:val="20"/>
          <w:szCs w:val="20"/>
          <w:lang w:val="ru-RU"/>
        </w:rPr>
        <w:t>е</w:t>
      </w:r>
      <w:r w:rsidR="00372DD8" w:rsidRPr="008A0C44">
        <w:rPr>
          <w:rStyle w:val="hps"/>
          <w:rFonts w:cs="Arial"/>
          <w:sz w:val="20"/>
          <w:szCs w:val="20"/>
          <w:lang w:val="ru-RU"/>
        </w:rPr>
        <w:t xml:space="preserve">тся </w:t>
      </w:r>
      <w:proofErr w:type="spellStart"/>
      <w:r w:rsidR="00372DD8" w:rsidRPr="008A0C44">
        <w:rPr>
          <w:rStyle w:val="hps"/>
          <w:rFonts w:cs="Arial"/>
          <w:sz w:val="20"/>
          <w:szCs w:val="20"/>
          <w:lang w:val="ru-RU"/>
        </w:rPr>
        <w:t>прослеживаемость</w:t>
      </w:r>
      <w:proofErr w:type="spellEnd"/>
      <w:r w:rsidR="00372DD8" w:rsidRPr="008A0C44">
        <w:rPr>
          <w:rStyle w:val="hps"/>
          <w:rFonts w:cs="Arial"/>
          <w:sz w:val="20"/>
          <w:szCs w:val="20"/>
          <w:lang w:val="ru-RU"/>
        </w:rPr>
        <w:t xml:space="preserve"> к </w:t>
      </w:r>
      <w:r w:rsidR="00A15439" w:rsidRPr="008A0C44">
        <w:rPr>
          <w:rStyle w:val="hps"/>
          <w:rFonts w:cs="Arial"/>
          <w:sz w:val="20"/>
          <w:szCs w:val="20"/>
          <w:lang w:val="ru-RU"/>
        </w:rPr>
        <w:t xml:space="preserve">единицам </w:t>
      </w:r>
      <w:r w:rsidR="00372DD8" w:rsidRPr="008A0C44">
        <w:rPr>
          <w:rStyle w:val="hps"/>
          <w:rFonts w:cs="Arial"/>
          <w:sz w:val="20"/>
          <w:szCs w:val="20"/>
          <w:lang w:val="ru-RU"/>
        </w:rPr>
        <w:t>Международной системе единиц - СИ (научная метрология), регулируем</w:t>
      </w:r>
      <w:r w:rsidR="00FD2933" w:rsidRPr="008A0C44">
        <w:rPr>
          <w:rStyle w:val="hps"/>
          <w:rFonts w:cs="Arial"/>
          <w:sz w:val="20"/>
          <w:szCs w:val="20"/>
          <w:lang w:val="ru-RU"/>
        </w:rPr>
        <w:t>ой и</w:t>
      </w:r>
      <w:r w:rsidR="00372DD8" w:rsidRPr="008A0C44">
        <w:rPr>
          <w:rStyle w:val="hps"/>
          <w:rFonts w:cs="Arial"/>
          <w:sz w:val="20"/>
          <w:szCs w:val="20"/>
          <w:lang w:val="ru-RU"/>
        </w:rPr>
        <w:t>змерениям</w:t>
      </w:r>
      <w:r w:rsidR="008F539E" w:rsidRPr="008A0C44">
        <w:rPr>
          <w:rStyle w:val="hps"/>
          <w:rFonts w:cs="Arial"/>
          <w:sz w:val="20"/>
          <w:szCs w:val="20"/>
          <w:lang w:val="ru-RU"/>
        </w:rPr>
        <w:t>и</w:t>
      </w:r>
      <w:r w:rsidR="00372DD8" w:rsidRPr="008A0C44">
        <w:rPr>
          <w:rStyle w:val="hps"/>
          <w:rFonts w:cs="Arial"/>
          <w:sz w:val="20"/>
          <w:szCs w:val="20"/>
          <w:lang w:val="ru-RU"/>
        </w:rPr>
        <w:t xml:space="preserve"> и измерительным приборам (законодательная метрология), а также уверенность в результатах испытаний и измерений (промышленная метрология). </w:t>
      </w:r>
    </w:p>
    <w:p w:rsidR="00372DD8" w:rsidRPr="008A0C44" w:rsidRDefault="00372DD8" w:rsidP="00E92072">
      <w:pPr>
        <w:spacing w:before="100" w:after="80" w:line="269" w:lineRule="auto"/>
        <w:jc w:val="both"/>
        <w:rPr>
          <w:rStyle w:val="hps"/>
          <w:rFonts w:cs="Arial"/>
          <w:sz w:val="20"/>
          <w:szCs w:val="20"/>
          <w:lang w:val="ru-RU"/>
        </w:rPr>
      </w:pPr>
      <w:r w:rsidRPr="008A0C44">
        <w:rPr>
          <w:rStyle w:val="hps"/>
          <w:rFonts w:cs="Arial"/>
          <w:sz w:val="20"/>
          <w:szCs w:val="20"/>
          <w:lang w:val="ru-RU"/>
        </w:rPr>
        <w:t xml:space="preserve">Таким образом, </w:t>
      </w:r>
      <w:r w:rsidR="006970A1" w:rsidRPr="008A0C44">
        <w:rPr>
          <w:rStyle w:val="hps"/>
          <w:rFonts w:cs="Arial"/>
          <w:sz w:val="20"/>
          <w:szCs w:val="20"/>
          <w:lang w:val="ru-RU"/>
        </w:rPr>
        <w:t xml:space="preserve">наличие эффективной </w:t>
      </w:r>
      <w:r w:rsidRPr="008A0C44">
        <w:rPr>
          <w:rStyle w:val="hps"/>
          <w:rFonts w:cs="Arial"/>
          <w:sz w:val="20"/>
          <w:szCs w:val="20"/>
          <w:lang w:val="ru-RU"/>
        </w:rPr>
        <w:t>метрологическ</w:t>
      </w:r>
      <w:r w:rsidR="006970A1" w:rsidRPr="008A0C44">
        <w:rPr>
          <w:rStyle w:val="hps"/>
          <w:rFonts w:cs="Arial"/>
          <w:sz w:val="20"/>
          <w:szCs w:val="20"/>
          <w:lang w:val="ru-RU"/>
        </w:rPr>
        <w:t xml:space="preserve">ой </w:t>
      </w:r>
      <w:r w:rsidRPr="008A0C44">
        <w:rPr>
          <w:rStyle w:val="hps"/>
          <w:rFonts w:cs="Arial"/>
          <w:sz w:val="20"/>
          <w:szCs w:val="20"/>
          <w:lang w:val="ru-RU"/>
        </w:rPr>
        <w:t>систем</w:t>
      </w:r>
      <w:r w:rsidR="006970A1" w:rsidRPr="008A0C44">
        <w:rPr>
          <w:rStyle w:val="hps"/>
          <w:rFonts w:cs="Arial"/>
          <w:sz w:val="20"/>
          <w:szCs w:val="20"/>
          <w:lang w:val="ru-RU"/>
        </w:rPr>
        <w:t xml:space="preserve">ы необходимо 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для защиты потребителей в целом, </w:t>
      </w:r>
      <w:r w:rsidR="006970A1" w:rsidRPr="008A0C44">
        <w:rPr>
          <w:rStyle w:val="hps"/>
          <w:rFonts w:cs="Arial"/>
          <w:sz w:val="20"/>
          <w:szCs w:val="20"/>
          <w:lang w:val="ru-RU"/>
        </w:rPr>
        <w:t xml:space="preserve">также для 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обеспечения того, что продаваемые товары соответствовали национальным и международным стандартам. </w:t>
      </w:r>
      <w:r w:rsidR="00F1312A" w:rsidRPr="008A0C44">
        <w:rPr>
          <w:rStyle w:val="hps"/>
          <w:rFonts w:cs="Arial"/>
          <w:sz w:val="20"/>
          <w:szCs w:val="20"/>
          <w:lang w:val="ru-RU"/>
        </w:rPr>
        <w:t>Отсутствие</w:t>
      </w:r>
      <w:r w:rsidR="006970A1" w:rsidRPr="008A0C44">
        <w:rPr>
          <w:rStyle w:val="hps"/>
          <w:rFonts w:cs="Arial"/>
          <w:sz w:val="20"/>
          <w:szCs w:val="20"/>
          <w:lang w:val="ru-RU"/>
        </w:rPr>
        <w:t xml:space="preserve"> такой 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системы измерения может привести к увеличению </w:t>
      </w:r>
      <w:proofErr w:type="spellStart"/>
      <w:r w:rsidRPr="008A0C44">
        <w:rPr>
          <w:rStyle w:val="hps"/>
          <w:rFonts w:cs="Arial"/>
          <w:sz w:val="20"/>
          <w:szCs w:val="20"/>
          <w:lang w:val="ru-RU"/>
        </w:rPr>
        <w:t>затрат</w:t>
      </w:r>
      <w:proofErr w:type="gramStart"/>
      <w:r w:rsidRPr="008A0C44">
        <w:rPr>
          <w:rStyle w:val="hps"/>
          <w:rFonts w:cs="Arial"/>
          <w:sz w:val="20"/>
          <w:szCs w:val="20"/>
          <w:lang w:val="ru-RU"/>
        </w:rPr>
        <w:t>,</w:t>
      </w:r>
      <w:r w:rsidR="008F539E" w:rsidRPr="008A0C44">
        <w:rPr>
          <w:rStyle w:val="hps"/>
          <w:rFonts w:cs="Arial"/>
          <w:sz w:val="20"/>
          <w:szCs w:val="20"/>
          <w:lang w:val="ru-RU"/>
        </w:rPr>
        <w:t>п</w:t>
      </w:r>
      <w:proofErr w:type="gramEnd"/>
      <w:r w:rsidR="008F539E" w:rsidRPr="008A0C44">
        <w:rPr>
          <w:rStyle w:val="hps"/>
          <w:rFonts w:cs="Arial"/>
          <w:sz w:val="20"/>
          <w:szCs w:val="20"/>
          <w:lang w:val="ru-RU"/>
        </w:rPr>
        <w:t>репятствовать</w:t>
      </w:r>
      <w:proofErr w:type="spellEnd"/>
      <w:r w:rsidR="008F539E" w:rsidRPr="008A0C44">
        <w:rPr>
          <w:rStyle w:val="hps"/>
          <w:rFonts w:cs="Arial"/>
          <w:sz w:val="20"/>
          <w:szCs w:val="20"/>
          <w:lang w:val="ru-RU"/>
        </w:rPr>
        <w:t xml:space="preserve"> </w:t>
      </w:r>
      <w:r w:rsidRPr="008A0C44">
        <w:rPr>
          <w:rStyle w:val="hps"/>
          <w:rFonts w:cs="Arial"/>
          <w:sz w:val="20"/>
          <w:szCs w:val="20"/>
          <w:lang w:val="ru-RU"/>
        </w:rPr>
        <w:t>свободному потоку товаров или потребовать повторных испытаний.</w:t>
      </w:r>
    </w:p>
    <w:p w:rsidR="00267E3B" w:rsidRPr="008A0C44" w:rsidRDefault="0083602A" w:rsidP="00083B05">
      <w:pPr>
        <w:spacing w:before="240" w:after="120" w:line="269" w:lineRule="auto"/>
        <w:jc w:val="both"/>
        <w:rPr>
          <w:rStyle w:val="hps"/>
          <w:rFonts w:cs="Arial"/>
          <w:b/>
          <w:sz w:val="20"/>
          <w:szCs w:val="20"/>
          <w:lang w:val="ru-RU"/>
        </w:rPr>
      </w:pPr>
      <w:r w:rsidRPr="008A0C44">
        <w:rPr>
          <w:rStyle w:val="hps"/>
          <w:rFonts w:cs="Arial"/>
          <w:b/>
          <w:sz w:val="20"/>
          <w:szCs w:val="20"/>
          <w:lang w:val="ru-RU"/>
        </w:rPr>
        <w:t>B.1.6</w:t>
      </w:r>
      <w:r w:rsidR="00267E3B" w:rsidRPr="008A0C44">
        <w:rPr>
          <w:rStyle w:val="hps"/>
          <w:rFonts w:cs="Arial"/>
          <w:b/>
          <w:sz w:val="20"/>
          <w:szCs w:val="20"/>
          <w:lang w:val="ru-RU"/>
        </w:rPr>
        <w:t xml:space="preserve">. </w:t>
      </w:r>
      <w:r w:rsidR="001620DF" w:rsidRPr="008A0C44">
        <w:rPr>
          <w:rStyle w:val="hps"/>
          <w:rFonts w:cs="Arial"/>
          <w:b/>
          <w:sz w:val="20"/>
          <w:szCs w:val="20"/>
          <w:lang w:val="ru-RU"/>
        </w:rPr>
        <w:t xml:space="preserve">Осведомленность </w:t>
      </w:r>
      <w:r w:rsidR="00361016" w:rsidRPr="008A0C44">
        <w:rPr>
          <w:rStyle w:val="hps"/>
          <w:rFonts w:cs="Arial"/>
          <w:b/>
          <w:sz w:val="20"/>
          <w:szCs w:val="20"/>
          <w:lang w:val="ru-RU"/>
        </w:rPr>
        <w:t>в вопросах</w:t>
      </w:r>
      <w:r w:rsidR="001620DF" w:rsidRPr="008A0C44">
        <w:rPr>
          <w:rStyle w:val="hps"/>
          <w:rFonts w:cs="Arial"/>
          <w:b/>
          <w:sz w:val="20"/>
          <w:szCs w:val="20"/>
          <w:lang w:val="ru-RU"/>
        </w:rPr>
        <w:t xml:space="preserve"> качеств</w:t>
      </w:r>
      <w:r w:rsidR="00361016" w:rsidRPr="008A0C44">
        <w:rPr>
          <w:rStyle w:val="hps"/>
          <w:rFonts w:cs="Arial"/>
          <w:b/>
          <w:sz w:val="20"/>
          <w:szCs w:val="20"/>
          <w:lang w:val="ru-RU"/>
        </w:rPr>
        <w:t>а</w:t>
      </w:r>
      <w:r w:rsidR="00267E3B" w:rsidRPr="008A0C44">
        <w:rPr>
          <w:rStyle w:val="hps"/>
          <w:rFonts w:cs="Arial"/>
          <w:b/>
          <w:sz w:val="20"/>
          <w:szCs w:val="20"/>
          <w:lang w:val="ru-RU"/>
        </w:rPr>
        <w:t xml:space="preserve">– </w:t>
      </w:r>
      <w:r w:rsidR="001620DF" w:rsidRPr="008A0C44">
        <w:rPr>
          <w:rStyle w:val="hps"/>
          <w:rFonts w:cs="Arial"/>
          <w:b/>
          <w:sz w:val="20"/>
          <w:szCs w:val="20"/>
          <w:lang w:val="ru-RU"/>
        </w:rPr>
        <w:t xml:space="preserve"> </w:t>
      </w:r>
      <w:proofErr w:type="gramStart"/>
      <w:r w:rsidR="001620DF" w:rsidRPr="008A0C44">
        <w:rPr>
          <w:rStyle w:val="hps"/>
          <w:rFonts w:cs="Arial"/>
          <w:b/>
          <w:sz w:val="20"/>
          <w:szCs w:val="20"/>
          <w:lang w:val="ru-RU"/>
        </w:rPr>
        <w:t>ку</w:t>
      </w:r>
      <w:proofErr w:type="gramEnd"/>
      <w:r w:rsidR="001620DF" w:rsidRPr="008A0C44">
        <w:rPr>
          <w:rStyle w:val="hps"/>
          <w:rFonts w:cs="Arial"/>
          <w:b/>
          <w:sz w:val="20"/>
          <w:szCs w:val="20"/>
          <w:lang w:val="ru-RU"/>
        </w:rPr>
        <w:t>льтура каче</w:t>
      </w:r>
      <w:r w:rsidR="005C083D" w:rsidRPr="008A0C44">
        <w:rPr>
          <w:rStyle w:val="hps"/>
          <w:rFonts w:cs="Arial"/>
          <w:b/>
          <w:sz w:val="20"/>
          <w:szCs w:val="20"/>
          <w:lang w:val="ru-RU"/>
        </w:rPr>
        <w:t>с</w:t>
      </w:r>
      <w:r w:rsidR="001620DF" w:rsidRPr="008A0C44">
        <w:rPr>
          <w:rStyle w:val="hps"/>
          <w:rFonts w:cs="Arial"/>
          <w:b/>
          <w:sz w:val="20"/>
          <w:szCs w:val="20"/>
          <w:lang w:val="ru-RU"/>
        </w:rPr>
        <w:t xml:space="preserve">тва </w:t>
      </w:r>
    </w:p>
    <w:p w:rsidR="005C083D" w:rsidRPr="008A0C44" w:rsidRDefault="005C083D" w:rsidP="00083B05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lastRenderedPageBreak/>
        <w:t xml:space="preserve">Культура качества </w:t>
      </w:r>
      <w:proofErr w:type="gramStart"/>
      <w:r w:rsidR="000C3498" w:rsidRPr="008A0C44">
        <w:rPr>
          <w:rFonts w:cs="Arial"/>
          <w:sz w:val="20"/>
          <w:szCs w:val="20"/>
          <w:lang w:val="ru-RU"/>
        </w:rPr>
        <w:t>–э</w:t>
      </w:r>
      <w:proofErr w:type="gramEnd"/>
      <w:r w:rsidR="000C3498" w:rsidRPr="008A0C44">
        <w:rPr>
          <w:rFonts w:cs="Arial"/>
          <w:sz w:val="20"/>
          <w:szCs w:val="20"/>
          <w:lang w:val="ru-RU"/>
        </w:rPr>
        <w:t>то</w:t>
      </w:r>
      <w:r w:rsidRPr="008A0C44">
        <w:rPr>
          <w:rFonts w:cs="Arial"/>
          <w:sz w:val="20"/>
          <w:szCs w:val="20"/>
          <w:lang w:val="ru-RU"/>
        </w:rPr>
        <w:t xml:space="preserve"> «среда», в которой </w:t>
      </w:r>
      <w:proofErr w:type="spellStart"/>
      <w:r w:rsidRPr="008A0C44">
        <w:rPr>
          <w:rFonts w:cs="Arial"/>
          <w:sz w:val="20"/>
          <w:szCs w:val="20"/>
          <w:lang w:val="ru-RU"/>
        </w:rPr>
        <w:t>принят</w:t>
      </w:r>
      <w:r w:rsidR="000C3498" w:rsidRPr="008A0C44">
        <w:rPr>
          <w:rFonts w:cs="Arial"/>
          <w:sz w:val="20"/>
          <w:szCs w:val="20"/>
          <w:lang w:val="ru-RU"/>
        </w:rPr>
        <w:t>ыи</w:t>
      </w:r>
      <w:proofErr w:type="spellEnd"/>
      <w:r w:rsidR="000C3498" w:rsidRPr="008A0C44">
        <w:rPr>
          <w:rFonts w:cs="Arial"/>
          <w:sz w:val="20"/>
          <w:szCs w:val="20"/>
          <w:lang w:val="ru-RU"/>
        </w:rPr>
        <w:t xml:space="preserve"> внедрены </w:t>
      </w:r>
      <w:r w:rsidRPr="008A0C44">
        <w:rPr>
          <w:rFonts w:cs="Arial"/>
          <w:sz w:val="20"/>
          <w:szCs w:val="20"/>
          <w:lang w:val="ru-RU"/>
        </w:rPr>
        <w:t>общи</w:t>
      </w:r>
      <w:r w:rsidR="000C3498" w:rsidRPr="008A0C44">
        <w:rPr>
          <w:rFonts w:cs="Arial"/>
          <w:sz w:val="20"/>
          <w:szCs w:val="20"/>
          <w:lang w:val="ru-RU"/>
        </w:rPr>
        <w:t xml:space="preserve">е правила </w:t>
      </w:r>
      <w:proofErr w:type="spellStart"/>
      <w:r w:rsidRPr="008A0C44">
        <w:rPr>
          <w:rFonts w:cs="Arial"/>
          <w:sz w:val="20"/>
          <w:szCs w:val="20"/>
          <w:lang w:val="ru-RU"/>
        </w:rPr>
        <w:t>моделей</w:t>
      </w:r>
      <w:r w:rsidR="00A71292" w:rsidRPr="008A0C44">
        <w:rPr>
          <w:rFonts w:cs="Arial"/>
          <w:sz w:val="20"/>
          <w:szCs w:val="20"/>
          <w:lang w:val="ru-RU"/>
        </w:rPr>
        <w:t>эффективного</w:t>
      </w:r>
      <w:proofErr w:type="spellEnd"/>
      <w:r w:rsidR="00A71292" w:rsidRPr="008A0C44">
        <w:rPr>
          <w:rFonts w:cs="Arial"/>
          <w:sz w:val="20"/>
          <w:szCs w:val="20"/>
          <w:lang w:val="ru-RU"/>
        </w:rPr>
        <w:t xml:space="preserve"> управления качеством </w:t>
      </w:r>
      <w:r w:rsidRPr="008A0C44">
        <w:rPr>
          <w:rFonts w:cs="Arial"/>
          <w:sz w:val="20"/>
          <w:szCs w:val="20"/>
          <w:lang w:val="ru-RU"/>
        </w:rPr>
        <w:t xml:space="preserve">на всех уровнях - индивидуальном, организационном, социальном и </w:t>
      </w:r>
      <w:proofErr w:type="spellStart"/>
      <w:r w:rsidRPr="008A0C44">
        <w:rPr>
          <w:rFonts w:cs="Arial"/>
          <w:sz w:val="20"/>
          <w:szCs w:val="20"/>
          <w:lang w:val="ru-RU"/>
        </w:rPr>
        <w:t>страново</w:t>
      </w:r>
      <w:r w:rsidR="000C3498" w:rsidRPr="008A0C44">
        <w:rPr>
          <w:rFonts w:cs="Arial"/>
          <w:sz w:val="20"/>
          <w:szCs w:val="20"/>
          <w:lang w:val="ru-RU"/>
        </w:rPr>
        <w:t>м</w:t>
      </w:r>
      <w:proofErr w:type="spellEnd"/>
      <w:r w:rsidR="000C3498" w:rsidRPr="008A0C44">
        <w:rPr>
          <w:rFonts w:cs="Arial"/>
          <w:sz w:val="20"/>
          <w:szCs w:val="20"/>
          <w:lang w:val="ru-RU"/>
        </w:rPr>
        <w:t xml:space="preserve">. </w:t>
      </w:r>
      <w:r w:rsidRPr="008A0C44">
        <w:rPr>
          <w:rFonts w:cs="Arial"/>
          <w:sz w:val="20"/>
          <w:szCs w:val="20"/>
          <w:lang w:val="ru-RU"/>
        </w:rPr>
        <w:t>Понятие культуры качества состоит из общих ценностей, убеждений, ожиданий и обязательств, которые</w:t>
      </w:r>
      <w:r w:rsidR="00AA6295" w:rsidRPr="008A0C44">
        <w:rPr>
          <w:rFonts w:cs="Arial"/>
          <w:sz w:val="20"/>
          <w:szCs w:val="20"/>
          <w:lang w:val="ru-RU"/>
        </w:rPr>
        <w:t xml:space="preserve"> регламентируются </w:t>
      </w:r>
      <w:r w:rsidRPr="008A0C44">
        <w:rPr>
          <w:rFonts w:cs="Arial"/>
          <w:sz w:val="20"/>
          <w:szCs w:val="20"/>
          <w:lang w:val="ru-RU"/>
        </w:rPr>
        <w:t xml:space="preserve">политикой, </w:t>
      </w:r>
      <w:proofErr w:type="spellStart"/>
      <w:r w:rsidRPr="008A0C44">
        <w:rPr>
          <w:rFonts w:cs="Arial"/>
          <w:sz w:val="20"/>
          <w:szCs w:val="20"/>
          <w:lang w:val="ru-RU"/>
        </w:rPr>
        <w:t>системамии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процессами</w:t>
      </w:r>
      <w:r w:rsidR="00AA6295" w:rsidRPr="008A0C44">
        <w:rPr>
          <w:rFonts w:cs="Arial"/>
          <w:sz w:val="20"/>
          <w:szCs w:val="20"/>
          <w:shd w:val="clear" w:color="auto" w:fill="FFFFFF"/>
          <w:lang w:val="ru-RU"/>
        </w:rPr>
        <w:t xml:space="preserve"> на основе использования систем управления качеством с целью постоянного совершенствования.</w:t>
      </w:r>
    </w:p>
    <w:p w:rsidR="002612B1" w:rsidRPr="008A0C44" w:rsidRDefault="002612B1" w:rsidP="00083B05">
      <w:pPr>
        <w:spacing w:before="100" w:after="80" w:line="269" w:lineRule="auto"/>
        <w:jc w:val="both"/>
        <w:rPr>
          <w:rStyle w:val="hps"/>
          <w:rFonts w:cs="Arial"/>
          <w:sz w:val="20"/>
          <w:szCs w:val="20"/>
          <w:lang w:val="ru-RU"/>
        </w:rPr>
      </w:pPr>
      <w:r w:rsidRPr="008A0C44">
        <w:rPr>
          <w:rStyle w:val="hps"/>
          <w:rFonts w:cs="Arial"/>
          <w:sz w:val="20"/>
          <w:szCs w:val="20"/>
          <w:lang w:val="ru-RU"/>
        </w:rPr>
        <w:t xml:space="preserve">Формирование культуры качества </w:t>
      </w:r>
      <w:r w:rsidR="00423CA1" w:rsidRPr="008A0C44">
        <w:rPr>
          <w:rStyle w:val="hps"/>
          <w:rFonts w:cs="Arial"/>
          <w:sz w:val="20"/>
          <w:szCs w:val="20"/>
          <w:lang w:val="ru-RU"/>
        </w:rPr>
        <w:t>является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 наиболее эффективны</w:t>
      </w:r>
      <w:r w:rsidR="00423CA1" w:rsidRPr="008A0C44">
        <w:rPr>
          <w:rStyle w:val="hps"/>
          <w:rFonts w:cs="Arial"/>
          <w:sz w:val="20"/>
          <w:szCs w:val="20"/>
          <w:lang w:val="ru-RU"/>
        </w:rPr>
        <w:t>м</w:t>
      </w:r>
      <w:r w:rsidRPr="008A0C44">
        <w:rPr>
          <w:rStyle w:val="hps"/>
          <w:rFonts w:cs="Arial"/>
          <w:sz w:val="20"/>
          <w:szCs w:val="20"/>
          <w:lang w:val="ru-RU"/>
        </w:rPr>
        <w:t>и устойчивы</w:t>
      </w:r>
      <w:r w:rsidR="00423CA1" w:rsidRPr="008A0C44">
        <w:rPr>
          <w:rStyle w:val="hps"/>
          <w:rFonts w:cs="Arial"/>
          <w:sz w:val="20"/>
          <w:szCs w:val="20"/>
          <w:lang w:val="ru-RU"/>
        </w:rPr>
        <w:t>м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 способ</w:t>
      </w:r>
      <w:r w:rsidR="00423CA1" w:rsidRPr="008A0C44">
        <w:rPr>
          <w:rStyle w:val="hps"/>
          <w:rFonts w:cs="Arial"/>
          <w:sz w:val="20"/>
          <w:szCs w:val="20"/>
          <w:lang w:val="ru-RU"/>
        </w:rPr>
        <w:t>ом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 обеспечения и улучшения качества, а также внедрения динамичной системы изменений для повышения конкурентоспособности на всех уровнях. </w:t>
      </w:r>
      <w:r w:rsidR="00AA6295" w:rsidRPr="008A0C44">
        <w:rPr>
          <w:rStyle w:val="hps"/>
          <w:rFonts w:cs="Arial"/>
          <w:sz w:val="20"/>
          <w:szCs w:val="20"/>
          <w:lang w:val="ru-RU"/>
        </w:rPr>
        <w:t xml:space="preserve">Понятие </w:t>
      </w:r>
      <w:r w:rsidR="00AD3F2A" w:rsidRPr="008A0C44">
        <w:rPr>
          <w:rStyle w:val="hps"/>
          <w:rFonts w:cs="Arial"/>
          <w:sz w:val="20"/>
          <w:szCs w:val="20"/>
          <w:lang w:val="ru-RU"/>
        </w:rPr>
        <w:t>«</w:t>
      </w:r>
      <w:r w:rsidR="00AA6295" w:rsidRPr="008A0C44">
        <w:rPr>
          <w:rStyle w:val="hps"/>
          <w:rFonts w:cs="Arial"/>
          <w:sz w:val="20"/>
          <w:szCs w:val="20"/>
          <w:lang w:val="ru-RU"/>
        </w:rPr>
        <w:t>к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ачество» может применяться не только к продукции, но и </w:t>
      </w:r>
      <w:r w:rsidR="00423CA1" w:rsidRPr="008A0C44">
        <w:rPr>
          <w:rStyle w:val="hps"/>
          <w:rFonts w:cs="Arial"/>
          <w:sz w:val="20"/>
          <w:szCs w:val="20"/>
          <w:lang w:val="ru-RU"/>
        </w:rPr>
        <w:t xml:space="preserve">к стадиям </w:t>
      </w:r>
      <w:r w:rsidR="00AA6295" w:rsidRPr="008A0C44">
        <w:rPr>
          <w:rStyle w:val="hps"/>
          <w:rFonts w:cs="Arial"/>
          <w:sz w:val="20"/>
          <w:szCs w:val="20"/>
          <w:lang w:val="ru-RU"/>
        </w:rPr>
        <w:t xml:space="preserve">ее </w:t>
      </w:r>
      <w:r w:rsidRPr="008A0C44">
        <w:rPr>
          <w:rStyle w:val="hps"/>
          <w:rFonts w:cs="Arial"/>
          <w:sz w:val="20"/>
          <w:szCs w:val="20"/>
          <w:lang w:val="ru-RU"/>
        </w:rPr>
        <w:t>производства, распределения и управления</w:t>
      </w:r>
      <w:r w:rsidR="00423CA1" w:rsidRPr="008A0C44">
        <w:rPr>
          <w:rStyle w:val="hps"/>
          <w:rFonts w:cs="Arial"/>
          <w:sz w:val="20"/>
          <w:szCs w:val="20"/>
          <w:lang w:val="ru-RU"/>
        </w:rPr>
        <w:t xml:space="preserve">. </w:t>
      </w:r>
      <w:r w:rsidR="003568A6" w:rsidRPr="008A0C44">
        <w:rPr>
          <w:rStyle w:val="hps"/>
          <w:rFonts w:cs="Arial"/>
          <w:sz w:val="20"/>
          <w:szCs w:val="20"/>
          <w:lang w:val="ru-RU"/>
        </w:rPr>
        <w:t xml:space="preserve">Для укрепления конкурентоспособности </w:t>
      </w:r>
      <w:r w:rsidR="00BB6E65" w:rsidRPr="008A0C44">
        <w:rPr>
          <w:rStyle w:val="hps"/>
          <w:rFonts w:cs="Arial"/>
          <w:sz w:val="20"/>
          <w:szCs w:val="20"/>
          <w:lang w:val="ru-RU"/>
        </w:rPr>
        <w:t>МСБ</w:t>
      </w:r>
      <w:r w:rsidR="003568A6" w:rsidRPr="008A0C44">
        <w:rPr>
          <w:rStyle w:val="hps"/>
          <w:rFonts w:cs="Arial"/>
          <w:sz w:val="20"/>
          <w:szCs w:val="20"/>
          <w:lang w:val="ru-RU"/>
        </w:rPr>
        <w:t xml:space="preserve"> н</w:t>
      </w:r>
      <w:r w:rsidRPr="008A0C44">
        <w:rPr>
          <w:rStyle w:val="hps"/>
          <w:rFonts w:cs="Arial"/>
          <w:sz w:val="20"/>
          <w:szCs w:val="20"/>
          <w:lang w:val="ru-RU"/>
        </w:rPr>
        <w:t>еобходим</w:t>
      </w:r>
      <w:r w:rsidR="00423CA1" w:rsidRPr="008A0C44">
        <w:rPr>
          <w:rStyle w:val="hps"/>
          <w:rFonts w:cs="Arial"/>
          <w:sz w:val="20"/>
          <w:szCs w:val="20"/>
          <w:lang w:val="ru-RU"/>
        </w:rPr>
        <w:t>о повысить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 культур</w:t>
      </w:r>
      <w:r w:rsidR="00423CA1" w:rsidRPr="008A0C44">
        <w:rPr>
          <w:rStyle w:val="hps"/>
          <w:rFonts w:cs="Arial"/>
          <w:sz w:val="20"/>
          <w:szCs w:val="20"/>
          <w:lang w:val="ru-RU"/>
        </w:rPr>
        <w:t>у качества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, </w:t>
      </w:r>
      <w:r w:rsidR="00423CA1" w:rsidRPr="008A0C44">
        <w:rPr>
          <w:rStyle w:val="hps"/>
          <w:rFonts w:cs="Arial"/>
          <w:sz w:val="20"/>
          <w:szCs w:val="20"/>
          <w:lang w:val="ru-RU"/>
        </w:rPr>
        <w:t>с тем чтобы</w:t>
      </w:r>
      <w:r w:rsidRPr="008A0C44">
        <w:rPr>
          <w:rStyle w:val="hps"/>
          <w:rFonts w:cs="Arial"/>
          <w:sz w:val="20"/>
          <w:szCs w:val="20"/>
          <w:lang w:val="ru-RU"/>
        </w:rPr>
        <w:t>, чтобы эффективно конкурировать на мировом рынке.</w:t>
      </w:r>
    </w:p>
    <w:p w:rsidR="00505AAD" w:rsidRPr="008A0C44" w:rsidRDefault="00505AAD" w:rsidP="009631E7">
      <w:pPr>
        <w:spacing w:before="100" w:after="240" w:line="269" w:lineRule="auto"/>
        <w:jc w:val="both"/>
        <w:rPr>
          <w:rStyle w:val="hps"/>
          <w:rFonts w:cs="Arial"/>
          <w:sz w:val="20"/>
          <w:szCs w:val="20"/>
          <w:lang w:val="ru-RU"/>
        </w:rPr>
      </w:pPr>
      <w:r w:rsidRPr="008A0C44">
        <w:rPr>
          <w:rStyle w:val="hps"/>
          <w:rFonts w:cs="Arial"/>
          <w:sz w:val="20"/>
          <w:szCs w:val="20"/>
          <w:lang w:val="ru-RU"/>
        </w:rPr>
        <w:t>Информирован</w:t>
      </w:r>
      <w:r w:rsidR="00AA6295" w:rsidRPr="008A0C44">
        <w:rPr>
          <w:rStyle w:val="hps"/>
          <w:rFonts w:cs="Arial"/>
          <w:sz w:val="20"/>
          <w:szCs w:val="20"/>
          <w:lang w:val="ru-RU"/>
        </w:rPr>
        <w:t xml:space="preserve">ность, </w:t>
      </w:r>
      <w:r w:rsidRPr="008A0C44">
        <w:rPr>
          <w:rStyle w:val="hps"/>
          <w:rFonts w:cs="Arial"/>
          <w:sz w:val="20"/>
          <w:szCs w:val="20"/>
          <w:lang w:val="ru-RU"/>
        </w:rPr>
        <w:t>приверженность качеству и эффективн</w:t>
      </w:r>
      <w:r w:rsidR="00AA6295" w:rsidRPr="008A0C44">
        <w:rPr>
          <w:rStyle w:val="hps"/>
          <w:rFonts w:cs="Arial"/>
          <w:sz w:val="20"/>
          <w:szCs w:val="20"/>
          <w:lang w:val="ru-RU"/>
        </w:rPr>
        <w:t>ое у</w:t>
      </w:r>
      <w:r w:rsidRPr="008A0C44">
        <w:rPr>
          <w:rStyle w:val="hps"/>
          <w:rFonts w:cs="Arial"/>
          <w:sz w:val="20"/>
          <w:szCs w:val="20"/>
          <w:lang w:val="ru-RU"/>
        </w:rPr>
        <w:t>правлением качеством (посредством процедур обеспечения качества и управления качеством</w:t>
      </w:r>
      <w:proofErr w:type="gramStart"/>
      <w:r w:rsidRPr="008A0C44">
        <w:rPr>
          <w:rStyle w:val="hps"/>
          <w:rFonts w:cs="Arial"/>
          <w:sz w:val="20"/>
          <w:szCs w:val="20"/>
          <w:lang w:val="ru-RU"/>
        </w:rPr>
        <w:t>)я</w:t>
      </w:r>
      <w:proofErr w:type="gramEnd"/>
      <w:r w:rsidRPr="008A0C44">
        <w:rPr>
          <w:rStyle w:val="hps"/>
          <w:rFonts w:cs="Arial"/>
          <w:sz w:val="20"/>
          <w:szCs w:val="20"/>
          <w:lang w:val="ru-RU"/>
        </w:rPr>
        <w:t>вляются компонентами культуры качества. Повышение уровня осведомленности в вопросах качества является первым шагом к достижению развития НИК</w:t>
      </w:r>
      <w:r w:rsidR="00C212B7" w:rsidRPr="008A0C44">
        <w:rPr>
          <w:rStyle w:val="hps"/>
          <w:rFonts w:cs="Arial"/>
          <w:sz w:val="20"/>
          <w:szCs w:val="20"/>
          <w:lang w:val="ru-RU"/>
        </w:rPr>
        <w:t xml:space="preserve">, </w:t>
      </w:r>
      <w:r w:rsidR="00DF6387" w:rsidRPr="008A0C44">
        <w:rPr>
          <w:rStyle w:val="hps"/>
          <w:rFonts w:cs="Arial"/>
          <w:sz w:val="20"/>
          <w:szCs w:val="20"/>
          <w:lang w:val="ru-RU"/>
        </w:rPr>
        <w:t>следовательно,</w:t>
      </w:r>
      <w:r w:rsidR="00C212B7" w:rsidRPr="008A0C44">
        <w:rPr>
          <w:rStyle w:val="hps"/>
          <w:rFonts w:cs="Arial"/>
          <w:sz w:val="20"/>
          <w:szCs w:val="20"/>
          <w:lang w:val="ru-RU"/>
        </w:rPr>
        <w:t xml:space="preserve"> необходимо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 повысить качество культуры.</w:t>
      </w:r>
    </w:p>
    <w:p w:rsidR="004921DA" w:rsidRPr="008A0C44" w:rsidRDefault="00C17B72" w:rsidP="00083B05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О</w:t>
      </w:r>
      <w:r w:rsidR="003915C6" w:rsidRPr="008A0C44">
        <w:rPr>
          <w:rFonts w:cs="Arial"/>
          <w:sz w:val="20"/>
          <w:szCs w:val="20"/>
          <w:lang w:val="ru-RU"/>
        </w:rPr>
        <w:t xml:space="preserve">рганы и службы по </w:t>
      </w:r>
      <w:r w:rsidR="004921DA" w:rsidRPr="008A0C44">
        <w:rPr>
          <w:rFonts w:cs="Arial"/>
          <w:sz w:val="20"/>
          <w:szCs w:val="20"/>
          <w:lang w:val="ru-RU"/>
        </w:rPr>
        <w:t>стандарт</w:t>
      </w:r>
      <w:r w:rsidR="003915C6" w:rsidRPr="008A0C44">
        <w:rPr>
          <w:rFonts w:cs="Arial"/>
          <w:sz w:val="20"/>
          <w:szCs w:val="20"/>
          <w:lang w:val="ru-RU"/>
        </w:rPr>
        <w:t>изации</w:t>
      </w:r>
      <w:r w:rsidR="004921DA" w:rsidRPr="008A0C44">
        <w:rPr>
          <w:rFonts w:cs="Arial"/>
          <w:sz w:val="20"/>
          <w:szCs w:val="20"/>
          <w:lang w:val="ru-RU"/>
        </w:rPr>
        <w:t xml:space="preserve">, метрологии и аккредитации являются неотъемлемой частью деятельности </w:t>
      </w:r>
      <w:r w:rsidR="003915C6" w:rsidRPr="008A0C44">
        <w:rPr>
          <w:rFonts w:cs="Arial"/>
          <w:sz w:val="20"/>
          <w:szCs w:val="20"/>
          <w:lang w:val="ru-RU"/>
        </w:rPr>
        <w:t>системы НИК. П</w:t>
      </w:r>
      <w:r w:rsidR="004921DA" w:rsidRPr="008A0C44">
        <w:rPr>
          <w:rFonts w:cs="Arial"/>
          <w:sz w:val="20"/>
          <w:szCs w:val="20"/>
          <w:lang w:val="ru-RU"/>
        </w:rPr>
        <w:t xml:space="preserve">равительствам необходимо обеспечить их </w:t>
      </w:r>
      <w:r w:rsidR="003915C6" w:rsidRPr="008A0C44">
        <w:rPr>
          <w:rFonts w:cs="Arial"/>
          <w:sz w:val="20"/>
          <w:szCs w:val="20"/>
          <w:lang w:val="ru-RU"/>
        </w:rPr>
        <w:t xml:space="preserve">целостность </w:t>
      </w:r>
      <w:r w:rsidR="004921DA" w:rsidRPr="008A0C44">
        <w:rPr>
          <w:rFonts w:cs="Arial"/>
          <w:sz w:val="20"/>
          <w:szCs w:val="20"/>
          <w:lang w:val="ru-RU"/>
        </w:rPr>
        <w:t xml:space="preserve">и устойчивость. Кроме того, </w:t>
      </w:r>
      <w:r w:rsidR="003915C6" w:rsidRPr="008A0C44">
        <w:rPr>
          <w:rFonts w:cs="Arial"/>
          <w:sz w:val="20"/>
          <w:szCs w:val="20"/>
          <w:lang w:val="ru-RU"/>
        </w:rPr>
        <w:t xml:space="preserve">НИК </w:t>
      </w:r>
      <w:r w:rsidR="004921DA" w:rsidRPr="008A0C44">
        <w:rPr>
          <w:rFonts w:cs="Arial"/>
          <w:sz w:val="20"/>
          <w:szCs w:val="20"/>
          <w:lang w:val="ru-RU"/>
        </w:rPr>
        <w:t xml:space="preserve">состоит из широкого спектра поставщиков услуг по калибровке и оценке соответствия. </w:t>
      </w:r>
      <w:r w:rsidRPr="008A0C44">
        <w:rPr>
          <w:rFonts w:cs="Arial"/>
          <w:sz w:val="20"/>
          <w:szCs w:val="20"/>
          <w:lang w:val="ru-RU"/>
        </w:rPr>
        <w:t>Г</w:t>
      </w:r>
      <w:r w:rsidR="003915C6" w:rsidRPr="008A0C44">
        <w:rPr>
          <w:rFonts w:cs="Arial"/>
          <w:sz w:val="20"/>
          <w:szCs w:val="20"/>
          <w:lang w:val="ru-RU"/>
        </w:rPr>
        <w:t xml:space="preserve">осударство </w:t>
      </w:r>
      <w:r w:rsidRPr="008A0C44">
        <w:rPr>
          <w:rFonts w:cs="Arial"/>
          <w:sz w:val="20"/>
          <w:szCs w:val="20"/>
          <w:lang w:val="ru-RU"/>
        </w:rPr>
        <w:t xml:space="preserve">хотя </w:t>
      </w:r>
      <w:r w:rsidR="003915C6" w:rsidRPr="008A0C44">
        <w:rPr>
          <w:rFonts w:cs="Arial"/>
          <w:sz w:val="20"/>
          <w:szCs w:val="20"/>
          <w:lang w:val="ru-RU"/>
        </w:rPr>
        <w:t xml:space="preserve">может </w:t>
      </w:r>
      <w:r w:rsidR="004921DA" w:rsidRPr="008A0C44">
        <w:rPr>
          <w:rFonts w:cs="Arial"/>
          <w:sz w:val="20"/>
          <w:szCs w:val="20"/>
          <w:lang w:val="ru-RU"/>
        </w:rPr>
        <w:t>оказать поддержку</w:t>
      </w:r>
      <w:r w:rsidRPr="008A0C44">
        <w:rPr>
          <w:rFonts w:cs="Arial"/>
          <w:sz w:val="20"/>
          <w:szCs w:val="20"/>
          <w:lang w:val="ru-RU"/>
        </w:rPr>
        <w:t xml:space="preserve"> на первоначальном этапе</w:t>
      </w:r>
      <w:r w:rsidR="004921DA" w:rsidRPr="008A0C44">
        <w:rPr>
          <w:rFonts w:cs="Arial"/>
          <w:sz w:val="20"/>
          <w:szCs w:val="20"/>
          <w:lang w:val="ru-RU"/>
        </w:rPr>
        <w:t xml:space="preserve">, частный сектор должен </w:t>
      </w:r>
      <w:r w:rsidR="00DF6387" w:rsidRPr="008A0C44">
        <w:rPr>
          <w:rFonts w:cs="Arial"/>
          <w:sz w:val="20"/>
          <w:szCs w:val="20"/>
          <w:lang w:val="ru-RU"/>
        </w:rPr>
        <w:t xml:space="preserve">быть задействован в </w:t>
      </w:r>
      <w:r w:rsidR="00D56B75" w:rsidRPr="008A0C44">
        <w:rPr>
          <w:rFonts w:cs="Arial"/>
          <w:sz w:val="20"/>
          <w:szCs w:val="20"/>
          <w:lang w:val="ru-RU"/>
        </w:rPr>
        <w:t>оказании таких услу</w:t>
      </w:r>
      <w:r w:rsidR="007750F6" w:rsidRPr="008A0C44">
        <w:rPr>
          <w:rFonts w:cs="Arial"/>
          <w:sz w:val="20"/>
          <w:szCs w:val="20"/>
          <w:lang w:val="ru-RU"/>
        </w:rPr>
        <w:t>г</w:t>
      </w:r>
      <w:r w:rsidR="004921DA" w:rsidRPr="008A0C44">
        <w:rPr>
          <w:rFonts w:cs="Arial"/>
          <w:sz w:val="20"/>
          <w:szCs w:val="20"/>
          <w:lang w:val="ru-RU"/>
        </w:rPr>
        <w:t xml:space="preserve">и </w:t>
      </w:r>
      <w:r w:rsidR="00CE3CAA" w:rsidRPr="008A0C44">
        <w:rPr>
          <w:rFonts w:cs="Arial"/>
          <w:sz w:val="20"/>
          <w:szCs w:val="20"/>
          <w:lang w:val="ru-RU"/>
        </w:rPr>
        <w:t xml:space="preserve">иметь </w:t>
      </w:r>
      <w:r w:rsidR="00DF6387" w:rsidRPr="008A0C44">
        <w:rPr>
          <w:rFonts w:cs="Arial"/>
          <w:sz w:val="20"/>
          <w:szCs w:val="20"/>
          <w:lang w:val="ru-RU"/>
        </w:rPr>
        <w:t xml:space="preserve">свои </w:t>
      </w:r>
      <w:r w:rsidR="004921DA" w:rsidRPr="008A0C44">
        <w:rPr>
          <w:rFonts w:cs="Arial"/>
          <w:sz w:val="20"/>
          <w:szCs w:val="20"/>
          <w:lang w:val="ru-RU"/>
        </w:rPr>
        <w:t xml:space="preserve">калибровочные </w:t>
      </w:r>
      <w:r w:rsidR="00DF6387" w:rsidRPr="008A0C44">
        <w:rPr>
          <w:rFonts w:cs="Arial"/>
          <w:sz w:val="20"/>
          <w:szCs w:val="20"/>
          <w:lang w:val="ru-RU"/>
        </w:rPr>
        <w:t xml:space="preserve">и </w:t>
      </w:r>
      <w:r w:rsidR="004921DA" w:rsidRPr="008A0C44">
        <w:rPr>
          <w:rFonts w:cs="Arial"/>
          <w:sz w:val="20"/>
          <w:szCs w:val="20"/>
          <w:lang w:val="ru-RU"/>
        </w:rPr>
        <w:t xml:space="preserve"> испытательные лаборатории, инспекционные органы и органы по сертификации для систем, услуг, продуктов и лиц.</w:t>
      </w:r>
    </w:p>
    <w:p w:rsidR="00AF7BE0" w:rsidRPr="008A0C44" w:rsidRDefault="009949F3" w:rsidP="009C6115">
      <w:pPr>
        <w:pStyle w:val="2"/>
        <w:keepLines w:val="0"/>
        <w:suppressAutoHyphens w:val="0"/>
        <w:spacing w:before="240" w:after="120" w:line="269" w:lineRule="auto"/>
        <w:ind w:right="-3720"/>
        <w:rPr>
          <w:rFonts w:eastAsia="Times New Roman" w:cs="Arial"/>
          <w:sz w:val="22"/>
          <w:szCs w:val="22"/>
          <w:lang w:val="ru-RU"/>
        </w:rPr>
      </w:pPr>
      <w:bookmarkStart w:id="11" w:name="_Toc529994821"/>
      <w:r w:rsidRPr="008A0C44">
        <w:rPr>
          <w:rFonts w:eastAsia="Times New Roman" w:cs="Arial"/>
          <w:sz w:val="22"/>
          <w:szCs w:val="22"/>
          <w:lang w:val="ru-RU"/>
        </w:rPr>
        <w:t>B.2</w:t>
      </w:r>
      <w:r w:rsidR="008A5A94" w:rsidRPr="008A0C44">
        <w:rPr>
          <w:rFonts w:eastAsia="Times New Roman" w:cs="Arial"/>
          <w:sz w:val="22"/>
          <w:szCs w:val="22"/>
          <w:lang w:val="ru-RU"/>
        </w:rPr>
        <w:t>.</w:t>
      </w:r>
      <w:r w:rsidR="00AF7BE0" w:rsidRPr="008A0C44">
        <w:rPr>
          <w:rFonts w:eastAsia="Times New Roman" w:cs="Arial"/>
          <w:sz w:val="22"/>
          <w:szCs w:val="22"/>
          <w:lang w:val="ru-RU"/>
        </w:rPr>
        <w:t>Система национальной инфраст</w:t>
      </w:r>
      <w:r w:rsidR="00086830" w:rsidRPr="008A0C44">
        <w:rPr>
          <w:rFonts w:eastAsia="Times New Roman" w:cs="Arial"/>
          <w:sz w:val="22"/>
          <w:szCs w:val="22"/>
          <w:lang w:val="ru-RU"/>
        </w:rPr>
        <w:t>р</w:t>
      </w:r>
      <w:r w:rsidR="00AF7BE0" w:rsidRPr="008A0C44">
        <w:rPr>
          <w:rFonts w:eastAsia="Times New Roman" w:cs="Arial"/>
          <w:sz w:val="22"/>
          <w:szCs w:val="22"/>
          <w:lang w:val="ru-RU"/>
        </w:rPr>
        <w:t>уктуры качества Кыр</w:t>
      </w:r>
      <w:r w:rsidR="00446F5B" w:rsidRPr="008A0C44">
        <w:rPr>
          <w:rFonts w:eastAsia="Times New Roman" w:cs="Arial"/>
          <w:sz w:val="22"/>
          <w:szCs w:val="22"/>
          <w:lang w:val="ru-RU"/>
        </w:rPr>
        <w:t>г</w:t>
      </w:r>
      <w:r w:rsidR="00AF7BE0" w:rsidRPr="008A0C44">
        <w:rPr>
          <w:rFonts w:eastAsia="Times New Roman" w:cs="Arial"/>
          <w:sz w:val="22"/>
          <w:szCs w:val="22"/>
          <w:lang w:val="ru-RU"/>
        </w:rPr>
        <w:t>ызской Республики</w:t>
      </w:r>
      <w:bookmarkEnd w:id="11"/>
    </w:p>
    <w:p w:rsidR="0083602A" w:rsidRPr="008A0C44" w:rsidRDefault="0083602A" w:rsidP="0083602A">
      <w:pPr>
        <w:spacing w:before="120" w:after="120" w:line="269" w:lineRule="auto"/>
        <w:jc w:val="both"/>
        <w:rPr>
          <w:rStyle w:val="hps"/>
          <w:rFonts w:cs="Arial"/>
          <w:b/>
          <w:sz w:val="20"/>
          <w:szCs w:val="20"/>
          <w:lang w:val="ru-RU"/>
        </w:rPr>
      </w:pPr>
      <w:r w:rsidRPr="008A0C44">
        <w:rPr>
          <w:rStyle w:val="hps"/>
          <w:rFonts w:cs="Arial"/>
          <w:b/>
          <w:sz w:val="20"/>
          <w:szCs w:val="20"/>
          <w:lang w:val="ru-RU"/>
        </w:rPr>
        <w:t xml:space="preserve">B.2.1. </w:t>
      </w:r>
      <w:r w:rsidR="00086830" w:rsidRPr="008A0C44">
        <w:rPr>
          <w:rStyle w:val="hps"/>
          <w:rFonts w:cs="Arial"/>
          <w:b/>
          <w:sz w:val="20"/>
          <w:szCs w:val="20"/>
          <w:lang w:val="ru-RU"/>
        </w:rPr>
        <w:t>Краткий обзор</w:t>
      </w:r>
    </w:p>
    <w:p w:rsidR="009C6115" w:rsidRPr="008A0C44" w:rsidRDefault="002E1A72" w:rsidP="00817AAB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Принципы действующей системы НИК Кыргызской Республики регулируются в соответствии с положениями Закона Кыргызской Республики от 22 мая 2004 г. № 67 «Об основах технического регулирования в Кыргызской Республике» и находятся в ведении Министерства экономики</w:t>
      </w:r>
      <w:r w:rsidR="007037AA" w:rsidRPr="008A0C44">
        <w:rPr>
          <w:rFonts w:cs="Arial"/>
          <w:sz w:val="20"/>
          <w:szCs w:val="20"/>
          <w:lang w:val="ru-RU"/>
        </w:rPr>
        <w:t xml:space="preserve"> Кыргызской Республики</w:t>
      </w:r>
      <w:r w:rsidR="009B5E93" w:rsidRPr="008A0C44">
        <w:rPr>
          <w:rStyle w:val="af8"/>
          <w:rFonts w:cs="Arial"/>
          <w:szCs w:val="20"/>
          <w:lang w:val="ru-RU"/>
        </w:rPr>
        <w:footnoteReference w:id="18"/>
      </w:r>
      <w:r w:rsidR="009B5E93" w:rsidRPr="008A0C44">
        <w:rPr>
          <w:rFonts w:cs="Arial"/>
          <w:sz w:val="20"/>
          <w:szCs w:val="20"/>
          <w:lang w:val="ru-RU"/>
        </w:rPr>
        <w:t xml:space="preserve">. </w:t>
      </w:r>
    </w:p>
    <w:p w:rsidR="00BE0491" w:rsidRPr="008A0C44" w:rsidRDefault="00C6556D" w:rsidP="00BE0491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Компоненты </w:t>
      </w:r>
      <w:proofErr w:type="spellStart"/>
      <w:r w:rsidRPr="008A0C44">
        <w:rPr>
          <w:rFonts w:cs="Arial"/>
          <w:sz w:val="20"/>
          <w:szCs w:val="20"/>
          <w:lang w:val="ru-RU"/>
        </w:rPr>
        <w:t>НИК</w:t>
      </w:r>
      <w:proofErr w:type="gramStart"/>
      <w:r w:rsidR="009C6115" w:rsidRPr="008A0C44">
        <w:rPr>
          <w:rFonts w:cs="Arial"/>
          <w:sz w:val="20"/>
          <w:szCs w:val="20"/>
          <w:lang w:val="ru-RU"/>
        </w:rPr>
        <w:t>:</w:t>
      </w:r>
      <w:r w:rsidRPr="008A0C44">
        <w:rPr>
          <w:rFonts w:cs="Arial"/>
          <w:sz w:val="20"/>
          <w:szCs w:val="20"/>
          <w:lang w:val="ru-RU"/>
        </w:rPr>
        <w:t>м</w:t>
      </w:r>
      <w:proofErr w:type="gramEnd"/>
      <w:r w:rsidRPr="008A0C44">
        <w:rPr>
          <w:rFonts w:cs="Arial"/>
          <w:sz w:val="20"/>
          <w:szCs w:val="20"/>
          <w:lang w:val="ru-RU"/>
        </w:rPr>
        <w:t>етрология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, стандартизация, аккредитация, испытательные и калибровочные лаборатории, инспекционные </w:t>
      </w:r>
      <w:proofErr w:type="spellStart"/>
      <w:r w:rsidRPr="008A0C44">
        <w:rPr>
          <w:rFonts w:cs="Arial"/>
          <w:sz w:val="20"/>
          <w:szCs w:val="20"/>
          <w:lang w:val="ru-RU"/>
        </w:rPr>
        <w:t>органы</w:t>
      </w:r>
      <w:r w:rsidR="009631E7" w:rsidRPr="008A0C44">
        <w:rPr>
          <w:rFonts w:cs="Arial"/>
          <w:sz w:val="20"/>
          <w:szCs w:val="20"/>
          <w:lang w:val="ru-RU"/>
        </w:rPr>
        <w:t>,</w:t>
      </w:r>
      <w:r w:rsidRPr="008A0C44">
        <w:rPr>
          <w:rFonts w:cs="Arial"/>
          <w:sz w:val="20"/>
          <w:szCs w:val="20"/>
          <w:lang w:val="ru-RU"/>
        </w:rPr>
        <w:t>органы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по сертификации и государственные надзорные </w:t>
      </w:r>
      <w:r w:rsidR="00446F5B" w:rsidRPr="008A0C44">
        <w:rPr>
          <w:rFonts w:cs="Arial"/>
          <w:sz w:val="20"/>
          <w:szCs w:val="20"/>
          <w:lang w:val="ru-RU"/>
        </w:rPr>
        <w:t>органы</w:t>
      </w:r>
      <w:r w:rsidRPr="008A0C44">
        <w:rPr>
          <w:rFonts w:cs="Arial"/>
          <w:sz w:val="20"/>
          <w:szCs w:val="20"/>
          <w:lang w:val="ru-RU"/>
        </w:rPr>
        <w:t xml:space="preserve">. </w:t>
      </w:r>
      <w:r w:rsidR="00F0177F" w:rsidRPr="008A0C44">
        <w:rPr>
          <w:rFonts w:cs="Arial"/>
          <w:sz w:val="20"/>
          <w:szCs w:val="20"/>
          <w:lang w:val="ru-RU"/>
        </w:rPr>
        <w:t xml:space="preserve">Три </w:t>
      </w:r>
      <w:proofErr w:type="gramStart"/>
      <w:r w:rsidR="00F0177F" w:rsidRPr="008A0C44">
        <w:rPr>
          <w:rFonts w:cs="Arial"/>
          <w:sz w:val="20"/>
          <w:szCs w:val="20"/>
          <w:lang w:val="ru-RU"/>
        </w:rPr>
        <w:t>основны</w:t>
      </w:r>
      <w:r w:rsidR="0047625E" w:rsidRPr="008A0C44">
        <w:rPr>
          <w:rFonts w:cs="Arial"/>
          <w:sz w:val="20"/>
          <w:szCs w:val="20"/>
          <w:lang w:val="ru-RU"/>
        </w:rPr>
        <w:t>е</w:t>
      </w:r>
      <w:proofErr w:type="gramEnd"/>
      <w:r w:rsidR="00F0177F" w:rsidRPr="008A0C44">
        <w:rPr>
          <w:rFonts w:cs="Arial"/>
          <w:sz w:val="20"/>
          <w:szCs w:val="20"/>
          <w:lang w:val="ru-RU"/>
        </w:rPr>
        <w:t xml:space="preserve"> направления деятельности НИК</w:t>
      </w:r>
      <w:r w:rsidR="00083B05" w:rsidRPr="008A0C44">
        <w:rPr>
          <w:rFonts w:cs="Arial"/>
          <w:sz w:val="20"/>
          <w:szCs w:val="20"/>
          <w:lang w:val="ru-RU"/>
        </w:rPr>
        <w:t xml:space="preserve"> (</w:t>
      </w:r>
      <w:r w:rsidR="00F0177F" w:rsidRPr="008A0C44">
        <w:rPr>
          <w:rFonts w:cs="Arial"/>
          <w:sz w:val="20"/>
          <w:szCs w:val="20"/>
          <w:lang w:val="ru-RU"/>
        </w:rPr>
        <w:t>стандартизаци</w:t>
      </w:r>
      <w:r w:rsidR="00F8239E" w:rsidRPr="008A0C44">
        <w:rPr>
          <w:rFonts w:cs="Arial"/>
          <w:sz w:val="20"/>
          <w:szCs w:val="20"/>
          <w:lang w:val="ru-RU"/>
        </w:rPr>
        <w:t>я</w:t>
      </w:r>
      <w:r w:rsidR="00F0177F" w:rsidRPr="008A0C44">
        <w:rPr>
          <w:rFonts w:cs="Arial"/>
          <w:sz w:val="20"/>
          <w:szCs w:val="20"/>
          <w:lang w:val="ru-RU"/>
        </w:rPr>
        <w:t xml:space="preserve">, метрология и аккредитация) представлены отдельно в разных двух </w:t>
      </w:r>
      <w:r w:rsidR="005D0E42" w:rsidRPr="008A0C44">
        <w:rPr>
          <w:rFonts w:cs="Arial"/>
          <w:sz w:val="20"/>
          <w:szCs w:val="20"/>
          <w:lang w:val="ru-RU"/>
        </w:rPr>
        <w:t xml:space="preserve">государственных </w:t>
      </w:r>
      <w:r w:rsidR="00F0177F" w:rsidRPr="008A0C44">
        <w:rPr>
          <w:rFonts w:cs="Arial"/>
          <w:sz w:val="20"/>
          <w:szCs w:val="20"/>
          <w:lang w:val="ru-RU"/>
        </w:rPr>
        <w:t>у</w:t>
      </w:r>
      <w:r w:rsidR="005D0E42" w:rsidRPr="008A0C44">
        <w:rPr>
          <w:rFonts w:cs="Arial"/>
          <w:sz w:val="20"/>
          <w:szCs w:val="20"/>
          <w:lang w:val="ru-RU"/>
        </w:rPr>
        <w:t>ч</w:t>
      </w:r>
      <w:r w:rsidR="00F0177F" w:rsidRPr="008A0C44">
        <w:rPr>
          <w:rFonts w:cs="Arial"/>
          <w:sz w:val="20"/>
          <w:szCs w:val="20"/>
          <w:lang w:val="ru-RU"/>
        </w:rPr>
        <w:t>реждениях</w:t>
      </w:r>
      <w:r w:rsidR="005D0E42" w:rsidRPr="008A0C44">
        <w:rPr>
          <w:rFonts w:cs="Arial"/>
          <w:sz w:val="20"/>
          <w:szCs w:val="20"/>
          <w:lang w:val="ru-RU"/>
        </w:rPr>
        <w:t>, подведомственных</w:t>
      </w:r>
      <w:r w:rsidR="00ED2DFE">
        <w:rPr>
          <w:rFonts w:cs="Arial"/>
          <w:sz w:val="20"/>
          <w:szCs w:val="20"/>
          <w:lang w:val="ru-RU"/>
        </w:rPr>
        <w:t xml:space="preserve"> </w:t>
      </w:r>
      <w:r w:rsidR="005D0E42" w:rsidRPr="008A0C44">
        <w:rPr>
          <w:rFonts w:cs="Arial"/>
          <w:sz w:val="20"/>
          <w:szCs w:val="20"/>
          <w:lang w:val="ru-RU"/>
        </w:rPr>
        <w:t xml:space="preserve">Министерству </w:t>
      </w:r>
      <w:r w:rsidR="002B137D" w:rsidRPr="008A0C44">
        <w:rPr>
          <w:rFonts w:cs="Arial"/>
          <w:sz w:val="20"/>
          <w:szCs w:val="20"/>
          <w:lang w:val="ru-RU"/>
        </w:rPr>
        <w:t xml:space="preserve">экономики </w:t>
      </w:r>
      <w:r w:rsidR="005D0E42" w:rsidRPr="008A0C44">
        <w:rPr>
          <w:rFonts w:cs="Arial"/>
          <w:sz w:val="20"/>
          <w:szCs w:val="20"/>
          <w:lang w:val="ru-RU"/>
        </w:rPr>
        <w:t>Кыргызской Республики</w:t>
      </w:r>
      <w:r w:rsidR="00094451" w:rsidRPr="008A0C44">
        <w:rPr>
          <w:rFonts w:cs="Arial"/>
          <w:sz w:val="20"/>
          <w:szCs w:val="20"/>
          <w:lang w:val="ru-RU"/>
        </w:rPr>
        <w:t xml:space="preserve"> (</w:t>
      </w:r>
      <w:r w:rsidR="0047625E" w:rsidRPr="008A0C44">
        <w:rPr>
          <w:rFonts w:cs="Arial"/>
          <w:sz w:val="20"/>
          <w:szCs w:val="20"/>
          <w:lang w:val="ru-RU"/>
        </w:rPr>
        <w:t>р</w:t>
      </w:r>
      <w:r w:rsidR="007037AA" w:rsidRPr="008A0C44">
        <w:rPr>
          <w:rFonts w:cs="Arial"/>
          <w:sz w:val="20"/>
          <w:szCs w:val="20"/>
          <w:lang w:val="ru-RU"/>
        </w:rPr>
        <w:t xml:space="preserve">ис. </w:t>
      </w:r>
      <w:r w:rsidR="00094451" w:rsidRPr="008A0C44">
        <w:rPr>
          <w:rFonts w:cs="Arial"/>
          <w:sz w:val="20"/>
          <w:szCs w:val="20"/>
          <w:lang w:val="ru-RU"/>
        </w:rPr>
        <w:t>4)</w:t>
      </w:r>
      <w:r w:rsidR="005D0E42" w:rsidRPr="008A0C44">
        <w:rPr>
          <w:rFonts w:cs="Arial"/>
          <w:sz w:val="20"/>
          <w:szCs w:val="20"/>
          <w:lang w:val="ru-RU"/>
        </w:rPr>
        <w:t xml:space="preserve">. </w:t>
      </w:r>
      <w:r w:rsidR="00F8239E" w:rsidRPr="008A0C44">
        <w:rPr>
          <w:rFonts w:cs="Arial"/>
          <w:sz w:val="20"/>
          <w:szCs w:val="20"/>
          <w:lang w:val="ru-RU"/>
        </w:rPr>
        <w:t>Надзорные функции (инспекционные органы) осуществля</w:t>
      </w:r>
      <w:r w:rsidR="0078722C" w:rsidRPr="008A0C44">
        <w:rPr>
          <w:rFonts w:cs="Arial"/>
          <w:sz w:val="20"/>
          <w:szCs w:val="20"/>
          <w:lang w:val="ru-RU"/>
        </w:rPr>
        <w:t>ю</w:t>
      </w:r>
      <w:r w:rsidR="00F8239E" w:rsidRPr="008A0C44">
        <w:rPr>
          <w:rFonts w:cs="Arial"/>
          <w:sz w:val="20"/>
          <w:szCs w:val="20"/>
          <w:lang w:val="ru-RU"/>
        </w:rPr>
        <w:t xml:space="preserve">т </w:t>
      </w:r>
      <w:r w:rsidR="0078722C" w:rsidRPr="008A0C44">
        <w:rPr>
          <w:rFonts w:cs="Arial"/>
          <w:sz w:val="20"/>
          <w:szCs w:val="20"/>
          <w:lang w:val="ru-RU"/>
        </w:rPr>
        <w:t>другие</w:t>
      </w:r>
      <w:r w:rsidR="00F8239E" w:rsidRPr="008A0C44">
        <w:rPr>
          <w:rFonts w:cs="Arial"/>
          <w:sz w:val="20"/>
          <w:szCs w:val="20"/>
          <w:lang w:val="ru-RU"/>
        </w:rPr>
        <w:t xml:space="preserve"> государственны</w:t>
      </w:r>
      <w:r w:rsidR="0078722C" w:rsidRPr="008A0C44">
        <w:rPr>
          <w:rFonts w:cs="Arial"/>
          <w:sz w:val="20"/>
          <w:szCs w:val="20"/>
          <w:lang w:val="ru-RU"/>
        </w:rPr>
        <w:t xml:space="preserve">е </w:t>
      </w:r>
      <w:r w:rsidR="00F8239E" w:rsidRPr="008A0C44">
        <w:rPr>
          <w:rFonts w:cs="Arial"/>
          <w:sz w:val="20"/>
          <w:szCs w:val="20"/>
          <w:lang w:val="ru-RU"/>
        </w:rPr>
        <w:t>орган</w:t>
      </w:r>
      <w:r w:rsidR="0078722C" w:rsidRPr="008A0C44">
        <w:rPr>
          <w:rFonts w:cs="Arial"/>
          <w:sz w:val="20"/>
          <w:szCs w:val="20"/>
          <w:lang w:val="ru-RU"/>
        </w:rPr>
        <w:t>ы, при этом М</w:t>
      </w:r>
      <w:r w:rsidR="00F8239E" w:rsidRPr="008A0C44">
        <w:rPr>
          <w:rFonts w:cs="Arial"/>
          <w:sz w:val="20"/>
          <w:szCs w:val="20"/>
          <w:lang w:val="ru-RU"/>
        </w:rPr>
        <w:t>ин</w:t>
      </w:r>
      <w:r w:rsidR="0078722C" w:rsidRPr="008A0C44">
        <w:rPr>
          <w:rFonts w:cs="Arial"/>
          <w:sz w:val="20"/>
          <w:szCs w:val="20"/>
          <w:lang w:val="ru-RU"/>
        </w:rPr>
        <w:t>истерство экономики является уполномоченным органом в сфере технического регулирования</w:t>
      </w:r>
      <w:r w:rsidR="00F4018C" w:rsidRPr="008A0C44">
        <w:rPr>
          <w:rFonts w:cs="Arial"/>
          <w:sz w:val="20"/>
          <w:szCs w:val="20"/>
          <w:lang w:val="ru-RU"/>
        </w:rPr>
        <w:t xml:space="preserve"> и </w:t>
      </w:r>
      <w:r w:rsidR="000B0A86" w:rsidRPr="008A0C44">
        <w:rPr>
          <w:rFonts w:cs="Arial"/>
          <w:sz w:val="20"/>
          <w:szCs w:val="20"/>
          <w:lang w:val="ru-RU"/>
        </w:rPr>
        <w:t xml:space="preserve">координирует </w:t>
      </w:r>
      <w:r w:rsidR="00E50DBE" w:rsidRPr="008A0C44">
        <w:rPr>
          <w:rFonts w:cs="Arial"/>
          <w:sz w:val="20"/>
          <w:szCs w:val="20"/>
          <w:lang w:val="ru-RU"/>
        </w:rPr>
        <w:t>деятельность в сфере государственного надзора</w:t>
      </w:r>
      <w:r w:rsidR="00094451" w:rsidRPr="008A0C44">
        <w:rPr>
          <w:rStyle w:val="af8"/>
          <w:rFonts w:cs="Arial"/>
          <w:szCs w:val="20"/>
          <w:lang w:val="ru-RU"/>
        </w:rPr>
        <w:footnoteReference w:id="19"/>
      </w:r>
      <w:r w:rsidR="003B39C5" w:rsidRPr="008A0C44">
        <w:rPr>
          <w:rFonts w:cs="Arial"/>
          <w:sz w:val="20"/>
          <w:szCs w:val="20"/>
          <w:lang w:val="ru-RU"/>
        </w:rPr>
        <w:t xml:space="preserve">. </w:t>
      </w:r>
      <w:r w:rsidR="00F0552A" w:rsidRPr="008A0C44">
        <w:rPr>
          <w:rFonts w:cs="Arial"/>
          <w:sz w:val="20"/>
          <w:szCs w:val="20"/>
          <w:lang w:val="ru-RU"/>
        </w:rPr>
        <w:t xml:space="preserve">В </w:t>
      </w:r>
      <w:r w:rsidR="00E50DBE" w:rsidRPr="008A0C44">
        <w:rPr>
          <w:rFonts w:cs="Arial"/>
          <w:sz w:val="20"/>
          <w:szCs w:val="20"/>
          <w:lang w:val="ru-RU"/>
        </w:rPr>
        <w:t>Приложени</w:t>
      </w:r>
      <w:r w:rsidR="00F0552A" w:rsidRPr="008A0C44">
        <w:rPr>
          <w:rFonts w:cs="Arial"/>
          <w:sz w:val="20"/>
          <w:szCs w:val="20"/>
          <w:lang w:val="ru-RU"/>
        </w:rPr>
        <w:t>и</w:t>
      </w:r>
      <w:r w:rsidR="00E50DBE" w:rsidRPr="008A0C44">
        <w:rPr>
          <w:rFonts w:cs="Arial"/>
          <w:sz w:val="20"/>
          <w:szCs w:val="20"/>
          <w:lang w:val="ru-RU"/>
        </w:rPr>
        <w:t xml:space="preserve"> 1</w:t>
      </w:r>
      <w:r w:rsidR="00F0552A" w:rsidRPr="008A0C44">
        <w:rPr>
          <w:rFonts w:cs="Arial"/>
          <w:sz w:val="20"/>
          <w:szCs w:val="20"/>
          <w:lang w:val="ru-RU"/>
        </w:rPr>
        <w:t xml:space="preserve"> приведено описание нормативной базы и функций каждого подведомственного учреждения включая </w:t>
      </w:r>
      <w:r w:rsidR="0047625E" w:rsidRPr="008A0C44">
        <w:rPr>
          <w:rFonts w:cs="Arial"/>
          <w:sz w:val="20"/>
          <w:szCs w:val="20"/>
          <w:lang w:val="ru-RU"/>
        </w:rPr>
        <w:t xml:space="preserve">их </w:t>
      </w:r>
      <w:r w:rsidR="00F0552A" w:rsidRPr="008A0C44">
        <w:rPr>
          <w:rFonts w:cs="Arial"/>
          <w:sz w:val="20"/>
          <w:szCs w:val="20"/>
          <w:lang w:val="ru-RU"/>
        </w:rPr>
        <w:t>организационн</w:t>
      </w:r>
      <w:r w:rsidR="00FA34E8" w:rsidRPr="008A0C44">
        <w:rPr>
          <w:rFonts w:cs="Arial"/>
          <w:sz w:val="20"/>
          <w:szCs w:val="20"/>
          <w:lang w:val="ru-RU"/>
        </w:rPr>
        <w:t xml:space="preserve">ые </w:t>
      </w:r>
      <w:r w:rsidR="00F0552A" w:rsidRPr="008A0C44">
        <w:rPr>
          <w:rFonts w:cs="Arial"/>
          <w:sz w:val="20"/>
          <w:szCs w:val="20"/>
          <w:lang w:val="ru-RU"/>
        </w:rPr>
        <w:t>структур</w:t>
      </w:r>
      <w:r w:rsidR="00FA34E8" w:rsidRPr="008A0C44">
        <w:rPr>
          <w:rFonts w:cs="Arial"/>
          <w:sz w:val="20"/>
          <w:szCs w:val="20"/>
          <w:lang w:val="ru-RU"/>
        </w:rPr>
        <w:t>ы</w:t>
      </w:r>
      <w:r w:rsidR="00F0552A" w:rsidRPr="008A0C44">
        <w:rPr>
          <w:rFonts w:cs="Arial"/>
          <w:sz w:val="20"/>
          <w:szCs w:val="20"/>
          <w:lang w:val="ru-RU"/>
        </w:rPr>
        <w:t xml:space="preserve">. </w:t>
      </w:r>
    </w:p>
    <w:p w:rsidR="00DB0F2A" w:rsidRPr="008A0C44" w:rsidRDefault="00E666C9" w:rsidP="00DB0F2A">
      <w:pPr>
        <w:spacing w:before="240" w:after="120" w:line="269" w:lineRule="auto"/>
        <w:jc w:val="both"/>
        <w:rPr>
          <w:rFonts w:cs="Arial"/>
          <w:b/>
          <w:sz w:val="18"/>
          <w:szCs w:val="20"/>
          <w:lang w:val="ru-RU"/>
        </w:rPr>
      </w:pPr>
      <w:r w:rsidRPr="008A0C44">
        <w:rPr>
          <w:rFonts w:cs="Arial"/>
          <w:b/>
          <w:sz w:val="18"/>
          <w:szCs w:val="20"/>
          <w:lang w:val="ru-RU"/>
        </w:rPr>
        <w:t>Рисунок</w:t>
      </w:r>
      <w:r w:rsidR="00D15B96" w:rsidRPr="008A0C44">
        <w:rPr>
          <w:rFonts w:cs="Arial"/>
          <w:b/>
          <w:sz w:val="18"/>
          <w:szCs w:val="20"/>
          <w:lang w:val="ru-RU"/>
        </w:rPr>
        <w:t xml:space="preserve"> 4</w:t>
      </w:r>
      <w:r w:rsidR="00DB0F2A" w:rsidRPr="008A0C44">
        <w:rPr>
          <w:rFonts w:cs="Arial"/>
          <w:b/>
          <w:sz w:val="18"/>
          <w:szCs w:val="20"/>
          <w:lang w:val="ru-RU"/>
        </w:rPr>
        <w:t xml:space="preserve">. </w:t>
      </w:r>
      <w:r w:rsidRPr="008A0C44">
        <w:rPr>
          <w:rFonts w:cs="Arial"/>
          <w:b/>
          <w:sz w:val="18"/>
          <w:szCs w:val="20"/>
          <w:lang w:val="ru-RU"/>
        </w:rPr>
        <w:t>Организационная структура НИК</w:t>
      </w:r>
    </w:p>
    <w:p w:rsidR="003D75E5" w:rsidRPr="008A0C44" w:rsidRDefault="00BB4963" w:rsidP="00DB0F2A">
      <w:pPr>
        <w:spacing w:before="240" w:after="120" w:line="269" w:lineRule="auto"/>
        <w:jc w:val="both"/>
        <w:rPr>
          <w:rFonts w:cs="Arial"/>
          <w:b/>
          <w:sz w:val="18"/>
          <w:szCs w:val="20"/>
          <w:lang w:val="ru-RU"/>
        </w:rPr>
      </w:pPr>
      <w:r w:rsidRPr="008A0C44">
        <w:rPr>
          <w:noProof/>
          <w:lang w:val="ru-RU" w:eastAsia="ru-RU"/>
        </w:rPr>
        <w:lastRenderedPageBreak/>
        <w:drawing>
          <wp:inline distT="0" distB="0" distL="0" distR="0">
            <wp:extent cx="5836920" cy="44672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915" w:rsidRPr="008A0C44" w:rsidRDefault="00194915" w:rsidP="00B40CE1">
      <w:pPr>
        <w:spacing w:before="240" w:after="120" w:line="269" w:lineRule="auto"/>
        <w:jc w:val="both"/>
        <w:rPr>
          <w:noProof/>
          <w:lang w:val="ru-RU"/>
        </w:rPr>
      </w:pPr>
      <w:bookmarkStart w:id="12" w:name="_Hlk524086906"/>
    </w:p>
    <w:p w:rsidR="0078492D" w:rsidRPr="008A0C44" w:rsidRDefault="005C561E" w:rsidP="00647E22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О</w:t>
      </w:r>
      <w:r w:rsidR="0078492D" w:rsidRPr="008A0C44">
        <w:rPr>
          <w:rFonts w:cs="Arial"/>
          <w:sz w:val="20"/>
          <w:szCs w:val="20"/>
          <w:lang w:val="ru-RU"/>
        </w:rPr>
        <w:t>сновн</w:t>
      </w:r>
      <w:r w:rsidR="00265DB7" w:rsidRPr="008A0C44">
        <w:rPr>
          <w:rFonts w:cs="Arial"/>
          <w:sz w:val="20"/>
          <w:szCs w:val="20"/>
          <w:lang w:val="ru-RU"/>
        </w:rPr>
        <w:t xml:space="preserve">ая </w:t>
      </w:r>
      <w:r w:rsidR="0078492D" w:rsidRPr="008A0C44">
        <w:rPr>
          <w:rFonts w:cs="Arial"/>
          <w:sz w:val="20"/>
          <w:szCs w:val="20"/>
          <w:lang w:val="ru-RU"/>
        </w:rPr>
        <w:t>часть</w:t>
      </w:r>
      <w:r w:rsidR="00265DB7" w:rsidRPr="008A0C44">
        <w:rPr>
          <w:rFonts w:cs="Arial"/>
          <w:sz w:val="20"/>
          <w:szCs w:val="20"/>
          <w:lang w:val="ru-RU"/>
        </w:rPr>
        <w:t xml:space="preserve"> </w:t>
      </w:r>
      <w:proofErr w:type="spellStart"/>
      <w:r w:rsidR="00265DB7" w:rsidRPr="008A0C44">
        <w:rPr>
          <w:rFonts w:cs="Arial"/>
          <w:sz w:val="20"/>
          <w:szCs w:val="20"/>
          <w:lang w:val="ru-RU"/>
        </w:rPr>
        <w:t>бюджета</w:t>
      </w:r>
      <w:r w:rsidR="00DD056E" w:rsidRPr="008A0C44">
        <w:rPr>
          <w:rFonts w:cs="Arial"/>
          <w:sz w:val="20"/>
          <w:szCs w:val="20"/>
          <w:lang w:val="ru-RU"/>
        </w:rPr>
        <w:t>ЦСМ</w:t>
      </w:r>
      <w:proofErr w:type="spellEnd"/>
      <w:r w:rsidR="00DD056E" w:rsidRPr="008A0C44">
        <w:rPr>
          <w:rFonts w:cs="Arial"/>
          <w:sz w:val="20"/>
          <w:szCs w:val="20"/>
          <w:lang w:val="ru-RU"/>
        </w:rPr>
        <w:t xml:space="preserve"> и </w:t>
      </w:r>
      <w:proofErr w:type="spellStart"/>
      <w:r w:rsidR="00DD056E" w:rsidRPr="008A0C44">
        <w:rPr>
          <w:rFonts w:cs="Arial"/>
          <w:sz w:val="20"/>
          <w:szCs w:val="20"/>
          <w:lang w:val="ru-RU"/>
        </w:rPr>
        <w:t>КЦА</w:t>
      </w:r>
      <w:r w:rsidR="00F8540A" w:rsidRPr="008A0C44">
        <w:rPr>
          <w:rFonts w:cs="Arial"/>
          <w:sz w:val="20"/>
          <w:szCs w:val="20"/>
          <w:lang w:val="ru-RU"/>
        </w:rPr>
        <w:t>финансируется</w:t>
      </w:r>
      <w:r w:rsidR="00EB201B" w:rsidRPr="008A0C44">
        <w:rPr>
          <w:rFonts w:cs="Arial"/>
          <w:sz w:val="20"/>
          <w:szCs w:val="20"/>
          <w:lang w:val="ru-RU"/>
        </w:rPr>
        <w:t>государство</w:t>
      </w:r>
      <w:r w:rsidR="007750F6" w:rsidRPr="008A0C44">
        <w:rPr>
          <w:rFonts w:cs="Arial"/>
          <w:sz w:val="20"/>
          <w:szCs w:val="20"/>
          <w:lang w:val="ru-RU"/>
        </w:rPr>
        <w:t>м</w:t>
      </w:r>
      <w:proofErr w:type="spellEnd"/>
      <w:r w:rsidRPr="008A0C44">
        <w:rPr>
          <w:rFonts w:cs="Arial"/>
          <w:sz w:val="20"/>
          <w:szCs w:val="20"/>
          <w:lang w:val="ru-RU"/>
        </w:rPr>
        <w:t>. С</w:t>
      </w:r>
      <w:r w:rsidR="00265DB7" w:rsidRPr="008A0C44">
        <w:rPr>
          <w:rFonts w:cs="Arial"/>
          <w:sz w:val="20"/>
          <w:szCs w:val="20"/>
          <w:lang w:val="ru-RU"/>
        </w:rPr>
        <w:t xml:space="preserve">огласно </w:t>
      </w:r>
      <w:r w:rsidR="0078492D" w:rsidRPr="008A0C44">
        <w:rPr>
          <w:rFonts w:cs="Arial"/>
          <w:sz w:val="20"/>
          <w:szCs w:val="20"/>
          <w:lang w:val="ru-RU"/>
        </w:rPr>
        <w:t>Закон</w:t>
      </w:r>
      <w:r w:rsidR="00265DB7" w:rsidRPr="008A0C44">
        <w:rPr>
          <w:rFonts w:cs="Arial"/>
          <w:sz w:val="20"/>
          <w:szCs w:val="20"/>
          <w:lang w:val="ru-RU"/>
        </w:rPr>
        <w:t>у</w:t>
      </w:r>
      <w:r w:rsidR="0078492D" w:rsidRPr="008A0C44">
        <w:rPr>
          <w:rFonts w:cs="Arial"/>
          <w:sz w:val="20"/>
          <w:szCs w:val="20"/>
          <w:lang w:val="ru-RU"/>
        </w:rPr>
        <w:t xml:space="preserve"> Кыргызской Республики от 22 мая 2004 г. № 67органы </w:t>
      </w:r>
      <w:r w:rsidR="00265DB7" w:rsidRPr="008A0C44">
        <w:rPr>
          <w:rFonts w:cs="Arial"/>
          <w:sz w:val="20"/>
          <w:szCs w:val="20"/>
          <w:lang w:val="ru-RU"/>
        </w:rPr>
        <w:t>НИК могут оказ</w:t>
      </w:r>
      <w:r w:rsidR="007750F6" w:rsidRPr="008A0C44">
        <w:rPr>
          <w:rFonts w:cs="Arial"/>
          <w:sz w:val="20"/>
          <w:szCs w:val="20"/>
          <w:lang w:val="ru-RU"/>
        </w:rPr>
        <w:t>ы</w:t>
      </w:r>
      <w:r w:rsidRPr="008A0C44">
        <w:rPr>
          <w:rFonts w:cs="Arial"/>
          <w:sz w:val="20"/>
          <w:szCs w:val="20"/>
          <w:lang w:val="ru-RU"/>
        </w:rPr>
        <w:t>в</w:t>
      </w:r>
      <w:r w:rsidR="00265DB7" w:rsidRPr="008A0C44">
        <w:rPr>
          <w:rFonts w:cs="Arial"/>
          <w:sz w:val="20"/>
          <w:szCs w:val="20"/>
          <w:lang w:val="ru-RU"/>
        </w:rPr>
        <w:t>ать платные услуги субъектам бизнеса</w:t>
      </w:r>
      <w:r w:rsidR="0078492D" w:rsidRPr="008A0C44">
        <w:rPr>
          <w:rFonts w:cs="Arial"/>
          <w:sz w:val="20"/>
          <w:szCs w:val="20"/>
          <w:lang w:val="ru-RU"/>
        </w:rPr>
        <w:t xml:space="preserve">, что </w:t>
      </w:r>
      <w:r w:rsidR="007750F6" w:rsidRPr="008A0C44">
        <w:rPr>
          <w:rFonts w:cs="Arial"/>
          <w:sz w:val="20"/>
          <w:szCs w:val="20"/>
          <w:lang w:val="ru-RU"/>
        </w:rPr>
        <w:t xml:space="preserve">помогает </w:t>
      </w:r>
      <w:r w:rsidR="00E55352" w:rsidRPr="008A0C44">
        <w:rPr>
          <w:rFonts w:cs="Arial"/>
          <w:sz w:val="20"/>
          <w:szCs w:val="20"/>
          <w:lang w:val="ru-RU"/>
        </w:rPr>
        <w:t xml:space="preserve">поддерживать </w:t>
      </w:r>
      <w:proofErr w:type="spellStart"/>
      <w:r w:rsidR="0078492D" w:rsidRPr="008A0C44">
        <w:rPr>
          <w:rFonts w:cs="Arial"/>
          <w:sz w:val="20"/>
          <w:szCs w:val="20"/>
          <w:lang w:val="ru-RU"/>
        </w:rPr>
        <w:t>устойчивост</w:t>
      </w:r>
      <w:r w:rsidR="00E55352" w:rsidRPr="008A0C44">
        <w:rPr>
          <w:rFonts w:cs="Arial"/>
          <w:sz w:val="20"/>
          <w:szCs w:val="20"/>
          <w:lang w:val="ru-RU"/>
        </w:rPr>
        <w:t>ь</w:t>
      </w:r>
      <w:r w:rsidR="00265DB7" w:rsidRPr="008A0C44">
        <w:rPr>
          <w:rFonts w:cs="Arial"/>
          <w:sz w:val="20"/>
          <w:szCs w:val="20"/>
          <w:lang w:val="ru-RU"/>
        </w:rPr>
        <w:t>НИК</w:t>
      </w:r>
      <w:proofErr w:type="spellEnd"/>
      <w:r w:rsidR="00EE6BE1" w:rsidRPr="008A0C44">
        <w:rPr>
          <w:rFonts w:cs="Arial"/>
          <w:sz w:val="18"/>
          <w:vertAlign w:val="superscript"/>
          <w:lang w:val="ru-RU"/>
        </w:rPr>
        <w:footnoteReference w:id="20"/>
      </w:r>
      <w:r w:rsidR="0078492D" w:rsidRPr="008A0C44">
        <w:rPr>
          <w:rFonts w:cs="Arial"/>
          <w:sz w:val="20"/>
          <w:szCs w:val="20"/>
          <w:lang w:val="ru-RU"/>
        </w:rPr>
        <w:t>.</w:t>
      </w:r>
    </w:p>
    <w:bookmarkEnd w:id="12"/>
    <w:p w:rsidR="00755F05" w:rsidRPr="008A0C44" w:rsidRDefault="007072FA" w:rsidP="00FA75BB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По состоянию на август 2018 года, </w:t>
      </w:r>
      <w:proofErr w:type="spellStart"/>
      <w:r w:rsidRPr="008A0C44">
        <w:rPr>
          <w:rFonts w:cs="Arial"/>
          <w:sz w:val="20"/>
          <w:szCs w:val="20"/>
          <w:lang w:val="ru-RU"/>
        </w:rPr>
        <w:t>учреждени</w:t>
      </w:r>
      <w:r w:rsidR="00E924C2" w:rsidRPr="008A0C44">
        <w:rPr>
          <w:rFonts w:cs="Arial"/>
          <w:sz w:val="20"/>
          <w:szCs w:val="20"/>
          <w:lang w:val="ru-RU"/>
        </w:rPr>
        <w:t>яНИК</w:t>
      </w:r>
      <w:proofErr w:type="spellEnd"/>
      <w:r w:rsidR="00E924C2" w:rsidRPr="008A0C44">
        <w:rPr>
          <w:rFonts w:cs="Arial"/>
          <w:sz w:val="20"/>
          <w:szCs w:val="20"/>
          <w:lang w:val="ru-RU"/>
        </w:rPr>
        <w:t xml:space="preserve"> </w:t>
      </w:r>
      <w:r w:rsidR="00E924C2" w:rsidRPr="008A0C44">
        <w:rPr>
          <w:rFonts w:cs="Arial"/>
          <w:sz w:val="20"/>
          <w:lang w:val="ru-RU"/>
        </w:rPr>
        <w:t xml:space="preserve">являются членами следующих </w:t>
      </w:r>
      <w:r w:rsidR="00E924C2" w:rsidRPr="008A0C44">
        <w:rPr>
          <w:rFonts w:cs="Arial"/>
          <w:sz w:val="20"/>
          <w:szCs w:val="20"/>
          <w:lang w:val="ru-RU"/>
        </w:rPr>
        <w:t>международных организаций</w:t>
      </w:r>
      <w:r w:rsidR="00FA75BB" w:rsidRPr="008A0C44">
        <w:rPr>
          <w:rFonts w:cs="Arial"/>
          <w:sz w:val="20"/>
          <w:szCs w:val="20"/>
          <w:lang w:val="ru-RU"/>
        </w:rPr>
        <w:t xml:space="preserve">: </w:t>
      </w:r>
    </w:p>
    <w:p w:rsidR="00E924C2" w:rsidRPr="008A0C44" w:rsidRDefault="00E924C2" w:rsidP="003D75E5">
      <w:pPr>
        <w:pStyle w:val="af3"/>
        <w:numPr>
          <w:ilvl w:val="0"/>
          <w:numId w:val="78"/>
        </w:numPr>
        <w:shd w:val="clear" w:color="auto" w:fill="FFFFFF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bookmarkStart w:id="13" w:name="_Hlk528831137"/>
      <w:proofErr w:type="gramStart"/>
      <w:r w:rsidRPr="008A0C44">
        <w:rPr>
          <w:rFonts w:ascii="Arial" w:hAnsi="Arial" w:cs="Arial"/>
          <w:sz w:val="20"/>
          <w:szCs w:val="20"/>
          <w:lang w:val="ru-RU"/>
        </w:rPr>
        <w:t xml:space="preserve">ЦСМ является полноправным членом </w:t>
      </w:r>
      <w:r w:rsidR="005C561E" w:rsidRPr="008A0C44">
        <w:rPr>
          <w:rFonts w:ascii="Arial" w:hAnsi="Arial" w:cs="Arial"/>
          <w:sz w:val="20"/>
          <w:szCs w:val="20"/>
          <w:lang w:val="ru-RU"/>
        </w:rPr>
        <w:t>ИСО (</w:t>
      </w:r>
      <w:r w:rsidRPr="008A0C44">
        <w:rPr>
          <w:rFonts w:ascii="Arial" w:hAnsi="Arial" w:cs="Arial"/>
          <w:sz w:val="20"/>
          <w:szCs w:val="20"/>
          <w:lang w:val="ru-RU"/>
        </w:rPr>
        <w:t>ISO</w:t>
      </w:r>
      <w:r w:rsidR="005C561E" w:rsidRPr="008A0C44">
        <w:rPr>
          <w:rFonts w:ascii="Arial" w:hAnsi="Arial" w:cs="Arial"/>
          <w:sz w:val="20"/>
          <w:szCs w:val="20"/>
          <w:lang w:val="ru-RU"/>
        </w:rPr>
        <w:t>)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, </w:t>
      </w:r>
      <w:r w:rsidR="00FE5E56" w:rsidRPr="008A0C44">
        <w:rPr>
          <w:rFonts w:ascii="Arial" w:eastAsia="Times New Roman" w:hAnsi="Arial" w:cs="Arial"/>
          <w:sz w:val="20"/>
          <w:szCs w:val="20"/>
          <w:lang w:val="ru-RU" w:eastAsia="ru-RU"/>
        </w:rPr>
        <w:t>Комиссии Кодекс Алиментариус, региональной организации по метрологии «</w:t>
      </w:r>
      <w:proofErr w:type="spellStart"/>
      <w:r w:rsidR="00FE5E56" w:rsidRPr="008A0C44">
        <w:rPr>
          <w:rFonts w:ascii="Arial" w:eastAsia="Times New Roman" w:hAnsi="Arial" w:cs="Arial"/>
          <w:sz w:val="20"/>
          <w:szCs w:val="20"/>
          <w:lang w:val="ru-RU" w:eastAsia="ru-RU"/>
        </w:rPr>
        <w:t>Евро-Азиатское</w:t>
      </w:r>
      <w:proofErr w:type="spellEnd"/>
      <w:r w:rsidR="00FE5E56"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сотрудничество государственных метрологических учреждений (СООМЕТ)</w:t>
      </w:r>
      <w:r w:rsidR="00FE5E56" w:rsidRPr="008A0C44">
        <w:rPr>
          <w:rFonts w:ascii="Arial" w:hAnsi="Arial" w:cs="Arial"/>
          <w:sz w:val="20"/>
          <w:szCs w:val="20"/>
          <w:lang w:val="ru-RU"/>
        </w:rPr>
        <w:t xml:space="preserve">, </w:t>
      </w:r>
      <w:proofErr w:type="spellStart"/>
      <w:r w:rsidRPr="008A0C44">
        <w:rPr>
          <w:rFonts w:ascii="Arial" w:hAnsi="Arial" w:cs="Arial"/>
          <w:sz w:val="20"/>
          <w:szCs w:val="20"/>
          <w:lang w:val="ru-RU"/>
        </w:rPr>
        <w:t>аффилированным</w:t>
      </w:r>
      <w:proofErr w:type="spellEnd"/>
      <w:r w:rsidRPr="008A0C44">
        <w:rPr>
          <w:rFonts w:ascii="Arial" w:hAnsi="Arial" w:cs="Arial"/>
          <w:sz w:val="20"/>
          <w:szCs w:val="20"/>
          <w:lang w:val="ru-RU"/>
        </w:rPr>
        <w:t xml:space="preserve"> членом </w:t>
      </w:r>
      <w:r w:rsidR="005C561E" w:rsidRPr="008A0C44">
        <w:rPr>
          <w:rFonts w:ascii="Arial" w:hAnsi="Arial" w:cs="Arial"/>
          <w:sz w:val="20"/>
          <w:szCs w:val="20"/>
          <w:lang w:val="ru-RU"/>
        </w:rPr>
        <w:t>МЭК (</w:t>
      </w:r>
      <w:r w:rsidRPr="008A0C44">
        <w:rPr>
          <w:rFonts w:ascii="Arial" w:hAnsi="Arial" w:cs="Arial"/>
          <w:sz w:val="20"/>
          <w:szCs w:val="20"/>
          <w:lang w:val="ru-RU"/>
        </w:rPr>
        <w:t>IEC</w:t>
      </w:r>
      <w:r w:rsidR="005C561E" w:rsidRPr="008A0C44">
        <w:rPr>
          <w:rFonts w:ascii="Arial" w:hAnsi="Arial" w:cs="Arial"/>
          <w:sz w:val="20"/>
          <w:szCs w:val="20"/>
          <w:lang w:val="ru-RU"/>
        </w:rPr>
        <w:t>)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 и </w:t>
      </w:r>
      <w:proofErr w:type="spellStart"/>
      <w:r w:rsidRPr="008A0C44">
        <w:rPr>
          <w:rFonts w:ascii="Arial" w:hAnsi="Arial" w:cs="Arial"/>
          <w:sz w:val="20"/>
          <w:szCs w:val="20"/>
          <w:lang w:val="ru-RU"/>
        </w:rPr>
        <w:t>членомИнститута</w:t>
      </w:r>
      <w:proofErr w:type="spellEnd"/>
      <w:r w:rsidRPr="008A0C44">
        <w:rPr>
          <w:rFonts w:ascii="Arial" w:hAnsi="Arial" w:cs="Arial"/>
          <w:sz w:val="20"/>
          <w:szCs w:val="20"/>
          <w:lang w:val="ru-RU"/>
        </w:rPr>
        <w:t xml:space="preserve"> стандартизации и метрологии исламских стран (SMIIC), Межрегиональной ассоциации стандартизации, </w:t>
      </w:r>
      <w:bookmarkStart w:id="14" w:name="_Hlk529263581"/>
      <w:r w:rsidRPr="008A0C44">
        <w:rPr>
          <w:rFonts w:ascii="Arial" w:hAnsi="Arial" w:cs="Arial"/>
          <w:sz w:val="20"/>
          <w:szCs w:val="20"/>
          <w:lang w:val="ru-RU"/>
        </w:rPr>
        <w:t>Европейской экономической комиссии Организации Объединенных Наций (ЕЭК ООН) и Межгосударственн</w:t>
      </w:r>
      <w:r w:rsidR="005C561E" w:rsidRPr="008A0C44">
        <w:rPr>
          <w:rFonts w:ascii="Arial" w:hAnsi="Arial" w:cs="Arial"/>
          <w:sz w:val="20"/>
          <w:szCs w:val="20"/>
          <w:lang w:val="ru-RU"/>
        </w:rPr>
        <w:t xml:space="preserve">ого </w:t>
      </w:r>
      <w:r w:rsidRPr="008A0C44">
        <w:rPr>
          <w:rFonts w:ascii="Arial" w:hAnsi="Arial" w:cs="Arial"/>
          <w:sz w:val="20"/>
          <w:szCs w:val="20"/>
          <w:lang w:val="ru-RU"/>
        </w:rPr>
        <w:t>совет</w:t>
      </w:r>
      <w:r w:rsidR="005C561E" w:rsidRPr="008A0C44">
        <w:rPr>
          <w:rFonts w:ascii="Arial" w:hAnsi="Arial" w:cs="Arial"/>
          <w:sz w:val="20"/>
          <w:szCs w:val="20"/>
          <w:lang w:val="ru-RU"/>
        </w:rPr>
        <w:t>а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 по стандартизации, метрологии и сертификации Содружества Независимых Государств (</w:t>
      </w:r>
      <w:r w:rsidR="00923D44" w:rsidRPr="008A0C44">
        <w:rPr>
          <w:rFonts w:ascii="Arial" w:hAnsi="Arial" w:cs="Arial"/>
          <w:sz w:val="20"/>
          <w:szCs w:val="20"/>
          <w:lang w:val="ru-RU"/>
        </w:rPr>
        <w:t xml:space="preserve">МСК) </w:t>
      </w:r>
      <w:r w:rsidRPr="008A0C44">
        <w:rPr>
          <w:rFonts w:ascii="Arial" w:hAnsi="Arial" w:cs="Arial"/>
          <w:sz w:val="20"/>
          <w:szCs w:val="20"/>
          <w:lang w:val="ru-RU"/>
        </w:rPr>
        <w:t>СНГ).</w:t>
      </w:r>
      <w:proofErr w:type="gramEnd"/>
    </w:p>
    <w:p w:rsidR="00DF50A7" w:rsidRPr="008A0C44" w:rsidRDefault="00DF50A7" w:rsidP="00DF50A7">
      <w:pPr>
        <w:pStyle w:val="af3"/>
        <w:shd w:val="clear" w:color="auto" w:fill="FFFFFF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</w:p>
    <w:p w:rsidR="00B35E64" w:rsidRPr="008A0C44" w:rsidRDefault="00B35E64" w:rsidP="00B35E64">
      <w:pPr>
        <w:shd w:val="clear" w:color="auto" w:fill="FFFFFF"/>
        <w:jc w:val="both"/>
        <w:rPr>
          <w:rFonts w:eastAsia="Times New Roman" w:cs="Arial"/>
          <w:sz w:val="20"/>
          <w:szCs w:val="20"/>
          <w:lang w:val="ru-RU" w:eastAsia="ru-RU"/>
        </w:rPr>
      </w:pPr>
      <w:r w:rsidRPr="008A0C44">
        <w:rPr>
          <w:rFonts w:eastAsia="Times New Roman" w:cs="Arial"/>
          <w:sz w:val="20"/>
          <w:szCs w:val="20"/>
          <w:lang w:val="ru-RU" w:eastAsia="ru-RU"/>
        </w:rPr>
        <w:t>ЦСМ является полноправным членом ИСО (ISO)» дополнить словами «</w:t>
      </w:r>
    </w:p>
    <w:bookmarkEnd w:id="13"/>
    <w:bookmarkEnd w:id="14"/>
    <w:p w:rsidR="00D06EC3" w:rsidRPr="008A0C44" w:rsidRDefault="007B66BD" w:rsidP="00D06EC3">
      <w:pPr>
        <w:pStyle w:val="af3"/>
        <w:numPr>
          <w:ilvl w:val="0"/>
          <w:numId w:val="78"/>
        </w:numPr>
        <w:shd w:val="clear" w:color="auto" w:fill="FFFFFF"/>
        <w:spacing w:before="100" w:after="80" w:line="269" w:lineRule="auto"/>
        <w:jc w:val="both"/>
        <w:rPr>
          <w:rFonts w:ascii="Arial" w:hAnsi="Arial" w:cs="Arial"/>
          <w:sz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>КЦА является членом Межрегиональной ассоциации стандартизации и Межгосударственного совета по стандартизации, метрологии и сертификации Содружества Независимых Государств и членом Тихоокеанского сотрудничества по аккредитации</w:t>
      </w:r>
      <w:r w:rsidR="0072374B" w:rsidRPr="008A0C44">
        <w:rPr>
          <w:rFonts w:ascii="Arial" w:hAnsi="Arial" w:cs="Arial"/>
          <w:sz w:val="20"/>
          <w:szCs w:val="20"/>
          <w:lang w:val="ru-RU"/>
        </w:rPr>
        <w:t xml:space="preserve"> (</w:t>
      </w:r>
      <w:r w:rsidR="0072374B" w:rsidRPr="008A0C44">
        <w:rPr>
          <w:rFonts w:ascii="Arial" w:hAnsi="Arial" w:cs="Arial"/>
          <w:sz w:val="20"/>
          <w:szCs w:val="20"/>
        </w:rPr>
        <w:t>PAC</w:t>
      </w:r>
      <w:r w:rsidR="0072374B" w:rsidRPr="008A0C44">
        <w:rPr>
          <w:rFonts w:ascii="Arial" w:hAnsi="Arial" w:cs="Arial"/>
          <w:sz w:val="20"/>
          <w:szCs w:val="20"/>
          <w:lang w:val="ru-RU"/>
        </w:rPr>
        <w:t>)</w:t>
      </w:r>
      <w:r w:rsidR="0071292C" w:rsidRPr="008A0C44">
        <w:rPr>
          <w:rFonts w:ascii="Arial" w:hAnsi="Arial" w:cs="Arial"/>
          <w:sz w:val="20"/>
          <w:szCs w:val="20"/>
          <w:lang w:val="ru-RU"/>
        </w:rPr>
        <w:t xml:space="preserve">и </w:t>
      </w:r>
      <w:r w:rsidR="0072374B" w:rsidRPr="008A0C44">
        <w:rPr>
          <w:rFonts w:ascii="Arial" w:hAnsi="Arial" w:cs="Arial"/>
          <w:sz w:val="20"/>
          <w:szCs w:val="20"/>
          <w:lang w:val="ru-RU"/>
        </w:rPr>
        <w:t>членом Международной организации по аккредитации лабораторий</w:t>
      </w:r>
      <w:r w:rsidR="00446F5B" w:rsidRPr="008A0C44">
        <w:rPr>
          <w:rFonts w:ascii="Arial" w:hAnsi="Arial" w:cs="Arial"/>
          <w:sz w:val="20"/>
          <w:szCs w:val="20"/>
          <w:lang w:val="ru-RU"/>
        </w:rPr>
        <w:t xml:space="preserve"> (</w:t>
      </w:r>
      <w:r w:rsidRPr="008A0C44">
        <w:rPr>
          <w:rFonts w:ascii="Arial" w:hAnsi="Arial" w:cs="Arial"/>
          <w:sz w:val="20"/>
          <w:szCs w:val="20"/>
          <w:lang w:val="ru-RU"/>
        </w:rPr>
        <w:t>ILAC</w:t>
      </w:r>
      <w:r w:rsidR="00446F5B" w:rsidRPr="008A0C44">
        <w:rPr>
          <w:rFonts w:ascii="Arial" w:hAnsi="Arial" w:cs="Arial"/>
          <w:sz w:val="20"/>
          <w:szCs w:val="20"/>
          <w:lang w:val="ru-RU"/>
        </w:rPr>
        <w:t>)</w:t>
      </w:r>
      <w:r w:rsidR="0071292C" w:rsidRPr="008A0C44">
        <w:rPr>
          <w:rStyle w:val="af8"/>
          <w:rFonts w:cs="Arial"/>
          <w:sz w:val="20"/>
          <w:szCs w:val="20"/>
          <w:lang w:val="ru-RU"/>
        </w:rPr>
        <w:footnoteReference w:id="21"/>
      </w:r>
      <w:r w:rsidR="003560B6" w:rsidRPr="008A0C44">
        <w:rPr>
          <w:rFonts w:ascii="Arial" w:hAnsi="Arial" w:cs="Arial"/>
          <w:sz w:val="20"/>
          <w:szCs w:val="20"/>
          <w:lang w:val="ru-RU"/>
        </w:rPr>
        <w:t>,</w:t>
      </w:r>
      <w:r w:rsidR="005B6354" w:rsidRPr="008A0C44">
        <w:rPr>
          <w:rFonts w:ascii="Arial" w:hAnsi="Arial" w:cs="Arial"/>
          <w:sz w:val="20"/>
          <w:szCs w:val="20"/>
          <w:lang w:val="ru-RU"/>
        </w:rPr>
        <w:t xml:space="preserve">членом Международного форума по </w:t>
      </w:r>
      <w:proofErr w:type="spellStart"/>
      <w:r w:rsidR="005B6354" w:rsidRPr="008A0C44">
        <w:rPr>
          <w:rFonts w:ascii="Arial" w:hAnsi="Arial" w:cs="Arial"/>
          <w:sz w:val="20"/>
          <w:szCs w:val="20"/>
          <w:lang w:val="ru-RU"/>
        </w:rPr>
        <w:t>Халал</w:t>
      </w:r>
      <w:proofErr w:type="spellEnd"/>
      <w:r w:rsidR="005B6354" w:rsidRPr="008A0C44">
        <w:rPr>
          <w:rFonts w:ascii="Arial" w:hAnsi="Arial" w:cs="Arial"/>
          <w:sz w:val="20"/>
          <w:szCs w:val="20"/>
          <w:lang w:val="ru-RU"/>
        </w:rPr>
        <w:t xml:space="preserve"> аккредитации (IHAF).</w:t>
      </w:r>
      <w:r w:rsidR="00D06EC3" w:rsidRPr="008A0C44">
        <w:rPr>
          <w:rFonts w:ascii="Arial" w:hAnsi="Arial" w:cs="Arial"/>
          <w:sz w:val="20"/>
          <w:lang w:val="ru-RU"/>
        </w:rPr>
        <w:t xml:space="preserve">Учреждения НИК </w:t>
      </w:r>
      <w:r w:rsidR="00007C3E" w:rsidRPr="008A0C44">
        <w:rPr>
          <w:rFonts w:ascii="Arial" w:hAnsi="Arial" w:cs="Arial"/>
          <w:sz w:val="20"/>
          <w:lang w:val="ru-RU"/>
        </w:rPr>
        <w:lastRenderedPageBreak/>
        <w:t xml:space="preserve">активно </w:t>
      </w:r>
      <w:r w:rsidR="00D06EC3" w:rsidRPr="008A0C44">
        <w:rPr>
          <w:rFonts w:ascii="Arial" w:hAnsi="Arial" w:cs="Arial"/>
          <w:sz w:val="20"/>
          <w:lang w:val="ru-RU"/>
        </w:rPr>
        <w:t xml:space="preserve">участвуют в </w:t>
      </w:r>
      <w:r w:rsidR="00007C3E" w:rsidRPr="008A0C44">
        <w:rPr>
          <w:rFonts w:ascii="Arial" w:hAnsi="Arial" w:cs="Arial"/>
          <w:sz w:val="20"/>
          <w:lang w:val="ru-RU"/>
        </w:rPr>
        <w:t xml:space="preserve">работе </w:t>
      </w:r>
      <w:r w:rsidR="00D06EC3" w:rsidRPr="008A0C44">
        <w:rPr>
          <w:rFonts w:ascii="Arial" w:hAnsi="Arial" w:cs="Arial"/>
          <w:sz w:val="20"/>
          <w:lang w:val="ru-RU"/>
        </w:rPr>
        <w:t>международных технических комитет</w:t>
      </w:r>
      <w:r w:rsidR="00007C3E" w:rsidRPr="008A0C44">
        <w:rPr>
          <w:rFonts w:ascii="Arial" w:hAnsi="Arial" w:cs="Arial"/>
          <w:sz w:val="20"/>
          <w:lang w:val="ru-RU"/>
        </w:rPr>
        <w:t>ов</w:t>
      </w:r>
      <w:r w:rsidR="00D06EC3" w:rsidRPr="008A0C44">
        <w:rPr>
          <w:rFonts w:ascii="Arial" w:hAnsi="Arial" w:cs="Arial"/>
          <w:sz w:val="20"/>
          <w:lang w:val="ru-RU"/>
        </w:rPr>
        <w:t xml:space="preserve"> (ТК), </w:t>
      </w:r>
      <w:r w:rsidR="00007C3E" w:rsidRPr="008A0C44">
        <w:rPr>
          <w:rFonts w:ascii="Arial" w:hAnsi="Arial" w:cs="Arial"/>
          <w:sz w:val="20"/>
          <w:lang w:val="ru-RU"/>
        </w:rPr>
        <w:t>но</w:t>
      </w:r>
      <w:r w:rsidR="00D06EC3" w:rsidRPr="008A0C44">
        <w:rPr>
          <w:rFonts w:ascii="Arial" w:hAnsi="Arial" w:cs="Arial"/>
          <w:sz w:val="20"/>
          <w:lang w:val="ru-RU"/>
        </w:rPr>
        <w:t xml:space="preserve"> их участие </w:t>
      </w:r>
      <w:r w:rsidR="002F61EC" w:rsidRPr="008A0C44">
        <w:rPr>
          <w:rFonts w:ascii="Arial" w:hAnsi="Arial" w:cs="Arial"/>
          <w:sz w:val="20"/>
          <w:lang w:val="ru-RU"/>
        </w:rPr>
        <w:t xml:space="preserve">в них </w:t>
      </w:r>
      <w:r w:rsidR="008139E2" w:rsidRPr="008A0C44">
        <w:rPr>
          <w:rFonts w:ascii="Arial" w:hAnsi="Arial" w:cs="Arial"/>
          <w:sz w:val="20"/>
          <w:lang w:val="ru-RU"/>
        </w:rPr>
        <w:t xml:space="preserve">затруднено </w:t>
      </w:r>
      <w:r w:rsidR="002F61EC" w:rsidRPr="008A0C44">
        <w:rPr>
          <w:rFonts w:ascii="Arial" w:hAnsi="Arial" w:cs="Arial"/>
          <w:sz w:val="20"/>
          <w:lang w:val="ru-RU"/>
        </w:rPr>
        <w:t xml:space="preserve">ввиду </w:t>
      </w:r>
      <w:r w:rsidR="00446F5B" w:rsidRPr="008A0C44">
        <w:rPr>
          <w:rFonts w:ascii="Arial" w:hAnsi="Arial" w:cs="Arial"/>
          <w:sz w:val="20"/>
          <w:lang w:val="ru-RU"/>
        </w:rPr>
        <w:t>отсутствия</w:t>
      </w:r>
      <w:r w:rsidR="002F61EC" w:rsidRPr="008A0C44">
        <w:rPr>
          <w:rFonts w:ascii="Arial" w:hAnsi="Arial" w:cs="Arial"/>
          <w:sz w:val="20"/>
          <w:lang w:val="ru-RU"/>
        </w:rPr>
        <w:t xml:space="preserve"> бюджетных средств и знания </w:t>
      </w:r>
      <w:r w:rsidR="00007C3E" w:rsidRPr="008A0C44">
        <w:rPr>
          <w:rFonts w:ascii="Arial" w:hAnsi="Arial" w:cs="Arial"/>
          <w:sz w:val="20"/>
          <w:lang w:val="ru-RU"/>
        </w:rPr>
        <w:t xml:space="preserve">иностранных </w:t>
      </w:r>
      <w:r w:rsidR="002F61EC" w:rsidRPr="008A0C44">
        <w:rPr>
          <w:rFonts w:ascii="Arial" w:hAnsi="Arial" w:cs="Arial"/>
          <w:sz w:val="20"/>
          <w:lang w:val="ru-RU"/>
        </w:rPr>
        <w:t>я</w:t>
      </w:r>
      <w:r w:rsidR="00D06EC3" w:rsidRPr="008A0C44">
        <w:rPr>
          <w:rFonts w:ascii="Arial" w:hAnsi="Arial" w:cs="Arial"/>
          <w:sz w:val="20"/>
          <w:lang w:val="ru-RU"/>
        </w:rPr>
        <w:t>зыков (английск</w:t>
      </w:r>
      <w:r w:rsidR="002F61EC" w:rsidRPr="008A0C44">
        <w:rPr>
          <w:rFonts w:ascii="Arial" w:hAnsi="Arial" w:cs="Arial"/>
          <w:sz w:val="20"/>
          <w:lang w:val="ru-RU"/>
        </w:rPr>
        <w:t>ого</w:t>
      </w:r>
      <w:r w:rsidR="00D06EC3" w:rsidRPr="008A0C44">
        <w:rPr>
          <w:rFonts w:ascii="Arial" w:hAnsi="Arial" w:cs="Arial"/>
          <w:sz w:val="20"/>
          <w:lang w:val="ru-RU"/>
        </w:rPr>
        <w:t>).</w:t>
      </w:r>
    </w:p>
    <w:p w:rsidR="00D06EC3" w:rsidRPr="008A0C44" w:rsidRDefault="00E15B10" w:rsidP="00D06EC3">
      <w:pPr>
        <w:spacing w:before="100" w:after="80" w:line="269" w:lineRule="auto"/>
        <w:jc w:val="both"/>
        <w:rPr>
          <w:rFonts w:cs="Arial"/>
          <w:sz w:val="20"/>
          <w:lang w:val="ru-RU"/>
        </w:rPr>
      </w:pPr>
      <w:r w:rsidRPr="008A0C44">
        <w:rPr>
          <w:rFonts w:cs="Arial"/>
          <w:sz w:val="20"/>
          <w:lang w:val="ru-RU"/>
        </w:rPr>
        <w:t xml:space="preserve">В стране </w:t>
      </w:r>
      <w:r w:rsidR="00D06EC3" w:rsidRPr="008A0C44">
        <w:rPr>
          <w:rFonts w:cs="Arial"/>
          <w:sz w:val="20"/>
          <w:lang w:val="ru-RU"/>
        </w:rPr>
        <w:t xml:space="preserve">имеется 96 </w:t>
      </w:r>
      <w:r w:rsidR="005B6354" w:rsidRPr="008A0C44">
        <w:rPr>
          <w:rFonts w:cs="Arial"/>
          <w:sz w:val="20"/>
          <w:lang w:val="ru-RU"/>
        </w:rPr>
        <w:t xml:space="preserve">аккредитованных </w:t>
      </w:r>
      <w:r w:rsidR="00D06EC3" w:rsidRPr="008A0C44">
        <w:rPr>
          <w:rFonts w:cs="Arial"/>
          <w:sz w:val="20"/>
          <w:lang w:val="ru-RU"/>
        </w:rPr>
        <w:t>государственных и частных испытательных лабораторий</w:t>
      </w:r>
      <w:r w:rsidR="008E3048" w:rsidRPr="008A0C44">
        <w:rPr>
          <w:rStyle w:val="af8"/>
          <w:rFonts w:cs="Arial"/>
          <w:lang w:val="ru-RU"/>
        </w:rPr>
        <w:footnoteReference w:id="22"/>
      </w:r>
      <w:r w:rsidR="00D06EC3" w:rsidRPr="008A0C44">
        <w:rPr>
          <w:rFonts w:cs="Arial"/>
          <w:sz w:val="20"/>
          <w:lang w:val="ru-RU"/>
        </w:rPr>
        <w:t>, из которых 29 специализируются на пищевых продуктах. Из 29 лабораторий</w:t>
      </w:r>
      <w:r w:rsidR="008E3187" w:rsidRPr="008A0C44">
        <w:rPr>
          <w:rFonts w:cs="Arial"/>
          <w:sz w:val="20"/>
          <w:lang w:val="ru-RU"/>
        </w:rPr>
        <w:t>,</w:t>
      </w:r>
      <w:r w:rsidR="00D06EC3" w:rsidRPr="008A0C44">
        <w:rPr>
          <w:rFonts w:cs="Arial"/>
          <w:sz w:val="20"/>
          <w:lang w:val="ru-RU"/>
        </w:rPr>
        <w:t xml:space="preserve"> 11 являются </w:t>
      </w:r>
      <w:proofErr w:type="spellStart"/>
      <w:r w:rsidR="00D06EC3" w:rsidRPr="008A0C44">
        <w:rPr>
          <w:rFonts w:cs="Arial"/>
          <w:sz w:val="20"/>
          <w:lang w:val="ru-RU"/>
        </w:rPr>
        <w:t>частными</w:t>
      </w:r>
      <w:proofErr w:type="gramStart"/>
      <w:r w:rsidR="005B6354" w:rsidRPr="008A0C44">
        <w:rPr>
          <w:rFonts w:cs="Arial"/>
          <w:sz w:val="20"/>
          <w:lang w:val="ru-RU"/>
        </w:rPr>
        <w:t>,</w:t>
      </w:r>
      <w:r w:rsidR="00007C3E" w:rsidRPr="008A0C44">
        <w:rPr>
          <w:rFonts w:cs="Arial"/>
          <w:sz w:val="20"/>
          <w:lang w:val="ru-RU"/>
        </w:rPr>
        <w:t>в</w:t>
      </w:r>
      <w:proofErr w:type="gramEnd"/>
      <w:r w:rsidR="00007C3E" w:rsidRPr="008A0C44">
        <w:rPr>
          <w:rFonts w:cs="Arial"/>
          <w:sz w:val="20"/>
          <w:lang w:val="ru-RU"/>
        </w:rPr>
        <w:t>ключая</w:t>
      </w:r>
      <w:proofErr w:type="spellEnd"/>
      <w:r w:rsidR="00007C3E" w:rsidRPr="008A0C44">
        <w:rPr>
          <w:rFonts w:cs="Arial"/>
          <w:sz w:val="20"/>
          <w:lang w:val="ru-RU"/>
        </w:rPr>
        <w:t xml:space="preserve"> л</w:t>
      </w:r>
      <w:r w:rsidR="00D06EC3" w:rsidRPr="008A0C44">
        <w:rPr>
          <w:rFonts w:cs="Arial"/>
          <w:sz w:val="20"/>
          <w:lang w:val="ru-RU"/>
        </w:rPr>
        <w:t>аборатори</w:t>
      </w:r>
      <w:r w:rsidR="00007C3E" w:rsidRPr="008A0C44">
        <w:rPr>
          <w:rFonts w:cs="Arial"/>
          <w:sz w:val="20"/>
          <w:lang w:val="ru-RU"/>
        </w:rPr>
        <w:t xml:space="preserve">и </w:t>
      </w:r>
      <w:r w:rsidR="00D06EC3" w:rsidRPr="008A0C44">
        <w:rPr>
          <w:rFonts w:cs="Arial"/>
          <w:sz w:val="20"/>
          <w:lang w:val="ru-RU"/>
        </w:rPr>
        <w:t>производственных компаний.</w:t>
      </w:r>
    </w:p>
    <w:p w:rsidR="00635CCD" w:rsidRPr="008A0C44" w:rsidRDefault="00B97C90" w:rsidP="00635CCD">
      <w:pPr>
        <w:spacing w:before="100" w:after="80" w:line="269" w:lineRule="auto"/>
        <w:jc w:val="both"/>
        <w:rPr>
          <w:rFonts w:cs="Arial"/>
          <w:sz w:val="20"/>
          <w:lang w:val="ru-RU"/>
        </w:rPr>
      </w:pPr>
      <w:r w:rsidRPr="008A0C44">
        <w:rPr>
          <w:rFonts w:cs="Arial"/>
          <w:sz w:val="20"/>
          <w:lang w:val="ru-RU"/>
        </w:rPr>
        <w:t>В</w:t>
      </w:r>
      <w:r w:rsidR="00A73863" w:rsidRPr="008A0C44">
        <w:rPr>
          <w:rFonts w:cs="Arial"/>
          <w:sz w:val="20"/>
          <w:lang w:val="ru-RU"/>
        </w:rPr>
        <w:t xml:space="preserve"> основном </w:t>
      </w:r>
      <w:r w:rsidRPr="008A0C44">
        <w:rPr>
          <w:rFonts w:cs="Arial"/>
          <w:sz w:val="20"/>
          <w:lang w:val="ru-RU"/>
        </w:rPr>
        <w:t xml:space="preserve">лаборатории </w:t>
      </w:r>
      <w:bookmarkStart w:id="15" w:name="_Hlk528831983"/>
      <w:r w:rsidR="00A73863" w:rsidRPr="008A0C44">
        <w:rPr>
          <w:rFonts w:cs="Arial"/>
          <w:sz w:val="20"/>
          <w:lang w:val="ru-RU"/>
        </w:rPr>
        <w:t>Департамента профилактик</w:t>
      </w:r>
      <w:r w:rsidRPr="008A0C44">
        <w:rPr>
          <w:rFonts w:cs="Arial"/>
          <w:sz w:val="20"/>
          <w:lang w:val="ru-RU"/>
        </w:rPr>
        <w:t>и</w:t>
      </w:r>
      <w:r w:rsidR="00A73863" w:rsidRPr="008A0C44">
        <w:rPr>
          <w:rFonts w:cs="Arial"/>
          <w:sz w:val="20"/>
          <w:lang w:val="ru-RU"/>
        </w:rPr>
        <w:t xml:space="preserve"> заболеваний и </w:t>
      </w:r>
      <w:r w:rsidRPr="008A0C44">
        <w:rPr>
          <w:rFonts w:cs="Arial"/>
          <w:sz w:val="20"/>
          <w:lang w:val="ru-RU"/>
        </w:rPr>
        <w:t>г</w:t>
      </w:r>
      <w:r w:rsidR="00A73863" w:rsidRPr="008A0C44">
        <w:rPr>
          <w:rFonts w:cs="Arial"/>
          <w:sz w:val="20"/>
          <w:lang w:val="ru-RU"/>
        </w:rPr>
        <w:t>осударственного санитарно-эпидемиологического надзора Министерства здравоохранения Кыргызской Республики</w:t>
      </w:r>
      <w:bookmarkEnd w:id="15"/>
      <w:r w:rsidRPr="008A0C44">
        <w:rPr>
          <w:rFonts w:cs="Arial"/>
          <w:sz w:val="20"/>
          <w:lang w:val="ru-RU"/>
        </w:rPr>
        <w:t xml:space="preserve">, Департамента карантина растений Министерства сельского хозяйства, пищевой промышленности и мелиорации Кыргызской Республики и </w:t>
      </w:r>
      <w:r w:rsidR="00A00853" w:rsidRPr="008A0C44">
        <w:rPr>
          <w:rFonts w:cs="Arial"/>
          <w:sz w:val="20"/>
          <w:lang w:val="ru-RU"/>
        </w:rPr>
        <w:t xml:space="preserve">некоторых </w:t>
      </w:r>
      <w:r w:rsidRPr="008A0C44">
        <w:rPr>
          <w:rFonts w:cs="Arial"/>
          <w:sz w:val="20"/>
          <w:lang w:val="ru-RU"/>
        </w:rPr>
        <w:t xml:space="preserve">территориальных подразделений </w:t>
      </w:r>
      <w:proofErr w:type="spellStart"/>
      <w:r w:rsidR="004A39E1" w:rsidRPr="008A0C44">
        <w:rPr>
          <w:rFonts w:cs="Arial"/>
          <w:sz w:val="20"/>
          <w:lang w:val="ru-RU"/>
        </w:rPr>
        <w:t>ЦСМ</w:t>
      </w:r>
      <w:r w:rsidR="00200373" w:rsidRPr="008A0C44">
        <w:rPr>
          <w:rFonts w:cs="Arial"/>
          <w:sz w:val="20"/>
          <w:lang w:val="ru-RU"/>
        </w:rPr>
        <w:t>проводят</w:t>
      </w:r>
      <w:proofErr w:type="spellEnd"/>
      <w:r w:rsidR="00200373" w:rsidRPr="008A0C44">
        <w:rPr>
          <w:rFonts w:cs="Arial"/>
          <w:sz w:val="20"/>
          <w:lang w:val="ru-RU"/>
        </w:rPr>
        <w:t xml:space="preserve"> </w:t>
      </w:r>
      <w:r w:rsidR="00FF1854" w:rsidRPr="008A0C44">
        <w:rPr>
          <w:rFonts w:cs="Arial"/>
          <w:sz w:val="20"/>
          <w:lang w:val="ru-RU"/>
        </w:rPr>
        <w:t xml:space="preserve">широкий спектр </w:t>
      </w:r>
      <w:r w:rsidR="00200373" w:rsidRPr="008A0C44">
        <w:rPr>
          <w:rFonts w:cs="Arial"/>
          <w:sz w:val="20"/>
          <w:lang w:val="ru-RU"/>
        </w:rPr>
        <w:t xml:space="preserve">испытаний для </w:t>
      </w:r>
      <w:r w:rsidR="00A73863" w:rsidRPr="008A0C44">
        <w:rPr>
          <w:rFonts w:cs="Arial"/>
          <w:sz w:val="20"/>
          <w:lang w:val="ru-RU"/>
        </w:rPr>
        <w:t>различных</w:t>
      </w:r>
      <w:r w:rsidR="00200373" w:rsidRPr="008A0C44">
        <w:rPr>
          <w:rFonts w:cs="Arial"/>
          <w:sz w:val="20"/>
          <w:lang w:val="ru-RU"/>
        </w:rPr>
        <w:t xml:space="preserve"> видов продукции</w:t>
      </w:r>
      <w:r w:rsidR="00FF1854" w:rsidRPr="008A0C44">
        <w:rPr>
          <w:rFonts w:cs="Arial"/>
          <w:sz w:val="20"/>
          <w:lang w:val="ru-RU"/>
        </w:rPr>
        <w:t xml:space="preserve">, включая </w:t>
      </w:r>
      <w:r w:rsidR="00720170" w:rsidRPr="008A0C44">
        <w:rPr>
          <w:rFonts w:cs="Arial"/>
          <w:sz w:val="20"/>
          <w:lang w:val="ru-RU"/>
        </w:rPr>
        <w:t xml:space="preserve">переработанные </w:t>
      </w:r>
      <w:proofErr w:type="spellStart"/>
      <w:r w:rsidR="00FF1854" w:rsidRPr="008A0C44">
        <w:rPr>
          <w:rFonts w:cs="Arial"/>
          <w:sz w:val="20"/>
          <w:lang w:val="ru-RU"/>
        </w:rPr>
        <w:t>агропродук</w:t>
      </w:r>
      <w:r w:rsidR="00200373" w:rsidRPr="008A0C44">
        <w:rPr>
          <w:rFonts w:cs="Arial"/>
          <w:sz w:val="20"/>
          <w:lang w:val="ru-RU"/>
        </w:rPr>
        <w:t>ции</w:t>
      </w:r>
      <w:proofErr w:type="spellEnd"/>
      <w:r w:rsidR="004A39E1" w:rsidRPr="008A0C44">
        <w:rPr>
          <w:rFonts w:cs="Arial"/>
          <w:sz w:val="20"/>
          <w:lang w:val="ru-RU"/>
        </w:rPr>
        <w:t>.</w:t>
      </w:r>
      <w:r w:rsidR="00635CCD" w:rsidRPr="008A0C44">
        <w:rPr>
          <w:rFonts w:cs="Arial"/>
          <w:sz w:val="20"/>
          <w:lang w:val="ru-RU"/>
        </w:rPr>
        <w:t xml:space="preserve"> Цены за оказание услуги государственными лабораториями устанавливаются Постановлением правительства, которые не покрывают </w:t>
      </w:r>
      <w:r w:rsidR="00923D44" w:rsidRPr="008A0C44">
        <w:rPr>
          <w:rFonts w:cs="Arial"/>
          <w:sz w:val="20"/>
          <w:lang w:val="ru-RU"/>
        </w:rPr>
        <w:t xml:space="preserve">полностью </w:t>
      </w:r>
      <w:r w:rsidR="00635CCD" w:rsidRPr="008A0C44">
        <w:rPr>
          <w:rFonts w:cs="Arial"/>
          <w:sz w:val="20"/>
          <w:lang w:val="ru-RU"/>
        </w:rPr>
        <w:t>операционные расходы лабораторий.</w:t>
      </w:r>
    </w:p>
    <w:p w:rsidR="0083602A" w:rsidRPr="008A0C44" w:rsidRDefault="00344EFB" w:rsidP="0083602A">
      <w:pPr>
        <w:spacing w:before="100" w:after="80" w:line="269" w:lineRule="auto"/>
        <w:jc w:val="both"/>
        <w:rPr>
          <w:rFonts w:cs="Arial"/>
          <w:sz w:val="20"/>
          <w:lang w:val="ru-RU"/>
        </w:rPr>
      </w:pPr>
      <w:r w:rsidRPr="008A0C44">
        <w:rPr>
          <w:rFonts w:cs="Arial"/>
          <w:sz w:val="20"/>
          <w:lang w:val="ru-RU"/>
        </w:rPr>
        <w:t xml:space="preserve">Испытательная лаборатория </w:t>
      </w:r>
      <w:proofErr w:type="spellStart"/>
      <w:r w:rsidRPr="008A0C44">
        <w:rPr>
          <w:rFonts w:cs="Arial"/>
          <w:sz w:val="20"/>
          <w:lang w:val="ru-RU"/>
        </w:rPr>
        <w:t>Бишкекского</w:t>
      </w:r>
      <w:proofErr w:type="spellEnd"/>
      <w:r w:rsidRPr="008A0C44">
        <w:rPr>
          <w:rFonts w:cs="Arial"/>
          <w:sz w:val="20"/>
          <w:lang w:val="ru-RU"/>
        </w:rPr>
        <w:t xml:space="preserve"> центра испытаний, сертификации и метрологии (БЦИСМ) и лаборатори</w:t>
      </w:r>
      <w:r w:rsidR="00EF3CC7" w:rsidRPr="008A0C44">
        <w:rPr>
          <w:rFonts w:cs="Arial"/>
          <w:sz w:val="20"/>
          <w:lang w:val="ru-RU"/>
        </w:rPr>
        <w:t xml:space="preserve">и Департамента профилактики заболеваний и государственного санитарно-эпидемиологического надзора Министерства здравоохранения Кыргызской Республики </w:t>
      </w:r>
      <w:r w:rsidRPr="008A0C44">
        <w:rPr>
          <w:rFonts w:cs="Arial"/>
          <w:sz w:val="20"/>
          <w:lang w:val="ru-RU"/>
        </w:rPr>
        <w:t>выполня</w:t>
      </w:r>
      <w:r w:rsidR="00EF3CC7" w:rsidRPr="008A0C44">
        <w:rPr>
          <w:rFonts w:cs="Arial"/>
          <w:sz w:val="20"/>
          <w:lang w:val="ru-RU"/>
        </w:rPr>
        <w:t>ю</w:t>
      </w:r>
      <w:r w:rsidRPr="008A0C44">
        <w:rPr>
          <w:rFonts w:cs="Arial"/>
          <w:sz w:val="20"/>
          <w:lang w:val="ru-RU"/>
        </w:rPr>
        <w:t xml:space="preserve">т основную часть испытаний по параметрам безопасности и качества </w:t>
      </w:r>
      <w:r w:rsidR="00EF3CC7" w:rsidRPr="008A0C44">
        <w:rPr>
          <w:rFonts w:cs="Arial"/>
          <w:sz w:val="20"/>
          <w:lang w:val="ru-RU"/>
        </w:rPr>
        <w:t xml:space="preserve">производимой и импортируемой </w:t>
      </w:r>
      <w:r w:rsidRPr="008A0C44">
        <w:rPr>
          <w:rFonts w:cs="Arial"/>
          <w:sz w:val="20"/>
          <w:lang w:val="ru-RU"/>
        </w:rPr>
        <w:t xml:space="preserve">продукции. </w:t>
      </w:r>
      <w:proofErr w:type="spellStart"/>
      <w:r w:rsidRPr="008A0C44">
        <w:rPr>
          <w:rFonts w:cs="Arial"/>
          <w:sz w:val="20"/>
          <w:lang w:val="ru-RU"/>
        </w:rPr>
        <w:t>В</w:t>
      </w:r>
      <w:r w:rsidR="007E71E4" w:rsidRPr="008A0C44">
        <w:rPr>
          <w:rFonts w:cs="Arial"/>
          <w:sz w:val="20"/>
          <w:lang w:val="ru-RU"/>
        </w:rPr>
        <w:t>озможност</w:t>
      </w:r>
      <w:r w:rsidR="000C176C" w:rsidRPr="008A0C44">
        <w:rPr>
          <w:rFonts w:cs="Arial"/>
          <w:sz w:val="20"/>
          <w:lang w:val="ru-RU"/>
        </w:rPr>
        <w:t>и</w:t>
      </w:r>
      <w:r w:rsidRPr="008A0C44">
        <w:rPr>
          <w:rFonts w:cs="Arial"/>
          <w:sz w:val="20"/>
          <w:lang w:val="ru-RU"/>
        </w:rPr>
        <w:t>испытательных</w:t>
      </w:r>
      <w:proofErr w:type="spellEnd"/>
      <w:r w:rsidRPr="008A0C44">
        <w:rPr>
          <w:rFonts w:cs="Arial"/>
          <w:sz w:val="20"/>
          <w:lang w:val="ru-RU"/>
        </w:rPr>
        <w:t xml:space="preserve"> лабораторий</w:t>
      </w:r>
      <w:r w:rsidR="00552A67" w:rsidRPr="008A0C44">
        <w:rPr>
          <w:rFonts w:cs="Arial"/>
          <w:sz w:val="20"/>
          <w:lang w:val="ru-RU"/>
        </w:rPr>
        <w:t xml:space="preserve"> ограничены, </w:t>
      </w:r>
      <w:proofErr w:type="spellStart"/>
      <w:r w:rsidR="00552A67" w:rsidRPr="008A0C44">
        <w:rPr>
          <w:rFonts w:cs="Arial"/>
          <w:sz w:val="20"/>
          <w:lang w:val="ru-RU"/>
        </w:rPr>
        <w:t>что</w:t>
      </w:r>
      <w:r w:rsidR="000C176C" w:rsidRPr="008A0C44">
        <w:rPr>
          <w:rFonts w:cs="Arial"/>
          <w:sz w:val="20"/>
          <w:lang w:val="ru-RU"/>
        </w:rPr>
        <w:t>не</w:t>
      </w:r>
      <w:proofErr w:type="spellEnd"/>
      <w:r w:rsidR="000C176C" w:rsidRPr="008A0C44">
        <w:rPr>
          <w:rFonts w:cs="Arial"/>
          <w:sz w:val="20"/>
          <w:lang w:val="ru-RU"/>
        </w:rPr>
        <w:t xml:space="preserve"> </w:t>
      </w:r>
      <w:proofErr w:type="spellStart"/>
      <w:r w:rsidR="000C176C" w:rsidRPr="008A0C44">
        <w:rPr>
          <w:rFonts w:cs="Arial"/>
          <w:sz w:val="20"/>
          <w:lang w:val="ru-RU"/>
        </w:rPr>
        <w:t>позволяютпровести</w:t>
      </w:r>
      <w:proofErr w:type="spellEnd"/>
      <w:r w:rsidR="000C176C" w:rsidRPr="008A0C44">
        <w:rPr>
          <w:rFonts w:cs="Arial"/>
          <w:sz w:val="20"/>
          <w:lang w:val="ru-RU"/>
        </w:rPr>
        <w:t xml:space="preserve"> испытания </w:t>
      </w:r>
      <w:r w:rsidRPr="008A0C44">
        <w:rPr>
          <w:rFonts w:cs="Arial"/>
          <w:sz w:val="20"/>
          <w:lang w:val="ru-RU"/>
        </w:rPr>
        <w:t xml:space="preserve">пищевых </w:t>
      </w:r>
      <w:proofErr w:type="spellStart"/>
      <w:r w:rsidRPr="008A0C44">
        <w:rPr>
          <w:rFonts w:cs="Arial"/>
          <w:sz w:val="20"/>
          <w:lang w:val="ru-RU"/>
        </w:rPr>
        <w:t>продуктовпо</w:t>
      </w:r>
      <w:proofErr w:type="spellEnd"/>
      <w:r w:rsidRPr="008A0C44">
        <w:rPr>
          <w:rFonts w:cs="Arial"/>
          <w:sz w:val="20"/>
          <w:lang w:val="ru-RU"/>
        </w:rPr>
        <w:t xml:space="preserve"> всем параметрам действующих технических </w:t>
      </w:r>
      <w:r w:rsidR="000C176C" w:rsidRPr="008A0C44">
        <w:rPr>
          <w:rFonts w:cs="Arial"/>
          <w:sz w:val="20"/>
          <w:lang w:val="ru-RU"/>
        </w:rPr>
        <w:t>регламентов</w:t>
      </w:r>
      <w:r w:rsidRPr="008A0C44">
        <w:rPr>
          <w:rFonts w:cs="Arial"/>
          <w:sz w:val="20"/>
          <w:lang w:val="ru-RU"/>
        </w:rPr>
        <w:t xml:space="preserve"> в стране и требовани</w:t>
      </w:r>
      <w:r w:rsidR="000C176C" w:rsidRPr="008A0C44">
        <w:rPr>
          <w:rFonts w:cs="Arial"/>
          <w:sz w:val="20"/>
          <w:lang w:val="ru-RU"/>
        </w:rPr>
        <w:t xml:space="preserve">й </w:t>
      </w:r>
      <w:r w:rsidRPr="008A0C44">
        <w:rPr>
          <w:rFonts w:cs="Arial"/>
          <w:sz w:val="20"/>
          <w:lang w:val="ru-RU"/>
        </w:rPr>
        <w:t xml:space="preserve">крупных </w:t>
      </w:r>
      <w:r w:rsidR="00552A67" w:rsidRPr="008A0C44">
        <w:rPr>
          <w:rFonts w:cs="Arial"/>
          <w:sz w:val="20"/>
          <w:lang w:val="ru-RU"/>
        </w:rPr>
        <w:t xml:space="preserve">международных </w:t>
      </w:r>
      <w:r w:rsidRPr="008A0C44">
        <w:rPr>
          <w:rFonts w:cs="Arial"/>
          <w:sz w:val="20"/>
          <w:lang w:val="ru-RU"/>
        </w:rPr>
        <w:t xml:space="preserve">рынков, таких как Европейский </w:t>
      </w:r>
      <w:r w:rsidR="00552A67" w:rsidRPr="008A0C44">
        <w:rPr>
          <w:rFonts w:cs="Arial"/>
          <w:sz w:val="20"/>
          <w:lang w:val="ru-RU"/>
        </w:rPr>
        <w:t>с</w:t>
      </w:r>
      <w:r w:rsidRPr="008A0C44">
        <w:rPr>
          <w:rFonts w:cs="Arial"/>
          <w:sz w:val="20"/>
          <w:lang w:val="ru-RU"/>
        </w:rPr>
        <w:t>оюз.</w:t>
      </w:r>
    </w:p>
    <w:p w:rsidR="00A76078" w:rsidRPr="008A0C44" w:rsidRDefault="00A76078" w:rsidP="00A76078">
      <w:pPr>
        <w:spacing w:before="100" w:after="80" w:line="269" w:lineRule="auto"/>
        <w:jc w:val="both"/>
        <w:rPr>
          <w:rFonts w:cs="Arial"/>
          <w:sz w:val="20"/>
          <w:lang w:val="ru-RU"/>
        </w:rPr>
      </w:pPr>
      <w:r w:rsidRPr="008A0C44">
        <w:rPr>
          <w:rFonts w:cs="Arial"/>
          <w:sz w:val="20"/>
          <w:lang w:val="ru-RU"/>
        </w:rPr>
        <w:t>Несколько лабораторий соответствуют требованиям ISO/IEC 17025 и аккредитованы КЦА</w:t>
      </w:r>
      <w:r w:rsidR="00635CCD" w:rsidRPr="008A0C44">
        <w:rPr>
          <w:rFonts w:cs="Arial"/>
          <w:sz w:val="20"/>
          <w:lang w:val="ru-RU"/>
        </w:rPr>
        <w:t>, но не соответствуют требованиям нынешней версии ISO/IEC 17025</w:t>
      </w:r>
      <w:r w:rsidR="00A00853" w:rsidRPr="008A0C44">
        <w:rPr>
          <w:rFonts w:cs="Arial"/>
          <w:sz w:val="20"/>
          <w:lang w:val="ru-RU"/>
        </w:rPr>
        <w:t xml:space="preserve"> (2017 года версии)</w:t>
      </w:r>
      <w:r w:rsidRPr="008A0C44">
        <w:rPr>
          <w:rFonts w:cs="Arial"/>
          <w:sz w:val="20"/>
          <w:lang w:val="ru-RU"/>
        </w:rPr>
        <w:t xml:space="preserve">. </w:t>
      </w:r>
    </w:p>
    <w:p w:rsidR="00A76078" w:rsidRPr="008A0C44" w:rsidRDefault="00A76078" w:rsidP="00A76078">
      <w:pPr>
        <w:spacing w:before="100" w:after="80" w:line="269" w:lineRule="auto"/>
        <w:jc w:val="both"/>
        <w:rPr>
          <w:rFonts w:cs="Arial"/>
          <w:sz w:val="20"/>
          <w:lang w:val="ru-RU"/>
        </w:rPr>
      </w:pPr>
      <w:r w:rsidRPr="008A0C44">
        <w:rPr>
          <w:rFonts w:cs="Arial"/>
          <w:sz w:val="20"/>
          <w:lang w:val="ru-RU"/>
        </w:rPr>
        <w:t xml:space="preserve">Кроме того, </w:t>
      </w:r>
      <w:r w:rsidR="00635CCD" w:rsidRPr="008A0C44">
        <w:rPr>
          <w:rFonts w:cs="Arial"/>
          <w:sz w:val="20"/>
          <w:lang w:val="ru-RU"/>
        </w:rPr>
        <w:t>7</w:t>
      </w:r>
      <w:r w:rsidRPr="008A0C44">
        <w:rPr>
          <w:rFonts w:cs="Arial"/>
          <w:sz w:val="20"/>
          <w:lang w:val="ru-RU"/>
        </w:rPr>
        <w:t xml:space="preserve"> частных лабораторий и 12 государственных лабораторий</w:t>
      </w:r>
      <w:r w:rsidR="00A00853" w:rsidRPr="008A0C44">
        <w:rPr>
          <w:rFonts w:cs="Arial"/>
          <w:sz w:val="20"/>
          <w:lang w:val="ru-RU"/>
        </w:rPr>
        <w:t xml:space="preserve"> в области испытаний фруктов </w:t>
      </w:r>
      <w:r w:rsidRPr="008A0C44">
        <w:rPr>
          <w:rFonts w:cs="Arial"/>
          <w:sz w:val="20"/>
          <w:lang w:val="ru-RU"/>
        </w:rPr>
        <w:t>включены в реестр аккредитованных испытательных лабораторий ЕАЭС, что означает, что результаты исследований этих лабораторий признаны во всех государствах-членах ЕАЭС</w:t>
      </w:r>
      <w:r w:rsidR="00552A67" w:rsidRPr="008A0C44">
        <w:rPr>
          <w:rStyle w:val="af8"/>
          <w:rFonts w:cs="Arial"/>
          <w:lang w:val="ru-RU"/>
        </w:rPr>
        <w:footnoteReference w:id="23"/>
      </w:r>
      <w:r w:rsidR="00552A67" w:rsidRPr="008A0C44">
        <w:rPr>
          <w:rFonts w:cs="Arial"/>
          <w:sz w:val="20"/>
          <w:lang w:val="ru-RU"/>
        </w:rPr>
        <w:t>.</w:t>
      </w:r>
    </w:p>
    <w:p w:rsidR="0083602A" w:rsidRPr="008A0C44" w:rsidRDefault="0083602A" w:rsidP="0083602A">
      <w:pPr>
        <w:spacing w:before="240" w:after="120" w:line="269" w:lineRule="auto"/>
        <w:jc w:val="both"/>
        <w:rPr>
          <w:rStyle w:val="hps"/>
          <w:rFonts w:cs="Arial"/>
          <w:b/>
          <w:sz w:val="20"/>
          <w:szCs w:val="20"/>
          <w:lang w:val="ru-RU"/>
        </w:rPr>
      </w:pPr>
      <w:r w:rsidRPr="008A0C44">
        <w:rPr>
          <w:rStyle w:val="hps"/>
          <w:rFonts w:cs="Arial"/>
          <w:b/>
          <w:sz w:val="20"/>
          <w:szCs w:val="20"/>
          <w:lang w:val="ru-RU"/>
        </w:rPr>
        <w:t xml:space="preserve">B.2.2. </w:t>
      </w:r>
      <w:r w:rsidR="00405C24" w:rsidRPr="008A0C44">
        <w:rPr>
          <w:rStyle w:val="hps"/>
          <w:rFonts w:cs="Arial"/>
          <w:b/>
          <w:sz w:val="20"/>
          <w:szCs w:val="20"/>
          <w:lang w:val="ru-RU"/>
        </w:rPr>
        <w:t xml:space="preserve">Анализ </w:t>
      </w:r>
      <w:r w:rsidR="000A7931" w:rsidRPr="008A0C44">
        <w:rPr>
          <w:rStyle w:val="hps"/>
          <w:rFonts w:cs="Arial"/>
          <w:b/>
          <w:sz w:val="20"/>
          <w:szCs w:val="20"/>
          <w:lang w:val="ru-RU"/>
        </w:rPr>
        <w:t xml:space="preserve">сильных и слабых сторон, </w:t>
      </w:r>
      <w:proofErr w:type="spellStart"/>
      <w:r w:rsidR="000A7931" w:rsidRPr="008A0C44">
        <w:rPr>
          <w:rStyle w:val="hps"/>
          <w:rFonts w:cs="Arial"/>
          <w:b/>
          <w:sz w:val="20"/>
          <w:szCs w:val="20"/>
          <w:lang w:val="ru-RU"/>
        </w:rPr>
        <w:t>возможностей</w:t>
      </w:r>
      <w:r w:rsidR="00E25F4D" w:rsidRPr="008A0C44">
        <w:rPr>
          <w:rStyle w:val="hps"/>
          <w:rFonts w:cs="Arial"/>
          <w:b/>
          <w:sz w:val="20"/>
          <w:szCs w:val="20"/>
          <w:lang w:val="ru-RU"/>
        </w:rPr>
        <w:t>и</w:t>
      </w:r>
      <w:proofErr w:type="spellEnd"/>
      <w:r w:rsidR="00E25F4D" w:rsidRPr="008A0C44">
        <w:rPr>
          <w:rStyle w:val="hps"/>
          <w:rFonts w:cs="Arial"/>
          <w:b/>
          <w:sz w:val="20"/>
          <w:szCs w:val="20"/>
          <w:lang w:val="ru-RU"/>
        </w:rPr>
        <w:t xml:space="preserve"> угроз</w:t>
      </w:r>
    </w:p>
    <w:p w:rsidR="00D97E45" w:rsidRPr="008A0C44" w:rsidRDefault="00506B9C" w:rsidP="00D97E45">
      <w:pPr>
        <w:spacing w:before="240" w:after="80" w:line="269" w:lineRule="auto"/>
        <w:jc w:val="both"/>
        <w:rPr>
          <w:rFonts w:cs="Arial"/>
          <w:sz w:val="20"/>
          <w:lang w:val="ru-RU"/>
        </w:rPr>
      </w:pPr>
      <w:r w:rsidRPr="008A0C44">
        <w:rPr>
          <w:rStyle w:val="hps"/>
          <w:rFonts w:cs="Arial"/>
          <w:sz w:val="20"/>
          <w:szCs w:val="20"/>
          <w:lang w:val="ru-RU"/>
        </w:rPr>
        <w:t xml:space="preserve">Учреждения НИК в Кыргызстане обладают </w:t>
      </w:r>
      <w:r w:rsidR="00057816" w:rsidRPr="008A0C44">
        <w:rPr>
          <w:rStyle w:val="hps"/>
          <w:rFonts w:cs="Arial"/>
          <w:sz w:val="20"/>
          <w:szCs w:val="20"/>
          <w:lang w:val="ru-RU"/>
        </w:rPr>
        <w:t>рядом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 преимуществ и возможност</w:t>
      </w:r>
      <w:r w:rsidR="00057816" w:rsidRPr="008A0C44">
        <w:rPr>
          <w:rStyle w:val="hps"/>
          <w:rFonts w:cs="Arial"/>
          <w:sz w:val="20"/>
          <w:szCs w:val="20"/>
          <w:lang w:val="ru-RU"/>
        </w:rPr>
        <w:t>ей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 для улучшения</w:t>
      </w:r>
      <w:r w:rsidR="00D97E45" w:rsidRPr="008A0C44">
        <w:rPr>
          <w:rStyle w:val="hps"/>
          <w:rFonts w:cs="Arial"/>
          <w:sz w:val="20"/>
          <w:szCs w:val="20"/>
          <w:lang w:val="ru-RU"/>
        </w:rPr>
        <w:t xml:space="preserve">. </w:t>
      </w:r>
      <w:proofErr w:type="gramStart"/>
      <w:r w:rsidR="00D97E45" w:rsidRPr="008A0C44">
        <w:rPr>
          <w:rStyle w:val="hps"/>
          <w:rFonts w:cs="Arial"/>
          <w:sz w:val="20"/>
          <w:szCs w:val="20"/>
          <w:lang w:val="ru-RU"/>
        </w:rPr>
        <w:t>В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 таблице 1 представлена матрица анализа сильных и слабых сторон</w:t>
      </w:r>
      <w:r w:rsidR="00C839E1" w:rsidRPr="008A0C44">
        <w:rPr>
          <w:rStyle w:val="hps"/>
          <w:rFonts w:cs="Arial"/>
          <w:sz w:val="20"/>
          <w:szCs w:val="20"/>
          <w:lang w:val="ru-RU"/>
        </w:rPr>
        <w:t xml:space="preserve">, 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возможностей </w:t>
      </w:r>
      <w:r w:rsidR="00C839E1" w:rsidRPr="008A0C44">
        <w:rPr>
          <w:rStyle w:val="hps"/>
          <w:rFonts w:cs="Arial"/>
          <w:sz w:val="20"/>
          <w:szCs w:val="20"/>
          <w:lang w:val="ru-RU"/>
        </w:rPr>
        <w:t xml:space="preserve">и </w:t>
      </w:r>
      <w:r w:rsidRPr="008A0C44">
        <w:rPr>
          <w:rStyle w:val="hps"/>
          <w:rFonts w:cs="Arial"/>
          <w:sz w:val="20"/>
          <w:szCs w:val="20"/>
          <w:lang w:val="ru-RU"/>
        </w:rPr>
        <w:t>угроз</w:t>
      </w:r>
      <w:r w:rsidR="00D97E45" w:rsidRPr="008A0C44">
        <w:rPr>
          <w:rStyle w:val="hps"/>
          <w:rFonts w:cs="Arial"/>
          <w:sz w:val="20"/>
          <w:szCs w:val="20"/>
          <w:lang w:val="ru-RU"/>
        </w:rPr>
        <w:t>, и</w:t>
      </w:r>
      <w:r w:rsidR="00D97E45" w:rsidRPr="008A0C44">
        <w:rPr>
          <w:rFonts w:cs="Arial"/>
          <w:sz w:val="20"/>
          <w:lang w:val="ru-RU"/>
        </w:rPr>
        <w:t>сходя из которой</w:t>
      </w:r>
      <w:r w:rsidR="00F83BD6" w:rsidRPr="008A0C44">
        <w:rPr>
          <w:rFonts w:cs="Arial"/>
          <w:sz w:val="20"/>
          <w:lang w:val="ru-RU"/>
        </w:rPr>
        <w:t>,</w:t>
      </w:r>
      <w:r w:rsidR="00D97E45" w:rsidRPr="008A0C44">
        <w:rPr>
          <w:rFonts w:cs="Arial"/>
          <w:sz w:val="20"/>
          <w:lang w:val="ru-RU"/>
        </w:rPr>
        <w:t xml:space="preserve"> учитывая масштабность и цели </w:t>
      </w:r>
      <w:proofErr w:type="spellStart"/>
      <w:r w:rsidR="0047784B" w:rsidRPr="008A0C44">
        <w:rPr>
          <w:rFonts w:cs="Arial"/>
          <w:sz w:val="20"/>
          <w:lang w:val="ru-RU"/>
        </w:rPr>
        <w:t>странового</w:t>
      </w:r>
      <w:proofErr w:type="spellEnd"/>
      <w:r w:rsidR="0047784B" w:rsidRPr="008A0C44">
        <w:rPr>
          <w:rFonts w:cs="Arial"/>
          <w:sz w:val="20"/>
          <w:lang w:val="ru-RU"/>
        </w:rPr>
        <w:t xml:space="preserve"> </w:t>
      </w:r>
      <w:r w:rsidR="00D97E45" w:rsidRPr="008A0C44">
        <w:rPr>
          <w:rFonts w:cs="Arial"/>
          <w:sz w:val="20"/>
          <w:lang w:val="ru-RU"/>
        </w:rPr>
        <w:t>проекта</w:t>
      </w:r>
      <w:r w:rsidR="0047784B" w:rsidRPr="008A0C44">
        <w:rPr>
          <w:rFonts w:cs="Arial"/>
          <w:sz w:val="20"/>
          <w:lang w:val="ru-RU"/>
        </w:rPr>
        <w:t xml:space="preserve"> для Кыргызстана</w:t>
      </w:r>
      <w:r w:rsidR="00D97E45" w:rsidRPr="008A0C44">
        <w:rPr>
          <w:rFonts w:cs="Arial"/>
          <w:sz w:val="20"/>
          <w:lang w:val="ru-RU"/>
        </w:rPr>
        <w:t>, основные области, которые необходимо укрепить, это</w:t>
      </w:r>
      <w:r w:rsidR="0047784B" w:rsidRPr="008A0C44">
        <w:rPr>
          <w:rFonts w:cs="Arial"/>
          <w:sz w:val="20"/>
          <w:lang w:val="ru-RU"/>
        </w:rPr>
        <w:t>: 1) о</w:t>
      </w:r>
      <w:r w:rsidR="00D97E45" w:rsidRPr="008A0C44">
        <w:rPr>
          <w:rFonts w:cs="Arial"/>
          <w:sz w:val="20"/>
          <w:lang w:val="ru-RU"/>
        </w:rPr>
        <w:t>беспечение устойчивости международного признания ILAC IAF для аккредитации испытательных и калибровочных лабораторий</w:t>
      </w:r>
      <w:r w:rsidR="0047784B" w:rsidRPr="008A0C44">
        <w:rPr>
          <w:rFonts w:cs="Arial"/>
          <w:sz w:val="20"/>
          <w:lang w:val="ru-RU"/>
        </w:rPr>
        <w:t xml:space="preserve">, 2) </w:t>
      </w:r>
      <w:r w:rsidR="00D97E45" w:rsidRPr="008A0C44">
        <w:rPr>
          <w:rFonts w:cs="Arial"/>
          <w:sz w:val="20"/>
          <w:lang w:val="ru-RU"/>
        </w:rPr>
        <w:t>расширения международного признания сертификации продукции и систем управления для аккредитации услуг</w:t>
      </w:r>
      <w:r w:rsidR="0047784B" w:rsidRPr="008A0C44">
        <w:rPr>
          <w:rFonts w:cs="Arial"/>
          <w:sz w:val="20"/>
          <w:lang w:val="ru-RU"/>
        </w:rPr>
        <w:t xml:space="preserve"> и 3) </w:t>
      </w:r>
      <w:r w:rsidR="00D97E45" w:rsidRPr="008A0C44">
        <w:rPr>
          <w:rFonts w:cs="Arial"/>
          <w:sz w:val="20"/>
          <w:lang w:val="ru-RU"/>
        </w:rPr>
        <w:t>предоставление общедоступных стандартов</w:t>
      </w:r>
      <w:proofErr w:type="gramEnd"/>
      <w:r w:rsidR="00D97E45" w:rsidRPr="008A0C44">
        <w:rPr>
          <w:rFonts w:cs="Arial"/>
          <w:sz w:val="20"/>
          <w:lang w:val="ru-RU"/>
        </w:rPr>
        <w:t xml:space="preserve"> на государственном языке и улучш</w:t>
      </w:r>
      <w:r w:rsidR="006947D8" w:rsidRPr="008A0C44">
        <w:rPr>
          <w:rFonts w:cs="Arial"/>
          <w:sz w:val="20"/>
          <w:lang w:val="ru-RU"/>
        </w:rPr>
        <w:t xml:space="preserve">ение </w:t>
      </w:r>
      <w:proofErr w:type="spellStart"/>
      <w:r w:rsidR="00F83BD6" w:rsidRPr="008A0C44">
        <w:rPr>
          <w:rFonts w:cs="Arial"/>
          <w:sz w:val="20"/>
          <w:lang w:val="ru-RU"/>
        </w:rPr>
        <w:t>прослеживаемости</w:t>
      </w:r>
      <w:proofErr w:type="spellEnd"/>
      <w:r w:rsidR="00F83BD6" w:rsidRPr="008A0C44">
        <w:rPr>
          <w:rFonts w:cs="Arial"/>
          <w:sz w:val="20"/>
          <w:lang w:val="ru-RU"/>
        </w:rPr>
        <w:t xml:space="preserve"> </w:t>
      </w:r>
      <w:r w:rsidR="00D97E45" w:rsidRPr="008A0C44">
        <w:rPr>
          <w:rFonts w:cs="Arial"/>
          <w:sz w:val="20"/>
          <w:lang w:val="ru-RU"/>
        </w:rPr>
        <w:t>измерений</w:t>
      </w:r>
      <w:r w:rsidR="006947D8" w:rsidRPr="008A0C44">
        <w:rPr>
          <w:rFonts w:cs="Arial"/>
          <w:sz w:val="20"/>
          <w:lang w:val="ru-RU"/>
        </w:rPr>
        <w:t>. Эти меры</w:t>
      </w:r>
      <w:r w:rsidR="00395DB6" w:rsidRPr="008A0C44">
        <w:rPr>
          <w:rFonts w:cs="Arial"/>
          <w:sz w:val="20"/>
          <w:lang w:val="ru-RU"/>
        </w:rPr>
        <w:t xml:space="preserve"> подробно описаны в разделе E этого документа, которые </w:t>
      </w:r>
      <w:r w:rsidR="006947D8" w:rsidRPr="008A0C44">
        <w:rPr>
          <w:rFonts w:cs="Arial"/>
          <w:sz w:val="20"/>
          <w:lang w:val="ru-RU"/>
        </w:rPr>
        <w:t xml:space="preserve">продиктованы </w:t>
      </w:r>
      <w:r w:rsidR="00395DB6" w:rsidRPr="008A0C44">
        <w:rPr>
          <w:rFonts w:cs="Arial"/>
          <w:sz w:val="20"/>
          <w:lang w:val="ru-RU"/>
        </w:rPr>
        <w:t>необходимостью развития ЦДС.</w:t>
      </w:r>
    </w:p>
    <w:p w:rsidR="00F52E01" w:rsidRPr="008A0C44" w:rsidRDefault="00F52E01" w:rsidP="0083602A">
      <w:pPr>
        <w:spacing w:before="100" w:after="80" w:line="269" w:lineRule="auto"/>
        <w:jc w:val="both"/>
        <w:rPr>
          <w:rStyle w:val="hps"/>
          <w:rFonts w:cs="Arial"/>
          <w:sz w:val="20"/>
          <w:szCs w:val="20"/>
          <w:lang w:val="ru-RU"/>
        </w:rPr>
      </w:pPr>
      <w:r w:rsidRPr="008A0C44">
        <w:rPr>
          <w:rStyle w:val="hps"/>
          <w:rFonts w:cs="Arial"/>
          <w:sz w:val="20"/>
          <w:szCs w:val="20"/>
          <w:lang w:val="ru-RU"/>
        </w:rPr>
        <w:t>Что касается лабораторий, за исключением</w:t>
      </w:r>
      <w:r w:rsidR="00D97E45" w:rsidRPr="008A0C44">
        <w:rPr>
          <w:rStyle w:val="hps"/>
          <w:rFonts w:cs="Arial"/>
          <w:sz w:val="20"/>
          <w:szCs w:val="20"/>
          <w:lang w:val="ru-RU"/>
        </w:rPr>
        <w:t xml:space="preserve"> лабораторий </w:t>
      </w:r>
      <w:proofErr w:type="spellStart"/>
      <w:r w:rsidR="00D97E45" w:rsidRPr="008A0C44">
        <w:rPr>
          <w:rStyle w:val="hps"/>
          <w:rFonts w:cs="Arial"/>
          <w:sz w:val="20"/>
          <w:szCs w:val="20"/>
          <w:lang w:val="ru-RU"/>
        </w:rPr>
        <w:t>ДПЗиГСЭН</w:t>
      </w:r>
      <w:proofErr w:type="spellEnd"/>
      <w:r w:rsidR="00D97E45" w:rsidRPr="008A0C44">
        <w:rPr>
          <w:rStyle w:val="hps"/>
          <w:rFonts w:cs="Arial"/>
          <w:sz w:val="20"/>
          <w:szCs w:val="20"/>
          <w:lang w:val="ru-RU"/>
        </w:rPr>
        <w:t xml:space="preserve"> в г</w:t>
      </w:r>
      <w:proofErr w:type="gramStart"/>
      <w:r w:rsidR="00D97E45" w:rsidRPr="008A0C44">
        <w:rPr>
          <w:rStyle w:val="hps"/>
          <w:rFonts w:cs="Arial"/>
          <w:sz w:val="20"/>
          <w:szCs w:val="20"/>
          <w:lang w:val="ru-RU"/>
        </w:rPr>
        <w:t>.Б</w:t>
      </w:r>
      <w:proofErr w:type="gramEnd"/>
      <w:r w:rsidR="00D97E45" w:rsidRPr="008A0C44">
        <w:rPr>
          <w:rStyle w:val="hps"/>
          <w:rFonts w:cs="Arial"/>
          <w:sz w:val="20"/>
          <w:szCs w:val="20"/>
          <w:lang w:val="ru-RU"/>
        </w:rPr>
        <w:t>ишкек</w:t>
      </w:r>
      <w:r w:rsidRPr="008A0C44">
        <w:rPr>
          <w:rStyle w:val="hps"/>
          <w:rFonts w:cs="Arial"/>
          <w:sz w:val="20"/>
          <w:szCs w:val="20"/>
          <w:lang w:val="ru-RU"/>
        </w:rPr>
        <w:t>, котор</w:t>
      </w:r>
      <w:r w:rsidR="009109B7" w:rsidRPr="008A0C44">
        <w:rPr>
          <w:rStyle w:val="hps"/>
          <w:rFonts w:cs="Arial"/>
          <w:sz w:val="20"/>
          <w:szCs w:val="20"/>
          <w:lang w:val="ru-RU"/>
        </w:rPr>
        <w:t xml:space="preserve">ые </w:t>
      </w:r>
      <w:r w:rsidRPr="008A0C44">
        <w:rPr>
          <w:rStyle w:val="hps"/>
          <w:rFonts w:cs="Arial"/>
          <w:sz w:val="20"/>
          <w:szCs w:val="20"/>
          <w:lang w:val="ru-RU"/>
        </w:rPr>
        <w:t>недавно был</w:t>
      </w:r>
      <w:r w:rsidR="009109B7" w:rsidRPr="008A0C44">
        <w:rPr>
          <w:rStyle w:val="hps"/>
          <w:rFonts w:cs="Arial"/>
          <w:sz w:val="20"/>
          <w:szCs w:val="20"/>
          <w:lang w:val="ru-RU"/>
        </w:rPr>
        <w:t xml:space="preserve">и </w:t>
      </w:r>
      <w:r w:rsidRPr="008A0C44">
        <w:rPr>
          <w:rStyle w:val="hps"/>
          <w:rFonts w:cs="Arial"/>
          <w:sz w:val="20"/>
          <w:szCs w:val="20"/>
          <w:lang w:val="ru-RU"/>
        </w:rPr>
        <w:t>усовершенствован</w:t>
      </w:r>
      <w:r w:rsidR="009109B7" w:rsidRPr="008A0C44">
        <w:rPr>
          <w:rStyle w:val="hps"/>
          <w:rFonts w:cs="Arial"/>
          <w:sz w:val="20"/>
          <w:szCs w:val="20"/>
          <w:lang w:val="ru-RU"/>
        </w:rPr>
        <w:t>ы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 благодаря финансированию Всемирного банка, лабораторные технологии в значительной степени унаследованы от Советского Союза. Однако в рамках условий дорожной карты присоединения </w:t>
      </w:r>
      <w:r w:rsidR="00AE3DFF" w:rsidRPr="008A0C44">
        <w:rPr>
          <w:rStyle w:val="hps"/>
          <w:rFonts w:cs="Arial"/>
          <w:sz w:val="20"/>
          <w:szCs w:val="20"/>
          <w:lang w:val="ru-RU"/>
        </w:rPr>
        <w:t xml:space="preserve">Кыргызской Республики к </w:t>
      </w:r>
      <w:r w:rsidRPr="008A0C44">
        <w:rPr>
          <w:rStyle w:val="hps"/>
          <w:rFonts w:cs="Arial"/>
          <w:sz w:val="20"/>
          <w:szCs w:val="20"/>
          <w:lang w:val="ru-RU"/>
        </w:rPr>
        <w:t>ЕА</w:t>
      </w:r>
      <w:r w:rsidR="00AE3DFF" w:rsidRPr="008A0C44">
        <w:rPr>
          <w:rStyle w:val="hps"/>
          <w:rFonts w:cs="Arial"/>
          <w:sz w:val="20"/>
          <w:szCs w:val="20"/>
          <w:lang w:val="ru-RU"/>
        </w:rPr>
        <w:t xml:space="preserve">ЭС, 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правительство получало средства, направленные на совершенствование оборудования испытательной лаборатории </w:t>
      </w:r>
      <w:r w:rsidR="00AE3DFF" w:rsidRPr="008A0C44">
        <w:rPr>
          <w:rFonts w:cs="Arial"/>
          <w:sz w:val="20"/>
          <w:lang w:val="ru-RU"/>
        </w:rPr>
        <w:t>БЦИСМ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, </w:t>
      </w:r>
      <w:r w:rsidR="00AE3DFF" w:rsidRPr="008A0C44">
        <w:rPr>
          <w:rStyle w:val="hps"/>
          <w:rFonts w:cs="Arial"/>
          <w:sz w:val="20"/>
          <w:szCs w:val="20"/>
          <w:lang w:val="ru-RU"/>
        </w:rPr>
        <w:t>з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акупку оборудования и расходных материалов, а также ремонт </w:t>
      </w:r>
      <w:r w:rsidR="00AE3DFF" w:rsidRPr="008A0C44">
        <w:rPr>
          <w:rStyle w:val="hps"/>
          <w:rFonts w:cs="Arial"/>
          <w:sz w:val="20"/>
          <w:szCs w:val="20"/>
          <w:lang w:val="ru-RU"/>
        </w:rPr>
        <w:t>зданий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. </w:t>
      </w:r>
    </w:p>
    <w:p w:rsidR="003B3DA6" w:rsidRPr="008A0C44" w:rsidRDefault="00923D44" w:rsidP="003B3DA6">
      <w:pPr>
        <w:spacing w:before="240" w:after="120" w:line="269" w:lineRule="auto"/>
        <w:jc w:val="both"/>
        <w:rPr>
          <w:rFonts w:cs="Arial"/>
          <w:b/>
          <w:sz w:val="18"/>
          <w:szCs w:val="20"/>
          <w:lang w:val="ru-RU"/>
        </w:rPr>
      </w:pPr>
      <w:r w:rsidRPr="008A0C44">
        <w:rPr>
          <w:rFonts w:cs="Arial"/>
          <w:b/>
          <w:sz w:val="18"/>
          <w:szCs w:val="20"/>
          <w:lang w:val="ru-RU"/>
        </w:rPr>
        <w:t>Таблица</w:t>
      </w:r>
      <w:r w:rsidR="003B3DA6" w:rsidRPr="008A0C44">
        <w:rPr>
          <w:rFonts w:cs="Arial"/>
          <w:b/>
          <w:sz w:val="18"/>
          <w:szCs w:val="20"/>
          <w:lang w:val="ru-RU"/>
        </w:rPr>
        <w:t xml:space="preserve"> 1. </w:t>
      </w:r>
      <w:r w:rsidRPr="008A0C44">
        <w:rPr>
          <w:rFonts w:cs="Arial"/>
          <w:b/>
          <w:sz w:val="18"/>
          <w:szCs w:val="20"/>
        </w:rPr>
        <w:t>SWOT</w:t>
      </w:r>
      <w:r w:rsidRPr="008A0C44">
        <w:rPr>
          <w:rFonts w:cs="Arial"/>
          <w:b/>
          <w:sz w:val="18"/>
          <w:szCs w:val="20"/>
          <w:lang w:val="ru-RU"/>
        </w:rPr>
        <w:t>-</w:t>
      </w:r>
      <w:r w:rsidRPr="008A0C44">
        <w:rPr>
          <w:rFonts w:cs="Arial"/>
          <w:b/>
          <w:sz w:val="18"/>
          <w:szCs w:val="20"/>
          <w:lang w:val="ky-KG"/>
        </w:rPr>
        <w:t xml:space="preserve">анализ системы </w:t>
      </w:r>
      <w:r w:rsidR="00E8079B" w:rsidRPr="008A0C44">
        <w:rPr>
          <w:rFonts w:cs="Arial"/>
          <w:b/>
          <w:sz w:val="18"/>
          <w:szCs w:val="20"/>
          <w:lang w:val="ru-RU"/>
        </w:rPr>
        <w:t>НИК</w:t>
      </w:r>
    </w:p>
    <w:tbl>
      <w:tblPr>
        <w:tblStyle w:val="aa"/>
        <w:tblpPr w:leftFromText="180" w:rightFromText="180" w:vertAnchor="text" w:horzAnchor="margin" w:tblpXSpec="center" w:tblpY="54"/>
        <w:tblW w:w="0" w:type="auto"/>
        <w:tblLook w:val="04A0"/>
      </w:tblPr>
      <w:tblGrid>
        <w:gridCol w:w="4509"/>
        <w:gridCol w:w="4507"/>
      </w:tblGrid>
      <w:tr w:rsidR="008A0C44" w:rsidRPr="008A0C44" w:rsidTr="00806440">
        <w:tc>
          <w:tcPr>
            <w:tcW w:w="4509" w:type="dxa"/>
            <w:shd w:val="clear" w:color="auto" w:fill="3DA3C1"/>
          </w:tcPr>
          <w:p w:rsidR="00362F6F" w:rsidRPr="008A0C44" w:rsidRDefault="00E8079B" w:rsidP="009B0F1E">
            <w:pPr>
              <w:pStyle w:val="afa"/>
              <w:spacing w:before="20" w:after="20" w:line="269" w:lineRule="auto"/>
              <w:jc w:val="center"/>
              <w:rPr>
                <w:rFonts w:cs="Arial"/>
                <w:b/>
                <w:sz w:val="20"/>
                <w:lang w:val="ru-RU"/>
              </w:rPr>
            </w:pPr>
            <w:r w:rsidRPr="008A0C44">
              <w:rPr>
                <w:rFonts w:cs="Arial"/>
                <w:b/>
                <w:sz w:val="20"/>
                <w:lang w:val="ru-RU"/>
              </w:rPr>
              <w:lastRenderedPageBreak/>
              <w:t>СИЛЬНЫЕ СТОРОНЫ</w:t>
            </w:r>
          </w:p>
        </w:tc>
        <w:tc>
          <w:tcPr>
            <w:tcW w:w="4507" w:type="dxa"/>
            <w:shd w:val="clear" w:color="auto" w:fill="3DA3C1"/>
          </w:tcPr>
          <w:p w:rsidR="00362F6F" w:rsidRPr="008A0C44" w:rsidRDefault="00E8079B" w:rsidP="009B0F1E">
            <w:pPr>
              <w:pStyle w:val="afa"/>
              <w:spacing w:before="20" w:after="20" w:line="269" w:lineRule="auto"/>
              <w:jc w:val="center"/>
              <w:rPr>
                <w:rFonts w:cs="Arial"/>
                <w:b/>
                <w:sz w:val="20"/>
                <w:lang w:val="ru-RU"/>
              </w:rPr>
            </w:pPr>
            <w:r w:rsidRPr="008A0C44">
              <w:rPr>
                <w:rFonts w:cs="Arial"/>
                <w:b/>
                <w:sz w:val="20"/>
                <w:lang w:val="ru-RU"/>
              </w:rPr>
              <w:t>СЛАБЫЕ СТОРОНЫ</w:t>
            </w:r>
          </w:p>
        </w:tc>
      </w:tr>
      <w:tr w:rsidR="008A0C44" w:rsidRPr="008A0C44" w:rsidTr="00806440">
        <w:tc>
          <w:tcPr>
            <w:tcW w:w="4509" w:type="dxa"/>
          </w:tcPr>
          <w:p w:rsidR="00266181" w:rsidRPr="008A0C44" w:rsidRDefault="00F8540A" w:rsidP="00266181">
            <w:pPr>
              <w:pStyle w:val="afa"/>
              <w:numPr>
                <w:ilvl w:val="0"/>
                <w:numId w:val="12"/>
              </w:numPr>
              <w:spacing w:before="40" w:after="40" w:line="269" w:lineRule="auto"/>
              <w:ind w:left="170" w:hanging="170"/>
              <w:rPr>
                <w:rFonts w:cs="Arial"/>
                <w:sz w:val="20"/>
                <w:lang w:val="ru-RU"/>
              </w:rPr>
            </w:pPr>
            <w:r w:rsidRPr="008A0C44">
              <w:rPr>
                <w:rFonts w:cs="Arial"/>
                <w:sz w:val="20"/>
                <w:lang w:val="ru-RU"/>
              </w:rPr>
              <w:t>Квалифицированные человеческие ресурсы</w:t>
            </w:r>
          </w:p>
          <w:p w:rsidR="00266181" w:rsidRPr="008A0C44" w:rsidRDefault="00F8540A" w:rsidP="00F8540A">
            <w:pPr>
              <w:pStyle w:val="afa"/>
              <w:numPr>
                <w:ilvl w:val="0"/>
                <w:numId w:val="12"/>
              </w:numPr>
              <w:spacing w:before="40" w:after="40" w:line="269" w:lineRule="auto"/>
              <w:ind w:left="170" w:hanging="170"/>
              <w:rPr>
                <w:rFonts w:cs="Arial"/>
                <w:sz w:val="20"/>
                <w:lang w:val="ru-RU"/>
              </w:rPr>
            </w:pPr>
            <w:r w:rsidRPr="008A0C44">
              <w:rPr>
                <w:rFonts w:cs="Arial"/>
                <w:sz w:val="20"/>
                <w:lang w:val="ru-RU"/>
              </w:rPr>
              <w:t>Все учреждения НИК открыты к новым знаниям</w:t>
            </w:r>
          </w:p>
          <w:p w:rsidR="009B0F1E" w:rsidRPr="008A0C44" w:rsidRDefault="00F8540A" w:rsidP="00F8540A">
            <w:pPr>
              <w:pStyle w:val="afa"/>
              <w:numPr>
                <w:ilvl w:val="0"/>
                <w:numId w:val="12"/>
              </w:numPr>
              <w:spacing w:before="40" w:after="40" w:line="269" w:lineRule="auto"/>
              <w:ind w:left="170" w:hanging="170"/>
              <w:rPr>
                <w:rFonts w:cs="Arial"/>
                <w:sz w:val="20"/>
                <w:lang w:val="ru-RU"/>
              </w:rPr>
            </w:pPr>
            <w:r w:rsidRPr="008A0C44">
              <w:rPr>
                <w:rFonts w:cs="Arial"/>
                <w:sz w:val="20"/>
                <w:lang w:val="ru-RU"/>
              </w:rPr>
              <w:t xml:space="preserve">Руководство и специалисты учреждений НИК стремятся продвигать </w:t>
            </w:r>
            <w:proofErr w:type="spellStart"/>
            <w:r w:rsidRPr="008A0C44">
              <w:rPr>
                <w:rFonts w:cs="Arial"/>
                <w:sz w:val="20"/>
                <w:lang w:val="ru-RU"/>
              </w:rPr>
              <w:t>кыргызскую</w:t>
            </w:r>
            <w:proofErr w:type="spellEnd"/>
            <w:r w:rsidRPr="008A0C44">
              <w:rPr>
                <w:rFonts w:cs="Arial"/>
                <w:sz w:val="20"/>
                <w:lang w:val="ru-RU"/>
              </w:rPr>
              <w:t xml:space="preserve"> продукцию на внешние рынки посредством улучшения своей деятельности.</w:t>
            </w:r>
          </w:p>
        </w:tc>
        <w:tc>
          <w:tcPr>
            <w:tcW w:w="4507" w:type="dxa"/>
          </w:tcPr>
          <w:p w:rsidR="00266181" w:rsidRPr="004400DD" w:rsidRDefault="00F8540A" w:rsidP="00853C5F">
            <w:pPr>
              <w:pStyle w:val="afa"/>
              <w:numPr>
                <w:ilvl w:val="0"/>
                <w:numId w:val="12"/>
              </w:numPr>
              <w:spacing w:before="40" w:after="40" w:line="269" w:lineRule="auto"/>
              <w:ind w:left="170" w:hanging="170"/>
              <w:rPr>
                <w:rFonts w:cs="Arial"/>
                <w:sz w:val="20"/>
                <w:lang w:val="ru-RU"/>
              </w:rPr>
            </w:pPr>
            <w:proofErr w:type="gramStart"/>
            <w:r w:rsidRPr="004400DD">
              <w:rPr>
                <w:rFonts w:cs="Arial"/>
                <w:sz w:val="20"/>
                <w:lang w:val="ru-RU"/>
              </w:rPr>
              <w:t xml:space="preserve">Недостаточное </w:t>
            </w:r>
            <w:r w:rsidR="00623CCF" w:rsidRPr="004400DD">
              <w:rPr>
                <w:rFonts w:cs="Arial"/>
                <w:sz w:val="20"/>
                <w:lang w:val="ru-RU"/>
              </w:rPr>
              <w:t>государственное финансирование (Министерство экономики; зависимость от донорской поддержки</w:t>
            </w:r>
            <w:r w:rsidR="00266181" w:rsidRPr="004400DD">
              <w:rPr>
                <w:rFonts w:cs="Arial"/>
                <w:sz w:val="20"/>
                <w:lang w:val="ru-RU"/>
              </w:rPr>
              <w:t>.</w:t>
            </w:r>
            <w:proofErr w:type="gramEnd"/>
          </w:p>
          <w:p w:rsidR="00266181" w:rsidRPr="007E1D36" w:rsidRDefault="007C240E" w:rsidP="00853C5F">
            <w:pPr>
              <w:pStyle w:val="afa"/>
              <w:numPr>
                <w:ilvl w:val="0"/>
                <w:numId w:val="12"/>
              </w:numPr>
              <w:spacing w:before="40" w:after="40" w:line="269" w:lineRule="auto"/>
              <w:ind w:left="170" w:hanging="170"/>
              <w:rPr>
                <w:rFonts w:cs="Arial"/>
                <w:sz w:val="20"/>
                <w:lang w:val="ru-RU"/>
              </w:rPr>
            </w:pPr>
            <w:r w:rsidRPr="007E1D36">
              <w:rPr>
                <w:rFonts w:cs="Arial"/>
                <w:sz w:val="20"/>
                <w:lang w:val="ru-RU"/>
              </w:rPr>
              <w:t>Недостаточное количество международных стандартов на официальном и государственном языках.</w:t>
            </w:r>
          </w:p>
          <w:p w:rsidR="00923D44" w:rsidRPr="008A0C44" w:rsidRDefault="00A84623" w:rsidP="00923D44">
            <w:pPr>
              <w:pStyle w:val="afa"/>
              <w:numPr>
                <w:ilvl w:val="0"/>
                <w:numId w:val="12"/>
              </w:numPr>
              <w:spacing w:before="40" w:after="40" w:line="269" w:lineRule="auto"/>
              <w:ind w:left="170" w:hanging="170"/>
              <w:rPr>
                <w:rFonts w:cs="Arial"/>
                <w:sz w:val="20"/>
                <w:lang w:val="ru-RU"/>
              </w:rPr>
            </w:pPr>
            <w:r w:rsidRPr="008A0C44">
              <w:rPr>
                <w:rFonts w:cs="Arial"/>
                <w:sz w:val="20"/>
                <w:lang w:val="ru-RU"/>
              </w:rPr>
              <w:t>Отсутствие применения международных стандартов и передовой практики во всех областях работы, проводимых НИК.</w:t>
            </w:r>
          </w:p>
          <w:p w:rsidR="00923D44" w:rsidRPr="008A0C44" w:rsidRDefault="00A84623" w:rsidP="00923D44">
            <w:pPr>
              <w:pStyle w:val="afa"/>
              <w:numPr>
                <w:ilvl w:val="0"/>
                <w:numId w:val="12"/>
              </w:numPr>
              <w:spacing w:before="40" w:after="40" w:line="269" w:lineRule="auto"/>
              <w:ind w:left="170" w:hanging="170"/>
              <w:rPr>
                <w:rFonts w:cs="Arial"/>
                <w:sz w:val="20"/>
                <w:lang w:val="ru-RU"/>
              </w:rPr>
            </w:pPr>
            <w:r w:rsidRPr="008A0C44">
              <w:rPr>
                <w:rFonts w:cs="Arial"/>
                <w:sz w:val="20"/>
                <w:lang w:val="ru-RU"/>
              </w:rPr>
              <w:t>Зависимость деятельности НИК от политических решений.</w:t>
            </w:r>
          </w:p>
          <w:p w:rsidR="00EE2683" w:rsidRPr="008A0C44" w:rsidRDefault="00DF50A7" w:rsidP="00923D44">
            <w:pPr>
              <w:pStyle w:val="afa"/>
              <w:numPr>
                <w:ilvl w:val="0"/>
                <w:numId w:val="12"/>
              </w:numPr>
              <w:spacing w:before="40" w:after="40" w:line="269" w:lineRule="auto"/>
              <w:ind w:left="170" w:hanging="170"/>
              <w:rPr>
                <w:rFonts w:cs="Arial"/>
                <w:sz w:val="20"/>
                <w:lang w:val="ru-RU"/>
              </w:rPr>
            </w:pPr>
            <w:proofErr w:type="spellStart"/>
            <w:r w:rsidRPr="008A0C44">
              <w:rPr>
                <w:rFonts w:cs="Arial"/>
                <w:sz w:val="20"/>
                <w:lang w:val="ru-RU"/>
              </w:rPr>
              <w:t>Недооснащение</w:t>
            </w:r>
            <w:proofErr w:type="spellEnd"/>
            <w:r w:rsidRPr="008A0C44">
              <w:rPr>
                <w:rFonts w:cs="Arial"/>
                <w:sz w:val="20"/>
                <w:lang w:val="ru-RU"/>
              </w:rPr>
              <w:t xml:space="preserve"> лабораторий соответствующим оборудованием и неполное финансирование обеспечения </w:t>
            </w:r>
            <w:proofErr w:type="spellStart"/>
            <w:r w:rsidRPr="008A0C44">
              <w:rPr>
                <w:rFonts w:cs="Arial"/>
                <w:sz w:val="20"/>
                <w:lang w:val="ru-RU"/>
              </w:rPr>
              <w:t>прослеживаемости</w:t>
            </w:r>
            <w:proofErr w:type="spellEnd"/>
            <w:r w:rsidRPr="008A0C44">
              <w:rPr>
                <w:rFonts w:cs="Arial"/>
                <w:sz w:val="20"/>
                <w:lang w:val="ru-RU"/>
              </w:rPr>
              <w:t xml:space="preserve"> измерений</w:t>
            </w:r>
          </w:p>
        </w:tc>
      </w:tr>
      <w:tr w:rsidR="008A0C44" w:rsidRPr="008A0C44" w:rsidTr="00806440">
        <w:trPr>
          <w:trHeight w:val="159"/>
        </w:trPr>
        <w:tc>
          <w:tcPr>
            <w:tcW w:w="4509" w:type="dxa"/>
            <w:shd w:val="clear" w:color="auto" w:fill="3DA3C1"/>
          </w:tcPr>
          <w:p w:rsidR="00362F6F" w:rsidRPr="008A0C44" w:rsidRDefault="00E8079B" w:rsidP="009B0F1E">
            <w:pPr>
              <w:pStyle w:val="afa"/>
              <w:spacing w:before="20" w:after="20" w:line="269" w:lineRule="auto"/>
              <w:jc w:val="center"/>
              <w:rPr>
                <w:rFonts w:cs="Arial"/>
                <w:b/>
                <w:sz w:val="20"/>
                <w:lang w:val="ru-RU"/>
              </w:rPr>
            </w:pPr>
            <w:r w:rsidRPr="008A0C44">
              <w:rPr>
                <w:rFonts w:cs="Arial"/>
                <w:b/>
                <w:sz w:val="20"/>
                <w:lang w:val="ru-RU"/>
              </w:rPr>
              <w:t>ВОЗМОЖНОСТИ</w:t>
            </w:r>
          </w:p>
        </w:tc>
        <w:tc>
          <w:tcPr>
            <w:tcW w:w="4507" w:type="dxa"/>
            <w:shd w:val="clear" w:color="auto" w:fill="3DA3C1"/>
          </w:tcPr>
          <w:p w:rsidR="00362F6F" w:rsidRPr="008A0C44" w:rsidRDefault="00E8079B" w:rsidP="009B0F1E">
            <w:pPr>
              <w:pStyle w:val="afa"/>
              <w:spacing w:before="20" w:after="20" w:line="269" w:lineRule="auto"/>
              <w:jc w:val="center"/>
              <w:rPr>
                <w:rFonts w:cs="Arial"/>
                <w:b/>
                <w:sz w:val="20"/>
                <w:lang w:val="ru-RU"/>
              </w:rPr>
            </w:pPr>
            <w:r w:rsidRPr="008A0C44">
              <w:rPr>
                <w:rFonts w:cs="Arial"/>
                <w:b/>
                <w:sz w:val="20"/>
                <w:lang w:val="ru-RU"/>
              </w:rPr>
              <w:t>УГРОЗЫ</w:t>
            </w:r>
          </w:p>
        </w:tc>
      </w:tr>
      <w:tr w:rsidR="008A0C44" w:rsidRPr="008A0C44" w:rsidTr="00806440">
        <w:tc>
          <w:tcPr>
            <w:tcW w:w="4509" w:type="dxa"/>
          </w:tcPr>
          <w:p w:rsidR="00834774" w:rsidRPr="008A0C44" w:rsidRDefault="00834774" w:rsidP="00834774">
            <w:pPr>
              <w:pStyle w:val="afa"/>
              <w:numPr>
                <w:ilvl w:val="0"/>
                <w:numId w:val="12"/>
              </w:numPr>
              <w:spacing w:before="40" w:after="40" w:line="269" w:lineRule="auto"/>
              <w:rPr>
                <w:rFonts w:cs="Arial"/>
                <w:sz w:val="20"/>
                <w:lang w:val="ru-RU"/>
              </w:rPr>
            </w:pPr>
            <w:r w:rsidRPr="008A0C44">
              <w:rPr>
                <w:rFonts w:cs="Arial"/>
                <w:sz w:val="20"/>
                <w:lang w:val="ru-RU"/>
              </w:rPr>
              <w:t>Возможности для увеличения экспорта посредством более развитой системы НИК:</w:t>
            </w:r>
          </w:p>
          <w:p w:rsidR="00834774" w:rsidRPr="008A0C44" w:rsidRDefault="00834774" w:rsidP="00581AC8">
            <w:pPr>
              <w:pStyle w:val="afa"/>
              <w:numPr>
                <w:ilvl w:val="0"/>
                <w:numId w:val="12"/>
              </w:numPr>
              <w:spacing w:before="40" w:after="40" w:line="269" w:lineRule="auto"/>
              <w:rPr>
                <w:rFonts w:cs="Arial"/>
                <w:sz w:val="20"/>
                <w:lang w:val="ru-RU"/>
              </w:rPr>
            </w:pPr>
            <w:r w:rsidRPr="008A0C44">
              <w:rPr>
                <w:rFonts w:cs="Arial"/>
                <w:sz w:val="20"/>
                <w:lang w:val="ru-RU"/>
              </w:rPr>
              <w:t>Международное признание ILAC и IAF сократ</w:t>
            </w:r>
            <w:r w:rsidR="00581AC8" w:rsidRPr="008A0C44">
              <w:rPr>
                <w:rFonts w:cs="Arial"/>
                <w:sz w:val="20"/>
                <w:lang w:val="ru-RU"/>
              </w:rPr>
              <w:t>ит</w:t>
            </w:r>
            <w:r w:rsidRPr="008A0C44">
              <w:rPr>
                <w:rFonts w:cs="Arial"/>
                <w:sz w:val="20"/>
                <w:lang w:val="ru-RU"/>
              </w:rPr>
              <w:t xml:space="preserve"> расходы </w:t>
            </w:r>
            <w:r w:rsidR="00581AC8" w:rsidRPr="008A0C44">
              <w:rPr>
                <w:rFonts w:cs="Arial"/>
                <w:sz w:val="20"/>
                <w:lang w:val="ru-RU"/>
              </w:rPr>
              <w:t xml:space="preserve">отечественных </w:t>
            </w:r>
            <w:r w:rsidRPr="008A0C44">
              <w:rPr>
                <w:rFonts w:cs="Arial"/>
                <w:sz w:val="20"/>
                <w:lang w:val="ru-RU"/>
              </w:rPr>
              <w:t>экспортеров на продвижение продуктов на международные рынки.</w:t>
            </w:r>
          </w:p>
          <w:p w:rsidR="00581AC8" w:rsidRPr="008A0C44" w:rsidRDefault="00581AC8" w:rsidP="00581AC8">
            <w:pPr>
              <w:pStyle w:val="af3"/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  <w:lang w:val="ru-RU" w:eastAsia="en-GB" w:bidi="en-GB"/>
              </w:rPr>
            </w:pPr>
            <w:r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 xml:space="preserve">Знание и применение международных стандартов всеми участниками НИК позволит продвигать </w:t>
            </w:r>
            <w:proofErr w:type="spellStart"/>
            <w:r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>кыргызскую</w:t>
            </w:r>
            <w:proofErr w:type="spellEnd"/>
            <w:r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 xml:space="preserve"> продукцию на внешние рынки.</w:t>
            </w:r>
          </w:p>
          <w:p w:rsidR="00581AC8" w:rsidRPr="008A0C44" w:rsidRDefault="00581AC8" w:rsidP="00581AC8">
            <w:pPr>
              <w:pStyle w:val="af3"/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  <w:lang w:val="ru-RU" w:eastAsia="en-GB" w:bidi="en-GB"/>
              </w:rPr>
            </w:pPr>
            <w:r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 xml:space="preserve">Международное признание аккредитации как минимум одного органа по сертификации пищевых продуктов </w:t>
            </w:r>
            <w:r w:rsidR="00F83BD6"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 xml:space="preserve">будет  </w:t>
            </w:r>
            <w:r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 xml:space="preserve">способствовать </w:t>
            </w:r>
            <w:r w:rsidR="00923D44"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 xml:space="preserve">продвижению </w:t>
            </w:r>
            <w:proofErr w:type="spellStart"/>
            <w:r w:rsidR="00923D44"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>кыргызской</w:t>
            </w:r>
            <w:proofErr w:type="spellEnd"/>
            <w:r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 xml:space="preserve"> продукции  на международные рынки </w:t>
            </w:r>
          </w:p>
          <w:p w:rsidR="00362F6F" w:rsidRPr="008A0C44" w:rsidRDefault="00362F6F" w:rsidP="006D0FD2">
            <w:pPr>
              <w:pStyle w:val="afa"/>
              <w:numPr>
                <w:ilvl w:val="0"/>
                <w:numId w:val="33"/>
              </w:numPr>
              <w:spacing w:before="40" w:after="40" w:line="269" w:lineRule="auto"/>
              <w:ind w:left="363" w:hanging="187"/>
              <w:rPr>
                <w:rFonts w:cs="Arial"/>
                <w:sz w:val="20"/>
                <w:lang w:val="ru-RU"/>
              </w:rPr>
            </w:pPr>
          </w:p>
        </w:tc>
        <w:tc>
          <w:tcPr>
            <w:tcW w:w="4507" w:type="dxa"/>
          </w:tcPr>
          <w:p w:rsidR="00924AF5" w:rsidRPr="008A0C44" w:rsidRDefault="00924AF5" w:rsidP="00924AF5">
            <w:pPr>
              <w:rPr>
                <w:rFonts w:cs="Arial"/>
                <w:sz w:val="20"/>
                <w:szCs w:val="20"/>
                <w:lang w:val="ru-RU" w:eastAsia="en-GB" w:bidi="en-GB"/>
              </w:rPr>
            </w:pPr>
            <w:r w:rsidRPr="008A0C44">
              <w:rPr>
                <w:rFonts w:cs="Arial"/>
                <w:sz w:val="20"/>
                <w:szCs w:val="20"/>
                <w:lang w:val="ru-RU" w:eastAsia="en-GB" w:bidi="en-GB"/>
              </w:rPr>
              <w:t xml:space="preserve">• </w:t>
            </w:r>
            <w:r w:rsidR="0070642C" w:rsidRPr="008A0C44">
              <w:rPr>
                <w:rFonts w:cs="Arial"/>
                <w:sz w:val="20"/>
                <w:szCs w:val="20"/>
                <w:lang w:val="ru-RU" w:eastAsia="en-GB" w:bidi="en-GB"/>
              </w:rPr>
              <w:t>Неу</w:t>
            </w:r>
            <w:r w:rsidRPr="008A0C44">
              <w:rPr>
                <w:rFonts w:cs="Arial"/>
                <w:sz w:val="20"/>
                <w:szCs w:val="20"/>
                <w:lang w:val="ru-RU" w:eastAsia="en-GB" w:bidi="en-GB"/>
              </w:rPr>
              <w:t>стойчивость международного признания аккредитации</w:t>
            </w:r>
          </w:p>
          <w:p w:rsidR="00924AF5" w:rsidRPr="008A0C44" w:rsidRDefault="00924AF5" w:rsidP="00924AF5">
            <w:pPr>
              <w:rPr>
                <w:rFonts w:cs="Arial"/>
                <w:sz w:val="20"/>
                <w:szCs w:val="20"/>
                <w:lang w:val="ru-RU" w:eastAsia="en-GB" w:bidi="en-GB"/>
              </w:rPr>
            </w:pPr>
            <w:r w:rsidRPr="008A0C44">
              <w:rPr>
                <w:rFonts w:cs="Arial"/>
                <w:sz w:val="20"/>
                <w:szCs w:val="20"/>
                <w:lang w:val="ru-RU" w:eastAsia="en-GB" w:bidi="en-GB"/>
              </w:rPr>
              <w:t xml:space="preserve">• Нестабильная работа испытательных, калибровочных и фитосанитарных лабораторий даже после </w:t>
            </w:r>
            <w:r w:rsidR="0070642C" w:rsidRPr="008A0C44">
              <w:rPr>
                <w:rFonts w:cs="Arial"/>
                <w:sz w:val="20"/>
                <w:szCs w:val="20"/>
                <w:lang w:val="ru-RU" w:eastAsia="en-GB" w:bidi="en-GB"/>
              </w:rPr>
              <w:t>их оснащения</w:t>
            </w:r>
            <w:r w:rsidRPr="008A0C44">
              <w:rPr>
                <w:rFonts w:cs="Arial"/>
                <w:sz w:val="20"/>
                <w:szCs w:val="20"/>
                <w:lang w:val="ru-RU" w:eastAsia="en-GB" w:bidi="en-GB"/>
              </w:rPr>
              <w:t xml:space="preserve"> из-за плохого обеспечения реагентами, стандартными образцами и т. </w:t>
            </w:r>
            <w:r w:rsidR="0070642C" w:rsidRPr="008A0C44">
              <w:rPr>
                <w:rFonts w:cs="Arial"/>
                <w:sz w:val="20"/>
                <w:szCs w:val="20"/>
                <w:lang w:val="ru-RU" w:eastAsia="en-GB" w:bidi="en-GB"/>
              </w:rPr>
              <w:t>д</w:t>
            </w:r>
            <w:r w:rsidRPr="008A0C44">
              <w:rPr>
                <w:rFonts w:cs="Arial"/>
                <w:sz w:val="20"/>
                <w:szCs w:val="20"/>
                <w:lang w:val="ru-RU" w:eastAsia="en-GB" w:bidi="en-GB"/>
              </w:rPr>
              <w:t>.</w:t>
            </w:r>
          </w:p>
          <w:p w:rsidR="00924AF5" w:rsidRPr="008A0C44" w:rsidRDefault="00924AF5" w:rsidP="006C15AC">
            <w:pPr>
              <w:rPr>
                <w:rFonts w:cs="Arial"/>
                <w:sz w:val="20"/>
                <w:szCs w:val="20"/>
                <w:lang w:val="ru-RU" w:eastAsia="en-GB" w:bidi="en-GB"/>
              </w:rPr>
            </w:pPr>
          </w:p>
        </w:tc>
      </w:tr>
    </w:tbl>
    <w:p w:rsidR="00362F6F" w:rsidRPr="008A0C44" w:rsidRDefault="00581AC8" w:rsidP="009B0F1E">
      <w:pPr>
        <w:pStyle w:val="af3"/>
        <w:spacing w:before="40" w:line="269" w:lineRule="auto"/>
        <w:ind w:hanging="720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 xml:space="preserve">Источник: </w:t>
      </w:r>
      <w:r w:rsidR="009A47C2" w:rsidRPr="008A0C44">
        <w:rPr>
          <w:rFonts w:ascii="Arial" w:hAnsi="Arial" w:cs="Arial"/>
          <w:sz w:val="20"/>
          <w:szCs w:val="20"/>
          <w:lang w:val="ru-RU"/>
        </w:rPr>
        <w:t>Н</w:t>
      </w:r>
      <w:r w:rsidR="008625AE" w:rsidRPr="008A0C44">
        <w:rPr>
          <w:rFonts w:ascii="Arial" w:hAnsi="Arial" w:cs="Arial"/>
          <w:sz w:val="20"/>
          <w:szCs w:val="20"/>
          <w:lang w:val="ru-RU"/>
        </w:rPr>
        <w:t>а основе информации, собранной в ходе полевой миссии ЮНИДО и углубленного анализа 2018.</w:t>
      </w:r>
    </w:p>
    <w:p w:rsidR="00107EDA" w:rsidRPr="008A0C44" w:rsidRDefault="00107EDA" w:rsidP="00367785">
      <w:pPr>
        <w:pStyle w:val="1"/>
        <w:keepLines w:val="0"/>
        <w:shd w:val="clear" w:color="auto" w:fill="548DD4"/>
        <w:suppressAutoHyphens w:val="0"/>
        <w:spacing w:after="240" w:line="269" w:lineRule="auto"/>
        <w:rPr>
          <w:rFonts w:eastAsia="Times New Roman" w:cs="Arial"/>
          <w:caps/>
          <w:sz w:val="24"/>
          <w:szCs w:val="22"/>
          <w:lang w:val="ru-RU"/>
        </w:rPr>
      </w:pPr>
      <w:bookmarkStart w:id="16" w:name="_Toc389828406"/>
      <w:bookmarkStart w:id="17" w:name="_Toc529994822"/>
      <w:r w:rsidRPr="008A0C44">
        <w:rPr>
          <w:rFonts w:eastAsia="Times New Roman" w:cs="Arial"/>
          <w:caps/>
          <w:sz w:val="24"/>
          <w:szCs w:val="22"/>
          <w:lang w:val="ru-RU"/>
        </w:rPr>
        <w:t xml:space="preserve">C. </w:t>
      </w:r>
      <w:r w:rsidR="009D4E2B" w:rsidRPr="008A0C44">
        <w:rPr>
          <w:rFonts w:eastAsia="Times New Roman" w:cs="Arial"/>
          <w:caps/>
          <w:sz w:val="24"/>
          <w:szCs w:val="22"/>
          <w:lang w:val="ru-RU"/>
        </w:rPr>
        <w:t>цепочка добавленной стоимости для фруктов</w:t>
      </w:r>
      <w:bookmarkEnd w:id="16"/>
      <w:bookmarkEnd w:id="17"/>
    </w:p>
    <w:p w:rsidR="00C94BC9" w:rsidRPr="008A0C44" w:rsidRDefault="00107EDA" w:rsidP="009C6115">
      <w:pPr>
        <w:pStyle w:val="2"/>
        <w:keepLines w:val="0"/>
        <w:suppressAutoHyphens w:val="0"/>
        <w:spacing w:before="240" w:after="58" w:line="269" w:lineRule="auto"/>
        <w:ind w:right="-3720"/>
        <w:rPr>
          <w:rFonts w:eastAsia="Times New Roman" w:cs="Arial"/>
          <w:sz w:val="22"/>
          <w:szCs w:val="22"/>
          <w:lang w:val="ru-RU"/>
        </w:rPr>
      </w:pPr>
      <w:bookmarkStart w:id="18" w:name="_Toc529994823"/>
      <w:r w:rsidRPr="008A0C44">
        <w:rPr>
          <w:rFonts w:eastAsia="Times New Roman" w:cs="Arial"/>
          <w:sz w:val="22"/>
          <w:szCs w:val="22"/>
          <w:lang w:val="ru-RU"/>
        </w:rPr>
        <w:t xml:space="preserve">C.1. </w:t>
      </w:r>
      <w:r w:rsidR="009D4E2B" w:rsidRPr="008A0C44">
        <w:rPr>
          <w:rFonts w:eastAsia="Times New Roman" w:cs="Arial"/>
          <w:sz w:val="22"/>
          <w:szCs w:val="22"/>
          <w:lang w:val="ru-RU"/>
        </w:rPr>
        <w:t>Выбор методологии</w:t>
      </w:r>
      <w:bookmarkEnd w:id="18"/>
    </w:p>
    <w:p w:rsidR="009D4E2B" w:rsidRPr="008A0C44" w:rsidRDefault="00AB1560" w:rsidP="002F6CA4">
      <w:pPr>
        <w:pStyle w:val="afc"/>
        <w:spacing w:beforeAutospacing="0" w:after="80" w:afterAutospacing="0" w:line="269" w:lineRule="auto"/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 xml:space="preserve">Каждый </w:t>
      </w:r>
      <w:proofErr w:type="spellStart"/>
      <w:r w:rsidRPr="008A0C44">
        <w:rPr>
          <w:rFonts w:ascii="Arial" w:hAnsi="Arial" w:cs="Arial"/>
          <w:sz w:val="20"/>
          <w:szCs w:val="20"/>
          <w:lang w:val="ru-RU"/>
        </w:rPr>
        <w:t>страновой</w:t>
      </w:r>
      <w:proofErr w:type="spellEnd"/>
      <w:r w:rsidRPr="008A0C44">
        <w:rPr>
          <w:rFonts w:ascii="Arial" w:hAnsi="Arial" w:cs="Arial"/>
          <w:sz w:val="20"/>
          <w:szCs w:val="20"/>
          <w:lang w:val="ru-RU"/>
        </w:rPr>
        <w:t xml:space="preserve"> проект </w:t>
      </w:r>
      <w:proofErr w:type="spellStart"/>
      <w:r w:rsidR="00BB6E65" w:rsidRPr="008A0C44">
        <w:rPr>
          <w:rFonts w:ascii="Arial" w:hAnsi="Arial" w:cs="Arial"/>
          <w:sz w:val="20"/>
          <w:szCs w:val="20"/>
          <w:lang w:val="ru-RU" w:eastAsia="en-GB" w:bidi="en-GB"/>
        </w:rPr>
        <w:t>ГПКС</w:t>
      </w:r>
      <w:r w:rsidR="009D4E2B" w:rsidRPr="008A0C44">
        <w:rPr>
          <w:rFonts w:ascii="Arial" w:hAnsi="Arial" w:cs="Arial"/>
          <w:sz w:val="20"/>
          <w:szCs w:val="20"/>
          <w:lang w:val="ru-RU"/>
        </w:rPr>
        <w:t>разработан</w:t>
      </w:r>
      <w:proofErr w:type="spellEnd"/>
      <w:r w:rsidR="009D4E2B" w:rsidRPr="008A0C44">
        <w:rPr>
          <w:rFonts w:ascii="Arial" w:hAnsi="Arial" w:cs="Arial"/>
          <w:sz w:val="20"/>
          <w:szCs w:val="20"/>
          <w:lang w:val="ru-RU"/>
        </w:rPr>
        <w:t xml:space="preserve"> с учетом 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конкретных ЦДС в целях </w:t>
      </w:r>
      <w:r w:rsidRPr="008A0C44">
        <w:rPr>
          <w:rFonts w:ascii="Arial" w:hAnsi="Arial" w:cs="Arial"/>
          <w:sz w:val="20"/>
          <w:szCs w:val="20"/>
          <w:lang w:val="ky-KG"/>
        </w:rPr>
        <w:t xml:space="preserve">рационального </w:t>
      </w:r>
      <w:r w:rsidRPr="008A0C44">
        <w:rPr>
          <w:rFonts w:ascii="Arial" w:hAnsi="Arial" w:cs="Arial"/>
          <w:sz w:val="20"/>
          <w:szCs w:val="20"/>
          <w:lang w:val="ru-RU"/>
        </w:rPr>
        <w:t>использования ресурсов для достижения к</w:t>
      </w:r>
      <w:r w:rsidR="00532464" w:rsidRPr="008A0C44">
        <w:rPr>
          <w:rFonts w:ascii="Arial" w:hAnsi="Arial" w:cs="Arial"/>
          <w:sz w:val="20"/>
          <w:szCs w:val="20"/>
          <w:lang w:val="ru-RU"/>
        </w:rPr>
        <w:t xml:space="preserve">онкретных </w:t>
      </w:r>
      <w:proofErr w:type="spellStart"/>
      <w:r w:rsidR="00532464" w:rsidRPr="008A0C44">
        <w:rPr>
          <w:rFonts w:ascii="Arial" w:hAnsi="Arial" w:cs="Arial"/>
          <w:sz w:val="20"/>
          <w:szCs w:val="20"/>
          <w:lang w:val="ru-RU"/>
        </w:rPr>
        <w:t>результатов</w:t>
      </w:r>
      <w:proofErr w:type="gramStart"/>
      <w:r w:rsidR="009D4E2B" w:rsidRPr="008A0C44">
        <w:rPr>
          <w:rFonts w:ascii="Arial" w:hAnsi="Arial" w:cs="Arial"/>
          <w:sz w:val="20"/>
          <w:szCs w:val="20"/>
          <w:lang w:val="ru-RU"/>
        </w:rPr>
        <w:t>,</w:t>
      </w:r>
      <w:r w:rsidR="009773F9" w:rsidRPr="008A0C44">
        <w:rPr>
          <w:rFonts w:ascii="Arial" w:hAnsi="Arial" w:cs="Arial"/>
          <w:sz w:val="20"/>
          <w:szCs w:val="20"/>
          <w:lang w:val="ru-RU"/>
        </w:rPr>
        <w:t>п</w:t>
      </w:r>
      <w:proofErr w:type="gramEnd"/>
      <w:r w:rsidR="009773F9" w:rsidRPr="008A0C44">
        <w:rPr>
          <w:rFonts w:ascii="Arial" w:hAnsi="Arial" w:cs="Arial"/>
          <w:sz w:val="20"/>
          <w:szCs w:val="20"/>
          <w:lang w:val="ru-RU"/>
        </w:rPr>
        <w:t>ри</w:t>
      </w:r>
      <w:proofErr w:type="spellEnd"/>
      <w:r w:rsidR="009773F9" w:rsidRPr="008A0C44">
        <w:rPr>
          <w:rFonts w:ascii="Arial" w:hAnsi="Arial" w:cs="Arial"/>
          <w:sz w:val="20"/>
          <w:szCs w:val="20"/>
          <w:lang w:val="ru-RU"/>
        </w:rPr>
        <w:t xml:space="preserve"> этом </w:t>
      </w:r>
      <w:r w:rsidR="005B3CED" w:rsidRPr="008A0C44">
        <w:rPr>
          <w:rFonts w:ascii="Arial" w:hAnsi="Arial" w:cs="Arial"/>
          <w:sz w:val="20"/>
          <w:szCs w:val="20"/>
          <w:lang w:val="ru-RU"/>
        </w:rPr>
        <w:t xml:space="preserve">обеспечивая </w:t>
      </w:r>
      <w:r w:rsidR="009D4E2B" w:rsidRPr="008A0C44">
        <w:rPr>
          <w:rFonts w:ascii="Arial" w:hAnsi="Arial" w:cs="Arial"/>
          <w:sz w:val="20"/>
          <w:szCs w:val="20"/>
          <w:lang w:val="ru-RU"/>
        </w:rPr>
        <w:t xml:space="preserve">возможность </w:t>
      </w:r>
      <w:r w:rsidRPr="008A0C44">
        <w:rPr>
          <w:rFonts w:ascii="Arial" w:hAnsi="Arial" w:cs="Arial"/>
          <w:sz w:val="20"/>
          <w:szCs w:val="20"/>
          <w:lang w:val="ru-RU"/>
        </w:rPr>
        <w:t>вза</w:t>
      </w:r>
      <w:r w:rsidR="00E50222" w:rsidRPr="008A0C44">
        <w:rPr>
          <w:rFonts w:ascii="Arial" w:hAnsi="Arial" w:cs="Arial"/>
          <w:sz w:val="20"/>
          <w:szCs w:val="20"/>
          <w:lang w:val="ru-RU"/>
        </w:rPr>
        <w:t xml:space="preserve">имного </w:t>
      </w:r>
      <w:proofErr w:type="spellStart"/>
      <w:r w:rsidR="009773F9" w:rsidRPr="008A0C44">
        <w:rPr>
          <w:rFonts w:ascii="Arial" w:hAnsi="Arial" w:cs="Arial"/>
          <w:sz w:val="20"/>
          <w:szCs w:val="20"/>
          <w:lang w:val="ru-RU"/>
        </w:rPr>
        <w:t>использования</w:t>
      </w:r>
      <w:r w:rsidR="009D4E2B" w:rsidRPr="008A0C44">
        <w:rPr>
          <w:rFonts w:ascii="Arial" w:hAnsi="Arial" w:cs="Arial"/>
          <w:sz w:val="20"/>
          <w:szCs w:val="20"/>
          <w:lang w:val="ru-RU"/>
        </w:rPr>
        <w:t>передо</w:t>
      </w:r>
      <w:r w:rsidR="00AD7F9D" w:rsidRPr="008A0C44">
        <w:rPr>
          <w:rFonts w:ascii="Arial" w:hAnsi="Arial" w:cs="Arial"/>
          <w:sz w:val="20"/>
          <w:szCs w:val="20"/>
          <w:lang w:val="ru-RU"/>
        </w:rPr>
        <w:t>вых</w:t>
      </w:r>
      <w:proofErr w:type="spellEnd"/>
      <w:r w:rsidR="00AD7F9D" w:rsidRPr="008A0C44">
        <w:rPr>
          <w:rFonts w:ascii="Arial" w:hAnsi="Arial" w:cs="Arial"/>
          <w:sz w:val="20"/>
          <w:szCs w:val="20"/>
          <w:lang w:val="ru-RU"/>
        </w:rPr>
        <w:t xml:space="preserve"> практик </w:t>
      </w:r>
      <w:r w:rsidR="00E50222" w:rsidRPr="008A0C44">
        <w:rPr>
          <w:rFonts w:ascii="Arial" w:hAnsi="Arial" w:cs="Arial"/>
          <w:sz w:val="20"/>
          <w:szCs w:val="20"/>
          <w:lang w:val="ru-RU"/>
        </w:rPr>
        <w:t>между странами</w:t>
      </w:r>
      <w:r w:rsidR="009D4E2B" w:rsidRPr="008A0C44">
        <w:rPr>
          <w:rFonts w:ascii="Arial" w:hAnsi="Arial" w:cs="Arial"/>
          <w:sz w:val="20"/>
          <w:szCs w:val="20"/>
          <w:lang w:val="ru-RU"/>
        </w:rPr>
        <w:t xml:space="preserve"> или </w:t>
      </w:r>
      <w:r w:rsidR="00AD7F9D" w:rsidRPr="008A0C44">
        <w:rPr>
          <w:rFonts w:ascii="Arial" w:hAnsi="Arial" w:cs="Arial"/>
          <w:sz w:val="20"/>
          <w:szCs w:val="20"/>
          <w:lang w:val="ru-RU"/>
        </w:rPr>
        <w:t>ЦДС</w:t>
      </w:r>
      <w:r w:rsidR="009D4E2B" w:rsidRPr="008A0C44">
        <w:rPr>
          <w:rFonts w:ascii="Arial" w:hAnsi="Arial" w:cs="Arial"/>
          <w:sz w:val="20"/>
          <w:szCs w:val="20"/>
          <w:lang w:val="ru-RU"/>
        </w:rPr>
        <w:t>.</w:t>
      </w:r>
    </w:p>
    <w:p w:rsidR="00E8594E" w:rsidRPr="008A0C44" w:rsidRDefault="00E8594E" w:rsidP="001163F2">
      <w:pPr>
        <w:pStyle w:val="afc"/>
        <w:spacing w:beforeAutospacing="0" w:after="80" w:afterAutospacing="0" w:line="269" w:lineRule="auto"/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 xml:space="preserve">ЮНИДО обладает обширным опытом </w:t>
      </w:r>
      <w:proofErr w:type="spellStart"/>
      <w:r w:rsidRPr="008A0C44">
        <w:rPr>
          <w:rFonts w:ascii="Arial" w:hAnsi="Arial" w:cs="Arial"/>
          <w:sz w:val="20"/>
          <w:szCs w:val="20"/>
          <w:lang w:val="ru-RU"/>
        </w:rPr>
        <w:t>работы</w:t>
      </w:r>
      <w:r w:rsidR="00732F5D" w:rsidRPr="008A0C44">
        <w:rPr>
          <w:rFonts w:ascii="Arial" w:hAnsi="Arial" w:cs="Arial"/>
          <w:sz w:val="20"/>
          <w:szCs w:val="20"/>
          <w:lang w:val="ru-RU"/>
        </w:rPr>
        <w:t>с</w:t>
      </w:r>
      <w:r w:rsidRPr="008A0C44">
        <w:rPr>
          <w:rFonts w:ascii="Arial" w:hAnsi="Arial" w:cs="Arial"/>
          <w:sz w:val="20"/>
          <w:szCs w:val="20"/>
          <w:lang w:val="ru-RU"/>
        </w:rPr>
        <w:t>ЦДС</w:t>
      </w:r>
      <w:proofErr w:type="spellEnd"/>
      <w:r w:rsidRPr="008A0C44">
        <w:rPr>
          <w:rFonts w:ascii="Arial" w:hAnsi="Arial" w:cs="Arial"/>
          <w:sz w:val="20"/>
          <w:szCs w:val="20"/>
          <w:lang w:val="ru-RU"/>
        </w:rPr>
        <w:t xml:space="preserve"> и </w:t>
      </w:r>
      <w:r w:rsidR="00732F5D" w:rsidRPr="008A0C44">
        <w:rPr>
          <w:rFonts w:ascii="Arial" w:hAnsi="Arial" w:cs="Arial"/>
          <w:sz w:val="20"/>
          <w:szCs w:val="20"/>
          <w:lang w:val="ru-RU"/>
        </w:rPr>
        <w:t xml:space="preserve">разработала </w:t>
      </w:r>
      <w:r w:rsidRPr="008A0C44">
        <w:rPr>
          <w:rFonts w:ascii="Arial" w:hAnsi="Arial" w:cs="Arial"/>
          <w:sz w:val="20"/>
          <w:szCs w:val="20"/>
          <w:lang w:val="ru-RU"/>
        </w:rPr>
        <w:t>методологи</w:t>
      </w:r>
      <w:r w:rsidR="00732F5D" w:rsidRPr="008A0C44">
        <w:rPr>
          <w:rFonts w:ascii="Arial" w:hAnsi="Arial" w:cs="Arial"/>
          <w:sz w:val="20"/>
          <w:szCs w:val="20"/>
          <w:lang w:val="ru-RU"/>
        </w:rPr>
        <w:t xml:space="preserve">ю отбора ЦДС </w:t>
      </w:r>
      <w:r w:rsidR="0074233F" w:rsidRPr="008A0C44">
        <w:rPr>
          <w:rFonts w:ascii="Arial" w:hAnsi="Arial" w:cs="Arial"/>
          <w:sz w:val="20"/>
          <w:szCs w:val="20"/>
          <w:lang w:val="ru-RU"/>
        </w:rPr>
        <w:t xml:space="preserve">на основе </w:t>
      </w:r>
      <w:r w:rsidRPr="008A0C44">
        <w:rPr>
          <w:rFonts w:ascii="Arial" w:hAnsi="Arial" w:cs="Arial"/>
          <w:sz w:val="20"/>
          <w:szCs w:val="20"/>
          <w:lang w:val="ru-RU"/>
        </w:rPr>
        <w:t>анализ</w:t>
      </w:r>
      <w:r w:rsidR="0074233F" w:rsidRPr="008A0C44">
        <w:rPr>
          <w:rFonts w:ascii="Arial" w:hAnsi="Arial" w:cs="Arial"/>
          <w:sz w:val="20"/>
          <w:szCs w:val="20"/>
          <w:lang w:val="ru-RU"/>
        </w:rPr>
        <w:t>а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 имеющихся пробелов</w:t>
      </w:r>
      <w:r w:rsidR="00732F5D" w:rsidRPr="008A0C44">
        <w:rPr>
          <w:rFonts w:ascii="Arial" w:hAnsi="Arial" w:cs="Arial"/>
          <w:sz w:val="20"/>
          <w:szCs w:val="20"/>
          <w:lang w:val="ru-RU"/>
        </w:rPr>
        <w:t xml:space="preserve"> во всех процессах 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ЦДС. В Кыргызстане </w:t>
      </w:r>
      <w:r w:rsidR="003906B2" w:rsidRPr="008A0C44">
        <w:rPr>
          <w:rFonts w:ascii="Arial" w:hAnsi="Arial" w:cs="Arial"/>
          <w:sz w:val="20"/>
          <w:szCs w:val="20"/>
          <w:lang w:val="ru-RU"/>
        </w:rPr>
        <w:t xml:space="preserve">с </w:t>
      </w:r>
      <w:r w:rsidRPr="008A0C44">
        <w:rPr>
          <w:rFonts w:ascii="Arial" w:hAnsi="Arial" w:cs="Arial"/>
          <w:sz w:val="20"/>
          <w:szCs w:val="20"/>
          <w:lang w:val="ru-RU"/>
        </w:rPr>
        <w:t>2016</w:t>
      </w:r>
      <w:r w:rsidR="00732F5D" w:rsidRPr="008A0C44">
        <w:rPr>
          <w:rFonts w:ascii="Arial" w:hAnsi="Arial" w:cs="Arial"/>
          <w:sz w:val="20"/>
          <w:szCs w:val="20"/>
          <w:lang w:val="ru-RU"/>
        </w:rPr>
        <w:t xml:space="preserve">года </w:t>
      </w:r>
      <w:r w:rsidRPr="008A0C44">
        <w:rPr>
          <w:rFonts w:ascii="Arial" w:hAnsi="Arial" w:cs="Arial"/>
          <w:sz w:val="20"/>
          <w:szCs w:val="20"/>
          <w:lang w:val="ru-RU"/>
        </w:rPr>
        <w:t>реализует</w:t>
      </w:r>
      <w:r w:rsidR="00732F5D" w:rsidRPr="008A0C44">
        <w:rPr>
          <w:rFonts w:ascii="Arial" w:hAnsi="Arial" w:cs="Arial"/>
          <w:sz w:val="20"/>
          <w:szCs w:val="20"/>
          <w:lang w:val="ru-RU"/>
        </w:rPr>
        <w:t>ся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 проект </w:t>
      </w:r>
      <w:r w:rsidR="00732F5D" w:rsidRPr="008A0C44">
        <w:rPr>
          <w:rFonts w:ascii="Arial" w:hAnsi="Arial" w:cs="Arial"/>
          <w:sz w:val="20"/>
          <w:szCs w:val="20"/>
          <w:lang w:val="ru-RU"/>
        </w:rPr>
        <w:t xml:space="preserve">ЮНИДО 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по стимулированию экономического роста и занятости путем укрепления связей между </w:t>
      </w:r>
      <w:r w:rsidR="00F01A09" w:rsidRPr="008A0C44">
        <w:rPr>
          <w:rFonts w:ascii="Arial" w:hAnsi="Arial" w:cs="Arial"/>
          <w:sz w:val="20"/>
          <w:szCs w:val="20"/>
          <w:lang w:val="ru-RU"/>
        </w:rPr>
        <w:t xml:space="preserve">туристическим 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сектором и соответствующими производственными отраслями в </w:t>
      </w:r>
      <w:proofErr w:type="spellStart"/>
      <w:r w:rsidRPr="008A0C44">
        <w:rPr>
          <w:rFonts w:ascii="Arial" w:hAnsi="Arial" w:cs="Arial"/>
          <w:sz w:val="20"/>
          <w:szCs w:val="20"/>
          <w:lang w:val="ru-RU"/>
        </w:rPr>
        <w:t>Иссык-Кульской</w:t>
      </w:r>
      <w:proofErr w:type="spellEnd"/>
      <w:r w:rsidRPr="008A0C44">
        <w:rPr>
          <w:rFonts w:ascii="Arial" w:hAnsi="Arial" w:cs="Arial"/>
          <w:sz w:val="20"/>
          <w:szCs w:val="20"/>
          <w:lang w:val="ru-RU"/>
        </w:rPr>
        <w:t xml:space="preserve"> области. </w:t>
      </w:r>
      <w:r w:rsidR="00732F5D" w:rsidRPr="008A0C44">
        <w:rPr>
          <w:rFonts w:ascii="Arial" w:hAnsi="Arial" w:cs="Arial"/>
          <w:sz w:val="20"/>
          <w:szCs w:val="20"/>
          <w:lang w:val="ru-RU"/>
        </w:rPr>
        <w:t>Н</w:t>
      </w:r>
      <w:r w:rsidRPr="008A0C44">
        <w:rPr>
          <w:rFonts w:ascii="Arial" w:hAnsi="Arial" w:cs="Arial"/>
          <w:sz w:val="20"/>
          <w:szCs w:val="20"/>
          <w:lang w:val="ru-RU"/>
        </w:rPr>
        <w:t>а подготовительном этапе данного проекта</w:t>
      </w:r>
      <w:r w:rsidR="00732F5D" w:rsidRPr="008A0C44">
        <w:rPr>
          <w:rFonts w:ascii="Arial" w:hAnsi="Arial" w:cs="Arial"/>
          <w:sz w:val="20"/>
          <w:szCs w:val="20"/>
          <w:lang w:val="ru-RU"/>
        </w:rPr>
        <w:t xml:space="preserve"> было проведено </w:t>
      </w:r>
      <w:r w:rsidR="00F01A09" w:rsidRPr="008A0C44">
        <w:rPr>
          <w:rFonts w:ascii="Arial" w:hAnsi="Arial" w:cs="Arial"/>
          <w:sz w:val="20"/>
          <w:szCs w:val="20"/>
          <w:lang w:val="ru-RU"/>
        </w:rPr>
        <w:t>исследование</w:t>
      </w:r>
      <w:r w:rsidR="00732F5D" w:rsidRPr="008A0C44">
        <w:rPr>
          <w:rFonts w:ascii="Arial" w:hAnsi="Arial" w:cs="Arial"/>
          <w:sz w:val="20"/>
          <w:szCs w:val="20"/>
          <w:lang w:val="ru-RU"/>
        </w:rPr>
        <w:t xml:space="preserve">, согласно которому были определены пять цепочек добавленной </w:t>
      </w:r>
      <w:r w:rsidR="00732F5D" w:rsidRPr="008A0C44">
        <w:rPr>
          <w:rFonts w:ascii="Arial" w:hAnsi="Arial" w:cs="Arial"/>
          <w:sz w:val="20"/>
          <w:szCs w:val="20"/>
          <w:lang w:val="ru-RU"/>
        </w:rPr>
        <w:lastRenderedPageBreak/>
        <w:t>стоимости</w:t>
      </w:r>
      <w:r w:rsidR="009711E3" w:rsidRPr="008A0C44">
        <w:rPr>
          <w:rFonts w:ascii="Arial" w:hAnsi="Arial" w:cs="Arial"/>
          <w:sz w:val="20"/>
          <w:szCs w:val="20"/>
          <w:lang w:val="ru-RU"/>
        </w:rPr>
        <w:t xml:space="preserve">, </w:t>
      </w:r>
      <w:r w:rsidR="00236113" w:rsidRPr="008A0C44">
        <w:rPr>
          <w:rFonts w:ascii="Arial" w:hAnsi="Arial" w:cs="Arial"/>
          <w:sz w:val="20"/>
          <w:szCs w:val="20"/>
          <w:lang w:val="ru-RU"/>
        </w:rPr>
        <w:t xml:space="preserve">представляющие 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наибольший потенциал для содействия социально-экономическому развитию </w:t>
      </w:r>
      <w:proofErr w:type="spellStart"/>
      <w:r w:rsidRPr="008A0C44">
        <w:rPr>
          <w:rFonts w:ascii="Arial" w:hAnsi="Arial" w:cs="Arial"/>
          <w:sz w:val="20"/>
          <w:szCs w:val="20"/>
          <w:lang w:val="ru-RU"/>
        </w:rPr>
        <w:t>Иссык-Кульской</w:t>
      </w:r>
      <w:proofErr w:type="spellEnd"/>
      <w:r w:rsidRPr="008A0C44">
        <w:rPr>
          <w:rFonts w:ascii="Arial" w:hAnsi="Arial" w:cs="Arial"/>
          <w:sz w:val="20"/>
          <w:szCs w:val="20"/>
          <w:lang w:val="ru-RU"/>
        </w:rPr>
        <w:t xml:space="preserve"> области: творческие отрасли/ремесл</w:t>
      </w:r>
      <w:r w:rsidR="00621A8D" w:rsidRPr="008A0C44">
        <w:rPr>
          <w:rFonts w:ascii="Arial" w:hAnsi="Arial" w:cs="Arial"/>
          <w:sz w:val="20"/>
          <w:szCs w:val="20"/>
          <w:lang w:val="ru-RU"/>
        </w:rPr>
        <w:t>енное дело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, переработка молочной продукции, переработка рыбы, фрукты и овощи, травяные чаи и </w:t>
      </w:r>
      <w:r w:rsidR="009711E3" w:rsidRPr="008A0C44">
        <w:rPr>
          <w:rFonts w:ascii="Arial" w:hAnsi="Arial" w:cs="Arial"/>
          <w:sz w:val="20"/>
          <w:szCs w:val="20"/>
          <w:lang w:val="ru-RU"/>
        </w:rPr>
        <w:t>лекарственные травы.</w:t>
      </w:r>
    </w:p>
    <w:p w:rsidR="00D56FCE" w:rsidRPr="008A0C44" w:rsidRDefault="00732F5D" w:rsidP="00890473">
      <w:pPr>
        <w:pStyle w:val="afc"/>
        <w:spacing w:beforeAutospacing="0" w:after="80" w:afterAutospacing="0" w:line="269" w:lineRule="auto"/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 xml:space="preserve">Выбор </w:t>
      </w:r>
      <w:r w:rsidR="00C7103F" w:rsidRPr="008A0C44">
        <w:rPr>
          <w:rFonts w:ascii="Arial" w:hAnsi="Arial" w:cs="Arial"/>
          <w:sz w:val="20"/>
          <w:szCs w:val="20"/>
          <w:lang w:val="ru-RU"/>
        </w:rPr>
        <w:t xml:space="preserve">фокусного </w:t>
      </w:r>
      <w:r w:rsidR="00135313" w:rsidRPr="008A0C44">
        <w:rPr>
          <w:rFonts w:ascii="Arial" w:hAnsi="Arial" w:cs="Arial"/>
          <w:sz w:val="20"/>
          <w:szCs w:val="20"/>
          <w:lang w:val="ru-RU"/>
        </w:rPr>
        <w:t xml:space="preserve">направления </w:t>
      </w:r>
      <w:proofErr w:type="spellStart"/>
      <w:r w:rsidRPr="008A0C44">
        <w:rPr>
          <w:rFonts w:ascii="Arial" w:hAnsi="Arial" w:cs="Arial"/>
          <w:sz w:val="20"/>
          <w:szCs w:val="20"/>
          <w:lang w:val="ru-RU"/>
        </w:rPr>
        <w:t>ЦДС</w:t>
      </w:r>
      <w:r w:rsidR="00C7103F" w:rsidRPr="008A0C44">
        <w:rPr>
          <w:rFonts w:ascii="Arial" w:hAnsi="Arial" w:cs="Arial"/>
          <w:sz w:val="20"/>
          <w:szCs w:val="20"/>
          <w:lang w:val="ru-RU"/>
        </w:rPr>
        <w:t>для</w:t>
      </w:r>
      <w:proofErr w:type="spellEnd"/>
      <w:r w:rsidR="00C7103F" w:rsidRPr="008A0C44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="00135313" w:rsidRPr="008A0C44">
        <w:rPr>
          <w:rFonts w:ascii="Arial" w:hAnsi="Arial" w:cs="Arial"/>
          <w:sz w:val="20"/>
          <w:szCs w:val="20"/>
          <w:lang w:val="ru-RU"/>
        </w:rPr>
        <w:t>с</w:t>
      </w:r>
      <w:r w:rsidR="00D56FCE" w:rsidRPr="008A0C44">
        <w:rPr>
          <w:rFonts w:ascii="Arial" w:hAnsi="Arial" w:cs="Arial"/>
          <w:sz w:val="20"/>
          <w:szCs w:val="20"/>
          <w:lang w:val="ru-RU"/>
        </w:rPr>
        <w:t>транового</w:t>
      </w:r>
      <w:proofErr w:type="spellEnd"/>
      <w:r w:rsidR="00D56FCE" w:rsidRPr="008A0C44">
        <w:rPr>
          <w:rFonts w:ascii="Arial" w:hAnsi="Arial" w:cs="Arial"/>
          <w:sz w:val="20"/>
          <w:szCs w:val="20"/>
          <w:lang w:val="ru-RU"/>
        </w:rPr>
        <w:t xml:space="preserve"> проекта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 в Кыргызстане</w:t>
      </w:r>
      <w:r w:rsidR="00D56FCE" w:rsidRPr="008A0C44">
        <w:rPr>
          <w:rFonts w:ascii="Arial" w:hAnsi="Arial" w:cs="Arial"/>
          <w:sz w:val="20"/>
          <w:szCs w:val="20"/>
          <w:lang w:val="ru-RU"/>
        </w:rPr>
        <w:t xml:space="preserve"> основ</w:t>
      </w:r>
      <w:r w:rsidR="00C7103F" w:rsidRPr="008A0C44">
        <w:rPr>
          <w:rFonts w:ascii="Arial" w:hAnsi="Arial" w:cs="Arial"/>
          <w:sz w:val="20"/>
          <w:szCs w:val="20"/>
          <w:lang w:val="ru-RU"/>
        </w:rPr>
        <w:t xml:space="preserve">ан </w:t>
      </w:r>
      <w:r w:rsidR="00D56FCE" w:rsidRPr="008A0C44">
        <w:rPr>
          <w:rFonts w:ascii="Arial" w:hAnsi="Arial" w:cs="Arial"/>
          <w:sz w:val="20"/>
          <w:szCs w:val="20"/>
          <w:lang w:val="ru-RU"/>
        </w:rPr>
        <w:t>на ноу-хау ЮНИД</w:t>
      </w:r>
      <w:r w:rsidR="00F94843" w:rsidRPr="008A0C44">
        <w:rPr>
          <w:rFonts w:ascii="Arial" w:hAnsi="Arial" w:cs="Arial"/>
          <w:sz w:val="20"/>
          <w:szCs w:val="20"/>
          <w:lang w:val="ru-RU"/>
        </w:rPr>
        <w:t>О</w:t>
      </w:r>
      <w:r w:rsidR="00C7103F" w:rsidRPr="008A0C44">
        <w:rPr>
          <w:rFonts w:ascii="Arial" w:hAnsi="Arial" w:cs="Arial"/>
          <w:sz w:val="20"/>
          <w:szCs w:val="20"/>
          <w:lang w:val="ru-RU"/>
        </w:rPr>
        <w:t xml:space="preserve"> с использованием </w:t>
      </w:r>
      <w:r w:rsidR="00F94843" w:rsidRPr="008A0C44">
        <w:rPr>
          <w:rFonts w:ascii="Arial" w:hAnsi="Arial" w:cs="Arial"/>
          <w:sz w:val="20"/>
          <w:szCs w:val="20"/>
          <w:lang w:val="ru-RU"/>
        </w:rPr>
        <w:t>данных</w:t>
      </w:r>
      <w:r w:rsidR="009974CF" w:rsidRPr="008A0C44">
        <w:rPr>
          <w:rFonts w:ascii="Arial" w:hAnsi="Arial" w:cs="Arial"/>
          <w:sz w:val="20"/>
          <w:szCs w:val="20"/>
          <w:lang w:val="ru-RU"/>
        </w:rPr>
        <w:t xml:space="preserve"> «Программы развития Кыргызской Республики на период 2018-2022 гг</w:t>
      </w:r>
      <w:proofErr w:type="gramStart"/>
      <w:r w:rsidR="009974CF" w:rsidRPr="008A0C44">
        <w:rPr>
          <w:rFonts w:ascii="Arial" w:hAnsi="Arial" w:cs="Arial"/>
          <w:sz w:val="20"/>
          <w:szCs w:val="20"/>
          <w:lang w:val="ru-RU"/>
        </w:rPr>
        <w:t>.»</w:t>
      </w:r>
      <w:proofErr w:type="gramEnd"/>
      <w:r w:rsidR="009974CF" w:rsidRPr="008A0C44">
        <w:rPr>
          <w:rFonts w:ascii="Arial" w:hAnsi="Arial" w:cs="Arial"/>
          <w:sz w:val="20"/>
          <w:szCs w:val="20"/>
          <w:lang w:val="ru-RU"/>
        </w:rPr>
        <w:t xml:space="preserve">и полевой миссии, проведенной </w:t>
      </w:r>
      <w:r w:rsidR="00C7103F" w:rsidRPr="008A0C44">
        <w:rPr>
          <w:rFonts w:ascii="Arial" w:hAnsi="Arial" w:cs="Arial"/>
          <w:sz w:val="20"/>
          <w:szCs w:val="20"/>
          <w:lang w:val="ru-RU"/>
        </w:rPr>
        <w:t xml:space="preserve">в июне 2018 года </w:t>
      </w:r>
      <w:r w:rsidR="009974CF" w:rsidRPr="008A0C44">
        <w:rPr>
          <w:rFonts w:ascii="Arial" w:hAnsi="Arial" w:cs="Arial"/>
          <w:sz w:val="20"/>
          <w:szCs w:val="20"/>
          <w:lang w:val="ru-RU"/>
        </w:rPr>
        <w:t xml:space="preserve">при поддержке ЮНИДО проектом </w:t>
      </w:r>
      <w:r w:rsidR="00C7103F" w:rsidRPr="008A0C44">
        <w:rPr>
          <w:rFonts w:ascii="Arial" w:hAnsi="Arial" w:cs="Arial"/>
          <w:sz w:val="20"/>
          <w:szCs w:val="20"/>
          <w:lang w:val="en-US"/>
        </w:rPr>
        <w:t>T</w:t>
      </w:r>
      <w:proofErr w:type="spellStart"/>
      <w:r w:rsidR="009974CF" w:rsidRPr="008A0C44">
        <w:rPr>
          <w:rFonts w:ascii="Arial" w:hAnsi="Arial" w:cs="Arial"/>
          <w:sz w:val="20"/>
          <w:szCs w:val="20"/>
          <w:lang w:val="ru-RU"/>
        </w:rPr>
        <w:t>he</w:t>
      </w:r>
      <w:proofErr w:type="spellEnd"/>
      <w:r w:rsidR="009974CF" w:rsidRPr="008A0C44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="009974CF" w:rsidRPr="008A0C44">
        <w:rPr>
          <w:rFonts w:ascii="Arial" w:hAnsi="Arial" w:cs="Arial"/>
          <w:sz w:val="20"/>
          <w:szCs w:val="20"/>
          <w:lang w:val="ru-RU"/>
        </w:rPr>
        <w:t>Lab</w:t>
      </w:r>
      <w:proofErr w:type="spellEnd"/>
      <w:r w:rsidR="009974CF" w:rsidRPr="008A0C44">
        <w:rPr>
          <w:rFonts w:ascii="Arial" w:hAnsi="Arial" w:cs="Arial"/>
          <w:sz w:val="20"/>
          <w:szCs w:val="20"/>
          <w:lang w:val="ru-RU"/>
        </w:rPr>
        <w:t xml:space="preserve"> Международной организацией труда (МОТ). </w:t>
      </w:r>
      <w:r w:rsidR="00D56FCE" w:rsidRPr="008A0C44">
        <w:rPr>
          <w:rFonts w:ascii="Arial" w:hAnsi="Arial" w:cs="Arial"/>
          <w:sz w:val="20"/>
          <w:szCs w:val="20"/>
          <w:lang w:val="ru-RU"/>
        </w:rPr>
        <w:t>Метод</w:t>
      </w:r>
      <w:r w:rsidR="009974CF" w:rsidRPr="008A0C44">
        <w:rPr>
          <w:rFonts w:ascii="Arial" w:hAnsi="Arial" w:cs="Arial"/>
          <w:sz w:val="20"/>
          <w:szCs w:val="20"/>
          <w:lang w:val="ru-RU"/>
        </w:rPr>
        <w:t xml:space="preserve">ика отбора </w:t>
      </w:r>
      <w:r w:rsidR="00D56FCE" w:rsidRPr="008A0C44">
        <w:rPr>
          <w:rFonts w:ascii="Arial" w:hAnsi="Arial" w:cs="Arial"/>
          <w:sz w:val="20"/>
          <w:szCs w:val="20"/>
          <w:lang w:val="ru-RU"/>
        </w:rPr>
        <w:t xml:space="preserve">включала </w:t>
      </w:r>
      <w:r w:rsidR="009974CF" w:rsidRPr="008A0C44">
        <w:rPr>
          <w:rFonts w:ascii="Arial" w:hAnsi="Arial" w:cs="Arial"/>
          <w:sz w:val="20"/>
          <w:szCs w:val="20"/>
          <w:lang w:val="ru-RU"/>
        </w:rPr>
        <w:t xml:space="preserve">в себя </w:t>
      </w:r>
      <w:r w:rsidR="00D56FCE" w:rsidRPr="008A0C44">
        <w:rPr>
          <w:rFonts w:ascii="Arial" w:hAnsi="Arial" w:cs="Arial"/>
          <w:sz w:val="20"/>
          <w:szCs w:val="20"/>
          <w:lang w:val="ru-RU"/>
        </w:rPr>
        <w:t>четыре этапа: 1) определение критериев отбора; 2) с</w:t>
      </w:r>
      <w:r w:rsidR="008B72A5" w:rsidRPr="008A0C44">
        <w:rPr>
          <w:rFonts w:ascii="Arial" w:hAnsi="Arial" w:cs="Arial"/>
          <w:sz w:val="20"/>
          <w:szCs w:val="20"/>
          <w:lang w:val="ru-RU"/>
        </w:rPr>
        <w:t xml:space="preserve">бор и </w:t>
      </w:r>
      <w:proofErr w:type="spellStart"/>
      <w:r w:rsidR="008B72A5" w:rsidRPr="008A0C44">
        <w:rPr>
          <w:rFonts w:ascii="Arial" w:hAnsi="Arial" w:cs="Arial"/>
          <w:sz w:val="20"/>
          <w:szCs w:val="20"/>
          <w:lang w:val="ru-RU"/>
        </w:rPr>
        <w:t>а</w:t>
      </w:r>
      <w:r w:rsidR="00D56FCE" w:rsidRPr="008A0C44">
        <w:rPr>
          <w:rFonts w:ascii="Arial" w:hAnsi="Arial" w:cs="Arial"/>
          <w:sz w:val="20"/>
          <w:szCs w:val="20"/>
          <w:lang w:val="ru-RU"/>
        </w:rPr>
        <w:t>нализ</w:t>
      </w:r>
      <w:r w:rsidR="00B30327" w:rsidRPr="008A0C44">
        <w:rPr>
          <w:rFonts w:ascii="Arial" w:hAnsi="Arial" w:cs="Arial"/>
          <w:sz w:val="20"/>
          <w:szCs w:val="20"/>
          <w:lang w:val="ru-RU"/>
        </w:rPr>
        <w:t>первичных</w:t>
      </w:r>
      <w:proofErr w:type="spellEnd"/>
      <w:r w:rsidR="00B30327" w:rsidRPr="008A0C44">
        <w:rPr>
          <w:rFonts w:ascii="Arial" w:hAnsi="Arial" w:cs="Arial"/>
          <w:sz w:val="20"/>
          <w:szCs w:val="20"/>
          <w:lang w:val="ru-RU"/>
        </w:rPr>
        <w:t xml:space="preserve"> и вторичных </w:t>
      </w:r>
      <w:r w:rsidR="00D56FCE" w:rsidRPr="008A0C44">
        <w:rPr>
          <w:rFonts w:ascii="Arial" w:hAnsi="Arial" w:cs="Arial"/>
          <w:sz w:val="20"/>
          <w:szCs w:val="20"/>
          <w:lang w:val="ru-RU"/>
        </w:rPr>
        <w:t>данны</w:t>
      </w:r>
      <w:r w:rsidR="008B72A5" w:rsidRPr="008A0C44">
        <w:rPr>
          <w:rFonts w:ascii="Arial" w:hAnsi="Arial" w:cs="Arial"/>
          <w:sz w:val="20"/>
          <w:szCs w:val="20"/>
          <w:lang w:val="ru-RU"/>
        </w:rPr>
        <w:t>х</w:t>
      </w:r>
      <w:r w:rsidR="00D56FCE" w:rsidRPr="008A0C44">
        <w:rPr>
          <w:rFonts w:ascii="Arial" w:hAnsi="Arial" w:cs="Arial"/>
          <w:sz w:val="20"/>
          <w:szCs w:val="20"/>
          <w:lang w:val="ru-RU"/>
        </w:rPr>
        <w:t xml:space="preserve">; 3) </w:t>
      </w:r>
      <w:r w:rsidR="008B72A5" w:rsidRPr="008A0C44">
        <w:rPr>
          <w:rFonts w:ascii="Arial" w:hAnsi="Arial" w:cs="Arial"/>
          <w:sz w:val="20"/>
          <w:szCs w:val="20"/>
          <w:lang w:val="ru-RU"/>
        </w:rPr>
        <w:t xml:space="preserve">проведение </w:t>
      </w:r>
      <w:r w:rsidR="00D56FCE" w:rsidRPr="008A0C44">
        <w:rPr>
          <w:rFonts w:ascii="Arial" w:hAnsi="Arial" w:cs="Arial"/>
          <w:sz w:val="20"/>
          <w:szCs w:val="20"/>
          <w:lang w:val="ru-RU"/>
        </w:rPr>
        <w:t>отбор</w:t>
      </w:r>
      <w:r w:rsidR="008B72A5" w:rsidRPr="008A0C44">
        <w:rPr>
          <w:rFonts w:ascii="Arial" w:hAnsi="Arial" w:cs="Arial"/>
          <w:sz w:val="20"/>
          <w:szCs w:val="20"/>
          <w:lang w:val="ru-RU"/>
        </w:rPr>
        <w:t>а</w:t>
      </w:r>
      <w:r w:rsidR="00D56FCE" w:rsidRPr="008A0C44">
        <w:rPr>
          <w:rFonts w:ascii="Arial" w:hAnsi="Arial" w:cs="Arial"/>
          <w:sz w:val="20"/>
          <w:szCs w:val="20"/>
          <w:lang w:val="ru-RU"/>
        </w:rPr>
        <w:t>; и 4) окончательный выбор. Рассматриваемые критерии подробно описаны в таблице 2.</w:t>
      </w:r>
    </w:p>
    <w:p w:rsidR="00505FF9" w:rsidRPr="008A0C44" w:rsidRDefault="008B72A5" w:rsidP="00CD7F71">
      <w:pPr>
        <w:spacing w:before="240" w:after="60" w:line="269" w:lineRule="auto"/>
        <w:jc w:val="both"/>
        <w:rPr>
          <w:rFonts w:cs="Arial"/>
          <w:b/>
          <w:sz w:val="18"/>
          <w:szCs w:val="20"/>
          <w:lang w:val="ru-RU"/>
        </w:rPr>
      </w:pPr>
      <w:r w:rsidRPr="008A0C44">
        <w:rPr>
          <w:rFonts w:cs="Arial"/>
          <w:b/>
          <w:sz w:val="18"/>
          <w:szCs w:val="20"/>
          <w:lang w:val="ru-RU"/>
        </w:rPr>
        <w:t>Таб</w:t>
      </w:r>
      <w:r w:rsidR="00B30327" w:rsidRPr="008A0C44">
        <w:rPr>
          <w:rFonts w:cs="Arial"/>
          <w:b/>
          <w:sz w:val="18"/>
          <w:szCs w:val="20"/>
          <w:lang w:val="ru-RU"/>
        </w:rPr>
        <w:t>л</w:t>
      </w:r>
      <w:r w:rsidRPr="008A0C44">
        <w:rPr>
          <w:rFonts w:cs="Arial"/>
          <w:b/>
          <w:sz w:val="18"/>
          <w:szCs w:val="20"/>
          <w:lang w:val="ru-RU"/>
        </w:rPr>
        <w:t>.</w:t>
      </w:r>
      <w:r w:rsidR="00A5520F" w:rsidRPr="008A0C44">
        <w:rPr>
          <w:rFonts w:cs="Arial"/>
          <w:b/>
          <w:sz w:val="18"/>
          <w:szCs w:val="20"/>
          <w:lang w:val="ru-RU"/>
        </w:rPr>
        <w:t xml:space="preserve"> 2. </w:t>
      </w:r>
      <w:r w:rsidRPr="008A0C44">
        <w:rPr>
          <w:rFonts w:cs="Arial"/>
          <w:b/>
          <w:sz w:val="18"/>
          <w:szCs w:val="20"/>
          <w:lang w:val="ru-RU"/>
        </w:rPr>
        <w:t xml:space="preserve">Критерии выбора ЦДС для </w:t>
      </w:r>
      <w:proofErr w:type="spellStart"/>
      <w:r w:rsidRPr="008A0C44">
        <w:rPr>
          <w:rFonts w:cs="Arial"/>
          <w:b/>
          <w:sz w:val="18"/>
          <w:szCs w:val="20"/>
          <w:lang w:val="ru-RU"/>
        </w:rPr>
        <w:t>страно</w:t>
      </w:r>
      <w:proofErr w:type="spellEnd"/>
      <w:r w:rsidR="00C7103F" w:rsidRPr="008A0C44">
        <w:rPr>
          <w:rFonts w:cs="Arial"/>
          <w:b/>
          <w:sz w:val="18"/>
          <w:szCs w:val="20"/>
          <w:lang w:val="ky-KG"/>
        </w:rPr>
        <w:t>во</w:t>
      </w:r>
      <w:r w:rsidRPr="008A0C44">
        <w:rPr>
          <w:rFonts w:cs="Arial"/>
          <w:b/>
          <w:sz w:val="18"/>
          <w:szCs w:val="20"/>
          <w:lang w:val="ru-RU"/>
        </w:rPr>
        <w:t xml:space="preserve">го проекта </w:t>
      </w:r>
    </w:p>
    <w:tbl>
      <w:tblPr>
        <w:tblStyle w:val="aa"/>
        <w:tblpPr w:leftFromText="180" w:rightFromText="180" w:vertAnchor="text" w:horzAnchor="margin" w:tblpXSpec="center" w:tblpY="54"/>
        <w:tblW w:w="0" w:type="auto"/>
        <w:tblLook w:val="04A0"/>
      </w:tblPr>
      <w:tblGrid>
        <w:gridCol w:w="8648"/>
      </w:tblGrid>
      <w:tr w:rsidR="008A0C44" w:rsidRPr="000C5AE5" w:rsidTr="00806440">
        <w:tc>
          <w:tcPr>
            <w:tcW w:w="8648" w:type="dxa"/>
            <w:shd w:val="clear" w:color="auto" w:fill="3DA3C1"/>
          </w:tcPr>
          <w:p w:rsidR="00A5520F" w:rsidRPr="008A0C44" w:rsidRDefault="008B72A5" w:rsidP="00CD7F71">
            <w:pPr>
              <w:pStyle w:val="afa"/>
              <w:spacing w:before="20" w:after="20" w:line="252" w:lineRule="auto"/>
              <w:rPr>
                <w:rFonts w:cs="Arial"/>
                <w:b/>
                <w:sz w:val="20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Критери</w:t>
            </w:r>
            <w:proofErr w:type="gramStart"/>
            <w:r w:rsidR="002A78B5" w:rsidRPr="008A0C44">
              <w:rPr>
                <w:rFonts w:cs="Arial"/>
                <w:b/>
                <w:sz w:val="18"/>
                <w:szCs w:val="18"/>
                <w:lang w:val="ru-RU"/>
              </w:rPr>
              <w:t>й</w:t>
            </w:r>
            <w:r w:rsidR="00C7103F" w:rsidRPr="008A0C44">
              <w:rPr>
                <w:rFonts w:cs="Arial"/>
                <w:b/>
                <w:sz w:val="18"/>
                <w:szCs w:val="18"/>
                <w:lang w:val="ru-RU"/>
              </w:rPr>
              <w:t>«</w:t>
            </w:r>
            <w:proofErr w:type="gramEnd"/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КОНКУРЕТНОСПОСОБНОСТ</w:t>
            </w:r>
            <w:r w:rsidR="00E06963" w:rsidRPr="008A0C44">
              <w:rPr>
                <w:rFonts w:cs="Arial"/>
                <w:b/>
                <w:sz w:val="18"/>
                <w:szCs w:val="18"/>
                <w:lang w:val="ru-RU"/>
              </w:rPr>
              <w:t>Ь</w:t>
            </w:r>
            <w:r w:rsidR="00C7103F" w:rsidRPr="008A0C44">
              <w:rPr>
                <w:rFonts w:cs="Arial"/>
                <w:b/>
                <w:sz w:val="18"/>
                <w:szCs w:val="18"/>
                <w:lang w:val="ru-RU"/>
              </w:rPr>
              <w:t>»</w:t>
            </w:r>
            <w:r w:rsidR="00E06963" w:rsidRPr="008A0C44">
              <w:rPr>
                <w:rFonts w:cs="Arial"/>
                <w:b/>
                <w:sz w:val="18"/>
                <w:szCs w:val="18"/>
                <w:lang w:val="ru-RU"/>
              </w:rPr>
              <w:t xml:space="preserve">, при котором можно определить рост </w:t>
            </w:r>
            <w:r w:rsidR="00C7103F" w:rsidRPr="008A0C44">
              <w:rPr>
                <w:rFonts w:cs="Arial"/>
                <w:b/>
                <w:sz w:val="18"/>
                <w:szCs w:val="18"/>
                <w:lang w:val="ru-RU"/>
              </w:rPr>
              <w:t>ЦДС</w:t>
            </w:r>
          </w:p>
        </w:tc>
      </w:tr>
      <w:tr w:rsidR="008A0C44" w:rsidRPr="008A0C44" w:rsidTr="00806440">
        <w:tc>
          <w:tcPr>
            <w:tcW w:w="8648" w:type="dxa"/>
          </w:tcPr>
          <w:p w:rsidR="004B7665" w:rsidRPr="008A0C44" w:rsidRDefault="004B7665" w:rsidP="004B7665">
            <w:pPr>
              <w:pStyle w:val="af3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  <w:lang w:val="ru-RU" w:eastAsia="en-GB" w:bidi="en-GB"/>
              </w:rPr>
            </w:pPr>
            <w:r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>Неудовлетворенный спрос на рынке и потенциал роста</w:t>
            </w:r>
          </w:p>
          <w:p w:rsidR="004B7665" w:rsidRPr="008A0C44" w:rsidRDefault="004B7665" w:rsidP="004B7665">
            <w:pPr>
              <w:pStyle w:val="af3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  <w:lang w:val="ru-RU" w:eastAsia="en-GB" w:bidi="en-GB"/>
              </w:rPr>
            </w:pPr>
            <w:r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>Потенциал для удовлетворения рыночного спроса и экспорта</w:t>
            </w:r>
          </w:p>
          <w:p w:rsidR="004B7665" w:rsidRPr="008A0C44" w:rsidRDefault="004B7665" w:rsidP="004B7665">
            <w:pPr>
              <w:pStyle w:val="af3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  <w:lang w:val="ru-RU" w:eastAsia="en-GB" w:bidi="en-GB"/>
              </w:rPr>
            </w:pPr>
            <w:r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>Потенциал конкуренции с импортом</w:t>
            </w:r>
          </w:p>
          <w:p w:rsidR="004B7665" w:rsidRPr="008A0C44" w:rsidRDefault="004B7665" w:rsidP="004B7665">
            <w:pPr>
              <w:pStyle w:val="af3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  <w:lang w:val="ru-RU" w:eastAsia="en-GB" w:bidi="en-GB"/>
              </w:rPr>
            </w:pPr>
            <w:r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>Потенциал для добавления стоимости</w:t>
            </w:r>
          </w:p>
          <w:p w:rsidR="004B7665" w:rsidRPr="008A0C44" w:rsidRDefault="0081665C" w:rsidP="004B7665">
            <w:pPr>
              <w:pStyle w:val="af3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  <w:lang w:val="ru-RU" w:eastAsia="en-GB" w:bidi="en-GB"/>
              </w:rPr>
            </w:pPr>
            <w:r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>С</w:t>
            </w:r>
            <w:r w:rsidR="004B7665"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 xml:space="preserve">ырье для </w:t>
            </w:r>
            <w:r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>переработки</w:t>
            </w:r>
            <w:r w:rsidR="004B7665"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 xml:space="preserve"> (объем</w:t>
            </w:r>
            <w:r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 xml:space="preserve"> и</w:t>
            </w:r>
            <w:r w:rsidR="004B7665"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 xml:space="preserve"> качество)</w:t>
            </w:r>
          </w:p>
          <w:p w:rsidR="004B7665" w:rsidRPr="008A0C44" w:rsidRDefault="002922D6" w:rsidP="004B7665">
            <w:pPr>
              <w:pStyle w:val="af3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  <w:lang w:val="ru-RU" w:eastAsia="en-GB" w:bidi="en-GB"/>
              </w:rPr>
            </w:pPr>
            <w:proofErr w:type="gramStart"/>
            <w:r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>Отличительные</w:t>
            </w:r>
            <w:proofErr w:type="gramEnd"/>
            <w:r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 xml:space="preserve"> </w:t>
            </w:r>
            <w:proofErr w:type="spellStart"/>
            <w:r w:rsidR="004B7665"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>качестваот</w:t>
            </w:r>
            <w:proofErr w:type="spellEnd"/>
            <w:r w:rsidR="004B7665"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 xml:space="preserve"> конкурентов</w:t>
            </w:r>
          </w:p>
          <w:p w:rsidR="004B7665" w:rsidRPr="008A0C44" w:rsidRDefault="004B7665" w:rsidP="004B7665">
            <w:pPr>
              <w:pStyle w:val="af3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  <w:lang w:val="ru-RU" w:eastAsia="en-GB" w:bidi="en-GB"/>
              </w:rPr>
            </w:pPr>
            <w:r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 xml:space="preserve"> Потенциальное число ключевых предприятий /МС</w:t>
            </w:r>
            <w:r w:rsidR="0081665C"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>Б</w:t>
            </w:r>
            <w:r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 xml:space="preserve"> и желание улучшить и инвестировать в </w:t>
            </w:r>
            <w:r w:rsidR="0081665C"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>ЦДС</w:t>
            </w:r>
          </w:p>
        </w:tc>
      </w:tr>
      <w:tr w:rsidR="008A0C44" w:rsidRPr="008A0C44" w:rsidTr="00806440">
        <w:trPr>
          <w:trHeight w:val="159"/>
        </w:trPr>
        <w:tc>
          <w:tcPr>
            <w:tcW w:w="8648" w:type="dxa"/>
            <w:shd w:val="clear" w:color="auto" w:fill="3DA3C1"/>
          </w:tcPr>
          <w:p w:rsidR="00A5520F" w:rsidRPr="008A0C44" w:rsidRDefault="002A78B5" w:rsidP="00CD7F71">
            <w:pPr>
              <w:pStyle w:val="afa"/>
              <w:spacing w:before="20" w:after="20" w:line="252" w:lineRule="auto"/>
              <w:rPr>
                <w:rFonts w:cs="Arial"/>
                <w:b/>
                <w:sz w:val="20"/>
                <w:lang w:val="ru-RU"/>
              </w:rPr>
            </w:pPr>
            <w:r w:rsidRPr="008A0C44">
              <w:rPr>
                <w:rFonts w:cs="Arial"/>
                <w:b/>
                <w:sz w:val="20"/>
                <w:lang w:val="ru-RU"/>
              </w:rPr>
              <w:t xml:space="preserve">Критерий </w:t>
            </w:r>
            <w:r w:rsidR="00C7103F" w:rsidRPr="008A0C44">
              <w:rPr>
                <w:rFonts w:cs="Arial"/>
                <w:b/>
                <w:sz w:val="20"/>
                <w:lang w:val="ru-RU"/>
              </w:rPr>
              <w:t>«</w:t>
            </w:r>
            <w:r w:rsidRPr="008A0C44">
              <w:rPr>
                <w:rFonts w:cs="Arial"/>
                <w:b/>
                <w:sz w:val="20"/>
                <w:lang w:val="ru-RU"/>
              </w:rPr>
              <w:t>ЦЕЛЕВ</w:t>
            </w:r>
            <w:r w:rsidR="00E06963" w:rsidRPr="008A0C44">
              <w:rPr>
                <w:rFonts w:cs="Arial"/>
                <w:b/>
                <w:sz w:val="20"/>
                <w:lang w:val="ru-RU"/>
              </w:rPr>
              <w:t>ОЙ ФОКУС</w:t>
            </w:r>
            <w:r w:rsidR="00C7103F" w:rsidRPr="008A0C44">
              <w:rPr>
                <w:rFonts w:cs="Arial"/>
                <w:b/>
                <w:sz w:val="20"/>
                <w:lang w:val="ru-RU"/>
              </w:rPr>
              <w:t>»</w:t>
            </w:r>
            <w:r w:rsidR="00E06963" w:rsidRPr="008A0C44">
              <w:rPr>
                <w:rFonts w:cs="Arial"/>
                <w:b/>
                <w:sz w:val="20"/>
                <w:lang w:val="ru-RU"/>
              </w:rPr>
              <w:t>, при котором можно определить о</w:t>
            </w:r>
            <w:r w:rsidRPr="008A0C44">
              <w:rPr>
                <w:rFonts w:cs="Arial"/>
                <w:b/>
                <w:sz w:val="20"/>
                <w:lang w:val="ru-RU"/>
              </w:rPr>
              <w:t>хва</w:t>
            </w:r>
            <w:r w:rsidR="00E06963" w:rsidRPr="008A0C44">
              <w:rPr>
                <w:rFonts w:cs="Arial"/>
                <w:b/>
                <w:sz w:val="20"/>
                <w:lang w:val="ru-RU"/>
              </w:rPr>
              <w:t xml:space="preserve">т </w:t>
            </w:r>
            <w:r w:rsidRPr="008A0C44">
              <w:rPr>
                <w:rFonts w:cs="Arial"/>
                <w:b/>
                <w:sz w:val="20"/>
                <w:lang w:val="ru-RU"/>
              </w:rPr>
              <w:t>ЦДС</w:t>
            </w:r>
          </w:p>
        </w:tc>
      </w:tr>
      <w:tr w:rsidR="008A0C44" w:rsidRPr="008A0C44" w:rsidTr="002A78B5">
        <w:trPr>
          <w:trHeight w:val="958"/>
        </w:trPr>
        <w:tc>
          <w:tcPr>
            <w:tcW w:w="8648" w:type="dxa"/>
          </w:tcPr>
          <w:p w:rsidR="002A78B5" w:rsidRPr="008A0C44" w:rsidRDefault="002A78B5" w:rsidP="002A78B5">
            <w:pPr>
              <w:pStyle w:val="af3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  <w:lang w:val="ru-RU" w:eastAsia="en-GB" w:bidi="en-GB"/>
              </w:rPr>
            </w:pPr>
            <w:r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>Потенциал увеличения доходов производителей</w:t>
            </w:r>
            <w:r w:rsidR="00E06963"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 xml:space="preserve"> и </w:t>
            </w:r>
            <w:r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>переработчиков</w:t>
            </w:r>
          </w:p>
          <w:p w:rsidR="002A78B5" w:rsidRPr="008A0C44" w:rsidRDefault="002A78B5" w:rsidP="002A78B5">
            <w:pPr>
              <w:pStyle w:val="af3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  <w:lang w:val="ru-RU" w:eastAsia="en-GB" w:bidi="en-GB"/>
              </w:rPr>
            </w:pPr>
            <w:r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>Потенциал увеличения занятости.</w:t>
            </w:r>
          </w:p>
          <w:p w:rsidR="002A78B5" w:rsidRPr="008A0C44" w:rsidRDefault="002A78B5" w:rsidP="003006E3">
            <w:pPr>
              <w:pStyle w:val="af3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  <w:lang w:val="ru-RU" w:eastAsia="en-GB" w:bidi="en-GB"/>
              </w:rPr>
            </w:pPr>
            <w:r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 xml:space="preserve">Потенциальное число </w:t>
            </w:r>
            <w:r w:rsidR="00C7103F"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>производителей</w:t>
            </w:r>
            <w:r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 xml:space="preserve"> предприятий </w:t>
            </w:r>
          </w:p>
          <w:p w:rsidR="002A78B5" w:rsidRPr="008A0C44" w:rsidRDefault="002A78B5" w:rsidP="002A78B5">
            <w:pPr>
              <w:pStyle w:val="af3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  <w:lang w:val="ru-RU" w:eastAsia="en-GB" w:bidi="en-GB"/>
              </w:rPr>
            </w:pPr>
            <w:r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 xml:space="preserve">Потенциал </w:t>
            </w:r>
            <w:r w:rsidR="00E06963"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 xml:space="preserve">оказания </w:t>
            </w:r>
            <w:r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>положительного воздействия на окружающую среду и обеспечения долгосрочной устойчивости.</w:t>
            </w:r>
          </w:p>
        </w:tc>
      </w:tr>
      <w:tr w:rsidR="008A0C44" w:rsidRPr="008A0C44" w:rsidTr="00806440">
        <w:tc>
          <w:tcPr>
            <w:tcW w:w="8648" w:type="dxa"/>
            <w:shd w:val="clear" w:color="auto" w:fill="3DA3C1"/>
          </w:tcPr>
          <w:p w:rsidR="00505FF9" w:rsidRPr="008A0C44" w:rsidRDefault="005739F4" w:rsidP="00CD7F71">
            <w:pPr>
              <w:pStyle w:val="afa"/>
              <w:spacing w:before="20" w:after="20" w:line="252" w:lineRule="auto"/>
              <w:rPr>
                <w:rFonts w:cs="Arial"/>
                <w:b/>
                <w:sz w:val="20"/>
                <w:lang w:val="ru-RU"/>
              </w:rPr>
            </w:pPr>
            <w:r w:rsidRPr="008A0C44">
              <w:rPr>
                <w:rFonts w:cs="Arial"/>
                <w:b/>
                <w:sz w:val="20"/>
                <w:lang w:val="ru-RU"/>
              </w:rPr>
              <w:t xml:space="preserve">Критерий </w:t>
            </w:r>
            <w:r w:rsidR="00C7103F" w:rsidRPr="008A0C44">
              <w:rPr>
                <w:rFonts w:cs="Arial"/>
                <w:b/>
                <w:sz w:val="20"/>
                <w:lang w:val="ru-RU"/>
              </w:rPr>
              <w:t>«</w:t>
            </w:r>
            <w:r w:rsidRPr="008A0C44">
              <w:rPr>
                <w:rFonts w:cs="Arial"/>
                <w:b/>
                <w:sz w:val="20"/>
                <w:lang w:val="ru-RU"/>
              </w:rPr>
              <w:t>БЛАГОПРИЯТНЫ</w:t>
            </w:r>
            <w:r w:rsidR="00E06963" w:rsidRPr="008A0C44">
              <w:rPr>
                <w:rFonts w:cs="Arial"/>
                <w:b/>
                <w:sz w:val="20"/>
                <w:lang w:val="ru-RU"/>
              </w:rPr>
              <w:t>Е</w:t>
            </w:r>
            <w:r w:rsidRPr="008A0C44">
              <w:rPr>
                <w:rFonts w:cs="Arial"/>
                <w:b/>
                <w:sz w:val="20"/>
                <w:lang w:val="ru-RU"/>
              </w:rPr>
              <w:t xml:space="preserve"> УСЛОВИ</w:t>
            </w:r>
            <w:r w:rsidR="00E06963" w:rsidRPr="008A0C44">
              <w:rPr>
                <w:rFonts w:cs="Arial"/>
                <w:b/>
                <w:sz w:val="20"/>
                <w:lang w:val="ru-RU"/>
              </w:rPr>
              <w:t>Я</w:t>
            </w:r>
            <w:r w:rsidR="00C7103F" w:rsidRPr="008A0C44">
              <w:rPr>
                <w:rFonts w:cs="Arial"/>
                <w:b/>
                <w:sz w:val="20"/>
                <w:lang w:val="ru-RU"/>
              </w:rPr>
              <w:t>»</w:t>
            </w:r>
            <w:r w:rsidR="00E06963" w:rsidRPr="008A0C44">
              <w:rPr>
                <w:rFonts w:cs="Arial"/>
                <w:b/>
                <w:sz w:val="20"/>
                <w:lang w:val="ru-RU"/>
              </w:rPr>
              <w:t xml:space="preserve">, при котором можно определить </w:t>
            </w:r>
            <w:r w:rsidRPr="008A0C44">
              <w:rPr>
                <w:rFonts w:cs="Arial"/>
                <w:b/>
                <w:sz w:val="20"/>
                <w:lang w:val="ru-RU"/>
              </w:rPr>
              <w:t xml:space="preserve">наличие </w:t>
            </w:r>
            <w:r w:rsidR="00E06963" w:rsidRPr="008A0C44">
              <w:rPr>
                <w:rFonts w:cs="Arial"/>
                <w:b/>
                <w:sz w:val="20"/>
                <w:lang w:val="ru-RU"/>
              </w:rPr>
              <w:t xml:space="preserve">необходимой </w:t>
            </w:r>
            <w:r w:rsidRPr="008A0C44">
              <w:rPr>
                <w:rFonts w:cs="Arial"/>
                <w:b/>
                <w:sz w:val="20"/>
                <w:lang w:val="ru-RU"/>
              </w:rPr>
              <w:t>поддержки и готовности</w:t>
            </w:r>
            <w:r w:rsidR="00C7103F" w:rsidRPr="008A0C44">
              <w:rPr>
                <w:rFonts w:cs="Arial"/>
                <w:b/>
                <w:sz w:val="20"/>
                <w:lang w:val="ru-RU"/>
              </w:rPr>
              <w:t xml:space="preserve"> к улучшению ситуации</w:t>
            </w:r>
          </w:p>
        </w:tc>
      </w:tr>
      <w:tr w:rsidR="008A0C44" w:rsidRPr="008A0C44" w:rsidTr="00806440">
        <w:tc>
          <w:tcPr>
            <w:tcW w:w="8648" w:type="dxa"/>
          </w:tcPr>
          <w:p w:rsidR="004F5313" w:rsidRPr="008A0C44" w:rsidRDefault="00594DD0" w:rsidP="004F5313">
            <w:pPr>
              <w:pStyle w:val="af3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  <w:lang w:val="ru-RU" w:eastAsia="en-GB" w:bidi="en-GB"/>
              </w:rPr>
            </w:pPr>
            <w:proofErr w:type="spellStart"/>
            <w:proofErr w:type="gramStart"/>
            <w:r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>C</w:t>
            </w:r>
            <w:proofErr w:type="gramEnd"/>
            <w:r w:rsidR="00876E31"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>ектор</w:t>
            </w:r>
            <w:proofErr w:type="spellEnd"/>
            <w:r w:rsidR="00876E31"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 xml:space="preserve">, определённый </w:t>
            </w:r>
            <w:r w:rsidR="004F5313"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>правительством</w:t>
            </w:r>
            <w:r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 xml:space="preserve"> как приоритетный</w:t>
            </w:r>
          </w:p>
          <w:p w:rsidR="004F5313" w:rsidRPr="008A0C44" w:rsidRDefault="004F5313" w:rsidP="004F5313">
            <w:pPr>
              <w:pStyle w:val="af3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  <w:lang w:val="ru-RU" w:eastAsia="en-GB" w:bidi="en-GB"/>
              </w:rPr>
            </w:pPr>
            <w:r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>Наличие благоприятных базовых условий (</w:t>
            </w:r>
            <w:r w:rsidR="00876E31"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>к примеру</w:t>
            </w:r>
            <w:r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>, наличие лабораторий, юридических и т. д.).</w:t>
            </w:r>
          </w:p>
          <w:p w:rsidR="004F5313" w:rsidRPr="008A0C44" w:rsidRDefault="004F5313" w:rsidP="004F5313">
            <w:pPr>
              <w:pStyle w:val="af3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  <w:lang w:val="ru-RU" w:eastAsia="en-GB" w:bidi="en-GB"/>
              </w:rPr>
            </w:pPr>
            <w:r w:rsidRPr="008A0C44">
              <w:rPr>
                <w:rFonts w:ascii="Arial" w:hAnsi="Arial" w:cs="Arial"/>
                <w:sz w:val="20"/>
                <w:szCs w:val="20"/>
                <w:lang w:val="ru-RU" w:eastAsia="en-GB" w:bidi="en-GB"/>
              </w:rPr>
              <w:t>Наличие вспомогательных учреждений</w:t>
            </w:r>
          </w:p>
          <w:p w:rsidR="004F5313" w:rsidRPr="008A0C44" w:rsidRDefault="004F5313" w:rsidP="004F5313">
            <w:pPr>
              <w:rPr>
                <w:rFonts w:cs="Arial"/>
                <w:sz w:val="20"/>
                <w:szCs w:val="20"/>
                <w:lang w:val="ru-RU" w:eastAsia="en-GB" w:bidi="en-GB"/>
              </w:rPr>
            </w:pPr>
          </w:p>
        </w:tc>
      </w:tr>
    </w:tbl>
    <w:p w:rsidR="00A5520F" w:rsidRPr="008A0C44" w:rsidRDefault="008544CB" w:rsidP="001D689F">
      <w:pPr>
        <w:pStyle w:val="af3"/>
        <w:spacing w:before="80" w:after="240" w:line="269" w:lineRule="auto"/>
        <w:ind w:hanging="578"/>
        <w:rPr>
          <w:rFonts w:ascii="Arial" w:hAnsi="Arial" w:cs="Arial"/>
          <w:sz w:val="16"/>
          <w:szCs w:val="20"/>
          <w:lang w:val="ru-RU"/>
        </w:rPr>
      </w:pPr>
      <w:r w:rsidRPr="008A0C44">
        <w:rPr>
          <w:rFonts w:ascii="Arial" w:hAnsi="Arial" w:cs="Arial"/>
          <w:sz w:val="16"/>
          <w:szCs w:val="20"/>
          <w:lang w:val="ru-RU"/>
        </w:rPr>
        <w:t>Источник: ЮНИДО</w:t>
      </w:r>
    </w:p>
    <w:p w:rsidR="00CD7F71" w:rsidRPr="008A0C44" w:rsidRDefault="00D14E60" w:rsidP="00CD7F71">
      <w:pPr>
        <w:pStyle w:val="afc"/>
        <w:spacing w:beforeAutospacing="0" w:after="80" w:afterAutospacing="0" w:line="269" w:lineRule="auto"/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 xml:space="preserve">Были анализированы такие </w:t>
      </w:r>
      <w:proofErr w:type="spellStart"/>
      <w:r w:rsidRPr="008A0C44">
        <w:rPr>
          <w:rFonts w:ascii="Arial" w:hAnsi="Arial" w:cs="Arial"/>
          <w:sz w:val="20"/>
          <w:szCs w:val="20"/>
          <w:lang w:val="ru-RU"/>
        </w:rPr>
        <w:t>продукции</w:t>
      </w:r>
      <w:proofErr w:type="gramStart"/>
      <w:r w:rsidR="002D3861" w:rsidRPr="008A0C44">
        <w:rPr>
          <w:rFonts w:ascii="Arial" w:hAnsi="Arial" w:cs="Arial"/>
          <w:sz w:val="20"/>
          <w:szCs w:val="20"/>
          <w:lang w:val="ru-RU"/>
        </w:rPr>
        <w:t>,</w:t>
      </w:r>
      <w:r w:rsidR="00594DD0" w:rsidRPr="008A0C44">
        <w:rPr>
          <w:rFonts w:ascii="Arial" w:hAnsi="Arial" w:cs="Arial"/>
          <w:sz w:val="20"/>
          <w:szCs w:val="20"/>
          <w:lang w:val="ru-RU"/>
        </w:rPr>
        <w:t>к</w:t>
      </w:r>
      <w:proofErr w:type="gramEnd"/>
      <w:r w:rsidR="00594DD0" w:rsidRPr="008A0C44">
        <w:rPr>
          <w:rFonts w:ascii="Arial" w:hAnsi="Arial" w:cs="Arial"/>
          <w:sz w:val="20"/>
          <w:szCs w:val="20"/>
          <w:lang w:val="ru-RU"/>
        </w:rPr>
        <w:t>ак</w:t>
      </w:r>
      <w:proofErr w:type="spellEnd"/>
      <w:r w:rsidR="00594DD0" w:rsidRPr="008A0C44">
        <w:rPr>
          <w:rFonts w:ascii="Arial" w:hAnsi="Arial" w:cs="Arial"/>
          <w:sz w:val="20"/>
          <w:szCs w:val="20"/>
          <w:lang w:val="ru-RU"/>
        </w:rPr>
        <w:t xml:space="preserve"> </w:t>
      </w:r>
      <w:r w:rsidR="003006E3" w:rsidRPr="008A0C44">
        <w:rPr>
          <w:rFonts w:ascii="Arial" w:hAnsi="Arial" w:cs="Arial"/>
          <w:sz w:val="20"/>
          <w:szCs w:val="20"/>
          <w:lang w:val="ru-RU"/>
        </w:rPr>
        <w:t>фрукты (яблоки, абрикосы, груши, дикие ягоды), овощи (картофель, морковь, капуста, зеленая редька, чеснок, дикие грибы), мед</w:t>
      </w:r>
      <w:r w:rsidR="00F83BD6" w:rsidRPr="008A0C44">
        <w:rPr>
          <w:rFonts w:ascii="Arial" w:hAnsi="Arial" w:cs="Arial"/>
          <w:sz w:val="20"/>
          <w:szCs w:val="20"/>
          <w:lang w:val="ru-RU"/>
        </w:rPr>
        <w:t>ицинские</w:t>
      </w:r>
      <w:r w:rsidR="003006E3" w:rsidRPr="008A0C44">
        <w:rPr>
          <w:rFonts w:ascii="Arial" w:hAnsi="Arial" w:cs="Arial"/>
          <w:sz w:val="20"/>
          <w:szCs w:val="20"/>
          <w:lang w:val="ru-RU"/>
        </w:rPr>
        <w:t xml:space="preserve"> и лекарственные травы. Каждый критерий оценивался от 1 до 5 (5 - высший балл, </w:t>
      </w:r>
      <w:proofErr w:type="spellStart"/>
      <w:r w:rsidR="003006E3" w:rsidRPr="008A0C44">
        <w:rPr>
          <w:rFonts w:ascii="Arial" w:hAnsi="Arial" w:cs="Arial"/>
          <w:sz w:val="20"/>
          <w:szCs w:val="20"/>
          <w:lang w:val="ru-RU"/>
        </w:rPr>
        <w:t>указывающийнаибольший</w:t>
      </w:r>
      <w:proofErr w:type="spellEnd"/>
      <w:r w:rsidR="003006E3" w:rsidRPr="008A0C44">
        <w:rPr>
          <w:rFonts w:ascii="Arial" w:hAnsi="Arial" w:cs="Arial"/>
          <w:sz w:val="20"/>
          <w:szCs w:val="20"/>
          <w:lang w:val="ru-RU"/>
        </w:rPr>
        <w:t xml:space="preserve"> потенциал)</w:t>
      </w:r>
      <w:r w:rsidR="00C7103F" w:rsidRPr="008A0C44">
        <w:rPr>
          <w:rFonts w:ascii="Arial" w:hAnsi="Arial" w:cs="Arial"/>
          <w:sz w:val="20"/>
          <w:szCs w:val="20"/>
          <w:lang w:val="ru-RU"/>
        </w:rPr>
        <w:t xml:space="preserve">. </w:t>
      </w:r>
      <w:proofErr w:type="spellStart"/>
      <w:r w:rsidR="008139E2" w:rsidRPr="008A0C44">
        <w:rPr>
          <w:rFonts w:ascii="Arial" w:hAnsi="Arial" w:cs="Arial"/>
          <w:sz w:val="20"/>
          <w:szCs w:val="20"/>
          <w:lang w:val="ru-RU"/>
        </w:rPr>
        <w:t>ЦДС</w:t>
      </w:r>
      <w:r w:rsidR="00C7103F" w:rsidRPr="008A0C44">
        <w:rPr>
          <w:rFonts w:ascii="Arial" w:hAnsi="Arial" w:cs="Arial"/>
          <w:sz w:val="20"/>
          <w:szCs w:val="20"/>
          <w:lang w:val="ru-RU"/>
        </w:rPr>
        <w:t>в</w:t>
      </w:r>
      <w:proofErr w:type="spellEnd"/>
      <w:r w:rsidR="00C7103F" w:rsidRPr="008A0C44">
        <w:rPr>
          <w:rFonts w:ascii="Arial" w:hAnsi="Arial" w:cs="Arial"/>
          <w:sz w:val="20"/>
          <w:szCs w:val="20"/>
          <w:lang w:val="ru-RU"/>
        </w:rPr>
        <w:t xml:space="preserve"> </w:t>
      </w:r>
      <w:proofErr w:type="gramStart"/>
      <w:r w:rsidR="00C7103F" w:rsidRPr="008A0C44">
        <w:rPr>
          <w:rFonts w:ascii="Arial" w:hAnsi="Arial" w:cs="Arial"/>
          <w:sz w:val="20"/>
          <w:szCs w:val="20"/>
          <w:lang w:val="ru-RU"/>
        </w:rPr>
        <w:t>отношении</w:t>
      </w:r>
      <w:proofErr w:type="gramEnd"/>
      <w:r w:rsidR="00C7103F" w:rsidRPr="008A0C44">
        <w:rPr>
          <w:rFonts w:ascii="Arial" w:hAnsi="Arial" w:cs="Arial"/>
          <w:sz w:val="20"/>
          <w:szCs w:val="20"/>
          <w:lang w:val="ru-RU"/>
        </w:rPr>
        <w:t xml:space="preserve"> </w:t>
      </w:r>
      <w:r w:rsidR="003006E3" w:rsidRPr="008A0C44">
        <w:rPr>
          <w:rFonts w:ascii="Arial" w:hAnsi="Arial" w:cs="Arial"/>
          <w:sz w:val="20"/>
          <w:szCs w:val="20"/>
          <w:lang w:val="ru-RU"/>
        </w:rPr>
        <w:t>фрукт</w:t>
      </w:r>
      <w:r w:rsidR="00990C78" w:rsidRPr="008A0C44">
        <w:rPr>
          <w:rFonts w:ascii="Arial" w:hAnsi="Arial" w:cs="Arial"/>
          <w:sz w:val="20"/>
          <w:szCs w:val="20"/>
          <w:lang w:val="ru-RU"/>
        </w:rPr>
        <w:t>ов</w:t>
      </w:r>
      <w:r w:rsidR="003006E3" w:rsidRPr="008A0C44">
        <w:rPr>
          <w:rFonts w:ascii="Arial" w:hAnsi="Arial" w:cs="Arial"/>
          <w:sz w:val="20"/>
          <w:szCs w:val="20"/>
          <w:lang w:val="ru-RU"/>
        </w:rPr>
        <w:t>, овощ</w:t>
      </w:r>
      <w:r w:rsidR="00990C78" w:rsidRPr="008A0C44">
        <w:rPr>
          <w:rFonts w:ascii="Arial" w:hAnsi="Arial" w:cs="Arial"/>
          <w:sz w:val="20"/>
          <w:szCs w:val="20"/>
          <w:lang w:val="ru-RU"/>
        </w:rPr>
        <w:t>ей</w:t>
      </w:r>
      <w:r w:rsidR="0086606F" w:rsidRPr="008A0C44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="0086606F" w:rsidRPr="008A0C44">
        <w:rPr>
          <w:rFonts w:ascii="Arial" w:hAnsi="Arial" w:cs="Arial"/>
          <w:sz w:val="20"/>
          <w:szCs w:val="20"/>
          <w:lang w:val="ru-RU"/>
        </w:rPr>
        <w:t>и</w:t>
      </w:r>
      <w:r w:rsidR="003006E3" w:rsidRPr="008A0C44">
        <w:rPr>
          <w:rFonts w:ascii="Arial" w:hAnsi="Arial" w:cs="Arial"/>
          <w:sz w:val="20"/>
          <w:szCs w:val="20"/>
          <w:lang w:val="ru-RU"/>
        </w:rPr>
        <w:t>лекарственны</w:t>
      </w:r>
      <w:r w:rsidR="0086606F" w:rsidRPr="008A0C44">
        <w:rPr>
          <w:rFonts w:ascii="Arial" w:hAnsi="Arial" w:cs="Arial"/>
          <w:sz w:val="20"/>
          <w:szCs w:val="20"/>
          <w:lang w:val="ru-RU"/>
        </w:rPr>
        <w:t>х</w:t>
      </w:r>
      <w:proofErr w:type="spellEnd"/>
      <w:r w:rsidR="003006E3" w:rsidRPr="008A0C44">
        <w:rPr>
          <w:rFonts w:ascii="Arial" w:hAnsi="Arial" w:cs="Arial"/>
          <w:sz w:val="20"/>
          <w:szCs w:val="20"/>
          <w:lang w:val="ru-RU"/>
        </w:rPr>
        <w:t xml:space="preserve"> трав</w:t>
      </w:r>
      <w:r w:rsidR="00D46379" w:rsidRPr="008A0C44">
        <w:rPr>
          <w:rFonts w:ascii="Arial" w:hAnsi="Arial" w:cs="Arial"/>
          <w:sz w:val="20"/>
          <w:szCs w:val="20"/>
          <w:lang w:val="ky-KG"/>
        </w:rPr>
        <w:t xml:space="preserve">не </w:t>
      </w:r>
      <w:r w:rsidR="00C7103F" w:rsidRPr="008A0C44">
        <w:rPr>
          <w:rFonts w:ascii="Arial" w:hAnsi="Arial" w:cs="Arial"/>
          <w:sz w:val="20"/>
          <w:szCs w:val="20"/>
          <w:lang w:val="ru-RU"/>
        </w:rPr>
        <w:t xml:space="preserve">были </w:t>
      </w:r>
      <w:r w:rsidR="003006E3" w:rsidRPr="008A0C44">
        <w:rPr>
          <w:rFonts w:ascii="Arial" w:hAnsi="Arial" w:cs="Arial"/>
          <w:sz w:val="20"/>
          <w:szCs w:val="20"/>
          <w:lang w:val="ru-RU"/>
        </w:rPr>
        <w:t>взвешены</w:t>
      </w:r>
      <w:r w:rsidR="00D46379" w:rsidRPr="008A0C44">
        <w:rPr>
          <w:rFonts w:ascii="Arial" w:hAnsi="Arial" w:cs="Arial"/>
          <w:sz w:val="20"/>
          <w:szCs w:val="20"/>
          <w:lang w:val="ru-RU"/>
        </w:rPr>
        <w:t xml:space="preserve"> по приоритетности</w:t>
      </w:r>
      <w:r w:rsidR="003006E3" w:rsidRPr="008A0C44">
        <w:rPr>
          <w:rFonts w:ascii="Arial" w:hAnsi="Arial" w:cs="Arial"/>
          <w:sz w:val="20"/>
          <w:szCs w:val="20"/>
          <w:lang w:val="ru-RU"/>
        </w:rPr>
        <w:t xml:space="preserve">, поскольку все </w:t>
      </w:r>
      <w:r w:rsidR="00C7103F" w:rsidRPr="008A0C44">
        <w:rPr>
          <w:rFonts w:ascii="Arial" w:hAnsi="Arial" w:cs="Arial"/>
          <w:sz w:val="20"/>
          <w:szCs w:val="20"/>
          <w:lang w:val="ru-RU"/>
        </w:rPr>
        <w:t xml:space="preserve">они </w:t>
      </w:r>
      <w:r w:rsidR="003006E3" w:rsidRPr="008A0C44">
        <w:rPr>
          <w:rFonts w:ascii="Arial" w:hAnsi="Arial" w:cs="Arial"/>
          <w:sz w:val="20"/>
          <w:szCs w:val="20"/>
          <w:lang w:val="ru-RU"/>
        </w:rPr>
        <w:t xml:space="preserve">считались одинаково важными для проекта. </w:t>
      </w:r>
      <w:r w:rsidR="00C7103F" w:rsidRPr="008A0C44">
        <w:rPr>
          <w:rFonts w:ascii="Arial" w:hAnsi="Arial" w:cs="Arial"/>
          <w:sz w:val="20"/>
          <w:szCs w:val="20"/>
          <w:lang w:val="ru-RU"/>
        </w:rPr>
        <w:t xml:space="preserve">Самый высокий результат отмечен в </w:t>
      </w:r>
      <w:r w:rsidR="008139E2" w:rsidRPr="008A0C44">
        <w:rPr>
          <w:rFonts w:ascii="Arial" w:hAnsi="Arial" w:cs="Arial"/>
          <w:sz w:val="20"/>
          <w:szCs w:val="20"/>
          <w:lang w:val="ru-RU"/>
        </w:rPr>
        <w:t xml:space="preserve">ЦДС для </w:t>
      </w:r>
      <w:proofErr w:type="spellStart"/>
      <w:r w:rsidR="008139E2" w:rsidRPr="008A0C44">
        <w:rPr>
          <w:rFonts w:ascii="Arial" w:hAnsi="Arial" w:cs="Arial"/>
          <w:sz w:val="20"/>
          <w:szCs w:val="20"/>
          <w:lang w:val="ru-RU"/>
        </w:rPr>
        <w:t>фруктов</w:t>
      </w:r>
      <w:proofErr w:type="gramStart"/>
      <w:r w:rsidR="000353A5" w:rsidRPr="008A0C44">
        <w:rPr>
          <w:rFonts w:ascii="Arial" w:hAnsi="Arial" w:cs="Arial"/>
          <w:sz w:val="20"/>
          <w:szCs w:val="20"/>
          <w:lang w:val="ru-RU"/>
        </w:rPr>
        <w:t>,</w:t>
      </w:r>
      <w:r w:rsidR="008139E2" w:rsidRPr="008A0C44">
        <w:rPr>
          <w:rFonts w:ascii="Arial" w:hAnsi="Arial" w:cs="Arial"/>
          <w:sz w:val="20"/>
          <w:szCs w:val="20"/>
          <w:lang w:val="ru-RU"/>
        </w:rPr>
        <w:t>н</w:t>
      </w:r>
      <w:proofErr w:type="gramEnd"/>
      <w:r w:rsidR="008139E2" w:rsidRPr="008A0C44">
        <w:rPr>
          <w:rFonts w:ascii="Arial" w:hAnsi="Arial" w:cs="Arial"/>
          <w:sz w:val="20"/>
          <w:szCs w:val="20"/>
          <w:lang w:val="ru-RU"/>
        </w:rPr>
        <w:t>абрав</w:t>
      </w:r>
      <w:proofErr w:type="spellEnd"/>
      <w:r w:rsidR="008139E2" w:rsidRPr="008A0C44">
        <w:rPr>
          <w:rFonts w:ascii="Arial" w:hAnsi="Arial" w:cs="Arial"/>
          <w:sz w:val="20"/>
          <w:szCs w:val="20"/>
          <w:lang w:val="ru-RU"/>
        </w:rPr>
        <w:t xml:space="preserve"> </w:t>
      </w:r>
      <w:r w:rsidR="003006E3" w:rsidRPr="008A0C44">
        <w:rPr>
          <w:rFonts w:ascii="Arial" w:hAnsi="Arial" w:cs="Arial"/>
          <w:sz w:val="20"/>
          <w:szCs w:val="20"/>
          <w:lang w:val="ru-RU"/>
        </w:rPr>
        <w:t>75</w:t>
      </w:r>
      <w:r w:rsidR="000353A5" w:rsidRPr="008A0C44">
        <w:rPr>
          <w:rFonts w:ascii="Arial" w:hAnsi="Arial" w:cs="Arial"/>
          <w:sz w:val="20"/>
          <w:szCs w:val="20"/>
          <w:lang w:val="ru-RU"/>
        </w:rPr>
        <w:t xml:space="preserve"> баллов</w:t>
      </w:r>
      <w:r w:rsidR="003006E3" w:rsidRPr="008A0C44">
        <w:rPr>
          <w:rFonts w:ascii="Arial" w:hAnsi="Arial" w:cs="Arial"/>
          <w:sz w:val="20"/>
          <w:szCs w:val="20"/>
          <w:lang w:val="ru-RU"/>
        </w:rPr>
        <w:t xml:space="preserve">, </w:t>
      </w:r>
      <w:r w:rsidR="00C7103F" w:rsidRPr="008A0C44">
        <w:rPr>
          <w:rFonts w:ascii="Arial" w:hAnsi="Arial" w:cs="Arial"/>
          <w:sz w:val="20"/>
          <w:szCs w:val="20"/>
          <w:lang w:val="ru-RU"/>
        </w:rPr>
        <w:t>далее</w:t>
      </w:r>
      <w:r w:rsidR="003006E3" w:rsidRPr="008A0C44">
        <w:rPr>
          <w:rFonts w:ascii="Arial" w:hAnsi="Arial" w:cs="Arial"/>
          <w:sz w:val="20"/>
          <w:szCs w:val="20"/>
          <w:lang w:val="ru-RU"/>
        </w:rPr>
        <w:t xml:space="preserve"> следуют лекарственные травы (65</w:t>
      </w:r>
      <w:r w:rsidR="000353A5" w:rsidRPr="008A0C44">
        <w:rPr>
          <w:rFonts w:ascii="Arial" w:hAnsi="Arial" w:cs="Arial"/>
          <w:sz w:val="20"/>
          <w:szCs w:val="20"/>
          <w:lang w:val="ru-RU"/>
        </w:rPr>
        <w:t xml:space="preserve"> баллов</w:t>
      </w:r>
      <w:r w:rsidR="003006E3" w:rsidRPr="008A0C44">
        <w:rPr>
          <w:rFonts w:ascii="Arial" w:hAnsi="Arial" w:cs="Arial"/>
          <w:sz w:val="20"/>
          <w:szCs w:val="20"/>
          <w:lang w:val="ru-RU"/>
        </w:rPr>
        <w:t>), овощи (62</w:t>
      </w:r>
      <w:r w:rsidR="000353A5" w:rsidRPr="008A0C44">
        <w:rPr>
          <w:rFonts w:ascii="Arial" w:hAnsi="Arial" w:cs="Arial"/>
          <w:sz w:val="20"/>
          <w:szCs w:val="20"/>
          <w:lang w:val="ru-RU"/>
        </w:rPr>
        <w:t xml:space="preserve"> балла</w:t>
      </w:r>
      <w:r w:rsidR="003006E3" w:rsidRPr="008A0C44">
        <w:rPr>
          <w:rFonts w:ascii="Arial" w:hAnsi="Arial" w:cs="Arial"/>
          <w:sz w:val="20"/>
          <w:szCs w:val="20"/>
          <w:lang w:val="ru-RU"/>
        </w:rPr>
        <w:t>) и мед (59</w:t>
      </w:r>
      <w:r w:rsidR="000353A5" w:rsidRPr="008A0C44">
        <w:rPr>
          <w:rFonts w:ascii="Arial" w:hAnsi="Arial" w:cs="Arial"/>
          <w:sz w:val="20"/>
          <w:szCs w:val="20"/>
          <w:lang w:val="ru-RU"/>
        </w:rPr>
        <w:t xml:space="preserve"> баллов</w:t>
      </w:r>
      <w:r w:rsidR="003006E3" w:rsidRPr="008A0C44">
        <w:rPr>
          <w:rFonts w:ascii="Arial" w:hAnsi="Arial" w:cs="Arial"/>
          <w:sz w:val="20"/>
          <w:szCs w:val="20"/>
          <w:lang w:val="ru-RU"/>
        </w:rPr>
        <w:t>)</w:t>
      </w:r>
      <w:r w:rsidR="00D46379" w:rsidRPr="008A0C44">
        <w:rPr>
          <w:rFonts w:ascii="Arial" w:hAnsi="Arial" w:cs="Arial"/>
          <w:sz w:val="20"/>
          <w:szCs w:val="20"/>
          <w:lang w:val="ru-RU"/>
        </w:rPr>
        <w:t xml:space="preserve"> в</w:t>
      </w:r>
      <w:r w:rsidR="00C7103F" w:rsidRPr="008A0C44">
        <w:rPr>
          <w:rFonts w:ascii="Arial" w:hAnsi="Arial" w:cs="Arial"/>
          <w:sz w:val="20"/>
          <w:szCs w:val="20"/>
          <w:lang w:val="ru-RU"/>
        </w:rPr>
        <w:t xml:space="preserve"> результате</w:t>
      </w:r>
      <w:r w:rsidR="00D46379" w:rsidRPr="008A0C44">
        <w:rPr>
          <w:rFonts w:ascii="Arial" w:hAnsi="Arial" w:cs="Arial"/>
          <w:sz w:val="20"/>
          <w:szCs w:val="20"/>
          <w:lang w:val="ru-RU"/>
        </w:rPr>
        <w:t xml:space="preserve"> чего, выбор был сделан в пользу ЦДС по </w:t>
      </w:r>
      <w:proofErr w:type="spellStart"/>
      <w:r w:rsidR="00D46379" w:rsidRPr="008A0C44">
        <w:rPr>
          <w:rFonts w:ascii="Arial" w:hAnsi="Arial" w:cs="Arial"/>
          <w:sz w:val="20"/>
          <w:szCs w:val="20"/>
          <w:lang w:val="ru-RU"/>
        </w:rPr>
        <w:t>фруктамкак</w:t>
      </w:r>
      <w:proofErr w:type="spellEnd"/>
      <w:r w:rsidR="00D46379" w:rsidRPr="008A0C44">
        <w:rPr>
          <w:rFonts w:ascii="Arial" w:hAnsi="Arial" w:cs="Arial"/>
          <w:sz w:val="20"/>
          <w:szCs w:val="20"/>
          <w:lang w:val="ru-RU"/>
        </w:rPr>
        <w:t xml:space="preserve"> основная направленность </w:t>
      </w:r>
      <w:proofErr w:type="spellStart"/>
      <w:r w:rsidR="008139E2" w:rsidRPr="008A0C44">
        <w:rPr>
          <w:rFonts w:ascii="Arial" w:hAnsi="Arial" w:cs="Arial"/>
          <w:sz w:val="20"/>
          <w:szCs w:val="20"/>
          <w:lang w:val="ru-RU"/>
        </w:rPr>
        <w:t>странового</w:t>
      </w:r>
      <w:proofErr w:type="spellEnd"/>
      <w:r w:rsidR="008139E2" w:rsidRPr="008A0C44">
        <w:rPr>
          <w:rFonts w:ascii="Arial" w:hAnsi="Arial" w:cs="Arial"/>
          <w:sz w:val="20"/>
          <w:szCs w:val="20"/>
          <w:lang w:val="ru-RU"/>
        </w:rPr>
        <w:t xml:space="preserve"> проекта в Кыргызстане </w:t>
      </w:r>
      <w:r w:rsidR="008139E2" w:rsidRPr="008A0C44">
        <w:rPr>
          <w:rFonts w:ascii="Arial" w:hAnsi="Arial" w:cs="Arial"/>
          <w:i/>
          <w:sz w:val="20"/>
          <w:szCs w:val="20"/>
          <w:lang w:val="ru-RU"/>
        </w:rPr>
        <w:t>«</w:t>
      </w:r>
      <w:r w:rsidR="000353A5" w:rsidRPr="008A0C44">
        <w:rPr>
          <w:rFonts w:ascii="Arial" w:hAnsi="Arial" w:cs="Arial"/>
          <w:i/>
          <w:sz w:val="20"/>
          <w:szCs w:val="20"/>
          <w:lang w:val="ru-RU"/>
        </w:rPr>
        <w:t>Расширение доступа на рынки путем укрепления потенциала по соблюдению стандартов в цепочках создания добавленной стоимости по фруктам»</w:t>
      </w:r>
    </w:p>
    <w:p w:rsidR="00DD1AB8" w:rsidRPr="008A0C44" w:rsidRDefault="00DD1AB8" w:rsidP="00DD1AB8">
      <w:pPr>
        <w:jc w:val="both"/>
        <w:rPr>
          <w:rFonts w:cs="Arial"/>
          <w:b/>
          <w:sz w:val="20"/>
          <w:szCs w:val="20"/>
          <w:lang w:val="ru-RU"/>
        </w:rPr>
      </w:pPr>
      <w:bookmarkStart w:id="19" w:name="_Hlk529191658"/>
      <w:bookmarkEnd w:id="4"/>
      <w:r w:rsidRPr="008A0C44">
        <w:rPr>
          <w:rFonts w:cs="Arial"/>
          <w:b/>
          <w:sz w:val="20"/>
          <w:szCs w:val="20"/>
          <w:lang w:val="ru-RU"/>
        </w:rPr>
        <w:t xml:space="preserve">С.2. Выбранная цепочка добавленной стоимости </w:t>
      </w:r>
      <w:r w:rsidR="00DC6EFC" w:rsidRPr="008A0C44">
        <w:rPr>
          <w:rFonts w:cs="Arial"/>
          <w:b/>
          <w:sz w:val="20"/>
          <w:szCs w:val="20"/>
          <w:lang w:val="ru-RU"/>
        </w:rPr>
        <w:t>по ф</w:t>
      </w:r>
      <w:r w:rsidRPr="008A0C44">
        <w:rPr>
          <w:rFonts w:cs="Arial"/>
          <w:b/>
          <w:sz w:val="20"/>
          <w:szCs w:val="20"/>
          <w:lang w:val="ru-RU"/>
        </w:rPr>
        <w:t>рукт</w:t>
      </w:r>
      <w:r w:rsidR="00DC6EFC" w:rsidRPr="008A0C44">
        <w:rPr>
          <w:rFonts w:cs="Arial"/>
          <w:b/>
          <w:sz w:val="20"/>
          <w:szCs w:val="20"/>
          <w:lang w:val="ru-RU"/>
        </w:rPr>
        <w:t>ам</w:t>
      </w:r>
    </w:p>
    <w:p w:rsidR="00DD1AB8" w:rsidRPr="008A0C44" w:rsidRDefault="00FE7E08" w:rsidP="00DD1AB8">
      <w:pPr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Развитие </w:t>
      </w:r>
      <w:r w:rsidR="00DD1AB8" w:rsidRPr="008A0C44">
        <w:rPr>
          <w:rFonts w:cs="Arial"/>
          <w:sz w:val="20"/>
          <w:szCs w:val="20"/>
          <w:lang w:val="ru-RU"/>
        </w:rPr>
        <w:t>ЦДС</w:t>
      </w:r>
      <w:r w:rsidR="00DC6EFC" w:rsidRPr="008A0C44">
        <w:rPr>
          <w:rFonts w:cs="Arial"/>
          <w:sz w:val="20"/>
          <w:szCs w:val="20"/>
          <w:lang w:val="ru-RU"/>
        </w:rPr>
        <w:t xml:space="preserve"> в </w:t>
      </w:r>
      <w:proofErr w:type="spellStart"/>
      <w:r w:rsidR="00DC6EFC" w:rsidRPr="008A0C44">
        <w:rPr>
          <w:rFonts w:cs="Arial"/>
          <w:sz w:val="20"/>
          <w:szCs w:val="20"/>
          <w:lang w:val="ru-RU"/>
        </w:rPr>
        <w:t>сектореплодовой</w:t>
      </w:r>
      <w:proofErr w:type="spellEnd"/>
      <w:r w:rsidR="00DC6EFC" w:rsidRPr="008A0C44">
        <w:rPr>
          <w:rFonts w:cs="Arial"/>
          <w:sz w:val="20"/>
          <w:szCs w:val="20"/>
          <w:lang w:val="ru-RU"/>
        </w:rPr>
        <w:t xml:space="preserve"> продукции </w:t>
      </w:r>
      <w:r w:rsidR="00DD1AB8" w:rsidRPr="008A0C44">
        <w:rPr>
          <w:rFonts w:cs="Arial"/>
          <w:sz w:val="20"/>
          <w:szCs w:val="20"/>
          <w:lang w:val="ru-RU"/>
        </w:rPr>
        <w:t xml:space="preserve"> - одна из</w:t>
      </w:r>
      <w:r w:rsidRPr="008A0C44">
        <w:rPr>
          <w:rFonts w:cs="Arial"/>
          <w:sz w:val="20"/>
          <w:szCs w:val="20"/>
          <w:lang w:val="ru-RU"/>
        </w:rPr>
        <w:t xml:space="preserve"> приоритетных задач </w:t>
      </w:r>
      <w:proofErr w:type="spellStart"/>
      <w:r w:rsidR="00DD1AB8" w:rsidRPr="008A0C44">
        <w:rPr>
          <w:rFonts w:cs="Arial"/>
          <w:sz w:val="20"/>
          <w:szCs w:val="20"/>
          <w:lang w:val="ru-RU"/>
        </w:rPr>
        <w:t>Правительств</w:t>
      </w:r>
      <w:r w:rsidRPr="008A0C44">
        <w:rPr>
          <w:rFonts w:cs="Arial"/>
          <w:sz w:val="20"/>
          <w:szCs w:val="20"/>
          <w:lang w:val="ru-RU"/>
        </w:rPr>
        <w:t>а</w:t>
      </w:r>
      <w:r w:rsidR="00217CB3" w:rsidRPr="008A0C44">
        <w:rPr>
          <w:rFonts w:cs="Arial"/>
          <w:sz w:val="20"/>
          <w:szCs w:val="20"/>
          <w:lang w:val="ru-RU"/>
        </w:rPr>
        <w:t>для</w:t>
      </w:r>
      <w:proofErr w:type="spellEnd"/>
      <w:r w:rsidR="00217CB3" w:rsidRPr="008A0C44">
        <w:rPr>
          <w:rFonts w:cs="Arial"/>
          <w:sz w:val="20"/>
          <w:szCs w:val="20"/>
          <w:lang w:val="ru-RU"/>
        </w:rPr>
        <w:t xml:space="preserve"> развития </w:t>
      </w:r>
      <w:r w:rsidR="00DD1AB8" w:rsidRPr="008A0C44">
        <w:rPr>
          <w:rFonts w:cs="Arial"/>
          <w:sz w:val="20"/>
          <w:szCs w:val="20"/>
          <w:lang w:val="ru-RU"/>
        </w:rPr>
        <w:t xml:space="preserve">агропромышленного сектора </w:t>
      </w:r>
      <w:r w:rsidRPr="008A0C44">
        <w:rPr>
          <w:rFonts w:cs="Arial"/>
          <w:sz w:val="20"/>
          <w:szCs w:val="20"/>
          <w:lang w:val="ru-RU"/>
        </w:rPr>
        <w:t xml:space="preserve">страны </w:t>
      </w:r>
      <w:r w:rsidR="00EE3D6D" w:rsidRPr="008A0C44">
        <w:rPr>
          <w:rFonts w:cs="Arial"/>
          <w:sz w:val="20"/>
          <w:szCs w:val="20"/>
          <w:lang w:val="ru-RU"/>
        </w:rPr>
        <w:t>согласно</w:t>
      </w:r>
      <w:proofErr w:type="gramStart"/>
      <w:r w:rsidR="00DD1AB8" w:rsidRPr="008A0C44">
        <w:rPr>
          <w:rFonts w:cs="Arial"/>
          <w:sz w:val="20"/>
          <w:szCs w:val="20"/>
          <w:lang w:val="ru-RU"/>
        </w:rPr>
        <w:t>«П</w:t>
      </w:r>
      <w:proofErr w:type="gramEnd"/>
      <w:r w:rsidR="00DD1AB8" w:rsidRPr="008A0C44">
        <w:rPr>
          <w:rFonts w:cs="Arial"/>
          <w:sz w:val="20"/>
          <w:szCs w:val="20"/>
          <w:lang w:val="ru-RU"/>
        </w:rPr>
        <w:t>рограмм</w:t>
      </w:r>
      <w:r w:rsidRPr="008A0C44">
        <w:rPr>
          <w:rFonts w:cs="Arial"/>
          <w:sz w:val="20"/>
          <w:szCs w:val="20"/>
          <w:lang w:val="ru-RU"/>
        </w:rPr>
        <w:t>е</w:t>
      </w:r>
      <w:r w:rsidR="00DD1AB8" w:rsidRPr="008A0C44">
        <w:rPr>
          <w:rFonts w:cs="Arial"/>
          <w:sz w:val="20"/>
          <w:szCs w:val="20"/>
          <w:lang w:val="ru-RU"/>
        </w:rPr>
        <w:t xml:space="preserve"> развития Кыргызской Республики на период 2018-2022 гг.»</w:t>
      </w:r>
      <w:r w:rsidRPr="008A0C44">
        <w:rPr>
          <w:rFonts w:cs="Arial"/>
          <w:sz w:val="20"/>
          <w:szCs w:val="20"/>
          <w:lang w:val="ru-RU"/>
        </w:rPr>
        <w:t>, в</w:t>
      </w:r>
      <w:r w:rsidR="00DD1AB8" w:rsidRPr="008A0C44">
        <w:rPr>
          <w:rFonts w:cs="Arial"/>
          <w:sz w:val="20"/>
          <w:szCs w:val="20"/>
          <w:lang w:val="ru-RU"/>
        </w:rPr>
        <w:t xml:space="preserve"> пункте 4.1.12 </w:t>
      </w:r>
      <w:r w:rsidRPr="008A0C44">
        <w:rPr>
          <w:rFonts w:cs="Arial"/>
          <w:sz w:val="20"/>
          <w:szCs w:val="20"/>
          <w:lang w:val="ru-RU"/>
        </w:rPr>
        <w:t>которой гласит</w:t>
      </w:r>
      <w:r w:rsidR="00DD1AB8" w:rsidRPr="008A0C44">
        <w:rPr>
          <w:rFonts w:cs="Arial"/>
          <w:sz w:val="20"/>
          <w:szCs w:val="20"/>
          <w:lang w:val="ru-RU"/>
        </w:rPr>
        <w:t xml:space="preserve">: </w:t>
      </w:r>
      <w:r w:rsidR="00DD1AB8" w:rsidRPr="008A0C44">
        <w:rPr>
          <w:rFonts w:cs="Arial"/>
          <w:i/>
          <w:sz w:val="20"/>
          <w:szCs w:val="20"/>
          <w:lang w:val="ru-RU"/>
        </w:rPr>
        <w:t xml:space="preserve">«Приоритетными областями растениеводства должны быть отрасли, которые обеспечивают более эффективное использование водных и земельных ресурсов: культивирование </w:t>
      </w:r>
      <w:r w:rsidR="00DD1AB8" w:rsidRPr="008A0C44">
        <w:rPr>
          <w:rFonts w:cs="Arial"/>
          <w:i/>
          <w:sz w:val="20"/>
          <w:szCs w:val="20"/>
          <w:lang w:val="ru-RU"/>
        </w:rPr>
        <w:lastRenderedPageBreak/>
        <w:t xml:space="preserve">высокоурожайных злаков, бобовых, технических, фруктовых и </w:t>
      </w:r>
      <w:proofErr w:type="spellStart"/>
      <w:proofErr w:type="gramStart"/>
      <w:r w:rsidR="00DD1AB8" w:rsidRPr="008A0C44">
        <w:rPr>
          <w:rFonts w:cs="Arial"/>
          <w:i/>
          <w:sz w:val="20"/>
          <w:szCs w:val="20"/>
          <w:lang w:val="ru-RU"/>
        </w:rPr>
        <w:t>плодо-ягодных</w:t>
      </w:r>
      <w:proofErr w:type="spellEnd"/>
      <w:proofErr w:type="gramEnd"/>
      <w:r w:rsidR="00DD1AB8" w:rsidRPr="008A0C44">
        <w:rPr>
          <w:rFonts w:cs="Arial"/>
          <w:i/>
          <w:sz w:val="20"/>
          <w:szCs w:val="20"/>
          <w:lang w:val="ru-RU"/>
        </w:rPr>
        <w:t xml:space="preserve"> и косточковых культур»</w:t>
      </w:r>
      <w:r w:rsidR="00DD1AB8" w:rsidRPr="008A0C44">
        <w:rPr>
          <w:rFonts w:cs="Arial"/>
          <w:sz w:val="20"/>
          <w:szCs w:val="20"/>
          <w:lang w:val="ru-RU"/>
        </w:rPr>
        <w:t xml:space="preserve">; Кроме того, в </w:t>
      </w:r>
      <w:r w:rsidRPr="008A0C44">
        <w:rPr>
          <w:rFonts w:cs="Arial"/>
          <w:sz w:val="20"/>
          <w:szCs w:val="20"/>
          <w:lang w:val="ru-RU"/>
        </w:rPr>
        <w:t>Программе</w:t>
      </w:r>
      <w:r w:rsidR="00DD1AB8" w:rsidRPr="008A0C44">
        <w:rPr>
          <w:rFonts w:cs="Arial"/>
          <w:sz w:val="20"/>
          <w:szCs w:val="20"/>
          <w:lang w:val="ru-RU"/>
        </w:rPr>
        <w:t xml:space="preserve"> говорится, что правительство будет стимулировать органическое производство: </w:t>
      </w:r>
      <w:r w:rsidR="00DD1AB8" w:rsidRPr="008A0C44">
        <w:rPr>
          <w:rFonts w:cs="Arial"/>
          <w:i/>
          <w:sz w:val="20"/>
          <w:szCs w:val="20"/>
          <w:lang w:val="ru-RU"/>
        </w:rPr>
        <w:t>«Правительство окажет содействие предприятиям агропромышленного комплекса в создании таких брендов экологических и органических продукций, как «</w:t>
      </w:r>
      <w:proofErr w:type="spellStart"/>
      <w:r w:rsidR="00DD1AB8" w:rsidRPr="008A0C44">
        <w:rPr>
          <w:rFonts w:cs="Arial"/>
          <w:i/>
          <w:sz w:val="20"/>
          <w:szCs w:val="20"/>
          <w:lang w:val="ru-RU"/>
        </w:rPr>
        <w:t>кыргызское</w:t>
      </w:r>
      <w:proofErr w:type="spellEnd"/>
      <w:r w:rsidR="00DD1AB8" w:rsidRPr="008A0C44">
        <w:rPr>
          <w:rFonts w:cs="Arial"/>
          <w:i/>
          <w:sz w:val="20"/>
          <w:szCs w:val="20"/>
          <w:lang w:val="ru-RU"/>
        </w:rPr>
        <w:t xml:space="preserve"> мясо »</w:t>
      </w:r>
      <w:proofErr w:type="gramStart"/>
      <w:r w:rsidR="00DD1AB8" w:rsidRPr="008A0C44">
        <w:rPr>
          <w:rFonts w:cs="Arial"/>
          <w:i/>
          <w:sz w:val="20"/>
          <w:szCs w:val="20"/>
          <w:lang w:val="ru-RU"/>
        </w:rPr>
        <w:t>,«</w:t>
      </w:r>
      <w:proofErr w:type="spellStart"/>
      <w:proofErr w:type="gramEnd"/>
      <w:r w:rsidR="00DD1AB8" w:rsidRPr="008A0C44">
        <w:rPr>
          <w:rFonts w:cs="Arial"/>
          <w:i/>
          <w:sz w:val="20"/>
          <w:szCs w:val="20"/>
          <w:lang w:val="ru-RU"/>
        </w:rPr>
        <w:t>кыргызское</w:t>
      </w:r>
      <w:proofErr w:type="spellEnd"/>
      <w:r w:rsidR="00DD1AB8" w:rsidRPr="008A0C44">
        <w:rPr>
          <w:rFonts w:cs="Arial"/>
          <w:i/>
          <w:sz w:val="20"/>
          <w:szCs w:val="20"/>
          <w:lang w:val="ru-RU"/>
        </w:rPr>
        <w:t xml:space="preserve"> молоко», «</w:t>
      </w:r>
      <w:proofErr w:type="spellStart"/>
      <w:r w:rsidR="00DD1AB8" w:rsidRPr="008A0C44">
        <w:rPr>
          <w:rFonts w:cs="Arial"/>
          <w:i/>
          <w:sz w:val="20"/>
          <w:szCs w:val="20"/>
          <w:lang w:val="ru-RU"/>
        </w:rPr>
        <w:t>кыргызское</w:t>
      </w:r>
      <w:proofErr w:type="spellEnd"/>
      <w:r w:rsidR="00DD1AB8" w:rsidRPr="008A0C44">
        <w:rPr>
          <w:rFonts w:cs="Arial"/>
          <w:i/>
          <w:sz w:val="20"/>
          <w:szCs w:val="20"/>
          <w:lang w:val="ru-RU"/>
        </w:rPr>
        <w:t xml:space="preserve"> яблоко», и т. д. Экологическая чистота и качество выращенных фруктов и овощей должны стать брендом  отечественных сельскохозяйственных продуктов, а также национальных напитков, фруктовых соков, минеральной воды и лекарственных трав</w:t>
      </w:r>
      <w:r w:rsidR="00DD1AB8" w:rsidRPr="008A0C44">
        <w:rPr>
          <w:rFonts w:cs="Arial"/>
          <w:sz w:val="20"/>
          <w:szCs w:val="20"/>
          <w:lang w:val="ru-RU"/>
        </w:rPr>
        <w:t>» (4.1.15).</w:t>
      </w:r>
    </w:p>
    <w:p w:rsidR="00463051" w:rsidRPr="008A0C44" w:rsidRDefault="00DD1AB8" w:rsidP="00064EB4">
      <w:pPr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В секторе фруктов в целом яблоки и абрикосы обладают наибольшим потенциалом для стимулирования роста экспорта</w:t>
      </w:r>
      <w:r w:rsidR="00FE7E08" w:rsidRPr="008A0C44">
        <w:rPr>
          <w:rFonts w:cs="Arial"/>
          <w:sz w:val="20"/>
          <w:szCs w:val="20"/>
          <w:lang w:val="ru-RU"/>
        </w:rPr>
        <w:t xml:space="preserve"> по сравнению с другими </w:t>
      </w:r>
      <w:proofErr w:type="spellStart"/>
      <w:r w:rsidRPr="008A0C44">
        <w:rPr>
          <w:rFonts w:cs="Arial"/>
          <w:sz w:val="20"/>
          <w:szCs w:val="20"/>
          <w:lang w:val="ru-RU"/>
        </w:rPr>
        <w:t>подсектора</w:t>
      </w:r>
      <w:r w:rsidR="00FE7E08" w:rsidRPr="008A0C44">
        <w:rPr>
          <w:rFonts w:cs="Arial"/>
          <w:sz w:val="20"/>
          <w:szCs w:val="20"/>
          <w:lang w:val="ru-RU"/>
        </w:rPr>
        <w:t>льными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продукт</w:t>
      </w:r>
      <w:r w:rsidR="00FE7E08" w:rsidRPr="008A0C44">
        <w:rPr>
          <w:rFonts w:cs="Arial"/>
          <w:sz w:val="20"/>
          <w:szCs w:val="20"/>
          <w:lang w:val="ru-RU"/>
        </w:rPr>
        <w:t>ами</w:t>
      </w:r>
      <w:r w:rsidRPr="008A0C44">
        <w:rPr>
          <w:rFonts w:cs="Arial"/>
          <w:sz w:val="20"/>
          <w:szCs w:val="20"/>
          <w:lang w:val="ru-RU"/>
        </w:rPr>
        <w:t>.</w:t>
      </w:r>
      <w:r w:rsidRPr="008A0C44">
        <w:rPr>
          <w:rFonts w:cs="Arial"/>
          <w:sz w:val="20"/>
          <w:szCs w:val="20"/>
          <w:vertAlign w:val="superscript"/>
          <w:lang w:val="ru-RU"/>
        </w:rPr>
        <w:footnoteReference w:id="24"/>
      </w:r>
    </w:p>
    <w:p w:rsidR="00064EB4" w:rsidRPr="008A0C44" w:rsidRDefault="00463051" w:rsidP="00064EB4">
      <w:pPr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Д</w:t>
      </w:r>
      <w:r w:rsidR="00DD1AB8" w:rsidRPr="008A0C44">
        <w:rPr>
          <w:rFonts w:cs="Arial"/>
          <w:sz w:val="20"/>
          <w:szCs w:val="20"/>
          <w:lang w:val="ru-RU"/>
        </w:rPr>
        <w:t xml:space="preserve">ля разработки плана действий </w:t>
      </w:r>
      <w:r w:rsidR="00231EBB" w:rsidRPr="008A0C44">
        <w:rPr>
          <w:rFonts w:cs="Arial"/>
          <w:sz w:val="20"/>
          <w:szCs w:val="20"/>
          <w:lang w:val="ru-RU"/>
        </w:rPr>
        <w:t xml:space="preserve">или </w:t>
      </w:r>
      <w:r w:rsidR="00DD1AB8" w:rsidRPr="008A0C44">
        <w:rPr>
          <w:rFonts w:cs="Arial"/>
          <w:sz w:val="20"/>
          <w:szCs w:val="20"/>
          <w:lang w:val="ru-RU"/>
        </w:rPr>
        <w:t xml:space="preserve">дорожной карты </w:t>
      </w:r>
      <w:r w:rsidRPr="008A0C44">
        <w:rPr>
          <w:rFonts w:cs="Arial"/>
          <w:sz w:val="20"/>
          <w:szCs w:val="20"/>
          <w:lang w:val="ru-RU"/>
        </w:rPr>
        <w:t xml:space="preserve">в рамках </w:t>
      </w:r>
      <w:proofErr w:type="spellStart"/>
      <w:r w:rsidRPr="008A0C44">
        <w:rPr>
          <w:rFonts w:cs="Arial"/>
          <w:sz w:val="20"/>
          <w:szCs w:val="20"/>
          <w:lang w:val="ru-RU"/>
        </w:rPr>
        <w:t>странового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проекта в КР </w:t>
      </w:r>
      <w:r w:rsidR="00FE55B2" w:rsidRPr="008A0C44">
        <w:rPr>
          <w:rFonts w:cs="Arial"/>
          <w:sz w:val="20"/>
          <w:szCs w:val="20"/>
          <w:lang w:val="ru-RU"/>
        </w:rPr>
        <w:t xml:space="preserve">в планировочной фазе </w:t>
      </w:r>
      <w:r w:rsidRPr="008A0C44">
        <w:rPr>
          <w:rFonts w:cs="Arial"/>
          <w:sz w:val="20"/>
          <w:szCs w:val="20"/>
          <w:lang w:val="ru-RU"/>
        </w:rPr>
        <w:t xml:space="preserve">планируется проведение </w:t>
      </w:r>
      <w:r w:rsidR="00FE55B2" w:rsidRPr="008A0C44">
        <w:rPr>
          <w:rFonts w:cs="Arial"/>
          <w:sz w:val="20"/>
          <w:szCs w:val="20"/>
          <w:lang w:val="ru-RU"/>
        </w:rPr>
        <w:t xml:space="preserve">исследование </w:t>
      </w:r>
      <w:proofErr w:type="gramStart"/>
      <w:r w:rsidR="00FE55B2" w:rsidRPr="008A0C44">
        <w:rPr>
          <w:rFonts w:cs="Arial"/>
          <w:sz w:val="20"/>
          <w:szCs w:val="20"/>
          <w:lang w:val="ru-RU"/>
        </w:rPr>
        <w:t>для</w:t>
      </w:r>
      <w:proofErr w:type="gramEnd"/>
      <w:r w:rsidR="00FE55B2" w:rsidRPr="008A0C44">
        <w:rPr>
          <w:rFonts w:cs="Arial"/>
          <w:sz w:val="20"/>
          <w:szCs w:val="20"/>
          <w:lang w:val="ru-RU"/>
        </w:rPr>
        <w:t xml:space="preserve"> </w:t>
      </w:r>
      <w:r w:rsidRPr="008A0C44">
        <w:rPr>
          <w:rFonts w:cs="Arial"/>
          <w:sz w:val="20"/>
          <w:szCs w:val="20"/>
          <w:lang w:val="ru-RU"/>
        </w:rPr>
        <w:t xml:space="preserve">более детальной </w:t>
      </w:r>
      <w:proofErr w:type="spellStart"/>
      <w:r w:rsidR="00DD1AB8" w:rsidRPr="008A0C44">
        <w:rPr>
          <w:rFonts w:cs="Arial"/>
          <w:sz w:val="20"/>
          <w:szCs w:val="20"/>
          <w:lang w:val="ru-RU"/>
        </w:rPr>
        <w:t>оценк</w:t>
      </w:r>
      <w:r w:rsidRPr="008A0C44">
        <w:rPr>
          <w:rFonts w:cs="Arial"/>
          <w:sz w:val="20"/>
          <w:szCs w:val="20"/>
          <w:lang w:val="ru-RU"/>
        </w:rPr>
        <w:t>иситуации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в секто</w:t>
      </w:r>
      <w:r w:rsidR="00FE55B2" w:rsidRPr="008A0C44">
        <w:rPr>
          <w:rFonts w:cs="Arial"/>
          <w:sz w:val="20"/>
          <w:szCs w:val="20"/>
          <w:lang w:val="ru-RU"/>
        </w:rPr>
        <w:t>р</w:t>
      </w:r>
      <w:r w:rsidRPr="008A0C44">
        <w:rPr>
          <w:rFonts w:cs="Arial"/>
          <w:sz w:val="20"/>
          <w:szCs w:val="20"/>
          <w:lang w:val="ru-RU"/>
        </w:rPr>
        <w:t>е</w:t>
      </w:r>
      <w:r w:rsidR="00FE55B2" w:rsidRPr="008A0C44">
        <w:rPr>
          <w:rFonts w:cs="Arial"/>
          <w:sz w:val="20"/>
          <w:szCs w:val="20"/>
          <w:lang w:val="ru-RU"/>
        </w:rPr>
        <w:t xml:space="preserve">. В рассматриваемый проектом </w:t>
      </w:r>
      <w:r w:rsidR="00DD1AB8" w:rsidRPr="008A0C44">
        <w:rPr>
          <w:rFonts w:cs="Arial"/>
          <w:sz w:val="20"/>
          <w:szCs w:val="20"/>
          <w:lang w:val="ru-RU"/>
        </w:rPr>
        <w:t>спис</w:t>
      </w:r>
      <w:r w:rsidR="00FE55B2" w:rsidRPr="008A0C44">
        <w:rPr>
          <w:rFonts w:cs="Arial"/>
          <w:sz w:val="20"/>
          <w:szCs w:val="20"/>
          <w:lang w:val="ru-RU"/>
        </w:rPr>
        <w:t xml:space="preserve">ок </w:t>
      </w:r>
      <w:r w:rsidR="00DD1AB8" w:rsidRPr="008A0C44">
        <w:rPr>
          <w:rFonts w:cs="Arial"/>
          <w:sz w:val="20"/>
          <w:szCs w:val="20"/>
          <w:lang w:val="ru-RU"/>
        </w:rPr>
        <w:t>фруктов входят яблоки, абрикосы, груши, сливы и ягоды</w:t>
      </w:r>
      <w:r w:rsidR="00231EBB" w:rsidRPr="008A0C44">
        <w:rPr>
          <w:rFonts w:cs="Arial"/>
          <w:sz w:val="20"/>
          <w:szCs w:val="20"/>
          <w:lang w:val="ru-RU"/>
        </w:rPr>
        <w:t xml:space="preserve">.  </w:t>
      </w:r>
      <w:r w:rsidR="00FE55B2" w:rsidRPr="008A0C44">
        <w:rPr>
          <w:rFonts w:cs="Arial"/>
          <w:sz w:val="20"/>
          <w:szCs w:val="20"/>
          <w:lang w:val="ru-RU"/>
        </w:rPr>
        <w:t>Состав</w:t>
      </w:r>
      <w:r w:rsidR="00231EBB" w:rsidRPr="008A0C44">
        <w:rPr>
          <w:rFonts w:cs="Arial"/>
          <w:sz w:val="20"/>
          <w:szCs w:val="20"/>
          <w:lang w:val="ru-RU"/>
        </w:rPr>
        <w:t xml:space="preserve"> спис</w:t>
      </w:r>
      <w:r w:rsidR="00FE55B2" w:rsidRPr="008A0C44">
        <w:rPr>
          <w:rFonts w:cs="Arial"/>
          <w:sz w:val="20"/>
          <w:szCs w:val="20"/>
          <w:lang w:val="ru-RU"/>
        </w:rPr>
        <w:t>ка</w:t>
      </w:r>
      <w:r w:rsidR="00231EBB" w:rsidRPr="008A0C44">
        <w:rPr>
          <w:rFonts w:cs="Arial"/>
          <w:sz w:val="20"/>
          <w:szCs w:val="20"/>
          <w:lang w:val="ru-RU"/>
        </w:rPr>
        <w:t xml:space="preserve"> остается </w:t>
      </w:r>
      <w:r w:rsidR="00B15806" w:rsidRPr="008A0C44">
        <w:rPr>
          <w:rFonts w:cs="Arial"/>
          <w:sz w:val="20"/>
          <w:szCs w:val="20"/>
          <w:lang w:val="ru-RU"/>
        </w:rPr>
        <w:t xml:space="preserve">пока </w:t>
      </w:r>
      <w:r w:rsidR="00231EBB" w:rsidRPr="008A0C44">
        <w:rPr>
          <w:rFonts w:cs="Arial"/>
          <w:sz w:val="20"/>
          <w:szCs w:val="20"/>
          <w:lang w:val="ru-RU"/>
        </w:rPr>
        <w:t>открыты</w:t>
      </w:r>
      <w:r w:rsidR="00FE55B2" w:rsidRPr="008A0C44">
        <w:rPr>
          <w:rFonts w:cs="Arial"/>
          <w:sz w:val="20"/>
          <w:szCs w:val="20"/>
          <w:lang w:val="ru-RU"/>
        </w:rPr>
        <w:t xml:space="preserve">м и может измениться для максимального охвата бенефициаров, поскольку </w:t>
      </w:r>
      <w:r w:rsidR="00B15806" w:rsidRPr="008A0C44">
        <w:rPr>
          <w:rFonts w:cs="Arial"/>
          <w:sz w:val="20"/>
          <w:szCs w:val="20"/>
          <w:lang w:val="ru-RU"/>
        </w:rPr>
        <w:t xml:space="preserve">проект не </w:t>
      </w:r>
      <w:r w:rsidR="008B02E8" w:rsidRPr="008A0C44">
        <w:rPr>
          <w:rFonts w:cs="Arial"/>
          <w:sz w:val="20"/>
          <w:szCs w:val="20"/>
          <w:lang w:val="ru-RU"/>
        </w:rPr>
        <w:t xml:space="preserve">преследует цели </w:t>
      </w:r>
      <w:proofErr w:type="spellStart"/>
      <w:r w:rsidR="00EE3D6D" w:rsidRPr="008A0C44">
        <w:rPr>
          <w:rFonts w:cs="Arial"/>
          <w:sz w:val="20"/>
          <w:szCs w:val="20"/>
          <w:lang w:val="ru-RU"/>
        </w:rPr>
        <w:t>ограничатся</w:t>
      </w:r>
      <w:r w:rsidR="00DD1AB8" w:rsidRPr="008A0C44">
        <w:rPr>
          <w:rFonts w:cs="Arial"/>
          <w:sz w:val="20"/>
          <w:szCs w:val="20"/>
          <w:lang w:val="ru-RU"/>
        </w:rPr>
        <w:t>дву</w:t>
      </w:r>
      <w:r w:rsidR="00FE55B2" w:rsidRPr="008A0C44">
        <w:rPr>
          <w:rFonts w:cs="Arial"/>
          <w:sz w:val="20"/>
          <w:szCs w:val="20"/>
          <w:lang w:val="ru-RU"/>
        </w:rPr>
        <w:t>мя</w:t>
      </w:r>
      <w:proofErr w:type="spellEnd"/>
      <w:r w:rsidR="00FE55B2" w:rsidRPr="008A0C44">
        <w:rPr>
          <w:rFonts w:cs="Arial"/>
          <w:sz w:val="20"/>
          <w:szCs w:val="20"/>
          <w:lang w:val="ru-RU"/>
        </w:rPr>
        <w:t xml:space="preserve"> или </w:t>
      </w:r>
      <w:r w:rsidR="00DD1AB8" w:rsidRPr="008A0C44">
        <w:rPr>
          <w:rFonts w:cs="Arial"/>
          <w:sz w:val="20"/>
          <w:szCs w:val="20"/>
          <w:lang w:val="ru-RU"/>
        </w:rPr>
        <w:t>тре</w:t>
      </w:r>
      <w:r w:rsidR="00FE55B2" w:rsidRPr="008A0C44">
        <w:rPr>
          <w:rFonts w:cs="Arial"/>
          <w:sz w:val="20"/>
          <w:szCs w:val="20"/>
          <w:lang w:val="ru-RU"/>
        </w:rPr>
        <w:t xml:space="preserve">мя </w:t>
      </w:r>
      <w:r w:rsidR="00B15806" w:rsidRPr="008A0C44">
        <w:rPr>
          <w:rFonts w:cs="Arial"/>
          <w:sz w:val="20"/>
          <w:szCs w:val="20"/>
          <w:lang w:val="ru-RU"/>
        </w:rPr>
        <w:t>вид</w:t>
      </w:r>
      <w:r w:rsidR="00FE55B2" w:rsidRPr="008A0C44">
        <w:rPr>
          <w:rFonts w:cs="Arial"/>
          <w:sz w:val="20"/>
          <w:szCs w:val="20"/>
          <w:lang w:val="ru-RU"/>
        </w:rPr>
        <w:t>ами</w:t>
      </w:r>
      <w:r w:rsidR="00B15806" w:rsidRPr="008A0C44">
        <w:rPr>
          <w:rFonts w:cs="Arial"/>
          <w:sz w:val="20"/>
          <w:szCs w:val="20"/>
          <w:lang w:val="ru-RU"/>
        </w:rPr>
        <w:t xml:space="preserve"> фруктов</w:t>
      </w:r>
      <w:r w:rsidR="00DD1AB8" w:rsidRPr="008A0C44">
        <w:rPr>
          <w:rFonts w:cs="Arial"/>
          <w:sz w:val="20"/>
          <w:szCs w:val="20"/>
          <w:lang w:val="ru-RU"/>
        </w:rPr>
        <w:t>.</w:t>
      </w:r>
    </w:p>
    <w:p w:rsidR="00064EB4" w:rsidRPr="008A0C44" w:rsidRDefault="00064EB4" w:rsidP="00064EB4">
      <w:pPr>
        <w:jc w:val="both"/>
        <w:rPr>
          <w:rFonts w:cs="Arial"/>
          <w:b/>
          <w:sz w:val="20"/>
          <w:szCs w:val="20"/>
          <w:lang w:val="ru-RU"/>
        </w:rPr>
      </w:pPr>
      <w:r w:rsidRPr="008A0C44">
        <w:rPr>
          <w:rFonts w:cs="Arial"/>
          <w:b/>
          <w:sz w:val="20"/>
          <w:szCs w:val="20"/>
          <w:lang w:val="ru-RU"/>
        </w:rPr>
        <w:t>С.3. Тенденции глобального рынка и рынок фруктов в Кыргызстане</w:t>
      </w:r>
    </w:p>
    <w:p w:rsidR="00064EB4" w:rsidRPr="008A0C44" w:rsidRDefault="00064EB4" w:rsidP="00064EB4">
      <w:pPr>
        <w:jc w:val="both"/>
        <w:rPr>
          <w:rFonts w:cs="Arial"/>
          <w:lang w:val="ru-RU"/>
        </w:rPr>
      </w:pPr>
      <w:r w:rsidRPr="008A0C44">
        <w:rPr>
          <w:rFonts w:cs="Arial"/>
          <w:sz w:val="20"/>
          <w:szCs w:val="20"/>
          <w:lang w:val="ru-RU"/>
        </w:rPr>
        <w:t>Глобальная торговля фруктами и овощами составляет 100 млрд. долл. США, и неуклонно растет примерно на 3% в год.</w:t>
      </w:r>
      <w:r w:rsidRPr="008A0C44">
        <w:rPr>
          <w:rFonts w:cs="Arial"/>
          <w:sz w:val="20"/>
          <w:szCs w:val="20"/>
          <w:vertAlign w:val="superscript"/>
          <w:lang w:val="ru-RU"/>
        </w:rPr>
        <w:footnoteReference w:id="25"/>
      </w:r>
      <w:r w:rsidRPr="008A0C44">
        <w:rPr>
          <w:rFonts w:cs="Arial"/>
          <w:sz w:val="20"/>
          <w:szCs w:val="20"/>
          <w:lang w:val="ru-RU"/>
        </w:rPr>
        <w:t xml:space="preserve"> Только экспорт фруктов растет почти на 7% в год, а около 80% мирового производства фруктов продаются как целые свежие фрукты. На самом деле спрос на свежие и замороженные фрукты продолжает расти, а спрос на консервированные фрукты остался на том же уровне и даже снизился в Европе, США и Австралии</w:t>
      </w:r>
      <w:r w:rsidRPr="008A0C44">
        <w:rPr>
          <w:rFonts w:cs="Arial"/>
          <w:lang w:val="ru-RU"/>
        </w:rPr>
        <w:t>.</w:t>
      </w:r>
    </w:p>
    <w:p w:rsidR="00064EB4" w:rsidRPr="008A0C44" w:rsidRDefault="00064EB4" w:rsidP="00064EB4">
      <w:pPr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К числу факторов, способствующих росту торговли фруктами, относятся улучшение доступа к рынкам, изменение потребительских предпочтений, более профессиональная розничная торговля, рост покупательской способности (особенно в таких странах, как Китай), а также улучшение логистики наряду с системами хранения с контролируемой температурой и холодильными установками. Наблюдается тенденция к росту сертифицированных органических продуктов, особенно в развитых странах. Крупнейшими мировыми рынками сбыта органических продуктов являются США, Германия и Франция</w:t>
      </w:r>
      <w:r w:rsidRPr="008A0C44">
        <w:rPr>
          <w:rFonts w:cs="Arial"/>
          <w:sz w:val="20"/>
          <w:szCs w:val="20"/>
          <w:vertAlign w:val="superscript"/>
          <w:lang w:val="ru-RU"/>
        </w:rPr>
        <w:footnoteReference w:id="26"/>
      </w:r>
      <w:r w:rsidRPr="008A0C44">
        <w:rPr>
          <w:rFonts w:cs="Arial"/>
          <w:sz w:val="20"/>
          <w:szCs w:val="20"/>
          <w:lang w:val="ru-RU"/>
        </w:rPr>
        <w:t>, а Швейцария - ведущая страна с самым высоким потреблением натуральных продуктов питания на душу населения.</w:t>
      </w:r>
      <w:r w:rsidRPr="008A0C44">
        <w:rPr>
          <w:rFonts w:cs="Arial"/>
          <w:sz w:val="20"/>
          <w:szCs w:val="20"/>
          <w:vertAlign w:val="superscript"/>
          <w:lang w:val="ru-RU"/>
        </w:rPr>
        <w:footnoteReference w:id="27"/>
      </w:r>
    </w:p>
    <w:p w:rsidR="00064EB4" w:rsidRPr="008A0C44" w:rsidRDefault="00064EB4" w:rsidP="00064EB4">
      <w:pPr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В Кыргызстане сельское хозяйство составляет 12% в структуре ВВП, </w:t>
      </w:r>
      <w:r w:rsidR="00E76451" w:rsidRPr="008A0C44">
        <w:rPr>
          <w:rFonts w:cs="Arial"/>
          <w:sz w:val="20"/>
          <w:szCs w:val="20"/>
          <w:lang w:val="ru-RU"/>
        </w:rPr>
        <w:t xml:space="preserve">обеспечивая </w:t>
      </w:r>
      <w:r w:rsidRPr="008A0C44">
        <w:rPr>
          <w:rFonts w:cs="Arial"/>
          <w:sz w:val="20"/>
          <w:szCs w:val="20"/>
          <w:lang w:val="ru-RU"/>
        </w:rPr>
        <w:t xml:space="preserve">40% </w:t>
      </w:r>
      <w:r w:rsidR="00E76451" w:rsidRPr="008A0C44">
        <w:rPr>
          <w:rFonts w:cs="Arial"/>
          <w:sz w:val="20"/>
          <w:szCs w:val="20"/>
          <w:lang w:val="ru-RU"/>
        </w:rPr>
        <w:t xml:space="preserve">занятости </w:t>
      </w:r>
      <w:r w:rsidRPr="008A0C44">
        <w:rPr>
          <w:rFonts w:cs="Arial"/>
          <w:sz w:val="20"/>
          <w:szCs w:val="20"/>
          <w:lang w:val="ru-RU"/>
        </w:rPr>
        <w:t>больше, чем любой другой сектор. Большая часть производства приходится на небольшие хозяйства, что</w:t>
      </w:r>
      <w:r w:rsidR="00E76451" w:rsidRPr="008A0C44">
        <w:rPr>
          <w:rFonts w:cs="Arial"/>
          <w:sz w:val="20"/>
          <w:szCs w:val="20"/>
          <w:lang w:val="ru-RU"/>
        </w:rPr>
        <w:t xml:space="preserve"> такое </w:t>
      </w:r>
      <w:r w:rsidRPr="008A0C44">
        <w:rPr>
          <w:rFonts w:cs="Arial"/>
          <w:sz w:val="20"/>
          <w:szCs w:val="20"/>
          <w:lang w:val="ru-RU"/>
        </w:rPr>
        <w:t xml:space="preserve">агрегирование </w:t>
      </w:r>
      <w:r w:rsidR="00E76451" w:rsidRPr="008A0C44">
        <w:rPr>
          <w:rFonts w:cs="Arial"/>
          <w:sz w:val="20"/>
          <w:szCs w:val="20"/>
          <w:lang w:val="ru-RU"/>
        </w:rPr>
        <w:t>п</w:t>
      </w:r>
      <w:r w:rsidRPr="008A0C44">
        <w:rPr>
          <w:rFonts w:cs="Arial"/>
          <w:sz w:val="20"/>
          <w:szCs w:val="20"/>
          <w:lang w:val="ru-RU"/>
        </w:rPr>
        <w:t xml:space="preserve">родукции </w:t>
      </w:r>
      <w:r w:rsidR="00E76451" w:rsidRPr="008A0C44">
        <w:rPr>
          <w:rFonts w:cs="Arial"/>
          <w:sz w:val="20"/>
          <w:szCs w:val="20"/>
          <w:lang w:val="ru-RU"/>
        </w:rPr>
        <w:t xml:space="preserve">затрудняет </w:t>
      </w:r>
      <w:r w:rsidRPr="008A0C44">
        <w:rPr>
          <w:rFonts w:cs="Arial"/>
          <w:sz w:val="20"/>
          <w:szCs w:val="20"/>
          <w:lang w:val="ru-RU"/>
        </w:rPr>
        <w:t>выполнени</w:t>
      </w:r>
      <w:r w:rsidR="00E76451" w:rsidRPr="008A0C44">
        <w:rPr>
          <w:rFonts w:cs="Arial"/>
          <w:sz w:val="20"/>
          <w:szCs w:val="20"/>
          <w:lang w:val="ru-RU"/>
        </w:rPr>
        <w:t>е</w:t>
      </w:r>
      <w:r w:rsidRPr="008A0C44">
        <w:rPr>
          <w:rFonts w:cs="Arial"/>
          <w:sz w:val="20"/>
          <w:szCs w:val="20"/>
          <w:lang w:val="ru-RU"/>
        </w:rPr>
        <w:t xml:space="preserve"> экспортных заказов.</w:t>
      </w:r>
    </w:p>
    <w:p w:rsidR="005D36F0" w:rsidRPr="008A0C44" w:rsidRDefault="00E76451" w:rsidP="005D36F0">
      <w:pPr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Объем экспорта</w:t>
      </w:r>
      <w:r w:rsidR="00064EB4" w:rsidRPr="008A0C44">
        <w:rPr>
          <w:rFonts w:cs="Arial"/>
          <w:sz w:val="20"/>
          <w:szCs w:val="20"/>
          <w:lang w:val="ru-RU"/>
        </w:rPr>
        <w:t xml:space="preserve"> продук</w:t>
      </w:r>
      <w:r w:rsidRPr="008A0C44">
        <w:rPr>
          <w:rFonts w:cs="Arial"/>
          <w:sz w:val="20"/>
          <w:szCs w:val="20"/>
          <w:lang w:val="ru-RU"/>
        </w:rPr>
        <w:t xml:space="preserve">ций </w:t>
      </w:r>
      <w:r w:rsidR="00064EB4" w:rsidRPr="008A0C44">
        <w:rPr>
          <w:rFonts w:cs="Arial"/>
          <w:sz w:val="20"/>
          <w:szCs w:val="20"/>
          <w:lang w:val="ru-RU"/>
        </w:rPr>
        <w:t xml:space="preserve">садоводства в 2016 году составил 63 млн. </w:t>
      </w:r>
      <w:r w:rsidR="00C2423D" w:rsidRPr="008A0C44">
        <w:rPr>
          <w:rFonts w:cs="Arial"/>
          <w:sz w:val="20"/>
          <w:szCs w:val="20"/>
          <w:lang w:val="ru-RU"/>
        </w:rPr>
        <w:t>д</w:t>
      </w:r>
      <w:r w:rsidR="00064EB4" w:rsidRPr="008A0C44">
        <w:rPr>
          <w:rFonts w:cs="Arial"/>
          <w:sz w:val="20"/>
          <w:szCs w:val="20"/>
          <w:lang w:val="ru-RU"/>
        </w:rPr>
        <w:t xml:space="preserve">олл. США (6,2% от общего объема национального экспорта). </w:t>
      </w:r>
      <w:r w:rsidRPr="008A0C44">
        <w:rPr>
          <w:rFonts w:cs="Arial"/>
          <w:sz w:val="20"/>
          <w:szCs w:val="20"/>
          <w:lang w:val="ru-RU"/>
        </w:rPr>
        <w:t xml:space="preserve">Несмотря на стремления </w:t>
      </w:r>
      <w:r w:rsidR="00064EB4" w:rsidRPr="008A0C44">
        <w:rPr>
          <w:rFonts w:cs="Arial"/>
          <w:sz w:val="20"/>
          <w:szCs w:val="20"/>
          <w:lang w:val="ru-RU"/>
        </w:rPr>
        <w:t>правительств</w:t>
      </w:r>
      <w:r w:rsidRPr="008A0C44">
        <w:rPr>
          <w:rFonts w:cs="Arial"/>
          <w:sz w:val="20"/>
          <w:szCs w:val="20"/>
          <w:lang w:val="ru-RU"/>
        </w:rPr>
        <w:t xml:space="preserve">а к </w:t>
      </w:r>
      <w:r w:rsidR="00064EB4" w:rsidRPr="008A0C44">
        <w:rPr>
          <w:rFonts w:cs="Arial"/>
          <w:sz w:val="20"/>
          <w:szCs w:val="20"/>
          <w:lang w:val="ru-RU"/>
        </w:rPr>
        <w:t>увелич</w:t>
      </w:r>
      <w:r w:rsidRPr="008A0C44">
        <w:rPr>
          <w:rFonts w:cs="Arial"/>
          <w:sz w:val="20"/>
          <w:szCs w:val="20"/>
          <w:lang w:val="ru-RU"/>
        </w:rPr>
        <w:t>ению объема</w:t>
      </w:r>
      <w:r w:rsidR="00064EB4" w:rsidRPr="008A0C44">
        <w:rPr>
          <w:rFonts w:cs="Arial"/>
          <w:sz w:val="20"/>
          <w:szCs w:val="20"/>
          <w:lang w:val="ru-RU"/>
        </w:rPr>
        <w:t xml:space="preserve">, сектор по-прежнему сталкивается со многими проблемами, включая ограниченный объем производства, </w:t>
      </w:r>
      <w:r w:rsidR="00C2423D" w:rsidRPr="008A0C44">
        <w:rPr>
          <w:rFonts w:cs="Arial"/>
          <w:sz w:val="20"/>
          <w:szCs w:val="20"/>
          <w:lang w:val="ru-RU"/>
        </w:rPr>
        <w:t xml:space="preserve">дефекты </w:t>
      </w:r>
      <w:r w:rsidR="00064EB4" w:rsidRPr="008A0C44">
        <w:rPr>
          <w:rFonts w:cs="Arial"/>
          <w:sz w:val="20"/>
          <w:szCs w:val="20"/>
          <w:lang w:val="ru-RU"/>
        </w:rPr>
        <w:t xml:space="preserve">упаковки, ограниченный доступ к капиталу и неорганизованную логистику. Соблюдение международных фитосанитарных стандартов и стандартов качества </w:t>
      </w:r>
      <w:r w:rsidRPr="008A0C44">
        <w:rPr>
          <w:rFonts w:cs="Arial"/>
          <w:sz w:val="20"/>
          <w:szCs w:val="20"/>
          <w:lang w:val="ru-RU"/>
        </w:rPr>
        <w:t xml:space="preserve">представляет ряд </w:t>
      </w:r>
      <w:r w:rsidR="00064EB4" w:rsidRPr="008A0C44">
        <w:rPr>
          <w:rFonts w:cs="Arial"/>
          <w:sz w:val="20"/>
          <w:szCs w:val="20"/>
          <w:lang w:val="ru-RU"/>
        </w:rPr>
        <w:t>трудн</w:t>
      </w:r>
      <w:r w:rsidRPr="008A0C44">
        <w:rPr>
          <w:rFonts w:cs="Arial"/>
          <w:sz w:val="20"/>
          <w:szCs w:val="20"/>
          <w:lang w:val="ru-RU"/>
        </w:rPr>
        <w:t>остей</w:t>
      </w:r>
      <w:r w:rsidR="00C2423D" w:rsidRPr="008A0C44">
        <w:rPr>
          <w:rFonts w:cs="Arial"/>
          <w:sz w:val="20"/>
          <w:szCs w:val="20"/>
          <w:lang w:val="ru-RU"/>
        </w:rPr>
        <w:t xml:space="preserve"> для бизнеса </w:t>
      </w:r>
      <w:r w:rsidR="005D36F0" w:rsidRPr="008A0C44">
        <w:rPr>
          <w:rFonts w:cs="Arial"/>
          <w:sz w:val="20"/>
          <w:szCs w:val="20"/>
          <w:lang w:val="ru-RU"/>
        </w:rPr>
        <w:t>в связи с вхождением страны в ЕАЭС.</w:t>
      </w:r>
    </w:p>
    <w:p w:rsidR="005D36F0" w:rsidRPr="004400DD" w:rsidRDefault="005D36F0" w:rsidP="005D36F0">
      <w:pPr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В последние годы значительно увеличились инвестиции в перерабатывающие предприятия для продвижения продуктов с добавленной стоимостью, таких как джемы, компот, соки и сухофрукты. </w:t>
      </w:r>
      <w:r w:rsidRPr="008A0C44">
        <w:rPr>
          <w:rFonts w:cs="Arial"/>
          <w:sz w:val="20"/>
          <w:szCs w:val="20"/>
          <w:lang w:val="ru-RU"/>
        </w:rPr>
        <w:lastRenderedPageBreak/>
        <w:t xml:space="preserve">Но их производительность остается низкой в </w:t>
      </w:r>
      <w:r w:rsidR="00442BE0" w:rsidRPr="008A0C44">
        <w:rPr>
          <w:rFonts w:cs="Arial"/>
          <w:sz w:val="20"/>
          <w:szCs w:val="20"/>
          <w:lang w:val="ru-RU"/>
        </w:rPr>
        <w:t>пределах</w:t>
      </w:r>
      <w:r w:rsidRPr="008A0C44">
        <w:rPr>
          <w:rFonts w:cs="Arial"/>
          <w:sz w:val="20"/>
          <w:szCs w:val="20"/>
          <w:lang w:val="ru-RU"/>
        </w:rPr>
        <w:t xml:space="preserve"> от 20% до 40%. Отсутствие управленческих навыков, доступ к финансам, устаревшее оборудование и плохая рыночная информация способствуют их неудовлетворительной работе. На </w:t>
      </w:r>
      <w:r w:rsidR="00442BE0" w:rsidRPr="008A0C44">
        <w:rPr>
          <w:rFonts w:cs="Arial"/>
          <w:sz w:val="20"/>
          <w:szCs w:val="20"/>
          <w:lang w:val="ru-RU"/>
        </w:rPr>
        <w:t>пере</w:t>
      </w:r>
      <w:r w:rsidRPr="008A0C44">
        <w:rPr>
          <w:rFonts w:cs="Arial"/>
          <w:sz w:val="20"/>
          <w:szCs w:val="20"/>
          <w:lang w:val="ru-RU"/>
        </w:rPr>
        <w:t>работ</w:t>
      </w:r>
      <w:r w:rsidR="00442BE0" w:rsidRPr="008A0C44">
        <w:rPr>
          <w:rFonts w:cs="Arial"/>
          <w:sz w:val="20"/>
          <w:szCs w:val="20"/>
          <w:lang w:val="ru-RU"/>
        </w:rPr>
        <w:t xml:space="preserve">ку </w:t>
      </w:r>
      <w:r w:rsidRPr="008A0C44">
        <w:rPr>
          <w:rFonts w:cs="Arial"/>
          <w:sz w:val="20"/>
          <w:szCs w:val="20"/>
          <w:lang w:val="ru-RU"/>
        </w:rPr>
        <w:t>фрукт</w:t>
      </w:r>
      <w:r w:rsidR="00442BE0" w:rsidRPr="008A0C44">
        <w:rPr>
          <w:rFonts w:cs="Arial"/>
          <w:sz w:val="20"/>
          <w:szCs w:val="20"/>
          <w:lang w:val="ru-RU"/>
        </w:rPr>
        <w:t xml:space="preserve">ов и </w:t>
      </w:r>
      <w:r w:rsidRPr="008A0C44">
        <w:rPr>
          <w:rFonts w:cs="Arial"/>
          <w:sz w:val="20"/>
          <w:szCs w:val="20"/>
          <w:lang w:val="ru-RU"/>
        </w:rPr>
        <w:t>овощ</w:t>
      </w:r>
      <w:r w:rsidR="00442BE0" w:rsidRPr="008A0C44">
        <w:rPr>
          <w:rFonts w:cs="Arial"/>
          <w:sz w:val="20"/>
          <w:szCs w:val="20"/>
          <w:lang w:val="ru-RU"/>
        </w:rPr>
        <w:t>ей</w:t>
      </w:r>
      <w:r w:rsidRPr="008A0C44">
        <w:rPr>
          <w:rFonts w:cs="Arial"/>
          <w:sz w:val="20"/>
          <w:szCs w:val="20"/>
          <w:lang w:val="ru-RU"/>
        </w:rPr>
        <w:t xml:space="preserve"> </w:t>
      </w:r>
      <w:r w:rsidRPr="004400DD">
        <w:rPr>
          <w:rFonts w:cs="Arial"/>
          <w:sz w:val="20"/>
          <w:szCs w:val="20"/>
          <w:lang w:val="ru-RU"/>
        </w:rPr>
        <w:t>приходится 2% от общего объема производства.</w:t>
      </w:r>
    </w:p>
    <w:p w:rsidR="00442BE0" w:rsidRPr="004400DD" w:rsidRDefault="00442BE0" w:rsidP="00442BE0">
      <w:pPr>
        <w:jc w:val="both"/>
        <w:rPr>
          <w:rFonts w:cs="Arial"/>
          <w:sz w:val="20"/>
          <w:szCs w:val="20"/>
          <w:lang w:val="ru-RU"/>
        </w:rPr>
      </w:pPr>
      <w:r w:rsidRPr="004400DD">
        <w:rPr>
          <w:rFonts w:cs="Arial"/>
          <w:sz w:val="20"/>
          <w:szCs w:val="20"/>
          <w:lang w:val="ru-RU"/>
        </w:rPr>
        <w:t xml:space="preserve">Программа развития Кыргызской Республики 2018-2022 гг. включает в себя несколько мер </w:t>
      </w:r>
      <w:r w:rsidR="00C8303F" w:rsidRPr="004400DD">
        <w:rPr>
          <w:rFonts w:cs="Arial"/>
          <w:sz w:val="20"/>
          <w:szCs w:val="20"/>
          <w:lang w:val="ru-RU"/>
        </w:rPr>
        <w:t xml:space="preserve">по </w:t>
      </w:r>
      <w:r w:rsidRPr="004400DD">
        <w:rPr>
          <w:rFonts w:cs="Arial"/>
          <w:sz w:val="20"/>
          <w:szCs w:val="20"/>
          <w:lang w:val="ru-RU"/>
        </w:rPr>
        <w:t>решени</w:t>
      </w:r>
      <w:r w:rsidR="00C8303F" w:rsidRPr="004400DD">
        <w:rPr>
          <w:rFonts w:cs="Arial"/>
          <w:sz w:val="20"/>
          <w:szCs w:val="20"/>
          <w:lang w:val="ru-RU"/>
        </w:rPr>
        <w:t>ю</w:t>
      </w:r>
      <w:r w:rsidRPr="004400DD">
        <w:rPr>
          <w:rFonts w:cs="Arial"/>
          <w:sz w:val="20"/>
          <w:szCs w:val="20"/>
          <w:lang w:val="ru-RU"/>
        </w:rPr>
        <w:t xml:space="preserve"> этих проблем (в скобках указаны номера пунктов Программы развития):</w:t>
      </w:r>
    </w:p>
    <w:p w:rsidR="00442BE0" w:rsidRPr="004400DD" w:rsidRDefault="00442BE0" w:rsidP="00442BE0">
      <w:pPr>
        <w:numPr>
          <w:ilvl w:val="0"/>
          <w:numId w:val="64"/>
        </w:numPr>
        <w:spacing w:after="0" w:line="276" w:lineRule="auto"/>
        <w:contextualSpacing/>
        <w:jc w:val="both"/>
        <w:rPr>
          <w:rFonts w:cs="Arial"/>
          <w:sz w:val="20"/>
          <w:szCs w:val="20"/>
          <w:lang w:val="ru-RU"/>
        </w:rPr>
      </w:pPr>
      <w:r w:rsidRPr="004400DD">
        <w:rPr>
          <w:rFonts w:cs="Arial"/>
          <w:sz w:val="20"/>
          <w:szCs w:val="20"/>
          <w:lang w:val="ru-RU"/>
        </w:rPr>
        <w:t>Развитие агропромышленного комплекса по преодолению мелко</w:t>
      </w:r>
      <w:r w:rsidR="00932917" w:rsidRPr="004400DD">
        <w:rPr>
          <w:rFonts w:cs="Arial"/>
          <w:sz w:val="20"/>
          <w:szCs w:val="20"/>
          <w:lang w:val="ru-RU"/>
        </w:rPr>
        <w:t xml:space="preserve">товарного </w:t>
      </w:r>
      <w:r w:rsidRPr="004400DD">
        <w:rPr>
          <w:rFonts w:cs="Arial"/>
          <w:sz w:val="20"/>
          <w:szCs w:val="20"/>
          <w:lang w:val="ru-RU"/>
        </w:rPr>
        <w:t>производства, созданию перерабатывающего комплекса и развитию логистики (4.1.1.).</w:t>
      </w:r>
    </w:p>
    <w:p w:rsidR="00442BE0" w:rsidRPr="004400DD" w:rsidRDefault="00442BE0" w:rsidP="00442BE0">
      <w:pPr>
        <w:numPr>
          <w:ilvl w:val="0"/>
          <w:numId w:val="64"/>
        </w:numPr>
        <w:spacing w:after="0" w:line="276" w:lineRule="auto"/>
        <w:contextualSpacing/>
        <w:jc w:val="both"/>
        <w:rPr>
          <w:rFonts w:cs="Arial"/>
          <w:sz w:val="20"/>
          <w:szCs w:val="20"/>
          <w:lang w:val="ru-RU"/>
        </w:rPr>
      </w:pPr>
      <w:r w:rsidRPr="004400DD">
        <w:rPr>
          <w:rFonts w:cs="Arial"/>
          <w:sz w:val="20"/>
          <w:szCs w:val="20"/>
          <w:lang w:val="ru-RU"/>
        </w:rPr>
        <w:t xml:space="preserve">Рост объемов производства и его эффективности, повышение качества продукции и </w:t>
      </w:r>
      <w:r w:rsidR="00932917" w:rsidRPr="004400DD">
        <w:rPr>
          <w:rFonts w:cs="Arial"/>
          <w:sz w:val="20"/>
          <w:szCs w:val="20"/>
          <w:lang w:val="ru-RU"/>
        </w:rPr>
        <w:t>наращивание потенциала</w:t>
      </w:r>
      <w:r w:rsidRPr="004400DD">
        <w:rPr>
          <w:rFonts w:cs="Arial"/>
          <w:sz w:val="20"/>
          <w:szCs w:val="20"/>
          <w:lang w:val="ru-RU"/>
        </w:rPr>
        <w:t xml:space="preserve"> перерабатывающей промышленности (4.1.2.).</w:t>
      </w:r>
    </w:p>
    <w:p w:rsidR="00442BE0" w:rsidRPr="004400DD" w:rsidRDefault="00932917" w:rsidP="00442BE0">
      <w:pPr>
        <w:numPr>
          <w:ilvl w:val="0"/>
          <w:numId w:val="64"/>
        </w:numPr>
        <w:spacing w:after="0" w:line="276" w:lineRule="auto"/>
        <w:contextualSpacing/>
        <w:jc w:val="both"/>
        <w:rPr>
          <w:rFonts w:cs="Arial"/>
          <w:sz w:val="20"/>
          <w:szCs w:val="20"/>
          <w:lang w:val="ru-RU"/>
        </w:rPr>
      </w:pPr>
      <w:r w:rsidRPr="004400DD">
        <w:rPr>
          <w:rFonts w:cs="Arial"/>
          <w:sz w:val="20"/>
          <w:szCs w:val="20"/>
          <w:lang w:val="ru-RU"/>
        </w:rPr>
        <w:t xml:space="preserve">Развитие </w:t>
      </w:r>
      <w:proofErr w:type="spellStart"/>
      <w:r w:rsidRPr="004400DD">
        <w:rPr>
          <w:rFonts w:cs="Arial"/>
          <w:sz w:val="20"/>
          <w:szCs w:val="20"/>
          <w:lang w:val="ru-RU"/>
        </w:rPr>
        <w:t>логистических</w:t>
      </w:r>
      <w:proofErr w:type="spellEnd"/>
      <w:r w:rsidR="00442BE0" w:rsidRPr="004400DD">
        <w:rPr>
          <w:rFonts w:cs="Arial"/>
          <w:sz w:val="20"/>
          <w:szCs w:val="20"/>
          <w:lang w:val="ru-RU"/>
        </w:rPr>
        <w:t xml:space="preserve"> центров для сельскохозяйственной продукции (4.1.4.).</w:t>
      </w:r>
    </w:p>
    <w:p w:rsidR="00442BE0" w:rsidRPr="004400DD" w:rsidRDefault="00442BE0" w:rsidP="00442BE0">
      <w:pPr>
        <w:numPr>
          <w:ilvl w:val="0"/>
          <w:numId w:val="64"/>
        </w:numPr>
        <w:spacing w:after="0" w:line="276" w:lineRule="auto"/>
        <w:contextualSpacing/>
        <w:jc w:val="both"/>
        <w:rPr>
          <w:rFonts w:cs="Arial"/>
          <w:sz w:val="20"/>
          <w:szCs w:val="20"/>
          <w:lang w:val="ru-RU"/>
        </w:rPr>
      </w:pPr>
      <w:r w:rsidRPr="004400DD">
        <w:rPr>
          <w:rFonts w:cs="Arial"/>
          <w:sz w:val="20"/>
          <w:szCs w:val="20"/>
          <w:lang w:val="ru-RU"/>
        </w:rPr>
        <w:t>Созда</w:t>
      </w:r>
      <w:r w:rsidR="00932917" w:rsidRPr="004400DD">
        <w:rPr>
          <w:rFonts w:cs="Arial"/>
          <w:sz w:val="20"/>
          <w:szCs w:val="20"/>
          <w:lang w:val="ru-RU"/>
        </w:rPr>
        <w:t>ние с</w:t>
      </w:r>
      <w:r w:rsidRPr="004400DD">
        <w:rPr>
          <w:rFonts w:cs="Arial"/>
          <w:sz w:val="20"/>
          <w:szCs w:val="20"/>
          <w:lang w:val="ru-RU"/>
        </w:rPr>
        <w:t>оответствующ</w:t>
      </w:r>
      <w:r w:rsidR="00932917" w:rsidRPr="004400DD">
        <w:rPr>
          <w:rFonts w:cs="Arial"/>
          <w:sz w:val="20"/>
          <w:szCs w:val="20"/>
          <w:lang w:val="ru-RU"/>
        </w:rPr>
        <w:t xml:space="preserve">ей </w:t>
      </w:r>
      <w:r w:rsidRPr="004400DD">
        <w:rPr>
          <w:rFonts w:cs="Arial"/>
          <w:sz w:val="20"/>
          <w:szCs w:val="20"/>
          <w:lang w:val="ru-RU"/>
        </w:rPr>
        <w:t>инфраструктур</w:t>
      </w:r>
      <w:r w:rsidR="00932917" w:rsidRPr="004400DD">
        <w:rPr>
          <w:rFonts w:cs="Arial"/>
          <w:sz w:val="20"/>
          <w:szCs w:val="20"/>
          <w:lang w:val="ru-RU"/>
        </w:rPr>
        <w:t>ы</w:t>
      </w:r>
      <w:r w:rsidRPr="004400DD">
        <w:rPr>
          <w:rFonts w:cs="Arial"/>
          <w:sz w:val="20"/>
          <w:szCs w:val="20"/>
          <w:lang w:val="ru-RU"/>
        </w:rPr>
        <w:t xml:space="preserve"> для увеличения экспорта, например, </w:t>
      </w:r>
      <w:proofErr w:type="spellStart"/>
      <w:r w:rsidRPr="004400DD">
        <w:rPr>
          <w:rFonts w:cs="Arial"/>
          <w:sz w:val="20"/>
          <w:szCs w:val="20"/>
          <w:lang w:val="ru-RU"/>
        </w:rPr>
        <w:t>логистические</w:t>
      </w:r>
      <w:proofErr w:type="spellEnd"/>
      <w:r w:rsidRPr="004400DD">
        <w:rPr>
          <w:rFonts w:cs="Arial"/>
          <w:sz w:val="20"/>
          <w:szCs w:val="20"/>
          <w:lang w:val="ru-RU"/>
        </w:rPr>
        <w:t xml:space="preserve"> центры, лаборатории, перерабатывающие предприятия и транспорт (4.1.5).</w:t>
      </w:r>
    </w:p>
    <w:p w:rsidR="00442BE0" w:rsidRPr="004400DD" w:rsidRDefault="009F4941" w:rsidP="00442BE0">
      <w:pPr>
        <w:numPr>
          <w:ilvl w:val="0"/>
          <w:numId w:val="64"/>
        </w:numPr>
        <w:spacing w:after="0" w:line="276" w:lineRule="auto"/>
        <w:contextualSpacing/>
        <w:jc w:val="both"/>
        <w:rPr>
          <w:rFonts w:cs="Arial"/>
          <w:sz w:val="20"/>
          <w:szCs w:val="20"/>
          <w:lang w:val="ru-RU"/>
        </w:rPr>
      </w:pPr>
      <w:r w:rsidRPr="004400DD">
        <w:rPr>
          <w:rFonts w:cs="Arial"/>
          <w:sz w:val="20"/>
          <w:szCs w:val="20"/>
          <w:lang w:val="ru-RU"/>
        </w:rPr>
        <w:t>Д</w:t>
      </w:r>
      <w:r w:rsidR="00442BE0" w:rsidRPr="004400DD">
        <w:rPr>
          <w:rFonts w:cs="Arial"/>
          <w:sz w:val="20"/>
          <w:szCs w:val="20"/>
          <w:lang w:val="ru-RU"/>
        </w:rPr>
        <w:t>оступ</w:t>
      </w:r>
      <w:r w:rsidRPr="004400DD">
        <w:rPr>
          <w:rFonts w:cs="Arial"/>
          <w:sz w:val="20"/>
          <w:szCs w:val="20"/>
          <w:lang w:val="ru-RU"/>
        </w:rPr>
        <w:t xml:space="preserve"> сельхозпроизводителей к </w:t>
      </w:r>
      <w:r w:rsidR="00442BE0" w:rsidRPr="004400DD">
        <w:rPr>
          <w:rFonts w:cs="Arial"/>
          <w:sz w:val="20"/>
          <w:szCs w:val="20"/>
          <w:lang w:val="ru-RU"/>
        </w:rPr>
        <w:t>финансовым ресурсам (4.1.6.).</w:t>
      </w:r>
    </w:p>
    <w:p w:rsidR="00442BE0" w:rsidRPr="004400DD" w:rsidRDefault="009F4941" w:rsidP="00442BE0">
      <w:pPr>
        <w:numPr>
          <w:ilvl w:val="0"/>
          <w:numId w:val="64"/>
        </w:numPr>
        <w:spacing w:after="0" w:line="276" w:lineRule="auto"/>
        <w:contextualSpacing/>
        <w:jc w:val="both"/>
        <w:rPr>
          <w:rFonts w:cs="Arial"/>
          <w:sz w:val="20"/>
          <w:szCs w:val="20"/>
          <w:lang w:val="ru-RU"/>
        </w:rPr>
      </w:pPr>
      <w:r w:rsidRPr="004400DD">
        <w:rPr>
          <w:rFonts w:cs="Arial"/>
          <w:sz w:val="20"/>
          <w:szCs w:val="20"/>
          <w:lang w:val="ru-RU"/>
        </w:rPr>
        <w:t>Р</w:t>
      </w:r>
      <w:r w:rsidR="00442BE0" w:rsidRPr="004400DD">
        <w:rPr>
          <w:rFonts w:cs="Arial"/>
          <w:sz w:val="20"/>
          <w:szCs w:val="20"/>
          <w:lang w:val="ru-RU"/>
        </w:rPr>
        <w:t xml:space="preserve">азвитие </w:t>
      </w:r>
      <w:r w:rsidRPr="004400DD">
        <w:rPr>
          <w:rFonts w:cs="Arial"/>
          <w:sz w:val="20"/>
          <w:szCs w:val="20"/>
          <w:lang w:val="ru-RU"/>
        </w:rPr>
        <w:t xml:space="preserve">кооперативов и совершенствование </w:t>
      </w:r>
      <w:r w:rsidR="00442BE0" w:rsidRPr="004400DD">
        <w:rPr>
          <w:rFonts w:cs="Arial"/>
          <w:sz w:val="20"/>
          <w:szCs w:val="20"/>
          <w:lang w:val="ru-RU"/>
        </w:rPr>
        <w:t>налогообложения кооперативов (4.1.10.).</w:t>
      </w:r>
    </w:p>
    <w:p w:rsidR="00442BE0" w:rsidRPr="004400DD" w:rsidRDefault="00442BE0" w:rsidP="00442BE0">
      <w:pPr>
        <w:numPr>
          <w:ilvl w:val="0"/>
          <w:numId w:val="64"/>
        </w:numPr>
        <w:spacing w:after="0" w:line="276" w:lineRule="auto"/>
        <w:contextualSpacing/>
        <w:jc w:val="both"/>
        <w:rPr>
          <w:rFonts w:cs="Arial"/>
          <w:sz w:val="20"/>
          <w:szCs w:val="20"/>
          <w:lang w:val="ru-RU"/>
        </w:rPr>
      </w:pPr>
      <w:r w:rsidRPr="004400DD">
        <w:rPr>
          <w:rFonts w:cs="Arial"/>
          <w:sz w:val="20"/>
          <w:szCs w:val="20"/>
          <w:lang w:val="ru-RU"/>
        </w:rPr>
        <w:t xml:space="preserve">Поддержка увеличения </w:t>
      </w:r>
      <w:proofErr w:type="spellStart"/>
      <w:r w:rsidRPr="004400DD">
        <w:rPr>
          <w:rFonts w:cs="Arial"/>
          <w:sz w:val="20"/>
          <w:szCs w:val="20"/>
          <w:lang w:val="ru-RU"/>
        </w:rPr>
        <w:t>экспортаэкологически</w:t>
      </w:r>
      <w:proofErr w:type="spellEnd"/>
      <w:r w:rsidRPr="004400DD">
        <w:rPr>
          <w:rFonts w:cs="Arial"/>
          <w:sz w:val="20"/>
          <w:szCs w:val="20"/>
          <w:lang w:val="ru-RU"/>
        </w:rPr>
        <w:t xml:space="preserve"> чисты</w:t>
      </w:r>
      <w:r w:rsidR="009F4941" w:rsidRPr="004400DD">
        <w:rPr>
          <w:rFonts w:cs="Arial"/>
          <w:sz w:val="20"/>
          <w:szCs w:val="20"/>
          <w:lang w:val="ru-RU"/>
        </w:rPr>
        <w:t xml:space="preserve">х </w:t>
      </w:r>
      <w:r w:rsidRPr="004400DD">
        <w:rPr>
          <w:rFonts w:cs="Arial"/>
          <w:sz w:val="20"/>
          <w:szCs w:val="20"/>
          <w:lang w:val="ru-RU"/>
        </w:rPr>
        <w:t>продукт</w:t>
      </w:r>
      <w:r w:rsidR="009F4941" w:rsidRPr="004400DD">
        <w:rPr>
          <w:rFonts w:cs="Arial"/>
          <w:sz w:val="20"/>
          <w:szCs w:val="20"/>
          <w:lang w:val="ru-RU"/>
        </w:rPr>
        <w:t>ов</w:t>
      </w:r>
      <w:r w:rsidRPr="004400DD">
        <w:rPr>
          <w:rFonts w:cs="Arial"/>
          <w:sz w:val="20"/>
          <w:szCs w:val="20"/>
          <w:lang w:val="ru-RU"/>
        </w:rPr>
        <w:t xml:space="preserve"> (4.1.11.).</w:t>
      </w:r>
    </w:p>
    <w:p w:rsidR="00442BE0" w:rsidRPr="004400DD" w:rsidRDefault="00442BE0" w:rsidP="00442BE0">
      <w:pPr>
        <w:numPr>
          <w:ilvl w:val="0"/>
          <w:numId w:val="64"/>
        </w:numPr>
        <w:spacing w:after="0" w:line="276" w:lineRule="auto"/>
        <w:contextualSpacing/>
        <w:jc w:val="both"/>
        <w:rPr>
          <w:rFonts w:cs="Arial"/>
          <w:sz w:val="20"/>
          <w:szCs w:val="20"/>
          <w:lang w:val="ru-RU"/>
        </w:rPr>
      </w:pPr>
      <w:r w:rsidRPr="004400DD">
        <w:rPr>
          <w:rFonts w:cs="Arial"/>
          <w:sz w:val="20"/>
          <w:szCs w:val="20"/>
          <w:lang w:val="ru-RU"/>
        </w:rPr>
        <w:t>Повышение эффективности урожая и землепользования в соответствии с нормами качества окружающей среды (4.1.14.).</w:t>
      </w:r>
    </w:p>
    <w:p w:rsidR="00442BE0" w:rsidRPr="004400DD" w:rsidRDefault="00442BE0" w:rsidP="00442BE0">
      <w:pPr>
        <w:numPr>
          <w:ilvl w:val="0"/>
          <w:numId w:val="64"/>
        </w:numPr>
        <w:spacing w:after="0" w:line="276" w:lineRule="auto"/>
        <w:contextualSpacing/>
        <w:jc w:val="both"/>
        <w:rPr>
          <w:rFonts w:cs="Arial"/>
          <w:sz w:val="20"/>
          <w:szCs w:val="20"/>
          <w:lang w:val="ru-RU"/>
        </w:rPr>
      </w:pPr>
      <w:r w:rsidRPr="004400DD">
        <w:rPr>
          <w:rFonts w:cs="Arial"/>
          <w:sz w:val="20"/>
          <w:szCs w:val="20"/>
          <w:lang w:val="ru-RU"/>
        </w:rPr>
        <w:t>Содейств</w:t>
      </w:r>
      <w:r w:rsidR="009F4941" w:rsidRPr="004400DD">
        <w:rPr>
          <w:rFonts w:cs="Arial"/>
          <w:sz w:val="20"/>
          <w:szCs w:val="20"/>
          <w:lang w:val="ru-RU"/>
        </w:rPr>
        <w:t>ие</w:t>
      </w:r>
      <w:r w:rsidRPr="004400DD">
        <w:rPr>
          <w:rFonts w:cs="Arial"/>
          <w:sz w:val="20"/>
          <w:szCs w:val="20"/>
          <w:lang w:val="ru-RU"/>
        </w:rPr>
        <w:t xml:space="preserve"> брендам экологических и органических продуктов [...] расшир</w:t>
      </w:r>
      <w:r w:rsidR="009F4941" w:rsidRPr="004400DD">
        <w:rPr>
          <w:rFonts w:cs="Arial"/>
          <w:sz w:val="20"/>
          <w:szCs w:val="20"/>
          <w:lang w:val="ru-RU"/>
        </w:rPr>
        <w:t>ение</w:t>
      </w:r>
      <w:r w:rsidRPr="004400DD">
        <w:rPr>
          <w:rFonts w:cs="Arial"/>
          <w:sz w:val="20"/>
          <w:szCs w:val="20"/>
          <w:lang w:val="ru-RU"/>
        </w:rPr>
        <w:t xml:space="preserve"> спектр</w:t>
      </w:r>
      <w:r w:rsidR="009F4941" w:rsidRPr="004400DD">
        <w:rPr>
          <w:rFonts w:cs="Arial"/>
          <w:sz w:val="20"/>
          <w:szCs w:val="20"/>
          <w:lang w:val="ru-RU"/>
        </w:rPr>
        <w:t>а</w:t>
      </w:r>
      <w:r w:rsidRPr="004400DD">
        <w:rPr>
          <w:rFonts w:cs="Arial"/>
          <w:sz w:val="20"/>
          <w:szCs w:val="20"/>
          <w:lang w:val="ru-RU"/>
        </w:rPr>
        <w:t xml:space="preserve"> услуг </w:t>
      </w:r>
      <w:r w:rsidR="009F4941" w:rsidRPr="004400DD">
        <w:rPr>
          <w:rFonts w:cs="Arial"/>
          <w:sz w:val="20"/>
          <w:szCs w:val="20"/>
          <w:lang w:val="ru-RU"/>
        </w:rPr>
        <w:t xml:space="preserve">испытательных </w:t>
      </w:r>
      <w:r w:rsidRPr="004400DD">
        <w:rPr>
          <w:rFonts w:cs="Arial"/>
          <w:sz w:val="20"/>
          <w:szCs w:val="20"/>
          <w:lang w:val="ru-RU"/>
        </w:rPr>
        <w:t xml:space="preserve">лабораторий для сертификации продукции и </w:t>
      </w:r>
      <w:r w:rsidR="00C8303F" w:rsidRPr="004400DD">
        <w:rPr>
          <w:rFonts w:cs="Arial"/>
          <w:sz w:val="20"/>
          <w:szCs w:val="20"/>
          <w:lang w:val="ru-RU"/>
        </w:rPr>
        <w:t xml:space="preserve">внедрение </w:t>
      </w:r>
      <w:proofErr w:type="spellStart"/>
      <w:r w:rsidR="00C8303F" w:rsidRPr="004400DD">
        <w:rPr>
          <w:rFonts w:cs="Arial"/>
          <w:sz w:val="20"/>
          <w:szCs w:val="20"/>
          <w:lang w:val="ru-RU"/>
        </w:rPr>
        <w:t>международных</w:t>
      </w:r>
      <w:r w:rsidRPr="004400DD">
        <w:rPr>
          <w:rFonts w:cs="Arial"/>
          <w:sz w:val="20"/>
          <w:szCs w:val="20"/>
          <w:lang w:val="ru-RU"/>
        </w:rPr>
        <w:t>стандарт</w:t>
      </w:r>
      <w:r w:rsidR="009F4941" w:rsidRPr="004400DD">
        <w:rPr>
          <w:rFonts w:cs="Arial"/>
          <w:sz w:val="20"/>
          <w:szCs w:val="20"/>
          <w:lang w:val="ru-RU"/>
        </w:rPr>
        <w:t>ов</w:t>
      </w:r>
      <w:proofErr w:type="spellEnd"/>
      <w:r w:rsidRPr="004400DD">
        <w:rPr>
          <w:rFonts w:cs="Arial"/>
          <w:sz w:val="20"/>
          <w:szCs w:val="20"/>
          <w:lang w:val="ru-RU"/>
        </w:rPr>
        <w:t xml:space="preserve"> (4.1.15.).</w:t>
      </w:r>
    </w:p>
    <w:p w:rsidR="00442BE0" w:rsidRPr="004400DD" w:rsidRDefault="00442BE0" w:rsidP="00442BE0">
      <w:pPr>
        <w:numPr>
          <w:ilvl w:val="0"/>
          <w:numId w:val="64"/>
        </w:numPr>
        <w:spacing w:after="0" w:line="276" w:lineRule="auto"/>
        <w:contextualSpacing/>
        <w:jc w:val="both"/>
        <w:rPr>
          <w:rFonts w:cs="Arial"/>
          <w:sz w:val="20"/>
          <w:szCs w:val="20"/>
          <w:lang w:val="ru-RU"/>
        </w:rPr>
      </w:pPr>
      <w:r w:rsidRPr="004400DD">
        <w:rPr>
          <w:rFonts w:cs="Arial"/>
          <w:sz w:val="20"/>
          <w:szCs w:val="20"/>
          <w:lang w:val="ru-RU"/>
        </w:rPr>
        <w:t>Созд</w:t>
      </w:r>
      <w:r w:rsidR="009F4941" w:rsidRPr="004400DD">
        <w:rPr>
          <w:rFonts w:cs="Arial"/>
          <w:sz w:val="20"/>
          <w:szCs w:val="20"/>
          <w:lang w:val="ru-RU"/>
        </w:rPr>
        <w:t xml:space="preserve">ание </w:t>
      </w:r>
      <w:r w:rsidRPr="004400DD">
        <w:rPr>
          <w:rFonts w:cs="Arial"/>
          <w:sz w:val="20"/>
          <w:szCs w:val="20"/>
          <w:lang w:val="ru-RU"/>
        </w:rPr>
        <w:t>региональн</w:t>
      </w:r>
      <w:r w:rsidR="009F4941" w:rsidRPr="004400DD">
        <w:rPr>
          <w:rFonts w:cs="Arial"/>
          <w:sz w:val="20"/>
          <w:szCs w:val="20"/>
          <w:lang w:val="ru-RU"/>
        </w:rPr>
        <w:t xml:space="preserve">ого </w:t>
      </w:r>
      <w:r w:rsidRPr="004400DD">
        <w:rPr>
          <w:rFonts w:cs="Arial"/>
          <w:sz w:val="20"/>
          <w:szCs w:val="20"/>
          <w:lang w:val="ru-RU"/>
        </w:rPr>
        <w:t>центр</w:t>
      </w:r>
      <w:r w:rsidR="009F4941" w:rsidRPr="004400DD">
        <w:rPr>
          <w:rFonts w:cs="Arial"/>
          <w:sz w:val="20"/>
          <w:szCs w:val="20"/>
          <w:lang w:val="ru-RU"/>
        </w:rPr>
        <w:t>а</w:t>
      </w:r>
      <w:r w:rsidRPr="004400DD">
        <w:rPr>
          <w:rFonts w:cs="Arial"/>
          <w:sz w:val="20"/>
          <w:szCs w:val="20"/>
          <w:lang w:val="ru-RU"/>
        </w:rPr>
        <w:t xml:space="preserve"> агротехнического обслуживания сельскохозяйственной техники (4.1.16.).</w:t>
      </w:r>
    </w:p>
    <w:p w:rsidR="00442BE0" w:rsidRPr="008A0C44" w:rsidRDefault="00442BE0" w:rsidP="00442BE0">
      <w:pPr>
        <w:jc w:val="both"/>
        <w:rPr>
          <w:rFonts w:cs="Arial"/>
          <w:sz w:val="20"/>
          <w:szCs w:val="20"/>
          <w:lang w:val="ru-RU"/>
        </w:rPr>
      </w:pPr>
    </w:p>
    <w:p w:rsidR="00442BE0" w:rsidRPr="004400DD" w:rsidRDefault="00442BE0" w:rsidP="00442BE0">
      <w:pPr>
        <w:jc w:val="both"/>
        <w:rPr>
          <w:rFonts w:cs="Arial"/>
          <w:sz w:val="20"/>
          <w:szCs w:val="20"/>
          <w:lang w:val="ru-RU"/>
        </w:rPr>
      </w:pPr>
      <w:r w:rsidRPr="004400DD">
        <w:rPr>
          <w:rFonts w:cs="Arial"/>
          <w:sz w:val="20"/>
          <w:szCs w:val="20"/>
          <w:lang w:val="ru-RU"/>
        </w:rPr>
        <w:t>Ниже следует краткий анализ рынка Кыргызстана основных фруктов, рассматриваемых в ЦДС</w:t>
      </w:r>
      <w:r w:rsidRPr="004400DD">
        <w:rPr>
          <w:rFonts w:cs="Arial"/>
          <w:sz w:val="20"/>
          <w:szCs w:val="20"/>
          <w:vertAlign w:val="superscript"/>
          <w:lang w:val="ru-RU"/>
        </w:rPr>
        <w:footnoteReference w:id="28"/>
      </w:r>
      <w:r w:rsidRPr="004400DD">
        <w:rPr>
          <w:rFonts w:cs="Arial"/>
          <w:sz w:val="20"/>
          <w:szCs w:val="20"/>
          <w:lang w:val="ru-RU"/>
        </w:rPr>
        <w:t>:</w:t>
      </w:r>
    </w:p>
    <w:p w:rsidR="00EF5C10" w:rsidRPr="004400DD" w:rsidRDefault="00EF5C10" w:rsidP="00EF5C10">
      <w:pPr>
        <w:pStyle w:val="af3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  <w:lang w:val="ru-RU"/>
        </w:rPr>
      </w:pPr>
      <w:proofErr w:type="spellStart"/>
      <w:r w:rsidRPr="004400DD">
        <w:rPr>
          <w:rFonts w:ascii="Arial" w:hAnsi="Arial" w:cs="Arial"/>
          <w:b/>
          <w:sz w:val="20"/>
          <w:szCs w:val="20"/>
          <w:lang w:val="ru-RU"/>
        </w:rPr>
        <w:t>Яблоки</w:t>
      </w:r>
      <w:proofErr w:type="gramStart"/>
      <w:r w:rsidRPr="004400DD">
        <w:rPr>
          <w:rFonts w:ascii="Arial" w:hAnsi="Arial" w:cs="Arial"/>
          <w:b/>
          <w:sz w:val="20"/>
          <w:szCs w:val="20"/>
          <w:lang w:val="ru-RU"/>
        </w:rPr>
        <w:t>:</w:t>
      </w:r>
      <w:r w:rsidR="009002F3" w:rsidRPr="004400DD">
        <w:rPr>
          <w:rFonts w:ascii="Arial" w:hAnsi="Arial" w:cs="Arial"/>
          <w:sz w:val="20"/>
          <w:szCs w:val="20"/>
          <w:lang w:val="ru-RU"/>
        </w:rPr>
        <w:t>Н</w:t>
      </w:r>
      <w:proofErr w:type="gramEnd"/>
      <w:r w:rsidRPr="004400DD">
        <w:rPr>
          <w:rFonts w:ascii="Arial" w:hAnsi="Arial" w:cs="Arial"/>
          <w:sz w:val="20"/>
          <w:szCs w:val="20"/>
          <w:lang w:val="ru-RU"/>
        </w:rPr>
        <w:t>а</w:t>
      </w:r>
      <w:proofErr w:type="spellEnd"/>
      <w:r w:rsidRPr="004400DD">
        <w:rPr>
          <w:rFonts w:ascii="Arial" w:hAnsi="Arial" w:cs="Arial"/>
          <w:sz w:val="20"/>
          <w:szCs w:val="20"/>
          <w:lang w:val="ru-RU"/>
        </w:rPr>
        <w:t xml:space="preserve"> экспортный рынок выходит множество </w:t>
      </w:r>
      <w:proofErr w:type="spellStart"/>
      <w:r w:rsidRPr="004400DD">
        <w:rPr>
          <w:rFonts w:ascii="Arial" w:hAnsi="Arial" w:cs="Arial"/>
          <w:sz w:val="20"/>
          <w:szCs w:val="20"/>
          <w:lang w:val="ru-RU"/>
        </w:rPr>
        <w:t>кыргызских</w:t>
      </w:r>
      <w:proofErr w:type="spellEnd"/>
      <w:r w:rsidRPr="004400DD">
        <w:rPr>
          <w:rFonts w:ascii="Arial" w:hAnsi="Arial" w:cs="Arial"/>
          <w:sz w:val="20"/>
          <w:szCs w:val="20"/>
          <w:lang w:val="ru-RU"/>
        </w:rPr>
        <w:t xml:space="preserve"> садоводческих продук</w:t>
      </w:r>
      <w:r w:rsidR="009002F3" w:rsidRPr="004400DD">
        <w:rPr>
          <w:rFonts w:ascii="Arial" w:hAnsi="Arial" w:cs="Arial"/>
          <w:sz w:val="20"/>
          <w:szCs w:val="20"/>
          <w:lang w:val="ru-RU"/>
        </w:rPr>
        <w:t>ций</w:t>
      </w:r>
      <w:r w:rsidRPr="004400DD">
        <w:rPr>
          <w:rFonts w:ascii="Arial" w:hAnsi="Arial" w:cs="Arial"/>
          <w:sz w:val="20"/>
          <w:szCs w:val="20"/>
          <w:lang w:val="ru-RU"/>
        </w:rPr>
        <w:t>,</w:t>
      </w:r>
      <w:r w:rsidR="009002F3" w:rsidRPr="004400DD">
        <w:rPr>
          <w:rFonts w:ascii="Arial" w:hAnsi="Arial" w:cs="Arial"/>
          <w:sz w:val="20"/>
          <w:szCs w:val="20"/>
          <w:lang w:val="ru-RU"/>
        </w:rPr>
        <w:t xml:space="preserve"> но из </w:t>
      </w:r>
      <w:r w:rsidRPr="004400DD">
        <w:rPr>
          <w:rFonts w:ascii="Arial" w:hAnsi="Arial" w:cs="Arial"/>
          <w:sz w:val="20"/>
          <w:szCs w:val="20"/>
          <w:lang w:val="ru-RU"/>
        </w:rPr>
        <w:t xml:space="preserve">фруктов, яблоки и абрикосы </w:t>
      </w:r>
      <w:r w:rsidR="009002F3" w:rsidRPr="004400DD">
        <w:rPr>
          <w:rFonts w:ascii="Arial" w:hAnsi="Arial" w:cs="Arial"/>
          <w:sz w:val="20"/>
          <w:szCs w:val="20"/>
          <w:lang w:val="ru-RU"/>
        </w:rPr>
        <w:t>занимают лидирующие позиции</w:t>
      </w:r>
      <w:r w:rsidRPr="004400DD">
        <w:rPr>
          <w:rFonts w:ascii="Arial" w:hAnsi="Arial" w:cs="Arial"/>
          <w:sz w:val="20"/>
          <w:szCs w:val="20"/>
          <w:lang w:val="ru-RU"/>
        </w:rPr>
        <w:t>. Яблок</w:t>
      </w:r>
      <w:r w:rsidR="009002F3" w:rsidRPr="004400DD">
        <w:rPr>
          <w:rFonts w:ascii="Arial" w:hAnsi="Arial" w:cs="Arial"/>
          <w:sz w:val="20"/>
          <w:szCs w:val="20"/>
          <w:lang w:val="ru-RU"/>
        </w:rPr>
        <w:t>о</w:t>
      </w:r>
      <w:r w:rsidRPr="004400DD">
        <w:rPr>
          <w:rFonts w:ascii="Arial" w:hAnsi="Arial" w:cs="Arial"/>
          <w:sz w:val="20"/>
          <w:szCs w:val="20"/>
          <w:lang w:val="ru-RU"/>
        </w:rPr>
        <w:t xml:space="preserve"> явля</w:t>
      </w:r>
      <w:r w:rsidR="009002F3" w:rsidRPr="004400DD">
        <w:rPr>
          <w:rFonts w:ascii="Arial" w:hAnsi="Arial" w:cs="Arial"/>
          <w:sz w:val="20"/>
          <w:szCs w:val="20"/>
          <w:lang w:val="ru-RU"/>
        </w:rPr>
        <w:t>е</w:t>
      </w:r>
      <w:r w:rsidRPr="004400DD">
        <w:rPr>
          <w:rFonts w:ascii="Arial" w:hAnsi="Arial" w:cs="Arial"/>
          <w:sz w:val="20"/>
          <w:szCs w:val="20"/>
          <w:lang w:val="ru-RU"/>
        </w:rPr>
        <w:t>тся наиболее популярным</w:t>
      </w:r>
      <w:r w:rsidR="009002F3" w:rsidRPr="004400DD">
        <w:rPr>
          <w:rFonts w:ascii="Arial" w:hAnsi="Arial" w:cs="Arial"/>
          <w:sz w:val="20"/>
          <w:szCs w:val="20"/>
          <w:lang w:val="ru-RU"/>
        </w:rPr>
        <w:t xml:space="preserve"> фруктом</w:t>
      </w:r>
      <w:r w:rsidRPr="004400DD">
        <w:rPr>
          <w:rFonts w:ascii="Arial" w:hAnsi="Arial" w:cs="Arial"/>
          <w:sz w:val="20"/>
          <w:szCs w:val="20"/>
          <w:lang w:val="ru-RU"/>
        </w:rPr>
        <w:t xml:space="preserve"> в Кыргызстане, на котор</w:t>
      </w:r>
      <w:r w:rsidR="009002F3" w:rsidRPr="004400DD">
        <w:rPr>
          <w:rFonts w:ascii="Arial" w:hAnsi="Arial" w:cs="Arial"/>
          <w:sz w:val="20"/>
          <w:szCs w:val="20"/>
          <w:lang w:val="ru-RU"/>
        </w:rPr>
        <w:t xml:space="preserve">ое </w:t>
      </w:r>
      <w:r w:rsidRPr="004400DD">
        <w:rPr>
          <w:rFonts w:ascii="Arial" w:hAnsi="Arial" w:cs="Arial"/>
          <w:sz w:val="20"/>
          <w:szCs w:val="20"/>
          <w:lang w:val="ru-RU"/>
        </w:rPr>
        <w:t xml:space="preserve">приходится более 70% общего объема произведенных фруктов, его продукция широко распространена по всей стране. Каждое третье домохозяйство выращивает яблони или собирает дикие яблоки на 45 500 га. Однако большинство этих домашних хозяйств </w:t>
      </w:r>
      <w:r w:rsidR="009002F3" w:rsidRPr="004400DD">
        <w:rPr>
          <w:rFonts w:ascii="Arial" w:hAnsi="Arial" w:cs="Arial"/>
          <w:sz w:val="20"/>
          <w:szCs w:val="20"/>
          <w:lang w:val="ru-RU"/>
        </w:rPr>
        <w:t xml:space="preserve">в состоянии </w:t>
      </w:r>
      <w:r w:rsidRPr="004400DD">
        <w:rPr>
          <w:rFonts w:ascii="Arial" w:hAnsi="Arial" w:cs="Arial"/>
          <w:sz w:val="20"/>
          <w:szCs w:val="20"/>
          <w:lang w:val="ru-RU"/>
        </w:rPr>
        <w:t>удовлетвор</w:t>
      </w:r>
      <w:r w:rsidR="009002F3" w:rsidRPr="004400DD">
        <w:rPr>
          <w:rFonts w:ascii="Arial" w:hAnsi="Arial" w:cs="Arial"/>
          <w:sz w:val="20"/>
          <w:szCs w:val="20"/>
          <w:lang w:val="ru-RU"/>
        </w:rPr>
        <w:t xml:space="preserve">ять </w:t>
      </w:r>
      <w:r w:rsidRPr="004400DD">
        <w:rPr>
          <w:rFonts w:ascii="Arial" w:hAnsi="Arial" w:cs="Arial"/>
          <w:sz w:val="20"/>
          <w:szCs w:val="20"/>
          <w:lang w:val="ru-RU"/>
        </w:rPr>
        <w:t xml:space="preserve">только потребности домашнего потребления. По всей стране, </w:t>
      </w:r>
      <w:r w:rsidR="009002F3" w:rsidRPr="004400DD">
        <w:rPr>
          <w:rFonts w:ascii="Arial" w:hAnsi="Arial" w:cs="Arial"/>
          <w:sz w:val="20"/>
          <w:szCs w:val="20"/>
          <w:lang w:val="ru-RU"/>
        </w:rPr>
        <w:t xml:space="preserve">в </w:t>
      </w:r>
      <w:r w:rsidRPr="004400DD">
        <w:rPr>
          <w:rFonts w:ascii="Arial" w:hAnsi="Arial" w:cs="Arial"/>
          <w:sz w:val="20"/>
          <w:szCs w:val="20"/>
          <w:lang w:val="ru-RU"/>
        </w:rPr>
        <w:t>Чуй</w:t>
      </w:r>
      <w:r w:rsidR="009002F3" w:rsidRPr="004400DD">
        <w:rPr>
          <w:rFonts w:ascii="Arial" w:hAnsi="Arial" w:cs="Arial"/>
          <w:sz w:val="20"/>
          <w:szCs w:val="20"/>
          <w:lang w:val="ru-RU"/>
        </w:rPr>
        <w:t xml:space="preserve">ской области </w:t>
      </w:r>
      <w:r w:rsidRPr="004400DD">
        <w:rPr>
          <w:rFonts w:ascii="Arial" w:hAnsi="Arial" w:cs="Arial"/>
          <w:sz w:val="20"/>
          <w:szCs w:val="20"/>
          <w:lang w:val="ru-RU"/>
        </w:rPr>
        <w:t>производственн</w:t>
      </w:r>
      <w:r w:rsidR="009002F3" w:rsidRPr="004400DD">
        <w:rPr>
          <w:rFonts w:ascii="Arial" w:hAnsi="Arial" w:cs="Arial"/>
          <w:sz w:val="20"/>
          <w:szCs w:val="20"/>
          <w:lang w:val="ru-RU"/>
        </w:rPr>
        <w:t xml:space="preserve">ая </w:t>
      </w:r>
      <w:r w:rsidRPr="004400DD">
        <w:rPr>
          <w:rFonts w:ascii="Arial" w:hAnsi="Arial" w:cs="Arial"/>
          <w:sz w:val="20"/>
          <w:szCs w:val="20"/>
          <w:lang w:val="ru-RU"/>
        </w:rPr>
        <w:t>площадь занима</w:t>
      </w:r>
      <w:r w:rsidR="009002F3" w:rsidRPr="004400DD">
        <w:rPr>
          <w:rFonts w:ascii="Arial" w:hAnsi="Arial" w:cs="Arial"/>
          <w:sz w:val="20"/>
          <w:szCs w:val="20"/>
          <w:lang w:val="ru-RU"/>
        </w:rPr>
        <w:t>ет</w:t>
      </w:r>
      <w:r w:rsidRPr="004400DD">
        <w:rPr>
          <w:rFonts w:ascii="Arial" w:hAnsi="Arial" w:cs="Arial"/>
          <w:sz w:val="20"/>
          <w:szCs w:val="20"/>
          <w:lang w:val="ru-RU"/>
        </w:rPr>
        <w:t xml:space="preserve"> 25,5%, затем </w:t>
      </w:r>
      <w:proofErr w:type="spellStart"/>
      <w:r w:rsidRPr="004400DD">
        <w:rPr>
          <w:rFonts w:ascii="Arial" w:hAnsi="Arial" w:cs="Arial"/>
          <w:sz w:val="20"/>
          <w:szCs w:val="20"/>
          <w:lang w:val="ru-RU"/>
        </w:rPr>
        <w:t>Ош</w:t>
      </w:r>
      <w:r w:rsidR="009002F3" w:rsidRPr="004400DD">
        <w:rPr>
          <w:rFonts w:ascii="Arial" w:hAnsi="Arial" w:cs="Arial"/>
          <w:sz w:val="20"/>
          <w:szCs w:val="20"/>
          <w:lang w:val="ru-RU"/>
        </w:rPr>
        <w:t>ск</w:t>
      </w:r>
      <w:r w:rsidR="00C8303F" w:rsidRPr="004400DD">
        <w:rPr>
          <w:rFonts w:ascii="Arial" w:hAnsi="Arial" w:cs="Arial"/>
          <w:sz w:val="20"/>
          <w:szCs w:val="20"/>
          <w:lang w:val="ru-RU"/>
        </w:rPr>
        <w:t>ой</w:t>
      </w:r>
      <w:proofErr w:type="spellEnd"/>
      <w:r w:rsidR="00C8303F" w:rsidRPr="004400DD">
        <w:rPr>
          <w:rFonts w:ascii="Arial" w:hAnsi="Arial" w:cs="Arial"/>
          <w:sz w:val="20"/>
          <w:szCs w:val="20"/>
          <w:lang w:val="ru-RU"/>
        </w:rPr>
        <w:t xml:space="preserve"> </w:t>
      </w:r>
      <w:r w:rsidRPr="004400DD">
        <w:rPr>
          <w:rFonts w:ascii="Arial" w:hAnsi="Arial" w:cs="Arial"/>
          <w:sz w:val="20"/>
          <w:szCs w:val="20"/>
          <w:lang w:val="ru-RU"/>
        </w:rPr>
        <w:t xml:space="preserve">(23,5%), </w:t>
      </w:r>
      <w:proofErr w:type="spellStart"/>
      <w:r w:rsidRPr="004400DD">
        <w:rPr>
          <w:rFonts w:ascii="Arial" w:hAnsi="Arial" w:cs="Arial"/>
          <w:sz w:val="20"/>
          <w:szCs w:val="20"/>
          <w:lang w:val="ru-RU"/>
        </w:rPr>
        <w:t>Иссык-Куль</w:t>
      </w:r>
      <w:r w:rsidR="00C8303F" w:rsidRPr="004400DD">
        <w:rPr>
          <w:rFonts w:ascii="Arial" w:hAnsi="Arial" w:cs="Arial"/>
          <w:sz w:val="20"/>
          <w:szCs w:val="20"/>
          <w:lang w:val="ru-RU"/>
        </w:rPr>
        <w:t>ской</w:t>
      </w:r>
      <w:proofErr w:type="spellEnd"/>
      <w:r w:rsidRPr="004400DD">
        <w:rPr>
          <w:rFonts w:ascii="Arial" w:hAnsi="Arial" w:cs="Arial"/>
          <w:sz w:val="20"/>
          <w:szCs w:val="20"/>
          <w:lang w:val="ru-RU"/>
        </w:rPr>
        <w:t xml:space="preserve"> (21,5%) и </w:t>
      </w:r>
      <w:proofErr w:type="spellStart"/>
      <w:r w:rsidRPr="004400DD">
        <w:rPr>
          <w:rFonts w:ascii="Arial" w:hAnsi="Arial" w:cs="Arial"/>
          <w:sz w:val="20"/>
          <w:szCs w:val="20"/>
          <w:lang w:val="ru-RU"/>
        </w:rPr>
        <w:t>Джалал-Абад</w:t>
      </w:r>
      <w:r w:rsidR="00C8303F" w:rsidRPr="004400DD">
        <w:rPr>
          <w:rFonts w:ascii="Arial" w:hAnsi="Arial" w:cs="Arial"/>
          <w:sz w:val="20"/>
          <w:szCs w:val="20"/>
          <w:lang w:val="ru-RU"/>
        </w:rPr>
        <w:t>ской</w:t>
      </w:r>
      <w:proofErr w:type="spellEnd"/>
      <w:r w:rsidRPr="004400DD">
        <w:rPr>
          <w:rFonts w:ascii="Arial" w:hAnsi="Arial" w:cs="Arial"/>
          <w:sz w:val="20"/>
          <w:szCs w:val="20"/>
          <w:lang w:val="ru-RU"/>
        </w:rPr>
        <w:t xml:space="preserve"> (14,5%). </w:t>
      </w:r>
      <w:r w:rsidR="009002F3" w:rsidRPr="004400DD">
        <w:rPr>
          <w:rFonts w:ascii="Arial" w:hAnsi="Arial" w:cs="Arial"/>
          <w:sz w:val="20"/>
          <w:szCs w:val="20"/>
          <w:lang w:val="ru-RU"/>
        </w:rPr>
        <w:t>Объем э</w:t>
      </w:r>
      <w:r w:rsidRPr="004400DD">
        <w:rPr>
          <w:rFonts w:ascii="Arial" w:hAnsi="Arial" w:cs="Arial"/>
          <w:sz w:val="20"/>
          <w:szCs w:val="20"/>
          <w:lang w:val="ru-RU"/>
        </w:rPr>
        <w:t>кспорт представляет собой небольшую долю всех произведенных яблок</w:t>
      </w:r>
      <w:r w:rsidR="009002F3" w:rsidRPr="004400DD">
        <w:rPr>
          <w:rFonts w:ascii="Arial" w:hAnsi="Arial" w:cs="Arial"/>
          <w:sz w:val="20"/>
          <w:szCs w:val="20"/>
          <w:lang w:val="ru-RU"/>
        </w:rPr>
        <w:t xml:space="preserve">, которые </w:t>
      </w:r>
      <w:r w:rsidRPr="004400DD">
        <w:rPr>
          <w:rFonts w:ascii="Arial" w:hAnsi="Arial" w:cs="Arial"/>
          <w:sz w:val="20"/>
          <w:szCs w:val="20"/>
          <w:lang w:val="ru-RU"/>
        </w:rPr>
        <w:t xml:space="preserve">резко упал с 2013 по 2015 год на 93% (см. Приложение 2), но </w:t>
      </w:r>
      <w:r w:rsidR="006E1FE4" w:rsidRPr="004400DD">
        <w:rPr>
          <w:rFonts w:ascii="Arial" w:hAnsi="Arial" w:cs="Arial"/>
          <w:sz w:val="20"/>
          <w:szCs w:val="20"/>
          <w:lang w:val="ru-RU"/>
        </w:rPr>
        <w:t xml:space="preserve">в период  между 2015 и 2017 годами (384%) </w:t>
      </w:r>
      <w:r w:rsidRPr="004400DD">
        <w:rPr>
          <w:rFonts w:ascii="Arial" w:hAnsi="Arial" w:cs="Arial"/>
          <w:sz w:val="20"/>
          <w:szCs w:val="20"/>
          <w:lang w:val="ru-RU"/>
        </w:rPr>
        <w:t>медленно восстановил</w:t>
      </w:r>
      <w:r w:rsidR="006E1FE4" w:rsidRPr="004400DD">
        <w:rPr>
          <w:rFonts w:ascii="Arial" w:hAnsi="Arial" w:cs="Arial"/>
          <w:sz w:val="20"/>
          <w:szCs w:val="20"/>
          <w:lang w:val="ru-RU"/>
        </w:rPr>
        <w:t xml:space="preserve">ся.  </w:t>
      </w:r>
      <w:r w:rsidRPr="004400DD">
        <w:rPr>
          <w:rFonts w:ascii="Arial" w:hAnsi="Arial" w:cs="Arial"/>
          <w:sz w:val="20"/>
          <w:szCs w:val="20"/>
          <w:lang w:val="ru-RU"/>
        </w:rPr>
        <w:t xml:space="preserve">Значительная доля экспортируемых яблок значительно выросла с 265 долл. США </w:t>
      </w:r>
      <w:r w:rsidR="006E1FE4" w:rsidRPr="004400DD">
        <w:rPr>
          <w:rFonts w:ascii="Arial" w:hAnsi="Arial" w:cs="Arial"/>
          <w:sz w:val="20"/>
          <w:szCs w:val="20"/>
          <w:lang w:val="ru-RU"/>
        </w:rPr>
        <w:t xml:space="preserve">за тонну </w:t>
      </w:r>
      <w:r w:rsidRPr="004400DD">
        <w:rPr>
          <w:rFonts w:ascii="Arial" w:hAnsi="Arial" w:cs="Arial"/>
          <w:sz w:val="20"/>
          <w:szCs w:val="20"/>
          <w:lang w:val="ru-RU"/>
        </w:rPr>
        <w:t xml:space="preserve">в 2010 году до 661 долл. США в 2017 году. Экспорт свежих яблок в 2017 году составил 5 373 тонны на сумму 3,550 тыс. </w:t>
      </w:r>
      <w:r w:rsidR="006E1FE4" w:rsidRPr="004400DD">
        <w:rPr>
          <w:rFonts w:ascii="Arial" w:hAnsi="Arial" w:cs="Arial"/>
          <w:sz w:val="20"/>
          <w:szCs w:val="20"/>
          <w:lang w:val="ru-RU"/>
        </w:rPr>
        <w:t>д</w:t>
      </w:r>
      <w:r w:rsidRPr="004400DD">
        <w:rPr>
          <w:rFonts w:ascii="Arial" w:hAnsi="Arial" w:cs="Arial"/>
          <w:sz w:val="20"/>
          <w:szCs w:val="20"/>
          <w:lang w:val="ru-RU"/>
        </w:rPr>
        <w:t>олл. США</w:t>
      </w:r>
      <w:r w:rsidR="006E1FE4" w:rsidRPr="004400DD">
        <w:rPr>
          <w:rFonts w:ascii="Arial" w:hAnsi="Arial" w:cs="Arial"/>
          <w:sz w:val="20"/>
          <w:szCs w:val="20"/>
          <w:lang w:val="ru-RU"/>
        </w:rPr>
        <w:t xml:space="preserve"> за тонну</w:t>
      </w:r>
      <w:r w:rsidRPr="004400DD">
        <w:rPr>
          <w:rFonts w:ascii="Arial" w:hAnsi="Arial" w:cs="Arial"/>
          <w:sz w:val="20"/>
          <w:szCs w:val="20"/>
          <w:lang w:val="ru-RU"/>
        </w:rPr>
        <w:t xml:space="preserve">. Казахстан и Россия являются основными экспортными рынками для яблок (57,8% и 40,5% соответственно), с небольшими рынками в Узбекистане и Таджикистане (менее 2%). </w:t>
      </w:r>
      <w:proofErr w:type="gramStart"/>
      <w:r w:rsidRPr="004400DD">
        <w:rPr>
          <w:rFonts w:ascii="Arial" w:hAnsi="Arial" w:cs="Arial"/>
          <w:sz w:val="20"/>
          <w:szCs w:val="20"/>
          <w:lang w:val="ru-RU"/>
        </w:rPr>
        <w:t>Большинство п</w:t>
      </w:r>
      <w:r w:rsidR="006E1FE4" w:rsidRPr="004400DD">
        <w:rPr>
          <w:rFonts w:ascii="Arial" w:hAnsi="Arial" w:cs="Arial"/>
          <w:sz w:val="20"/>
          <w:szCs w:val="20"/>
          <w:lang w:val="ru-RU"/>
        </w:rPr>
        <w:t xml:space="preserve">ереработчиков </w:t>
      </w:r>
      <w:r w:rsidRPr="004400DD">
        <w:rPr>
          <w:rFonts w:ascii="Arial" w:hAnsi="Arial" w:cs="Arial"/>
          <w:sz w:val="20"/>
          <w:szCs w:val="20"/>
          <w:lang w:val="ru-RU"/>
        </w:rPr>
        <w:t xml:space="preserve">как-то вовлечены в производство яблоки </w:t>
      </w:r>
      <w:r w:rsidR="006E1FE4" w:rsidRPr="004400DD">
        <w:rPr>
          <w:rFonts w:ascii="Arial" w:hAnsi="Arial" w:cs="Arial"/>
          <w:sz w:val="20"/>
          <w:szCs w:val="20"/>
          <w:lang w:val="ru-RU"/>
        </w:rPr>
        <w:t>перера</w:t>
      </w:r>
      <w:r w:rsidRPr="004400DD">
        <w:rPr>
          <w:rFonts w:ascii="Arial" w:hAnsi="Arial" w:cs="Arial"/>
          <w:sz w:val="20"/>
          <w:szCs w:val="20"/>
          <w:lang w:val="ru-RU"/>
        </w:rPr>
        <w:t>ботка яблок происходит чаще</w:t>
      </w:r>
      <w:proofErr w:type="gramEnd"/>
      <w:r w:rsidRPr="004400DD">
        <w:rPr>
          <w:rFonts w:ascii="Arial" w:hAnsi="Arial" w:cs="Arial"/>
          <w:sz w:val="20"/>
          <w:szCs w:val="20"/>
          <w:lang w:val="ru-RU"/>
        </w:rPr>
        <w:t xml:space="preserve">, чем абрикосов. </w:t>
      </w:r>
      <w:proofErr w:type="gramStart"/>
      <w:r w:rsidR="006E1FE4" w:rsidRPr="004400DD">
        <w:rPr>
          <w:rFonts w:ascii="Arial" w:hAnsi="Arial" w:cs="Arial"/>
          <w:sz w:val="20"/>
          <w:szCs w:val="20"/>
          <w:lang w:val="ru-RU"/>
        </w:rPr>
        <w:t>Велика в</w:t>
      </w:r>
      <w:r w:rsidRPr="004400DD">
        <w:rPr>
          <w:rFonts w:ascii="Arial" w:hAnsi="Arial" w:cs="Arial"/>
          <w:sz w:val="20"/>
          <w:szCs w:val="20"/>
          <w:lang w:val="ru-RU"/>
        </w:rPr>
        <w:t>озможность</w:t>
      </w:r>
      <w:proofErr w:type="gramEnd"/>
      <w:r w:rsidRPr="004400DD">
        <w:rPr>
          <w:rFonts w:ascii="Arial" w:hAnsi="Arial" w:cs="Arial"/>
          <w:sz w:val="20"/>
          <w:szCs w:val="20"/>
          <w:lang w:val="ru-RU"/>
        </w:rPr>
        <w:t xml:space="preserve"> экспорт</w:t>
      </w:r>
      <w:r w:rsidR="00653089" w:rsidRPr="004400DD">
        <w:rPr>
          <w:rFonts w:ascii="Arial" w:hAnsi="Arial" w:cs="Arial"/>
          <w:sz w:val="20"/>
          <w:szCs w:val="20"/>
          <w:lang w:val="ru-RU"/>
        </w:rPr>
        <w:t>а</w:t>
      </w:r>
      <w:r w:rsidRPr="004400DD">
        <w:rPr>
          <w:rFonts w:ascii="Arial" w:hAnsi="Arial" w:cs="Arial"/>
          <w:sz w:val="20"/>
          <w:szCs w:val="20"/>
          <w:lang w:val="ru-RU"/>
        </w:rPr>
        <w:t xml:space="preserve"> органически произведенны</w:t>
      </w:r>
      <w:r w:rsidR="00653089" w:rsidRPr="004400DD">
        <w:rPr>
          <w:rFonts w:ascii="Arial" w:hAnsi="Arial" w:cs="Arial"/>
          <w:sz w:val="20"/>
          <w:szCs w:val="20"/>
          <w:lang w:val="ru-RU"/>
        </w:rPr>
        <w:t>х</w:t>
      </w:r>
      <w:r w:rsidRPr="004400DD">
        <w:rPr>
          <w:rFonts w:ascii="Arial" w:hAnsi="Arial" w:cs="Arial"/>
          <w:sz w:val="20"/>
          <w:szCs w:val="20"/>
          <w:lang w:val="ru-RU"/>
        </w:rPr>
        <w:t xml:space="preserve"> яблок в Германию и Нидерланды из-за </w:t>
      </w:r>
      <w:r w:rsidR="00653089" w:rsidRPr="004400DD">
        <w:rPr>
          <w:rFonts w:ascii="Arial" w:hAnsi="Arial" w:cs="Arial"/>
          <w:sz w:val="20"/>
          <w:szCs w:val="20"/>
          <w:lang w:val="ru-RU"/>
        </w:rPr>
        <w:t xml:space="preserve">растущего </w:t>
      </w:r>
      <w:r w:rsidRPr="004400DD">
        <w:rPr>
          <w:rFonts w:ascii="Arial" w:hAnsi="Arial" w:cs="Arial"/>
          <w:sz w:val="20"/>
          <w:szCs w:val="20"/>
          <w:lang w:val="ru-RU"/>
        </w:rPr>
        <w:t xml:space="preserve">спроса на органическое производство на этих рынках. Однако заинтересованные стороны </w:t>
      </w:r>
      <w:r w:rsidR="00653089" w:rsidRPr="004400DD">
        <w:rPr>
          <w:rFonts w:ascii="Arial" w:hAnsi="Arial" w:cs="Arial"/>
          <w:sz w:val="20"/>
          <w:szCs w:val="20"/>
          <w:lang w:val="ru-RU"/>
        </w:rPr>
        <w:t xml:space="preserve">отмечают </w:t>
      </w:r>
      <w:r w:rsidRPr="004400DD">
        <w:rPr>
          <w:rFonts w:ascii="Arial" w:hAnsi="Arial" w:cs="Arial"/>
          <w:sz w:val="20"/>
          <w:szCs w:val="20"/>
          <w:lang w:val="ru-RU"/>
        </w:rPr>
        <w:t>жестк</w:t>
      </w:r>
      <w:r w:rsidR="00653089" w:rsidRPr="004400DD">
        <w:rPr>
          <w:rFonts w:ascii="Arial" w:hAnsi="Arial" w:cs="Arial"/>
          <w:sz w:val="20"/>
          <w:szCs w:val="20"/>
          <w:lang w:val="ru-RU"/>
        </w:rPr>
        <w:t>ую к</w:t>
      </w:r>
      <w:r w:rsidRPr="004400DD">
        <w:rPr>
          <w:rFonts w:ascii="Arial" w:hAnsi="Arial" w:cs="Arial"/>
          <w:sz w:val="20"/>
          <w:szCs w:val="20"/>
          <w:lang w:val="ru-RU"/>
        </w:rPr>
        <w:t>онкуренци</w:t>
      </w:r>
      <w:r w:rsidR="00653089" w:rsidRPr="004400DD">
        <w:rPr>
          <w:rFonts w:ascii="Arial" w:hAnsi="Arial" w:cs="Arial"/>
          <w:sz w:val="20"/>
          <w:szCs w:val="20"/>
          <w:lang w:val="ru-RU"/>
        </w:rPr>
        <w:t xml:space="preserve">ю на </w:t>
      </w:r>
      <w:r w:rsidRPr="004400DD">
        <w:rPr>
          <w:rFonts w:ascii="Arial" w:hAnsi="Arial" w:cs="Arial"/>
          <w:sz w:val="20"/>
          <w:szCs w:val="20"/>
          <w:lang w:val="ru-RU"/>
        </w:rPr>
        <w:t>европейск</w:t>
      </w:r>
      <w:r w:rsidR="00653089" w:rsidRPr="004400DD">
        <w:rPr>
          <w:rFonts w:ascii="Arial" w:hAnsi="Arial" w:cs="Arial"/>
          <w:sz w:val="20"/>
          <w:szCs w:val="20"/>
          <w:lang w:val="ru-RU"/>
        </w:rPr>
        <w:t>ом рынке</w:t>
      </w:r>
      <w:r w:rsidRPr="004400DD">
        <w:rPr>
          <w:rFonts w:ascii="Arial" w:hAnsi="Arial" w:cs="Arial"/>
          <w:sz w:val="20"/>
          <w:szCs w:val="20"/>
          <w:lang w:val="ru-RU"/>
        </w:rPr>
        <w:t xml:space="preserve">. Что касается продаж органических продуктов, в настоящее время страна экспортирует органические яблоки в Россию, Китай и Казахстан при поддержке </w:t>
      </w:r>
      <w:proofErr w:type="spellStart"/>
      <w:r w:rsidR="006E1FE4" w:rsidRPr="004400DD">
        <w:rPr>
          <w:rFonts w:ascii="Arial" w:hAnsi="Arial" w:cs="Arial"/>
          <w:sz w:val="20"/>
          <w:szCs w:val="20"/>
          <w:lang w:val="ru-RU"/>
        </w:rPr>
        <w:t>Био</w:t>
      </w:r>
      <w:proofErr w:type="spellEnd"/>
      <w:r w:rsidR="006E1FE4" w:rsidRPr="004400DD">
        <w:rPr>
          <w:rFonts w:ascii="Arial" w:hAnsi="Arial" w:cs="Arial"/>
          <w:sz w:val="20"/>
          <w:szCs w:val="20"/>
          <w:lang w:val="ru-RU"/>
        </w:rPr>
        <w:t xml:space="preserve"> Сервис</w:t>
      </w:r>
      <w:r w:rsidR="00653089" w:rsidRPr="004400DD">
        <w:rPr>
          <w:rFonts w:ascii="Arial" w:hAnsi="Arial" w:cs="Arial"/>
          <w:sz w:val="20"/>
          <w:szCs w:val="20"/>
          <w:lang w:val="ru-RU"/>
        </w:rPr>
        <w:t>а</w:t>
      </w:r>
      <w:r w:rsidRPr="004400DD">
        <w:rPr>
          <w:rFonts w:ascii="Arial" w:hAnsi="Arial" w:cs="Arial"/>
          <w:sz w:val="20"/>
          <w:szCs w:val="20"/>
          <w:lang w:val="ru-RU"/>
        </w:rPr>
        <w:t>.</w:t>
      </w:r>
    </w:p>
    <w:p w:rsidR="006E1FE4" w:rsidRPr="004400DD" w:rsidRDefault="006E1FE4" w:rsidP="006E1FE4">
      <w:pPr>
        <w:pStyle w:val="af3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4400DD">
        <w:rPr>
          <w:rFonts w:ascii="Arial" w:hAnsi="Arial" w:cs="Arial"/>
          <w:b/>
          <w:sz w:val="20"/>
          <w:szCs w:val="20"/>
          <w:lang w:val="ru-RU"/>
        </w:rPr>
        <w:lastRenderedPageBreak/>
        <w:t xml:space="preserve">Абрикосы: </w:t>
      </w:r>
      <w:r w:rsidRPr="004400DD">
        <w:rPr>
          <w:rFonts w:ascii="Arial" w:hAnsi="Arial" w:cs="Arial"/>
          <w:sz w:val="20"/>
          <w:szCs w:val="20"/>
          <w:lang w:val="ru-RU"/>
        </w:rPr>
        <w:t xml:space="preserve">Кыргызстан является четвертым по объему производству абрикосов. В </w:t>
      </w:r>
      <w:proofErr w:type="spellStart"/>
      <w:r w:rsidRPr="004400DD">
        <w:rPr>
          <w:rFonts w:ascii="Arial" w:hAnsi="Arial" w:cs="Arial"/>
          <w:sz w:val="20"/>
          <w:szCs w:val="20"/>
          <w:lang w:val="ru-RU"/>
        </w:rPr>
        <w:t>Баткенской</w:t>
      </w:r>
      <w:proofErr w:type="spellEnd"/>
      <w:r w:rsidRPr="004400DD">
        <w:rPr>
          <w:rFonts w:ascii="Arial" w:hAnsi="Arial" w:cs="Arial"/>
          <w:sz w:val="20"/>
          <w:szCs w:val="20"/>
          <w:lang w:val="ru-RU"/>
        </w:rPr>
        <w:t xml:space="preserve"> области находится 68% абрикосовых деревьев страны, </w:t>
      </w:r>
      <w:r w:rsidR="00100DA5" w:rsidRPr="004400DD">
        <w:rPr>
          <w:rFonts w:ascii="Arial" w:hAnsi="Arial" w:cs="Arial"/>
          <w:sz w:val="20"/>
          <w:szCs w:val="20"/>
          <w:lang w:val="ru-RU"/>
        </w:rPr>
        <w:t xml:space="preserve">в </w:t>
      </w:r>
      <w:proofErr w:type="spellStart"/>
      <w:r w:rsidRPr="004400DD">
        <w:rPr>
          <w:rFonts w:ascii="Arial" w:hAnsi="Arial" w:cs="Arial"/>
          <w:sz w:val="20"/>
          <w:szCs w:val="20"/>
          <w:lang w:val="ru-RU"/>
        </w:rPr>
        <w:t>Ош</w:t>
      </w:r>
      <w:r w:rsidR="00100DA5" w:rsidRPr="004400DD">
        <w:rPr>
          <w:rFonts w:ascii="Arial" w:hAnsi="Arial" w:cs="Arial"/>
          <w:sz w:val="20"/>
          <w:szCs w:val="20"/>
          <w:lang w:val="ru-RU"/>
        </w:rPr>
        <w:t>ской</w:t>
      </w:r>
      <w:proofErr w:type="spellEnd"/>
      <w:r w:rsidR="00100DA5" w:rsidRPr="004400DD">
        <w:rPr>
          <w:rFonts w:ascii="Arial" w:hAnsi="Arial" w:cs="Arial"/>
          <w:sz w:val="20"/>
          <w:szCs w:val="20"/>
          <w:lang w:val="ru-RU"/>
        </w:rPr>
        <w:t xml:space="preserve"> (</w:t>
      </w:r>
      <w:r w:rsidRPr="004400DD">
        <w:rPr>
          <w:rFonts w:ascii="Arial" w:hAnsi="Arial" w:cs="Arial"/>
          <w:sz w:val="20"/>
          <w:szCs w:val="20"/>
          <w:lang w:val="ru-RU"/>
        </w:rPr>
        <w:t xml:space="preserve">13%), </w:t>
      </w:r>
      <w:proofErr w:type="spellStart"/>
      <w:r w:rsidRPr="004400DD">
        <w:rPr>
          <w:rFonts w:ascii="Arial" w:hAnsi="Arial" w:cs="Arial"/>
          <w:sz w:val="20"/>
          <w:szCs w:val="20"/>
          <w:lang w:val="ru-RU"/>
        </w:rPr>
        <w:t>Иссык-Куль</w:t>
      </w:r>
      <w:r w:rsidR="00100DA5" w:rsidRPr="004400DD">
        <w:rPr>
          <w:rFonts w:ascii="Arial" w:hAnsi="Arial" w:cs="Arial"/>
          <w:sz w:val="20"/>
          <w:szCs w:val="20"/>
          <w:lang w:val="ru-RU"/>
        </w:rPr>
        <w:t>ской</w:t>
      </w:r>
      <w:proofErr w:type="spellEnd"/>
      <w:r w:rsidRPr="004400DD">
        <w:rPr>
          <w:rFonts w:ascii="Arial" w:hAnsi="Arial" w:cs="Arial"/>
          <w:sz w:val="20"/>
          <w:szCs w:val="20"/>
          <w:lang w:val="ru-RU"/>
        </w:rPr>
        <w:t xml:space="preserve"> (8%), </w:t>
      </w:r>
      <w:proofErr w:type="spellStart"/>
      <w:r w:rsidRPr="004400DD">
        <w:rPr>
          <w:rFonts w:ascii="Arial" w:hAnsi="Arial" w:cs="Arial"/>
          <w:sz w:val="20"/>
          <w:szCs w:val="20"/>
          <w:lang w:val="ru-RU"/>
        </w:rPr>
        <w:t>Джалал-Абад</w:t>
      </w:r>
      <w:r w:rsidR="00100DA5" w:rsidRPr="004400DD">
        <w:rPr>
          <w:rFonts w:ascii="Arial" w:hAnsi="Arial" w:cs="Arial"/>
          <w:sz w:val="20"/>
          <w:szCs w:val="20"/>
          <w:lang w:val="ru-RU"/>
        </w:rPr>
        <w:t>ской</w:t>
      </w:r>
      <w:proofErr w:type="spellEnd"/>
      <w:r w:rsidRPr="004400DD">
        <w:rPr>
          <w:rFonts w:ascii="Arial" w:hAnsi="Arial" w:cs="Arial"/>
          <w:sz w:val="20"/>
          <w:szCs w:val="20"/>
          <w:lang w:val="ru-RU"/>
        </w:rPr>
        <w:t xml:space="preserve"> (7%) и Чуй</w:t>
      </w:r>
      <w:r w:rsidR="00100DA5" w:rsidRPr="004400DD">
        <w:rPr>
          <w:rFonts w:ascii="Arial" w:hAnsi="Arial" w:cs="Arial"/>
          <w:sz w:val="20"/>
          <w:szCs w:val="20"/>
          <w:lang w:val="ru-RU"/>
        </w:rPr>
        <w:t>ской</w:t>
      </w:r>
      <w:r w:rsidRPr="004400DD">
        <w:rPr>
          <w:rFonts w:ascii="Arial" w:hAnsi="Arial" w:cs="Arial"/>
          <w:sz w:val="20"/>
          <w:szCs w:val="20"/>
          <w:lang w:val="ru-RU"/>
        </w:rPr>
        <w:t xml:space="preserve"> (3%). Более 1,5 миллиона человек получают пользу от выращивания абрикосов; из них 350 000 человек непосредственно участвуют в этом секторе. Экспорт свежих абрикосов резко упал с 2012</w:t>
      </w:r>
      <w:r w:rsidR="00100DA5" w:rsidRPr="004400DD">
        <w:rPr>
          <w:rFonts w:ascii="Arial" w:hAnsi="Arial" w:cs="Arial"/>
          <w:sz w:val="20"/>
          <w:szCs w:val="20"/>
          <w:lang w:val="ru-RU"/>
        </w:rPr>
        <w:t xml:space="preserve"> по 2016 год (</w:t>
      </w:r>
      <w:r w:rsidRPr="004400DD">
        <w:rPr>
          <w:rFonts w:ascii="Arial" w:hAnsi="Arial" w:cs="Arial"/>
          <w:sz w:val="20"/>
          <w:szCs w:val="20"/>
          <w:lang w:val="ru-RU"/>
        </w:rPr>
        <w:t xml:space="preserve">Приложение 2), </w:t>
      </w:r>
      <w:r w:rsidR="00100DA5" w:rsidRPr="004400DD">
        <w:rPr>
          <w:rFonts w:ascii="Arial" w:hAnsi="Arial" w:cs="Arial"/>
          <w:sz w:val="20"/>
          <w:szCs w:val="20"/>
          <w:lang w:val="ru-RU"/>
        </w:rPr>
        <w:t xml:space="preserve"> от </w:t>
      </w:r>
      <w:r w:rsidRPr="004400DD">
        <w:rPr>
          <w:rFonts w:ascii="Arial" w:hAnsi="Arial" w:cs="Arial"/>
          <w:sz w:val="20"/>
          <w:szCs w:val="20"/>
          <w:lang w:val="ru-RU"/>
        </w:rPr>
        <w:t xml:space="preserve">12 178 </w:t>
      </w:r>
      <w:r w:rsidR="00100DA5" w:rsidRPr="004400DD">
        <w:rPr>
          <w:rFonts w:ascii="Arial" w:hAnsi="Arial" w:cs="Arial"/>
          <w:sz w:val="20"/>
          <w:szCs w:val="20"/>
          <w:lang w:val="ru-RU"/>
        </w:rPr>
        <w:t>тыс.</w:t>
      </w:r>
      <w:r w:rsidRPr="004400DD">
        <w:rPr>
          <w:rFonts w:ascii="Arial" w:hAnsi="Arial" w:cs="Arial"/>
          <w:sz w:val="20"/>
          <w:szCs w:val="20"/>
          <w:lang w:val="ru-RU"/>
        </w:rPr>
        <w:t xml:space="preserve"> долл. США, до 551 </w:t>
      </w:r>
      <w:r w:rsidR="00100DA5" w:rsidRPr="004400DD">
        <w:rPr>
          <w:rFonts w:ascii="Arial" w:hAnsi="Arial" w:cs="Arial"/>
          <w:sz w:val="20"/>
          <w:szCs w:val="20"/>
          <w:lang w:val="ru-RU"/>
        </w:rPr>
        <w:t>тыс</w:t>
      </w:r>
      <w:proofErr w:type="gramStart"/>
      <w:r w:rsidR="00100DA5" w:rsidRPr="004400DD">
        <w:rPr>
          <w:rFonts w:ascii="Arial" w:hAnsi="Arial" w:cs="Arial"/>
          <w:sz w:val="20"/>
          <w:szCs w:val="20"/>
          <w:lang w:val="ru-RU"/>
        </w:rPr>
        <w:t>.</w:t>
      </w:r>
      <w:r w:rsidRPr="004400DD">
        <w:rPr>
          <w:rFonts w:ascii="Arial" w:hAnsi="Arial" w:cs="Arial"/>
          <w:sz w:val="20"/>
          <w:szCs w:val="20"/>
          <w:lang w:val="ru-RU"/>
        </w:rPr>
        <w:t>д</w:t>
      </w:r>
      <w:proofErr w:type="gramEnd"/>
      <w:r w:rsidRPr="004400DD">
        <w:rPr>
          <w:rFonts w:ascii="Arial" w:hAnsi="Arial" w:cs="Arial"/>
          <w:sz w:val="20"/>
          <w:szCs w:val="20"/>
          <w:lang w:val="ru-RU"/>
        </w:rPr>
        <w:t>олл. США (95% -</w:t>
      </w:r>
      <w:proofErr w:type="spellStart"/>
      <w:r w:rsidRPr="004400DD">
        <w:rPr>
          <w:rFonts w:ascii="Arial" w:hAnsi="Arial" w:cs="Arial"/>
          <w:sz w:val="20"/>
          <w:szCs w:val="20"/>
          <w:lang w:val="ru-RU"/>
        </w:rPr>
        <w:t>ное</w:t>
      </w:r>
      <w:proofErr w:type="spellEnd"/>
      <w:r w:rsidRPr="004400DD">
        <w:rPr>
          <w:rFonts w:ascii="Arial" w:hAnsi="Arial" w:cs="Arial"/>
          <w:sz w:val="20"/>
          <w:szCs w:val="20"/>
          <w:lang w:val="ru-RU"/>
        </w:rPr>
        <w:t xml:space="preserve"> падение)</w:t>
      </w:r>
      <w:r w:rsidR="00100DA5" w:rsidRPr="004400DD">
        <w:rPr>
          <w:rFonts w:ascii="Arial" w:hAnsi="Arial" w:cs="Arial"/>
          <w:sz w:val="20"/>
          <w:szCs w:val="20"/>
          <w:lang w:val="ru-RU"/>
        </w:rPr>
        <w:t xml:space="preserve">. Но начиная с 2017 года, наблюдается тенденция к росту. </w:t>
      </w:r>
      <w:r w:rsidRPr="004400DD">
        <w:rPr>
          <w:rFonts w:ascii="Arial" w:hAnsi="Arial" w:cs="Arial"/>
          <w:sz w:val="20"/>
          <w:szCs w:val="20"/>
          <w:lang w:val="ru-RU"/>
        </w:rPr>
        <w:t xml:space="preserve">Экспорт свежих абрикосов в 2017 году составил 2233 тонны на 1 785 </w:t>
      </w:r>
      <w:r w:rsidR="00100DA5" w:rsidRPr="004400DD">
        <w:rPr>
          <w:rFonts w:ascii="Arial" w:hAnsi="Arial" w:cs="Arial"/>
          <w:sz w:val="20"/>
          <w:szCs w:val="20"/>
          <w:lang w:val="ru-RU"/>
        </w:rPr>
        <w:t>тыс</w:t>
      </w:r>
      <w:proofErr w:type="gramStart"/>
      <w:r w:rsidR="00100DA5" w:rsidRPr="004400DD">
        <w:rPr>
          <w:rFonts w:ascii="Arial" w:hAnsi="Arial" w:cs="Arial"/>
          <w:sz w:val="20"/>
          <w:szCs w:val="20"/>
          <w:lang w:val="ru-RU"/>
        </w:rPr>
        <w:t>.</w:t>
      </w:r>
      <w:r w:rsidRPr="004400DD">
        <w:rPr>
          <w:rFonts w:ascii="Arial" w:hAnsi="Arial" w:cs="Arial"/>
          <w:sz w:val="20"/>
          <w:szCs w:val="20"/>
          <w:lang w:val="ru-RU"/>
        </w:rPr>
        <w:t>д</w:t>
      </w:r>
      <w:proofErr w:type="gramEnd"/>
      <w:r w:rsidRPr="004400DD">
        <w:rPr>
          <w:rFonts w:ascii="Arial" w:hAnsi="Arial" w:cs="Arial"/>
          <w:sz w:val="20"/>
          <w:szCs w:val="20"/>
          <w:lang w:val="ru-RU"/>
        </w:rPr>
        <w:t>олл. США (рост на 224% по сравнению с предыдущим годом). Международными рынками абрикосов являются Россия и Казахстан (соответственно 70,2% и 29,8% экспорта). Свежие абрикосы продаются по более высокой цене в России на 823 долларов США за тонну, чем в Казахстане, по цене 749 долларов США за тонну.</w:t>
      </w:r>
    </w:p>
    <w:p w:rsidR="00B6127E" w:rsidRPr="008A0C44" w:rsidRDefault="00100DA5" w:rsidP="006E1FE4">
      <w:pPr>
        <w:pStyle w:val="af3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4400DD">
        <w:rPr>
          <w:rFonts w:ascii="Arial" w:hAnsi="Arial" w:cs="Arial"/>
          <w:b/>
          <w:sz w:val="20"/>
          <w:szCs w:val="20"/>
          <w:lang w:val="ru-RU"/>
        </w:rPr>
        <w:t>Сливы:</w:t>
      </w:r>
      <w:r w:rsidRPr="004400DD">
        <w:rPr>
          <w:rFonts w:ascii="Arial" w:hAnsi="Arial" w:cs="Arial"/>
          <w:sz w:val="20"/>
          <w:szCs w:val="20"/>
          <w:lang w:val="ru-RU"/>
        </w:rPr>
        <w:t xml:space="preserve"> они являются третьим наиболее производимым фруктом, выращенным в Кыргызстане, после яблок и абрикосов. Они составляют 3% от общего объема производства фруктов (от 15 000 до 20 000 тонн на площади от 3000 до 4000 га), а производство растет в среднем на 14% в год. </w:t>
      </w:r>
      <w:proofErr w:type="spellStart"/>
      <w:r w:rsidRPr="004400DD">
        <w:rPr>
          <w:rFonts w:ascii="Arial" w:hAnsi="Arial" w:cs="Arial"/>
          <w:sz w:val="20"/>
          <w:szCs w:val="20"/>
          <w:lang w:val="ru-RU"/>
        </w:rPr>
        <w:t>Джалал-Абадская</w:t>
      </w:r>
      <w:proofErr w:type="spellEnd"/>
      <w:r w:rsidRPr="004400DD">
        <w:rPr>
          <w:rFonts w:ascii="Arial" w:hAnsi="Arial" w:cs="Arial"/>
          <w:sz w:val="20"/>
          <w:szCs w:val="20"/>
          <w:lang w:val="ru-RU"/>
        </w:rPr>
        <w:t xml:space="preserve"> область является крупнейшим производителем сливы в Кыргызстане (90% от общего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 объема производства сливы). Что касается цен и спроса, сливы имеют </w:t>
      </w:r>
      <w:proofErr w:type="gramStart"/>
      <w:r w:rsidRPr="008A0C44">
        <w:rPr>
          <w:rFonts w:ascii="Arial" w:hAnsi="Arial" w:cs="Arial"/>
          <w:sz w:val="20"/>
          <w:szCs w:val="20"/>
          <w:lang w:val="ru-RU"/>
        </w:rPr>
        <w:t>меньшую</w:t>
      </w:r>
      <w:proofErr w:type="gramEnd"/>
      <w:r w:rsidRPr="008A0C44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Pr="008A0C44">
        <w:rPr>
          <w:rFonts w:ascii="Arial" w:hAnsi="Arial" w:cs="Arial"/>
          <w:sz w:val="20"/>
          <w:szCs w:val="20"/>
          <w:lang w:val="ru-RU"/>
        </w:rPr>
        <w:t>волатильность</w:t>
      </w:r>
      <w:proofErr w:type="spellEnd"/>
      <w:r w:rsidRPr="008A0C44">
        <w:rPr>
          <w:rFonts w:ascii="Arial" w:hAnsi="Arial" w:cs="Arial"/>
          <w:sz w:val="20"/>
          <w:szCs w:val="20"/>
          <w:lang w:val="ru-RU"/>
        </w:rPr>
        <w:t xml:space="preserve"> по сравнению с другими культурами, такими как грецкие орехи. Большинство собранных слив продается посредникам, а относительно низкая доля хранится для самостоятельного потребления, в основном потребляется в сухом виде. В производстве и переработке сушеной сливы более активно </w:t>
      </w:r>
      <w:r w:rsidR="00653089" w:rsidRPr="008A0C44">
        <w:rPr>
          <w:rFonts w:ascii="Arial" w:hAnsi="Arial" w:cs="Arial"/>
          <w:sz w:val="20"/>
          <w:szCs w:val="20"/>
          <w:lang w:val="ru-RU"/>
        </w:rPr>
        <w:t>заняты</w:t>
      </w:r>
      <w:r w:rsidR="0067259B" w:rsidRPr="008A0C44">
        <w:rPr>
          <w:rFonts w:ascii="Arial" w:hAnsi="Arial" w:cs="Arial"/>
          <w:sz w:val="20"/>
          <w:szCs w:val="20"/>
          <w:lang w:val="ru-RU"/>
        </w:rPr>
        <w:t xml:space="preserve"> женщины</w:t>
      </w:r>
      <w:r w:rsidR="00653089" w:rsidRPr="008A0C44">
        <w:rPr>
          <w:rFonts w:ascii="Arial" w:hAnsi="Arial" w:cs="Arial"/>
          <w:sz w:val="20"/>
          <w:szCs w:val="20"/>
          <w:lang w:val="ru-RU"/>
        </w:rPr>
        <w:t>, которые более ответственно относятся к работе</w:t>
      </w:r>
      <w:r w:rsidR="0067259B" w:rsidRPr="008A0C44">
        <w:rPr>
          <w:rFonts w:ascii="Arial" w:hAnsi="Arial" w:cs="Arial"/>
          <w:sz w:val="20"/>
          <w:szCs w:val="20"/>
          <w:lang w:val="ru-RU"/>
        </w:rPr>
        <w:t xml:space="preserve">. </w:t>
      </w:r>
    </w:p>
    <w:p w:rsidR="00100DA5" w:rsidRPr="008A0C44" w:rsidRDefault="00B6127E" w:rsidP="00EE3D6D">
      <w:pPr>
        <w:pStyle w:val="af3"/>
        <w:ind w:left="785"/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 xml:space="preserve">Как </w:t>
      </w:r>
      <w:proofErr w:type="gramStart"/>
      <w:r w:rsidRPr="008A0C44">
        <w:rPr>
          <w:rFonts w:ascii="Arial" w:hAnsi="Arial" w:cs="Arial"/>
          <w:sz w:val="20"/>
          <w:szCs w:val="20"/>
          <w:lang w:val="ru-RU"/>
        </w:rPr>
        <w:t>правило</w:t>
      </w:r>
      <w:proofErr w:type="gramEnd"/>
      <w:r w:rsidRPr="008A0C44">
        <w:rPr>
          <w:rFonts w:ascii="Arial" w:hAnsi="Arial" w:cs="Arial"/>
          <w:sz w:val="20"/>
          <w:szCs w:val="20"/>
          <w:lang w:val="ru-RU"/>
        </w:rPr>
        <w:t xml:space="preserve"> женщин</w:t>
      </w:r>
      <w:r w:rsidR="00FB51EA" w:rsidRPr="008A0C44">
        <w:rPr>
          <w:rFonts w:ascii="Arial" w:hAnsi="Arial" w:cs="Arial"/>
          <w:sz w:val="20"/>
          <w:szCs w:val="20"/>
          <w:lang w:val="ru-RU"/>
        </w:rPr>
        <w:t xml:space="preserve">ы </w:t>
      </w:r>
      <w:r w:rsidR="00100DA5" w:rsidRPr="008A0C44">
        <w:rPr>
          <w:rFonts w:ascii="Arial" w:hAnsi="Arial" w:cs="Arial"/>
          <w:sz w:val="20"/>
          <w:szCs w:val="20"/>
          <w:lang w:val="ru-RU"/>
        </w:rPr>
        <w:t>управляют перерабатывающи</w:t>
      </w:r>
      <w:r w:rsidR="00FB51EA" w:rsidRPr="008A0C44">
        <w:rPr>
          <w:rFonts w:ascii="Arial" w:hAnsi="Arial" w:cs="Arial"/>
          <w:sz w:val="20"/>
          <w:szCs w:val="20"/>
          <w:lang w:val="ru-RU"/>
        </w:rPr>
        <w:t>ми</w:t>
      </w:r>
      <w:r w:rsidR="00100DA5" w:rsidRPr="008A0C44">
        <w:rPr>
          <w:rFonts w:ascii="Arial" w:hAnsi="Arial" w:cs="Arial"/>
          <w:sz w:val="20"/>
          <w:szCs w:val="20"/>
          <w:lang w:val="ru-RU"/>
        </w:rPr>
        <w:t xml:space="preserve"> предприятия</w:t>
      </w:r>
      <w:r w:rsidR="00FB51EA" w:rsidRPr="008A0C44">
        <w:rPr>
          <w:rFonts w:ascii="Arial" w:hAnsi="Arial" w:cs="Arial"/>
          <w:sz w:val="20"/>
          <w:szCs w:val="20"/>
          <w:lang w:val="ru-RU"/>
        </w:rPr>
        <w:t>ми и</w:t>
      </w:r>
      <w:r w:rsidR="00653089" w:rsidRPr="008A0C44">
        <w:rPr>
          <w:rFonts w:ascii="Arial" w:hAnsi="Arial" w:cs="Arial"/>
          <w:sz w:val="20"/>
          <w:szCs w:val="20"/>
          <w:lang w:val="ru-RU"/>
        </w:rPr>
        <w:t>ли</w:t>
      </w:r>
      <w:r w:rsidR="00FB51EA" w:rsidRPr="008A0C44">
        <w:rPr>
          <w:rFonts w:ascii="Arial" w:hAnsi="Arial" w:cs="Arial"/>
          <w:sz w:val="20"/>
          <w:szCs w:val="20"/>
          <w:lang w:val="ru-RU"/>
        </w:rPr>
        <w:t xml:space="preserve"> тепличным бизнесом</w:t>
      </w:r>
      <w:r w:rsidR="00100DA5" w:rsidRPr="008A0C44">
        <w:rPr>
          <w:rFonts w:ascii="Arial" w:hAnsi="Arial" w:cs="Arial"/>
          <w:sz w:val="20"/>
          <w:szCs w:val="20"/>
          <w:lang w:val="ru-RU"/>
        </w:rPr>
        <w:t xml:space="preserve">, а также </w:t>
      </w:r>
      <w:r w:rsidR="00653089" w:rsidRPr="008A0C44">
        <w:rPr>
          <w:rFonts w:ascii="Arial" w:hAnsi="Arial" w:cs="Arial"/>
          <w:sz w:val="20"/>
          <w:szCs w:val="20"/>
          <w:lang w:val="ru-RU"/>
        </w:rPr>
        <w:t>заняты</w:t>
      </w:r>
      <w:r w:rsidR="00100DA5" w:rsidRPr="008A0C44">
        <w:rPr>
          <w:rFonts w:ascii="Arial" w:hAnsi="Arial" w:cs="Arial"/>
          <w:sz w:val="20"/>
          <w:szCs w:val="20"/>
          <w:lang w:val="ru-RU"/>
        </w:rPr>
        <w:t xml:space="preserve"> в продажах саженцев. Экспорт слив имеет низкую стоимость лишь в 941 000 долларов США. Основными экспортными рынками являются Российская Федерация (52,4%) и Казахстан (47,7%). За последние пять </w:t>
      </w:r>
      <w:proofErr w:type="gramStart"/>
      <w:r w:rsidR="00100DA5" w:rsidRPr="008A0C44">
        <w:rPr>
          <w:rFonts w:ascii="Arial" w:hAnsi="Arial" w:cs="Arial"/>
          <w:sz w:val="20"/>
          <w:szCs w:val="20"/>
          <w:lang w:val="ru-RU"/>
        </w:rPr>
        <w:t>лет</w:t>
      </w:r>
      <w:proofErr w:type="gramEnd"/>
      <w:r w:rsidR="00100DA5" w:rsidRPr="008A0C44">
        <w:rPr>
          <w:rFonts w:ascii="Arial" w:hAnsi="Arial" w:cs="Arial"/>
          <w:sz w:val="20"/>
          <w:szCs w:val="20"/>
          <w:lang w:val="ru-RU"/>
        </w:rPr>
        <w:t xml:space="preserve"> как стоимость, так и количество экспорта сократились на 23% и 39% соответственно. Существует растущий </w:t>
      </w:r>
      <w:proofErr w:type="spellStart"/>
      <w:r w:rsidR="00100DA5" w:rsidRPr="008A0C44">
        <w:rPr>
          <w:rFonts w:ascii="Arial" w:hAnsi="Arial" w:cs="Arial"/>
          <w:sz w:val="20"/>
          <w:szCs w:val="20"/>
          <w:lang w:val="ru-RU"/>
        </w:rPr>
        <w:t>спросиз</w:t>
      </w:r>
      <w:proofErr w:type="spellEnd"/>
      <w:r w:rsidR="00100DA5" w:rsidRPr="008A0C44">
        <w:rPr>
          <w:rFonts w:ascii="Arial" w:hAnsi="Arial" w:cs="Arial"/>
          <w:sz w:val="20"/>
          <w:szCs w:val="20"/>
          <w:lang w:val="ru-RU"/>
        </w:rPr>
        <w:t xml:space="preserve"> Китая</w:t>
      </w:r>
      <w:proofErr w:type="gramStart"/>
      <w:r w:rsidR="00653089" w:rsidRPr="008A0C44">
        <w:rPr>
          <w:rFonts w:ascii="Arial" w:hAnsi="Arial" w:cs="Arial"/>
          <w:sz w:val="20"/>
          <w:szCs w:val="20"/>
          <w:lang w:val="ru-RU"/>
        </w:rPr>
        <w:t xml:space="preserve"> Т</w:t>
      </w:r>
      <w:proofErr w:type="gramEnd"/>
      <w:r w:rsidR="00653089" w:rsidRPr="008A0C44">
        <w:rPr>
          <w:rFonts w:ascii="Arial" w:hAnsi="Arial" w:cs="Arial"/>
          <w:sz w:val="20"/>
          <w:szCs w:val="20"/>
          <w:lang w:val="ru-RU"/>
        </w:rPr>
        <w:t xml:space="preserve">акже </w:t>
      </w:r>
      <w:r w:rsidR="00100DA5" w:rsidRPr="008A0C44">
        <w:rPr>
          <w:rFonts w:ascii="Arial" w:hAnsi="Arial" w:cs="Arial"/>
          <w:sz w:val="20"/>
          <w:szCs w:val="20"/>
          <w:lang w:val="ru-RU"/>
        </w:rPr>
        <w:t>некоторые предприятия сообщили о заинтересованности немецких покупателей</w:t>
      </w:r>
      <w:r w:rsidR="00653089" w:rsidRPr="008A0C44">
        <w:rPr>
          <w:rFonts w:ascii="Arial" w:hAnsi="Arial" w:cs="Arial"/>
          <w:sz w:val="20"/>
          <w:szCs w:val="20"/>
          <w:lang w:val="ru-RU"/>
        </w:rPr>
        <w:t xml:space="preserve"> к </w:t>
      </w:r>
      <w:proofErr w:type="spellStart"/>
      <w:r w:rsidR="00653089" w:rsidRPr="008A0C44">
        <w:rPr>
          <w:rFonts w:ascii="Arial" w:hAnsi="Arial" w:cs="Arial"/>
          <w:sz w:val="20"/>
          <w:szCs w:val="20"/>
          <w:lang w:val="ru-RU"/>
        </w:rPr>
        <w:t>кыргызским</w:t>
      </w:r>
      <w:proofErr w:type="spellEnd"/>
      <w:r w:rsidR="00653089" w:rsidRPr="008A0C44">
        <w:rPr>
          <w:rFonts w:ascii="Arial" w:hAnsi="Arial" w:cs="Arial"/>
          <w:sz w:val="20"/>
          <w:szCs w:val="20"/>
          <w:lang w:val="ru-RU"/>
        </w:rPr>
        <w:t xml:space="preserve"> сливам</w:t>
      </w:r>
      <w:r w:rsidR="00100DA5" w:rsidRPr="008A0C44">
        <w:rPr>
          <w:rFonts w:ascii="Arial" w:hAnsi="Arial" w:cs="Arial"/>
          <w:sz w:val="20"/>
          <w:szCs w:val="20"/>
          <w:lang w:val="ru-RU"/>
        </w:rPr>
        <w:t>.</w:t>
      </w:r>
    </w:p>
    <w:p w:rsidR="00FB51EA" w:rsidRPr="004400DD" w:rsidRDefault="00FB51EA" w:rsidP="00FB51EA">
      <w:pPr>
        <w:pStyle w:val="af3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b/>
          <w:sz w:val="20"/>
          <w:szCs w:val="20"/>
          <w:lang w:val="ru-RU"/>
        </w:rPr>
        <w:t>Груши: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 общий объем производства в 2017 году составил около 10 395 тонн. Международные рынки для груш - Казахстан, Россия и Монголия. Экспорт свежих груш в 2017 году составил 279 тонн на сумму 155 000 долларов США (556 долларов США за тонну). В то время как производство сократилось за последние несколько лет (</w:t>
      </w:r>
      <w:proofErr w:type="gramStart"/>
      <w:r w:rsidRPr="008A0C44">
        <w:rPr>
          <w:rFonts w:ascii="Arial" w:hAnsi="Arial" w:cs="Arial"/>
          <w:sz w:val="20"/>
          <w:szCs w:val="20"/>
          <w:lang w:val="ru-RU"/>
        </w:rPr>
        <w:t>см</w:t>
      </w:r>
      <w:proofErr w:type="gramEnd"/>
      <w:r w:rsidRPr="008A0C44">
        <w:rPr>
          <w:rFonts w:ascii="Arial" w:hAnsi="Arial" w:cs="Arial"/>
          <w:sz w:val="20"/>
          <w:szCs w:val="20"/>
          <w:lang w:val="ru-RU"/>
        </w:rPr>
        <w:t xml:space="preserve">. Приложение 2), цена за единицу увеличилась. Согласно имеющимся данным, груши, </w:t>
      </w:r>
      <w:r w:rsidRPr="004400DD">
        <w:rPr>
          <w:rFonts w:ascii="Arial" w:hAnsi="Arial" w:cs="Arial"/>
          <w:sz w:val="20"/>
          <w:szCs w:val="20"/>
          <w:lang w:val="ru-RU"/>
        </w:rPr>
        <w:t>похоже, не были экспортированы до 2015 года.</w:t>
      </w:r>
    </w:p>
    <w:p w:rsidR="00FB51EA" w:rsidRPr="004400DD" w:rsidRDefault="00FB51EA" w:rsidP="00FB51EA">
      <w:pPr>
        <w:pStyle w:val="af3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4400DD">
        <w:rPr>
          <w:rFonts w:ascii="Arial" w:hAnsi="Arial" w:cs="Arial"/>
          <w:b/>
          <w:sz w:val="20"/>
          <w:szCs w:val="20"/>
          <w:lang w:val="ru-RU"/>
        </w:rPr>
        <w:t>Ягоды</w:t>
      </w:r>
      <w:r w:rsidRPr="004400DD">
        <w:rPr>
          <w:rFonts w:ascii="Arial" w:hAnsi="Arial" w:cs="Arial"/>
          <w:sz w:val="20"/>
          <w:szCs w:val="20"/>
          <w:lang w:val="ru-RU"/>
        </w:rPr>
        <w:t xml:space="preserve">: в 2017 году производство составляло около 4 526,6 тонн, из которых 4 355,4 тонны (96%) были произведены в </w:t>
      </w:r>
      <w:proofErr w:type="spellStart"/>
      <w:r w:rsidRPr="004400DD">
        <w:rPr>
          <w:rFonts w:ascii="Arial" w:hAnsi="Arial" w:cs="Arial"/>
          <w:sz w:val="20"/>
          <w:szCs w:val="20"/>
          <w:lang w:val="ru-RU"/>
        </w:rPr>
        <w:t>Иссык-Кульской</w:t>
      </w:r>
      <w:proofErr w:type="spellEnd"/>
      <w:r w:rsidRPr="004400DD">
        <w:rPr>
          <w:rFonts w:ascii="Arial" w:hAnsi="Arial" w:cs="Arial"/>
          <w:sz w:val="20"/>
          <w:szCs w:val="20"/>
          <w:lang w:val="ru-RU"/>
        </w:rPr>
        <w:t xml:space="preserve"> области, 21 тонна в </w:t>
      </w:r>
      <w:proofErr w:type="spellStart"/>
      <w:r w:rsidRPr="004400DD">
        <w:rPr>
          <w:rFonts w:ascii="Arial" w:hAnsi="Arial" w:cs="Arial"/>
          <w:sz w:val="20"/>
          <w:szCs w:val="20"/>
          <w:lang w:val="ru-RU"/>
        </w:rPr>
        <w:t>Ошской</w:t>
      </w:r>
      <w:proofErr w:type="spellEnd"/>
      <w:r w:rsidRPr="004400DD">
        <w:rPr>
          <w:rFonts w:ascii="Arial" w:hAnsi="Arial" w:cs="Arial"/>
          <w:sz w:val="20"/>
          <w:szCs w:val="20"/>
          <w:lang w:val="ru-RU"/>
        </w:rPr>
        <w:t xml:space="preserve"> и 150,2 в </w:t>
      </w:r>
      <w:proofErr w:type="spellStart"/>
      <w:r w:rsidRPr="004400DD">
        <w:rPr>
          <w:rFonts w:ascii="Arial" w:hAnsi="Arial" w:cs="Arial"/>
          <w:sz w:val="20"/>
          <w:szCs w:val="20"/>
          <w:lang w:val="ru-RU"/>
        </w:rPr>
        <w:t>Джалал-Абадской</w:t>
      </w:r>
      <w:proofErr w:type="spellEnd"/>
      <w:r w:rsidRPr="004400DD">
        <w:rPr>
          <w:rFonts w:ascii="Arial" w:hAnsi="Arial" w:cs="Arial"/>
          <w:sz w:val="20"/>
          <w:szCs w:val="20"/>
          <w:lang w:val="ru-RU"/>
        </w:rPr>
        <w:t xml:space="preserve"> областях. Черная смородина составляет 78% от общего количества производимых ягод и в настоящее время не экспортируется.</w:t>
      </w:r>
    </w:p>
    <w:p w:rsidR="00FB51EA" w:rsidRPr="008A0C44" w:rsidRDefault="00653089" w:rsidP="00FB51EA">
      <w:pPr>
        <w:jc w:val="both"/>
        <w:rPr>
          <w:rFonts w:cs="Arial"/>
          <w:b/>
          <w:sz w:val="20"/>
          <w:szCs w:val="20"/>
          <w:lang w:val="ru-RU"/>
        </w:rPr>
      </w:pPr>
      <w:r w:rsidRPr="004400DD">
        <w:rPr>
          <w:rFonts w:cs="Arial"/>
          <w:sz w:val="20"/>
          <w:szCs w:val="20"/>
          <w:lang w:val="ru-RU"/>
        </w:rPr>
        <w:t>Анализ яблок и груш по</w:t>
      </w:r>
      <w:r w:rsidR="00FB51EA" w:rsidRPr="004400DD">
        <w:rPr>
          <w:rFonts w:cs="Arial"/>
          <w:sz w:val="20"/>
          <w:szCs w:val="20"/>
          <w:lang w:val="ru-RU"/>
        </w:rPr>
        <w:t xml:space="preserve"> регион</w:t>
      </w:r>
      <w:r w:rsidRPr="004400DD">
        <w:rPr>
          <w:rFonts w:cs="Arial"/>
          <w:sz w:val="20"/>
          <w:szCs w:val="20"/>
          <w:lang w:val="ru-RU"/>
        </w:rPr>
        <w:t xml:space="preserve">ам </w:t>
      </w:r>
      <w:r w:rsidR="00FB51EA" w:rsidRPr="004400DD">
        <w:rPr>
          <w:rFonts w:cs="Arial"/>
          <w:sz w:val="20"/>
          <w:szCs w:val="20"/>
          <w:lang w:val="ru-RU"/>
        </w:rPr>
        <w:t>приводится в таблице 3.</w:t>
      </w:r>
    </w:p>
    <w:p w:rsidR="00FB51EA" w:rsidRPr="008A0C44" w:rsidRDefault="00FB51EA" w:rsidP="00FB51EA">
      <w:pPr>
        <w:pStyle w:val="af3"/>
        <w:numPr>
          <w:ilvl w:val="0"/>
          <w:numId w:val="11"/>
        </w:numPr>
        <w:jc w:val="both"/>
        <w:rPr>
          <w:rFonts w:ascii="Arial" w:hAnsi="Arial" w:cs="Arial"/>
          <w:b/>
          <w:sz w:val="18"/>
          <w:szCs w:val="18"/>
          <w:lang w:val="ru-RU"/>
        </w:rPr>
      </w:pPr>
      <w:r w:rsidRPr="008A0C44">
        <w:rPr>
          <w:rFonts w:ascii="Arial" w:hAnsi="Arial" w:cs="Arial"/>
          <w:b/>
          <w:sz w:val="20"/>
          <w:szCs w:val="20"/>
          <w:lang w:val="ru-RU"/>
        </w:rPr>
        <w:t>Таблица 3.</w:t>
      </w:r>
      <w:r w:rsidR="00653089" w:rsidRPr="008A0C44">
        <w:rPr>
          <w:rFonts w:ascii="Arial" w:hAnsi="Arial" w:cs="Arial"/>
          <w:b/>
          <w:sz w:val="20"/>
          <w:szCs w:val="20"/>
          <w:lang w:val="ru-RU"/>
        </w:rPr>
        <w:t xml:space="preserve"> </w:t>
      </w:r>
      <w:proofErr w:type="spellStart"/>
      <w:r w:rsidR="00653089" w:rsidRPr="008A0C44">
        <w:rPr>
          <w:rFonts w:ascii="Arial" w:hAnsi="Arial" w:cs="Arial"/>
          <w:b/>
          <w:sz w:val="20"/>
          <w:szCs w:val="20"/>
          <w:lang w:val="ru-RU"/>
        </w:rPr>
        <w:t>Э</w:t>
      </w:r>
      <w:r w:rsidRPr="008A0C44">
        <w:rPr>
          <w:rFonts w:ascii="Arial" w:hAnsi="Arial" w:cs="Arial"/>
          <w:b/>
          <w:sz w:val="20"/>
          <w:szCs w:val="20"/>
          <w:lang w:val="ru-RU"/>
        </w:rPr>
        <w:t>кспортсвежих</w:t>
      </w:r>
      <w:proofErr w:type="spellEnd"/>
      <w:r w:rsidRPr="008A0C44">
        <w:rPr>
          <w:rFonts w:ascii="Arial" w:hAnsi="Arial" w:cs="Arial"/>
          <w:b/>
          <w:sz w:val="20"/>
          <w:szCs w:val="20"/>
          <w:lang w:val="ru-RU"/>
        </w:rPr>
        <w:t xml:space="preserve"> яблок и абрикосов </w:t>
      </w:r>
      <w:r w:rsidR="00653089" w:rsidRPr="008A0C44">
        <w:rPr>
          <w:rFonts w:ascii="Arial" w:hAnsi="Arial" w:cs="Arial"/>
          <w:b/>
          <w:sz w:val="20"/>
          <w:szCs w:val="20"/>
          <w:lang w:val="ru-RU"/>
        </w:rPr>
        <w:t>по регионам</w:t>
      </w:r>
    </w:p>
    <w:tbl>
      <w:tblPr>
        <w:tblW w:w="8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701"/>
        <w:gridCol w:w="1701"/>
        <w:gridCol w:w="1701"/>
        <w:gridCol w:w="1701"/>
        <w:gridCol w:w="1701"/>
      </w:tblGrid>
      <w:tr w:rsidR="008A0C44" w:rsidRPr="008A0C44" w:rsidTr="00653089">
        <w:trPr>
          <w:trHeight w:val="347"/>
        </w:trPr>
        <w:tc>
          <w:tcPr>
            <w:tcW w:w="1701" w:type="dxa"/>
            <w:vMerge w:val="restart"/>
            <w:shd w:val="clear" w:color="auto" w:fill="3DA3C1"/>
            <w:vAlign w:val="center"/>
          </w:tcPr>
          <w:p w:rsidR="00FB51EA" w:rsidRPr="008A0C44" w:rsidRDefault="00FB51EA" w:rsidP="001A00BD">
            <w:pPr>
              <w:spacing w:before="20" w:after="20" w:line="252" w:lineRule="auto"/>
              <w:jc w:val="both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Страна</w:t>
            </w:r>
          </w:p>
        </w:tc>
        <w:tc>
          <w:tcPr>
            <w:tcW w:w="3402" w:type="dxa"/>
            <w:gridSpan w:val="2"/>
            <w:shd w:val="clear" w:color="auto" w:fill="3DA3C1"/>
          </w:tcPr>
          <w:p w:rsidR="00FB51EA" w:rsidRPr="008A0C44" w:rsidRDefault="00FB51EA" w:rsidP="001A00BD">
            <w:pPr>
              <w:spacing w:before="20" w:after="20" w:line="252" w:lineRule="auto"/>
              <w:jc w:val="both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Свежие яблоки</w:t>
            </w:r>
          </w:p>
        </w:tc>
        <w:tc>
          <w:tcPr>
            <w:tcW w:w="3402" w:type="dxa"/>
            <w:gridSpan w:val="2"/>
            <w:shd w:val="clear" w:color="auto" w:fill="3DA3C1"/>
          </w:tcPr>
          <w:p w:rsidR="00FB51EA" w:rsidRPr="008A0C44" w:rsidRDefault="00FB51EA" w:rsidP="001A00BD">
            <w:pPr>
              <w:spacing w:before="20" w:after="20" w:line="252" w:lineRule="auto"/>
              <w:jc w:val="both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Свежие груши</w:t>
            </w:r>
          </w:p>
        </w:tc>
      </w:tr>
      <w:tr w:rsidR="008A0C44" w:rsidRPr="008A0C44" w:rsidTr="001A00BD">
        <w:tc>
          <w:tcPr>
            <w:tcW w:w="1701" w:type="dxa"/>
            <w:vMerge/>
            <w:shd w:val="clear" w:color="auto" w:fill="3DA3C1"/>
            <w:vAlign w:val="center"/>
          </w:tcPr>
          <w:p w:rsidR="00FB51EA" w:rsidRPr="008A0C44" w:rsidRDefault="00FB51EA" w:rsidP="001A00BD">
            <w:pPr>
              <w:widowControl w:val="0"/>
              <w:jc w:val="both"/>
              <w:rPr>
                <w:rFonts w:cs="Arial"/>
                <w:b/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shd w:val="clear" w:color="auto" w:fill="3DA3C1"/>
          </w:tcPr>
          <w:p w:rsidR="00FB51EA" w:rsidRPr="008A0C44" w:rsidRDefault="00FB51EA" w:rsidP="001A00BD">
            <w:pPr>
              <w:spacing w:before="20" w:after="20" w:line="252" w:lineRule="auto"/>
              <w:jc w:val="both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стоимость (USD)</w:t>
            </w:r>
          </w:p>
        </w:tc>
        <w:tc>
          <w:tcPr>
            <w:tcW w:w="1701" w:type="dxa"/>
            <w:shd w:val="clear" w:color="auto" w:fill="3DA3C1"/>
          </w:tcPr>
          <w:p w:rsidR="00FB51EA" w:rsidRPr="008A0C44" w:rsidRDefault="00653089" w:rsidP="001A00BD">
            <w:pPr>
              <w:spacing w:before="20" w:after="20" w:line="252" w:lineRule="auto"/>
              <w:jc w:val="both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к</w:t>
            </w:r>
            <w:r w:rsidR="00FB51EA" w:rsidRPr="008A0C44">
              <w:rPr>
                <w:rFonts w:cs="Arial"/>
                <w:b/>
                <w:sz w:val="18"/>
                <w:szCs w:val="18"/>
                <w:lang w:val="ru-RU"/>
              </w:rPr>
              <w:t>оличество (т)</w:t>
            </w:r>
          </w:p>
        </w:tc>
        <w:tc>
          <w:tcPr>
            <w:tcW w:w="1701" w:type="dxa"/>
            <w:shd w:val="clear" w:color="auto" w:fill="3DA3C1"/>
          </w:tcPr>
          <w:p w:rsidR="00FB51EA" w:rsidRPr="008A0C44" w:rsidRDefault="00FB51EA" w:rsidP="001A00BD">
            <w:pPr>
              <w:spacing w:before="20" w:after="20" w:line="252" w:lineRule="auto"/>
              <w:jc w:val="both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стоимость (USD)</w:t>
            </w:r>
          </w:p>
        </w:tc>
        <w:tc>
          <w:tcPr>
            <w:tcW w:w="1701" w:type="dxa"/>
            <w:shd w:val="clear" w:color="auto" w:fill="3DA3C1"/>
          </w:tcPr>
          <w:p w:rsidR="00FB51EA" w:rsidRPr="008A0C44" w:rsidRDefault="00653089" w:rsidP="001A00BD">
            <w:pPr>
              <w:spacing w:before="20" w:after="20" w:line="252" w:lineRule="auto"/>
              <w:jc w:val="both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к</w:t>
            </w:r>
            <w:r w:rsidR="00FB51EA" w:rsidRPr="008A0C44">
              <w:rPr>
                <w:rFonts w:cs="Arial"/>
                <w:b/>
                <w:sz w:val="18"/>
                <w:szCs w:val="18"/>
                <w:lang w:val="ru-RU"/>
              </w:rPr>
              <w:t>оличество (т)</w:t>
            </w:r>
          </w:p>
        </w:tc>
      </w:tr>
      <w:tr w:rsidR="008A0C44" w:rsidRPr="008A0C44" w:rsidTr="001A00BD">
        <w:trPr>
          <w:trHeight w:val="220"/>
        </w:trPr>
        <w:tc>
          <w:tcPr>
            <w:tcW w:w="1701" w:type="dxa"/>
          </w:tcPr>
          <w:p w:rsidR="00FB51EA" w:rsidRPr="008A0C44" w:rsidRDefault="00FB51EA" w:rsidP="001A00BD">
            <w:pPr>
              <w:spacing w:before="20" w:after="20" w:line="252" w:lineRule="auto"/>
              <w:jc w:val="both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Кыргызстан</w:t>
            </w:r>
          </w:p>
        </w:tc>
        <w:tc>
          <w:tcPr>
            <w:tcW w:w="1701" w:type="dxa"/>
          </w:tcPr>
          <w:p w:rsidR="00FB51EA" w:rsidRPr="008A0C44" w:rsidRDefault="00FB51EA" w:rsidP="001A00BD">
            <w:pPr>
              <w:spacing w:before="20" w:after="20" w:line="252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3,550,000</w:t>
            </w:r>
          </w:p>
        </w:tc>
        <w:tc>
          <w:tcPr>
            <w:tcW w:w="1701" w:type="dxa"/>
          </w:tcPr>
          <w:p w:rsidR="00FB51EA" w:rsidRPr="008A0C44" w:rsidRDefault="00FB51EA" w:rsidP="001A00BD">
            <w:pPr>
              <w:spacing w:before="20" w:after="20" w:line="252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5,373</w:t>
            </w:r>
          </w:p>
        </w:tc>
        <w:tc>
          <w:tcPr>
            <w:tcW w:w="1701" w:type="dxa"/>
          </w:tcPr>
          <w:p w:rsidR="00FB51EA" w:rsidRPr="008A0C44" w:rsidRDefault="00FB51EA" w:rsidP="001A00BD">
            <w:pPr>
              <w:spacing w:before="20" w:after="20" w:line="252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1,785,000</w:t>
            </w:r>
          </w:p>
        </w:tc>
        <w:tc>
          <w:tcPr>
            <w:tcW w:w="1701" w:type="dxa"/>
          </w:tcPr>
          <w:p w:rsidR="00FB51EA" w:rsidRPr="008A0C44" w:rsidRDefault="00FB51EA" w:rsidP="001A00BD">
            <w:pPr>
              <w:spacing w:before="20" w:after="20" w:line="252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2,233</w:t>
            </w:r>
          </w:p>
        </w:tc>
      </w:tr>
      <w:tr w:rsidR="008A0C44" w:rsidRPr="008A0C44" w:rsidTr="001A00BD">
        <w:trPr>
          <w:trHeight w:val="220"/>
        </w:trPr>
        <w:tc>
          <w:tcPr>
            <w:tcW w:w="1701" w:type="dxa"/>
          </w:tcPr>
          <w:p w:rsidR="00FB51EA" w:rsidRPr="008A0C44" w:rsidRDefault="00FB51EA" w:rsidP="001A00BD">
            <w:pPr>
              <w:spacing w:before="20" w:after="20" w:line="252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Казахстан</w:t>
            </w:r>
          </w:p>
        </w:tc>
        <w:tc>
          <w:tcPr>
            <w:tcW w:w="1701" w:type="dxa"/>
          </w:tcPr>
          <w:p w:rsidR="00FB51EA" w:rsidRPr="008A0C44" w:rsidRDefault="00FB51EA" w:rsidP="001A00BD">
            <w:pPr>
              <w:spacing w:before="20" w:after="20" w:line="252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227,000</w:t>
            </w:r>
          </w:p>
        </w:tc>
        <w:tc>
          <w:tcPr>
            <w:tcW w:w="1701" w:type="dxa"/>
          </w:tcPr>
          <w:p w:rsidR="00FB51EA" w:rsidRPr="008A0C44" w:rsidRDefault="00FB51EA" w:rsidP="001A00BD">
            <w:pPr>
              <w:spacing w:before="20" w:after="20" w:line="252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1,078</w:t>
            </w:r>
          </w:p>
        </w:tc>
        <w:tc>
          <w:tcPr>
            <w:tcW w:w="1701" w:type="dxa"/>
          </w:tcPr>
          <w:p w:rsidR="00FB51EA" w:rsidRPr="008A0C44" w:rsidRDefault="00FB51EA" w:rsidP="001A00BD">
            <w:pPr>
              <w:spacing w:before="20" w:after="20" w:line="252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76,000</w:t>
            </w:r>
          </w:p>
        </w:tc>
        <w:tc>
          <w:tcPr>
            <w:tcW w:w="1701" w:type="dxa"/>
          </w:tcPr>
          <w:p w:rsidR="00FB51EA" w:rsidRPr="008A0C44" w:rsidRDefault="00FB51EA" w:rsidP="001A00BD">
            <w:pPr>
              <w:spacing w:before="20" w:after="20" w:line="252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3,787</w:t>
            </w:r>
          </w:p>
        </w:tc>
      </w:tr>
      <w:tr w:rsidR="008A0C44" w:rsidRPr="008A0C44" w:rsidTr="001A00BD">
        <w:trPr>
          <w:trHeight w:val="220"/>
        </w:trPr>
        <w:tc>
          <w:tcPr>
            <w:tcW w:w="1701" w:type="dxa"/>
          </w:tcPr>
          <w:p w:rsidR="00FB51EA" w:rsidRPr="008A0C44" w:rsidRDefault="00FB51EA" w:rsidP="001A00BD">
            <w:pPr>
              <w:spacing w:before="20" w:after="20" w:line="252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Россия</w:t>
            </w:r>
          </w:p>
        </w:tc>
        <w:tc>
          <w:tcPr>
            <w:tcW w:w="1701" w:type="dxa"/>
          </w:tcPr>
          <w:p w:rsidR="00FB51EA" w:rsidRPr="008A0C44" w:rsidRDefault="00FB51EA" w:rsidP="001A00BD">
            <w:pPr>
              <w:spacing w:before="20" w:after="20" w:line="252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6,767,000</w:t>
            </w:r>
          </w:p>
        </w:tc>
        <w:tc>
          <w:tcPr>
            <w:tcW w:w="1701" w:type="dxa"/>
          </w:tcPr>
          <w:p w:rsidR="00FB51EA" w:rsidRPr="008A0C44" w:rsidRDefault="00FB51EA" w:rsidP="001A00BD">
            <w:pPr>
              <w:spacing w:before="20" w:after="20" w:line="252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17,904</w:t>
            </w:r>
          </w:p>
        </w:tc>
        <w:tc>
          <w:tcPr>
            <w:tcW w:w="1701" w:type="dxa"/>
          </w:tcPr>
          <w:p w:rsidR="00FB51EA" w:rsidRPr="008A0C44" w:rsidRDefault="00FB51EA" w:rsidP="001A00BD">
            <w:pPr>
              <w:spacing w:before="20" w:after="20" w:line="252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46,000</w:t>
            </w:r>
          </w:p>
        </w:tc>
        <w:tc>
          <w:tcPr>
            <w:tcW w:w="1701" w:type="dxa"/>
          </w:tcPr>
          <w:p w:rsidR="00FB51EA" w:rsidRPr="008A0C44" w:rsidRDefault="00FB51EA" w:rsidP="001A00BD">
            <w:pPr>
              <w:spacing w:before="20" w:after="20" w:line="252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54</w:t>
            </w:r>
          </w:p>
        </w:tc>
      </w:tr>
      <w:tr w:rsidR="008A0C44" w:rsidRPr="008A0C44" w:rsidTr="001A00BD">
        <w:trPr>
          <w:trHeight w:val="220"/>
        </w:trPr>
        <w:tc>
          <w:tcPr>
            <w:tcW w:w="1701" w:type="dxa"/>
          </w:tcPr>
          <w:p w:rsidR="00FB51EA" w:rsidRPr="008A0C44" w:rsidRDefault="00FB51EA" w:rsidP="001A00BD">
            <w:pPr>
              <w:spacing w:before="20" w:after="20" w:line="252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Таджикистан</w:t>
            </w:r>
          </w:p>
        </w:tc>
        <w:tc>
          <w:tcPr>
            <w:tcW w:w="1701" w:type="dxa"/>
          </w:tcPr>
          <w:p w:rsidR="00FB51EA" w:rsidRPr="008A0C44" w:rsidRDefault="00FB51EA" w:rsidP="001A00BD">
            <w:pPr>
              <w:spacing w:before="20" w:after="20" w:line="252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28,000</w:t>
            </w:r>
          </w:p>
        </w:tc>
        <w:tc>
          <w:tcPr>
            <w:tcW w:w="1701" w:type="dxa"/>
          </w:tcPr>
          <w:p w:rsidR="00FB51EA" w:rsidRPr="008A0C44" w:rsidRDefault="00FB51EA" w:rsidP="001A00BD">
            <w:pPr>
              <w:spacing w:before="20" w:after="20" w:line="252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87</w:t>
            </w:r>
          </w:p>
        </w:tc>
        <w:tc>
          <w:tcPr>
            <w:tcW w:w="1701" w:type="dxa"/>
          </w:tcPr>
          <w:p w:rsidR="00FB51EA" w:rsidRPr="008A0C44" w:rsidRDefault="00FB51EA" w:rsidP="001A00BD">
            <w:pPr>
              <w:spacing w:before="20" w:after="20" w:line="252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873,000</w:t>
            </w:r>
          </w:p>
        </w:tc>
        <w:tc>
          <w:tcPr>
            <w:tcW w:w="1701" w:type="dxa"/>
          </w:tcPr>
          <w:p w:rsidR="00FB51EA" w:rsidRPr="008A0C44" w:rsidRDefault="00FB51EA" w:rsidP="001A00BD">
            <w:pPr>
              <w:spacing w:before="20" w:after="20" w:line="252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2,946</w:t>
            </w:r>
          </w:p>
        </w:tc>
      </w:tr>
      <w:tr w:rsidR="008A0C44" w:rsidRPr="008A0C44" w:rsidTr="001A00BD">
        <w:trPr>
          <w:trHeight w:val="220"/>
        </w:trPr>
        <w:tc>
          <w:tcPr>
            <w:tcW w:w="1701" w:type="dxa"/>
          </w:tcPr>
          <w:p w:rsidR="00FB51EA" w:rsidRPr="008A0C44" w:rsidRDefault="00FB51EA" w:rsidP="001A00BD">
            <w:pPr>
              <w:spacing w:before="20" w:after="20" w:line="252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Туркменистан</w:t>
            </w:r>
          </w:p>
        </w:tc>
        <w:tc>
          <w:tcPr>
            <w:tcW w:w="1701" w:type="dxa"/>
          </w:tcPr>
          <w:p w:rsidR="00FB51EA" w:rsidRPr="008A0C44" w:rsidRDefault="00FB51EA" w:rsidP="001A00BD">
            <w:pPr>
              <w:spacing w:before="20" w:after="20" w:line="252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354,000</w:t>
            </w:r>
          </w:p>
        </w:tc>
        <w:tc>
          <w:tcPr>
            <w:tcW w:w="1701" w:type="dxa"/>
          </w:tcPr>
          <w:p w:rsidR="00FB51EA" w:rsidRPr="008A0C44" w:rsidRDefault="00FB51EA" w:rsidP="001A00BD">
            <w:pPr>
              <w:spacing w:before="20" w:after="20" w:line="252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857</w:t>
            </w:r>
          </w:p>
        </w:tc>
        <w:tc>
          <w:tcPr>
            <w:tcW w:w="1701" w:type="dxa"/>
          </w:tcPr>
          <w:p w:rsidR="00FB51EA" w:rsidRPr="008A0C44" w:rsidRDefault="00FB51EA" w:rsidP="001A00BD">
            <w:pPr>
              <w:spacing w:before="20" w:after="20" w:line="252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2,000</w:t>
            </w:r>
          </w:p>
        </w:tc>
        <w:tc>
          <w:tcPr>
            <w:tcW w:w="1701" w:type="dxa"/>
          </w:tcPr>
          <w:p w:rsidR="00FB51EA" w:rsidRPr="008A0C44" w:rsidRDefault="00FB51EA" w:rsidP="001A00BD">
            <w:pPr>
              <w:spacing w:before="20" w:after="20" w:line="252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2</w:t>
            </w:r>
          </w:p>
        </w:tc>
      </w:tr>
      <w:tr w:rsidR="008A0C44" w:rsidRPr="008A0C44" w:rsidTr="001A00BD">
        <w:trPr>
          <w:trHeight w:val="220"/>
        </w:trPr>
        <w:tc>
          <w:tcPr>
            <w:tcW w:w="1701" w:type="dxa"/>
          </w:tcPr>
          <w:p w:rsidR="00FB51EA" w:rsidRPr="008A0C44" w:rsidRDefault="00FB51EA" w:rsidP="001A00BD">
            <w:pPr>
              <w:spacing w:before="20" w:after="20" w:line="252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Узбекистан</w:t>
            </w:r>
          </w:p>
        </w:tc>
        <w:tc>
          <w:tcPr>
            <w:tcW w:w="1701" w:type="dxa"/>
          </w:tcPr>
          <w:p w:rsidR="00FB51EA" w:rsidRPr="008A0C44" w:rsidRDefault="00FB51EA" w:rsidP="001A00BD">
            <w:pPr>
              <w:spacing w:before="20" w:after="20" w:line="252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4,224,000</w:t>
            </w:r>
          </w:p>
        </w:tc>
        <w:tc>
          <w:tcPr>
            <w:tcW w:w="1701" w:type="dxa"/>
          </w:tcPr>
          <w:p w:rsidR="00FB51EA" w:rsidRPr="008A0C44" w:rsidRDefault="00FB51EA" w:rsidP="001A00BD">
            <w:pPr>
              <w:spacing w:before="20" w:after="20" w:line="252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7,031</w:t>
            </w:r>
          </w:p>
        </w:tc>
        <w:tc>
          <w:tcPr>
            <w:tcW w:w="1701" w:type="dxa"/>
          </w:tcPr>
          <w:p w:rsidR="00FB51EA" w:rsidRPr="008A0C44" w:rsidRDefault="00FB51EA" w:rsidP="001A00BD">
            <w:pPr>
              <w:spacing w:before="20" w:after="20" w:line="252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20,513,000</w:t>
            </w:r>
          </w:p>
        </w:tc>
        <w:tc>
          <w:tcPr>
            <w:tcW w:w="1701" w:type="dxa"/>
          </w:tcPr>
          <w:p w:rsidR="00FB51EA" w:rsidRPr="008A0C44" w:rsidRDefault="00FB51EA" w:rsidP="001A00BD">
            <w:pPr>
              <w:spacing w:before="20" w:after="20" w:line="252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22,840</w:t>
            </w:r>
          </w:p>
        </w:tc>
      </w:tr>
    </w:tbl>
    <w:p w:rsidR="00FB51EA" w:rsidRPr="008A0C44" w:rsidRDefault="00FB51EA" w:rsidP="00FB51EA">
      <w:pPr>
        <w:pStyle w:val="af3"/>
        <w:numPr>
          <w:ilvl w:val="0"/>
          <w:numId w:val="11"/>
        </w:numPr>
        <w:spacing w:before="60" w:line="269" w:lineRule="auto"/>
        <w:jc w:val="both"/>
        <w:rPr>
          <w:rFonts w:ascii="Arial" w:hAnsi="Arial" w:cs="Arial"/>
          <w:sz w:val="16"/>
          <w:szCs w:val="16"/>
          <w:lang w:val="ru-RU"/>
        </w:rPr>
      </w:pPr>
      <w:r w:rsidRPr="008A0C44">
        <w:rPr>
          <w:rFonts w:ascii="Arial" w:hAnsi="Arial" w:cs="Arial"/>
          <w:sz w:val="16"/>
          <w:szCs w:val="16"/>
          <w:lang w:val="ru-RU"/>
        </w:rPr>
        <w:t>Источник: Отчет МОТ и ЮНИДО за 2018 год</w:t>
      </w:r>
    </w:p>
    <w:p w:rsidR="00FB51EA" w:rsidRPr="008A0C44" w:rsidRDefault="00FB51EA" w:rsidP="00FB51EA">
      <w:pPr>
        <w:ind w:left="425"/>
        <w:jc w:val="both"/>
        <w:rPr>
          <w:rFonts w:cs="Arial"/>
          <w:b/>
          <w:lang w:val="ru-RU"/>
        </w:rPr>
      </w:pPr>
    </w:p>
    <w:p w:rsidR="00FB51EA" w:rsidRPr="008A0C44" w:rsidRDefault="00FB51EA" w:rsidP="00FB51EA">
      <w:pPr>
        <w:ind w:left="425"/>
        <w:jc w:val="both"/>
        <w:rPr>
          <w:rFonts w:cs="Arial"/>
          <w:b/>
          <w:lang w:val="ru-RU"/>
        </w:rPr>
      </w:pPr>
      <w:r w:rsidRPr="008A0C44">
        <w:rPr>
          <w:rFonts w:cs="Arial"/>
          <w:b/>
          <w:lang w:val="ru-RU"/>
        </w:rPr>
        <w:t>С.4. Географическая область</w:t>
      </w:r>
    </w:p>
    <w:p w:rsidR="001A00BD" w:rsidRPr="008A0C44" w:rsidRDefault="001A00BD" w:rsidP="001A00BD">
      <w:pPr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lastRenderedPageBreak/>
        <w:t xml:space="preserve">Для обеспечения </w:t>
      </w:r>
      <w:r w:rsidR="00653089" w:rsidRPr="008A0C44">
        <w:rPr>
          <w:rFonts w:cs="Arial"/>
          <w:sz w:val="20"/>
          <w:szCs w:val="20"/>
          <w:lang w:val="ru-RU"/>
        </w:rPr>
        <w:t xml:space="preserve">максимальной </w:t>
      </w:r>
      <w:r w:rsidRPr="008A0C44">
        <w:rPr>
          <w:rFonts w:cs="Arial"/>
          <w:sz w:val="20"/>
          <w:szCs w:val="20"/>
          <w:lang w:val="ru-RU"/>
        </w:rPr>
        <w:t xml:space="preserve">эффективности использования имеющихся ресурсов и повышения общего воздействия, проект будет </w:t>
      </w:r>
      <w:r w:rsidR="00427D79" w:rsidRPr="008A0C44">
        <w:rPr>
          <w:rFonts w:cs="Arial"/>
          <w:sz w:val="20"/>
          <w:szCs w:val="20"/>
          <w:lang w:val="ru-RU"/>
        </w:rPr>
        <w:t xml:space="preserve">сфокусирован на </w:t>
      </w:r>
      <w:proofErr w:type="spellStart"/>
      <w:r w:rsidRPr="008A0C44">
        <w:rPr>
          <w:rFonts w:cs="Arial"/>
          <w:sz w:val="20"/>
          <w:szCs w:val="20"/>
          <w:lang w:val="ru-RU"/>
        </w:rPr>
        <w:t>конкретн</w:t>
      </w:r>
      <w:r w:rsidR="00427D79" w:rsidRPr="008A0C44">
        <w:rPr>
          <w:rFonts w:cs="Arial"/>
          <w:sz w:val="20"/>
          <w:szCs w:val="20"/>
          <w:lang w:val="ru-RU"/>
        </w:rPr>
        <w:t>омрегионе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. </w:t>
      </w:r>
      <w:r w:rsidR="00427D79" w:rsidRPr="008A0C44">
        <w:rPr>
          <w:rFonts w:cs="Arial"/>
          <w:sz w:val="20"/>
          <w:szCs w:val="20"/>
          <w:lang w:val="ru-RU"/>
        </w:rPr>
        <w:t>Наи</w:t>
      </w:r>
      <w:r w:rsidR="009017B0" w:rsidRPr="008A0C44">
        <w:rPr>
          <w:rFonts w:cs="Arial"/>
          <w:sz w:val="20"/>
          <w:szCs w:val="20"/>
          <w:lang w:val="ru-RU"/>
        </w:rPr>
        <w:t>л</w:t>
      </w:r>
      <w:r w:rsidRPr="008A0C44">
        <w:rPr>
          <w:rFonts w:cs="Arial"/>
          <w:sz w:val="20"/>
          <w:szCs w:val="20"/>
          <w:lang w:val="ru-RU"/>
        </w:rPr>
        <w:t>учш</w:t>
      </w:r>
      <w:r w:rsidR="00427D79" w:rsidRPr="008A0C44">
        <w:rPr>
          <w:rFonts w:cs="Arial"/>
          <w:sz w:val="20"/>
          <w:szCs w:val="20"/>
          <w:lang w:val="ru-RU"/>
        </w:rPr>
        <w:t>ий полученный опыт</w:t>
      </w:r>
      <w:r w:rsidR="00A54CCC" w:rsidRPr="008A0C44">
        <w:rPr>
          <w:rFonts w:cs="Arial"/>
          <w:sz w:val="20"/>
          <w:szCs w:val="20"/>
          <w:lang w:val="ru-RU"/>
        </w:rPr>
        <w:t xml:space="preserve"> проекта</w:t>
      </w:r>
      <w:r w:rsidR="00427D79" w:rsidRPr="008A0C44">
        <w:rPr>
          <w:rFonts w:cs="Arial"/>
          <w:sz w:val="20"/>
          <w:szCs w:val="20"/>
          <w:lang w:val="ru-RU"/>
        </w:rPr>
        <w:t xml:space="preserve"> в дальнейшем будет </w:t>
      </w:r>
      <w:proofErr w:type="spellStart"/>
      <w:r w:rsidR="009017B0" w:rsidRPr="008A0C44">
        <w:rPr>
          <w:rFonts w:cs="Arial"/>
          <w:sz w:val="20"/>
          <w:szCs w:val="20"/>
          <w:lang w:val="ru-RU"/>
        </w:rPr>
        <w:t>распространен</w:t>
      </w:r>
      <w:r w:rsidR="00A54CCC" w:rsidRPr="008A0C44">
        <w:rPr>
          <w:rFonts w:cs="Arial"/>
          <w:sz w:val="20"/>
          <w:szCs w:val="20"/>
          <w:lang w:val="ru-RU"/>
        </w:rPr>
        <w:t>при</w:t>
      </w:r>
      <w:proofErr w:type="spellEnd"/>
      <w:r w:rsidR="00A54CCC" w:rsidRPr="008A0C44">
        <w:rPr>
          <w:rFonts w:cs="Arial"/>
          <w:sz w:val="20"/>
          <w:szCs w:val="20"/>
          <w:lang w:val="ru-RU"/>
        </w:rPr>
        <w:t xml:space="preserve"> необходимости </w:t>
      </w:r>
      <w:r w:rsidR="009017B0" w:rsidRPr="008A0C44">
        <w:rPr>
          <w:rFonts w:cs="Arial"/>
          <w:sz w:val="20"/>
          <w:szCs w:val="20"/>
          <w:lang w:val="ru-RU"/>
        </w:rPr>
        <w:t xml:space="preserve">на другие регионы </w:t>
      </w:r>
      <w:r w:rsidRPr="008A0C44">
        <w:rPr>
          <w:rFonts w:cs="Arial"/>
          <w:sz w:val="20"/>
          <w:szCs w:val="20"/>
          <w:lang w:val="ru-RU"/>
        </w:rPr>
        <w:t xml:space="preserve">страны для </w:t>
      </w:r>
      <w:r w:rsidR="00427D79" w:rsidRPr="008A0C44">
        <w:rPr>
          <w:rFonts w:cs="Arial"/>
          <w:sz w:val="20"/>
          <w:szCs w:val="20"/>
          <w:lang w:val="ru-RU"/>
        </w:rPr>
        <w:t xml:space="preserve">развития </w:t>
      </w:r>
      <w:proofErr w:type="gramStart"/>
      <w:r w:rsidR="0081213F" w:rsidRPr="008A0C44">
        <w:rPr>
          <w:rFonts w:cs="Arial"/>
          <w:sz w:val="20"/>
          <w:szCs w:val="20"/>
          <w:lang w:val="ru-RU"/>
        </w:rPr>
        <w:t>аналогичных</w:t>
      </w:r>
      <w:proofErr w:type="gramEnd"/>
      <w:r w:rsidRPr="008A0C44">
        <w:rPr>
          <w:rFonts w:cs="Arial"/>
          <w:sz w:val="20"/>
          <w:szCs w:val="20"/>
          <w:lang w:val="ru-RU"/>
        </w:rPr>
        <w:t xml:space="preserve"> ЦДС</w:t>
      </w:r>
      <w:r w:rsidR="00A54CCC" w:rsidRPr="008A0C44">
        <w:rPr>
          <w:rFonts w:cs="Arial"/>
          <w:sz w:val="20"/>
          <w:szCs w:val="20"/>
          <w:lang w:val="ru-RU"/>
        </w:rPr>
        <w:t xml:space="preserve">. </w:t>
      </w:r>
    </w:p>
    <w:p w:rsidR="001A00BD" w:rsidRPr="008A0C44" w:rsidRDefault="00A54CCC" w:rsidP="00A47227">
      <w:pPr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В </w:t>
      </w:r>
      <w:r w:rsidR="001A00BD" w:rsidRPr="008A0C44">
        <w:rPr>
          <w:rFonts w:cs="Arial"/>
          <w:sz w:val="20"/>
          <w:szCs w:val="20"/>
          <w:lang w:val="ru-RU"/>
        </w:rPr>
        <w:t xml:space="preserve">июне 2018 года проект </w:t>
      </w:r>
      <w:r w:rsidR="00A47227" w:rsidRPr="008A0C44">
        <w:rPr>
          <w:rFonts w:cs="Arial"/>
          <w:sz w:val="20"/>
          <w:szCs w:val="20"/>
          <w:lang w:val="ru-RU"/>
        </w:rPr>
        <w:t>“</w:t>
      </w:r>
      <w:proofErr w:type="spellStart"/>
      <w:r w:rsidR="00A47227" w:rsidRPr="008A0C44">
        <w:rPr>
          <w:rFonts w:cs="Arial"/>
          <w:sz w:val="20"/>
          <w:szCs w:val="20"/>
          <w:lang w:val="ru-RU"/>
        </w:rPr>
        <w:t>The</w:t>
      </w:r>
      <w:proofErr w:type="spellEnd"/>
      <w:r w:rsidR="00A47227" w:rsidRPr="008A0C44">
        <w:rPr>
          <w:rFonts w:cs="Arial"/>
          <w:sz w:val="20"/>
          <w:szCs w:val="20"/>
          <w:lang w:val="ru-RU"/>
        </w:rPr>
        <w:t xml:space="preserve"> </w:t>
      </w:r>
      <w:proofErr w:type="spellStart"/>
      <w:r w:rsidR="00A47227" w:rsidRPr="008A0C44">
        <w:rPr>
          <w:rFonts w:cs="Arial"/>
          <w:sz w:val="20"/>
          <w:szCs w:val="20"/>
          <w:lang w:val="ru-RU"/>
        </w:rPr>
        <w:t>Lab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, реализуемый </w:t>
      </w:r>
      <w:r w:rsidR="001A00BD" w:rsidRPr="008A0C44">
        <w:rPr>
          <w:rFonts w:cs="Arial"/>
          <w:sz w:val="20"/>
          <w:szCs w:val="20"/>
          <w:lang w:val="ru-RU"/>
        </w:rPr>
        <w:t xml:space="preserve">Международной </w:t>
      </w:r>
      <w:r w:rsidR="00EE3D6D" w:rsidRPr="008A0C44">
        <w:rPr>
          <w:rFonts w:cs="Arial"/>
          <w:sz w:val="20"/>
          <w:szCs w:val="20"/>
          <w:lang w:val="ru-RU"/>
        </w:rPr>
        <w:t>организацией труда</w:t>
      </w:r>
      <w:r w:rsidR="001A00BD" w:rsidRPr="008A0C44">
        <w:rPr>
          <w:rFonts w:cs="Arial"/>
          <w:sz w:val="20"/>
          <w:szCs w:val="20"/>
          <w:lang w:val="ru-RU"/>
        </w:rPr>
        <w:t xml:space="preserve"> пров</w:t>
      </w:r>
      <w:r w:rsidRPr="008A0C44">
        <w:rPr>
          <w:rFonts w:cs="Arial"/>
          <w:sz w:val="20"/>
          <w:szCs w:val="20"/>
          <w:lang w:val="ru-RU"/>
        </w:rPr>
        <w:t xml:space="preserve">ел при поддержке ЮНИДО </w:t>
      </w:r>
      <w:r w:rsidR="001A00BD" w:rsidRPr="008A0C44">
        <w:rPr>
          <w:rFonts w:cs="Arial"/>
          <w:sz w:val="20"/>
          <w:szCs w:val="20"/>
          <w:lang w:val="ru-RU"/>
        </w:rPr>
        <w:t xml:space="preserve">экспресс-оценку рынка садоводческих подсекторов в трех </w:t>
      </w:r>
      <w:r w:rsidRPr="008A0C44">
        <w:rPr>
          <w:rFonts w:cs="Arial"/>
          <w:sz w:val="20"/>
          <w:szCs w:val="20"/>
          <w:lang w:val="ru-RU"/>
        </w:rPr>
        <w:t xml:space="preserve">областях </w:t>
      </w:r>
      <w:r w:rsidR="001A00BD" w:rsidRPr="008A0C44">
        <w:rPr>
          <w:rFonts w:cs="Arial"/>
          <w:sz w:val="20"/>
          <w:szCs w:val="20"/>
          <w:lang w:val="ru-RU"/>
        </w:rPr>
        <w:t>Кыргызстана</w:t>
      </w:r>
      <w:r w:rsidRPr="008A0C44">
        <w:rPr>
          <w:rFonts w:cs="Arial"/>
          <w:sz w:val="20"/>
          <w:szCs w:val="20"/>
          <w:lang w:val="ru-RU"/>
        </w:rPr>
        <w:t xml:space="preserve">–в </w:t>
      </w:r>
      <w:proofErr w:type="spellStart"/>
      <w:r w:rsidR="00A47227" w:rsidRPr="008A0C44">
        <w:rPr>
          <w:rFonts w:cs="Arial"/>
          <w:sz w:val="20"/>
          <w:szCs w:val="20"/>
          <w:lang w:val="ru-RU"/>
        </w:rPr>
        <w:t>Ош</w:t>
      </w:r>
      <w:r w:rsidRPr="008A0C44">
        <w:rPr>
          <w:rFonts w:cs="Arial"/>
          <w:sz w:val="20"/>
          <w:szCs w:val="20"/>
          <w:lang w:val="ru-RU"/>
        </w:rPr>
        <w:t>ской</w:t>
      </w:r>
      <w:proofErr w:type="spellEnd"/>
      <w:r w:rsidR="00A47227" w:rsidRPr="008A0C44">
        <w:rPr>
          <w:rFonts w:cs="Arial"/>
          <w:sz w:val="20"/>
          <w:szCs w:val="20"/>
          <w:lang w:val="ru-RU"/>
        </w:rPr>
        <w:t xml:space="preserve">, </w:t>
      </w:r>
      <w:proofErr w:type="spellStart"/>
      <w:r w:rsidR="00A47227" w:rsidRPr="008A0C44">
        <w:rPr>
          <w:rFonts w:cs="Arial"/>
          <w:sz w:val="20"/>
          <w:szCs w:val="20"/>
          <w:lang w:val="ru-RU"/>
        </w:rPr>
        <w:t>Джалал-Абад</w:t>
      </w:r>
      <w:r w:rsidRPr="008A0C44">
        <w:rPr>
          <w:rFonts w:cs="Arial"/>
          <w:sz w:val="20"/>
          <w:szCs w:val="20"/>
          <w:lang w:val="ru-RU"/>
        </w:rPr>
        <w:t>ской</w:t>
      </w:r>
      <w:proofErr w:type="spellEnd"/>
      <w:r w:rsidR="00A47227" w:rsidRPr="008A0C44">
        <w:rPr>
          <w:rFonts w:cs="Arial"/>
          <w:sz w:val="20"/>
          <w:szCs w:val="20"/>
          <w:lang w:val="ru-RU"/>
        </w:rPr>
        <w:t xml:space="preserve"> и </w:t>
      </w:r>
      <w:proofErr w:type="spellStart"/>
      <w:r w:rsidR="00A47227" w:rsidRPr="008A0C44">
        <w:rPr>
          <w:rFonts w:cs="Arial"/>
          <w:sz w:val="20"/>
          <w:szCs w:val="20"/>
          <w:lang w:val="ru-RU"/>
        </w:rPr>
        <w:t>Иссык-Куль</w:t>
      </w:r>
      <w:r w:rsidRPr="008A0C44">
        <w:rPr>
          <w:rFonts w:cs="Arial"/>
          <w:sz w:val="20"/>
          <w:szCs w:val="20"/>
          <w:lang w:val="ru-RU"/>
        </w:rPr>
        <w:t>ской</w:t>
      </w:r>
      <w:proofErr w:type="spellEnd"/>
      <w:r w:rsidR="00A47227" w:rsidRPr="008A0C44">
        <w:rPr>
          <w:rFonts w:cs="Arial"/>
          <w:sz w:val="20"/>
          <w:szCs w:val="20"/>
          <w:lang w:val="ru-RU"/>
        </w:rPr>
        <w:t xml:space="preserve">. </w:t>
      </w:r>
      <w:r w:rsidR="001A00BD" w:rsidRPr="008A0C44">
        <w:rPr>
          <w:rFonts w:cs="Arial"/>
          <w:sz w:val="20"/>
          <w:szCs w:val="20"/>
          <w:lang w:val="ru-RU"/>
        </w:rPr>
        <w:t xml:space="preserve">Цель </w:t>
      </w:r>
      <w:r w:rsidR="00A47227" w:rsidRPr="008A0C44">
        <w:rPr>
          <w:rFonts w:cs="Arial"/>
          <w:sz w:val="20"/>
          <w:szCs w:val="20"/>
          <w:lang w:val="ru-RU"/>
        </w:rPr>
        <w:t xml:space="preserve">оценки </w:t>
      </w:r>
      <w:r w:rsidR="001A00BD" w:rsidRPr="008A0C44">
        <w:rPr>
          <w:rFonts w:cs="Arial"/>
          <w:sz w:val="20"/>
          <w:szCs w:val="20"/>
          <w:lang w:val="ru-RU"/>
        </w:rPr>
        <w:t xml:space="preserve">заключалась в определении подсекторов и продуктов, которые </w:t>
      </w:r>
      <w:r w:rsidRPr="008A0C44">
        <w:rPr>
          <w:rFonts w:cs="Arial"/>
          <w:sz w:val="20"/>
          <w:szCs w:val="20"/>
          <w:lang w:val="ru-RU"/>
        </w:rPr>
        <w:t>представляют</w:t>
      </w:r>
      <w:r w:rsidR="001A00BD" w:rsidRPr="008A0C44">
        <w:rPr>
          <w:rFonts w:cs="Arial"/>
          <w:sz w:val="20"/>
          <w:szCs w:val="20"/>
          <w:lang w:val="ru-RU"/>
        </w:rPr>
        <w:t xml:space="preserve"> наибольший потенциал для стимулирования экспорт</w:t>
      </w:r>
      <w:r w:rsidRPr="008A0C44">
        <w:rPr>
          <w:rFonts w:cs="Arial"/>
          <w:sz w:val="20"/>
          <w:szCs w:val="20"/>
          <w:lang w:val="ru-RU"/>
        </w:rPr>
        <w:t xml:space="preserve">ных рынков и </w:t>
      </w:r>
      <w:r w:rsidR="001A00BD" w:rsidRPr="008A0C44">
        <w:rPr>
          <w:rFonts w:cs="Arial"/>
          <w:sz w:val="20"/>
          <w:szCs w:val="20"/>
          <w:lang w:val="ru-RU"/>
        </w:rPr>
        <w:t xml:space="preserve">увеличения </w:t>
      </w:r>
      <w:r w:rsidRPr="008A0C44">
        <w:rPr>
          <w:rFonts w:cs="Arial"/>
          <w:sz w:val="20"/>
          <w:szCs w:val="20"/>
          <w:lang w:val="ru-RU"/>
        </w:rPr>
        <w:t>прибыльности</w:t>
      </w:r>
      <w:r w:rsidR="001A00BD" w:rsidRPr="008A0C44">
        <w:rPr>
          <w:rFonts w:cs="Arial"/>
          <w:sz w:val="20"/>
          <w:szCs w:val="20"/>
          <w:lang w:val="ru-RU"/>
        </w:rPr>
        <w:t xml:space="preserve"> заинтересованных сторон, особенно МС</w:t>
      </w:r>
      <w:r w:rsidR="00A47227" w:rsidRPr="008A0C44">
        <w:rPr>
          <w:rFonts w:cs="Arial"/>
          <w:sz w:val="20"/>
          <w:szCs w:val="20"/>
          <w:lang w:val="ru-RU"/>
        </w:rPr>
        <w:t>Б</w:t>
      </w:r>
      <w:r w:rsidR="001A00BD" w:rsidRPr="008A0C44">
        <w:rPr>
          <w:rFonts w:cs="Arial"/>
          <w:sz w:val="20"/>
          <w:szCs w:val="20"/>
          <w:lang w:val="ru-RU"/>
        </w:rPr>
        <w:t xml:space="preserve">. </w:t>
      </w:r>
    </w:p>
    <w:p w:rsidR="00C160C1" w:rsidRPr="008A0C44" w:rsidRDefault="00A54CCC" w:rsidP="00C160C1">
      <w:pPr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Оценка рынка в рамах данного исследования была проведена с фокусом на более узком наборе продукций </w:t>
      </w:r>
      <w:r w:rsidR="00B6127E" w:rsidRPr="008A0C44">
        <w:rPr>
          <w:rFonts w:cs="Arial"/>
          <w:sz w:val="20"/>
          <w:szCs w:val="20"/>
          <w:lang w:val="ru-RU"/>
        </w:rPr>
        <w:t xml:space="preserve">по </w:t>
      </w:r>
      <w:r w:rsidRPr="008A0C44">
        <w:rPr>
          <w:rFonts w:cs="Arial"/>
          <w:sz w:val="20"/>
          <w:szCs w:val="20"/>
          <w:lang w:val="ru-RU"/>
        </w:rPr>
        <w:t xml:space="preserve">таким критериям как  </w:t>
      </w:r>
      <w:r w:rsidR="00A47227" w:rsidRPr="008A0C44">
        <w:rPr>
          <w:rFonts w:cs="Arial"/>
          <w:sz w:val="20"/>
          <w:szCs w:val="20"/>
          <w:lang w:val="ru-RU"/>
        </w:rPr>
        <w:t xml:space="preserve">- </w:t>
      </w:r>
      <w:r w:rsidR="0081213F" w:rsidRPr="008A0C44">
        <w:rPr>
          <w:rFonts w:cs="Arial"/>
          <w:sz w:val="20"/>
          <w:szCs w:val="20"/>
          <w:lang w:val="ru-RU"/>
        </w:rPr>
        <w:t>актуальность</w:t>
      </w:r>
      <w:r w:rsidR="00A47227" w:rsidRPr="008A0C44">
        <w:rPr>
          <w:rFonts w:cs="Arial"/>
          <w:sz w:val="20"/>
          <w:szCs w:val="20"/>
          <w:lang w:val="ru-RU"/>
        </w:rPr>
        <w:t xml:space="preserve"> сектора для целевых групп, возможность развития сектора и </w:t>
      </w:r>
      <w:r w:rsidR="00C160C1" w:rsidRPr="008A0C44">
        <w:rPr>
          <w:rFonts w:cs="Arial"/>
          <w:sz w:val="20"/>
          <w:szCs w:val="20"/>
          <w:lang w:val="ru-RU"/>
        </w:rPr>
        <w:t xml:space="preserve">осуществимость </w:t>
      </w:r>
      <w:r w:rsidR="00A47227" w:rsidRPr="008A0C44">
        <w:rPr>
          <w:rFonts w:cs="Arial"/>
          <w:sz w:val="20"/>
          <w:szCs w:val="20"/>
          <w:lang w:val="ru-RU"/>
        </w:rPr>
        <w:t>изменени</w:t>
      </w:r>
      <w:r w:rsidRPr="008A0C44">
        <w:rPr>
          <w:rFonts w:cs="Arial"/>
          <w:sz w:val="20"/>
          <w:szCs w:val="20"/>
          <w:lang w:val="ru-RU"/>
        </w:rPr>
        <w:t>й</w:t>
      </w:r>
      <w:r w:rsidR="00367941" w:rsidRPr="008A0C44">
        <w:rPr>
          <w:rFonts w:cs="Arial"/>
          <w:sz w:val="20"/>
          <w:szCs w:val="20"/>
          <w:lang w:val="ru-RU"/>
        </w:rPr>
        <w:t>. В результате</w:t>
      </w:r>
      <w:r w:rsidRPr="008A0C44">
        <w:rPr>
          <w:rFonts w:cs="Arial"/>
          <w:sz w:val="20"/>
          <w:szCs w:val="20"/>
          <w:lang w:val="ru-RU"/>
        </w:rPr>
        <w:t xml:space="preserve"> чего</w:t>
      </w:r>
      <w:r w:rsidR="00367941" w:rsidRPr="008A0C44">
        <w:rPr>
          <w:rFonts w:cs="Arial"/>
          <w:sz w:val="20"/>
          <w:szCs w:val="20"/>
          <w:lang w:val="ru-RU"/>
        </w:rPr>
        <w:t xml:space="preserve">, в короткий список в качестве </w:t>
      </w:r>
      <w:r w:rsidR="00367941" w:rsidRPr="007E1D36">
        <w:rPr>
          <w:rFonts w:cs="Arial"/>
          <w:sz w:val="20"/>
          <w:szCs w:val="20"/>
          <w:lang w:val="ru-RU"/>
        </w:rPr>
        <w:t xml:space="preserve">рекомендованных фокусных </w:t>
      </w:r>
      <w:r w:rsidRPr="007E1D36">
        <w:rPr>
          <w:rFonts w:cs="Arial"/>
          <w:sz w:val="20"/>
          <w:szCs w:val="20"/>
          <w:lang w:val="ru-RU"/>
        </w:rPr>
        <w:t>продукций</w:t>
      </w:r>
      <w:r w:rsidR="00367941" w:rsidRPr="007E1D36">
        <w:rPr>
          <w:rFonts w:cs="Arial"/>
          <w:sz w:val="20"/>
          <w:szCs w:val="20"/>
          <w:lang w:val="ru-RU"/>
        </w:rPr>
        <w:t xml:space="preserve"> </w:t>
      </w:r>
      <w:r w:rsidR="00367941" w:rsidRPr="004400DD">
        <w:rPr>
          <w:rFonts w:cs="Arial"/>
          <w:sz w:val="20"/>
          <w:szCs w:val="20"/>
          <w:lang w:val="ru-RU"/>
        </w:rPr>
        <w:t xml:space="preserve">попали яблоки, абрикосы, грибы и лекарственные травы. Также список пополнен такими продукциями как </w:t>
      </w:r>
      <w:r w:rsidR="00A47227" w:rsidRPr="004400DD">
        <w:rPr>
          <w:rFonts w:cs="Arial"/>
          <w:sz w:val="20"/>
          <w:szCs w:val="20"/>
          <w:lang w:val="ru-RU"/>
        </w:rPr>
        <w:t xml:space="preserve">картофель в Оше, сливы в Джалал-Абаде и ягоды на Иссык-Куле. </w:t>
      </w:r>
      <w:r w:rsidRPr="004400DD">
        <w:rPr>
          <w:rFonts w:cs="Arial"/>
          <w:sz w:val="20"/>
          <w:szCs w:val="20"/>
          <w:lang w:val="ru-RU"/>
        </w:rPr>
        <w:t xml:space="preserve">Данный </w:t>
      </w:r>
      <w:r w:rsidR="00367941" w:rsidRPr="004400DD">
        <w:rPr>
          <w:rFonts w:cs="Arial"/>
          <w:sz w:val="20"/>
          <w:szCs w:val="20"/>
          <w:lang w:val="ru-RU"/>
        </w:rPr>
        <w:t xml:space="preserve">список может быть изменен по мере появления новых данных в ходе </w:t>
      </w:r>
      <w:r w:rsidRPr="004400DD">
        <w:rPr>
          <w:rFonts w:cs="Arial"/>
          <w:sz w:val="20"/>
          <w:szCs w:val="20"/>
          <w:lang w:val="ru-RU"/>
        </w:rPr>
        <w:t xml:space="preserve">будущих </w:t>
      </w:r>
      <w:r w:rsidR="00367941" w:rsidRPr="004400DD">
        <w:rPr>
          <w:rFonts w:cs="Arial"/>
          <w:sz w:val="20"/>
          <w:szCs w:val="20"/>
          <w:lang w:val="ru-RU"/>
        </w:rPr>
        <w:t>п</w:t>
      </w:r>
      <w:r w:rsidR="00A47227" w:rsidRPr="004400DD">
        <w:rPr>
          <w:rFonts w:cs="Arial"/>
          <w:sz w:val="20"/>
          <w:szCs w:val="20"/>
          <w:lang w:val="ru-RU"/>
        </w:rPr>
        <w:t xml:space="preserve">олевых исследований. Анализируемые </w:t>
      </w:r>
      <w:r w:rsidR="001B32FE" w:rsidRPr="004400DD">
        <w:rPr>
          <w:rFonts w:cs="Arial"/>
          <w:sz w:val="20"/>
          <w:szCs w:val="20"/>
          <w:lang w:val="ru-RU"/>
        </w:rPr>
        <w:t>продукции</w:t>
      </w:r>
      <w:r w:rsidR="00A47227" w:rsidRPr="004400DD">
        <w:rPr>
          <w:rFonts w:cs="Arial"/>
          <w:sz w:val="20"/>
          <w:szCs w:val="20"/>
          <w:lang w:val="ru-RU"/>
        </w:rPr>
        <w:t xml:space="preserve"> варьир</w:t>
      </w:r>
      <w:r w:rsidR="00C160C1" w:rsidRPr="004400DD">
        <w:rPr>
          <w:rFonts w:cs="Arial"/>
          <w:sz w:val="20"/>
          <w:szCs w:val="20"/>
          <w:lang w:val="ru-RU"/>
        </w:rPr>
        <w:t>уются от региона к региону</w:t>
      </w:r>
      <w:r w:rsidR="00A47227" w:rsidRPr="004400DD">
        <w:rPr>
          <w:rFonts w:cs="Arial"/>
          <w:sz w:val="20"/>
          <w:szCs w:val="20"/>
          <w:lang w:val="ru-RU"/>
        </w:rPr>
        <w:t>,</w:t>
      </w:r>
      <w:r w:rsidR="001B32FE" w:rsidRPr="004400DD">
        <w:rPr>
          <w:rFonts w:cs="Arial"/>
          <w:sz w:val="20"/>
          <w:szCs w:val="20"/>
          <w:lang w:val="ru-RU"/>
        </w:rPr>
        <w:t xml:space="preserve"> например</w:t>
      </w:r>
      <w:r w:rsidR="00A47227" w:rsidRPr="004400DD">
        <w:rPr>
          <w:rFonts w:cs="Arial"/>
          <w:sz w:val="20"/>
          <w:szCs w:val="20"/>
          <w:lang w:val="ru-RU"/>
        </w:rPr>
        <w:t xml:space="preserve"> яблоки и абрикосы </w:t>
      </w:r>
      <w:r w:rsidR="001B32FE" w:rsidRPr="004400DD">
        <w:rPr>
          <w:rFonts w:cs="Arial"/>
          <w:sz w:val="20"/>
          <w:szCs w:val="20"/>
          <w:lang w:val="ru-RU"/>
        </w:rPr>
        <w:t xml:space="preserve">идентично </w:t>
      </w:r>
      <w:r w:rsidR="00A47227" w:rsidRPr="004400DD">
        <w:rPr>
          <w:rFonts w:cs="Arial"/>
          <w:sz w:val="20"/>
          <w:szCs w:val="20"/>
          <w:lang w:val="ru-RU"/>
        </w:rPr>
        <w:t xml:space="preserve">анализировались в трех </w:t>
      </w:r>
      <w:r w:rsidR="001B32FE" w:rsidRPr="004400DD">
        <w:rPr>
          <w:rFonts w:cs="Arial"/>
          <w:sz w:val="20"/>
          <w:szCs w:val="20"/>
          <w:lang w:val="ru-RU"/>
        </w:rPr>
        <w:t xml:space="preserve">фокусных </w:t>
      </w:r>
      <w:r w:rsidR="00A47227" w:rsidRPr="004400DD">
        <w:rPr>
          <w:rFonts w:cs="Arial"/>
          <w:sz w:val="20"/>
          <w:szCs w:val="20"/>
          <w:lang w:val="ru-RU"/>
        </w:rPr>
        <w:t>регионах</w:t>
      </w:r>
      <w:r w:rsidR="001B32FE" w:rsidRPr="004400DD">
        <w:rPr>
          <w:rFonts w:cs="Arial"/>
          <w:sz w:val="20"/>
          <w:szCs w:val="20"/>
          <w:lang w:val="ru-RU"/>
        </w:rPr>
        <w:t xml:space="preserve">, когда </w:t>
      </w:r>
      <w:r w:rsidR="00A47227" w:rsidRPr="004400DD">
        <w:rPr>
          <w:rFonts w:cs="Arial"/>
          <w:sz w:val="20"/>
          <w:szCs w:val="20"/>
          <w:lang w:val="ru-RU"/>
        </w:rPr>
        <w:t xml:space="preserve">картофель проанализирован </w:t>
      </w:r>
      <w:r w:rsidR="001B32FE" w:rsidRPr="004400DD">
        <w:rPr>
          <w:rFonts w:cs="Arial"/>
          <w:sz w:val="20"/>
          <w:szCs w:val="20"/>
          <w:lang w:val="ru-RU"/>
        </w:rPr>
        <w:t xml:space="preserve">только </w:t>
      </w:r>
      <w:r w:rsidR="00A47227" w:rsidRPr="004400DD">
        <w:rPr>
          <w:rFonts w:cs="Arial"/>
          <w:sz w:val="20"/>
          <w:szCs w:val="20"/>
          <w:lang w:val="ru-RU"/>
        </w:rPr>
        <w:t>в Оше</w:t>
      </w:r>
      <w:r w:rsidR="001B32FE" w:rsidRPr="004400DD">
        <w:rPr>
          <w:rFonts w:cs="Arial"/>
          <w:sz w:val="20"/>
          <w:szCs w:val="20"/>
          <w:lang w:val="ru-RU"/>
        </w:rPr>
        <w:t xml:space="preserve"> и </w:t>
      </w:r>
      <w:r w:rsidR="00A47227" w:rsidRPr="004400DD">
        <w:rPr>
          <w:rFonts w:cs="Arial"/>
          <w:sz w:val="20"/>
          <w:szCs w:val="20"/>
          <w:lang w:val="ru-RU"/>
        </w:rPr>
        <w:t>сливы в Джалал-Абаде</w:t>
      </w:r>
      <w:r w:rsidR="001B32FE" w:rsidRPr="004400DD">
        <w:rPr>
          <w:rFonts w:cs="Arial"/>
          <w:sz w:val="20"/>
          <w:szCs w:val="20"/>
          <w:lang w:val="ru-RU"/>
        </w:rPr>
        <w:t>. В</w:t>
      </w:r>
      <w:r w:rsidR="00A47227" w:rsidRPr="004400DD">
        <w:rPr>
          <w:rFonts w:cs="Arial"/>
          <w:sz w:val="20"/>
          <w:szCs w:val="20"/>
          <w:lang w:val="ru-RU"/>
        </w:rPr>
        <w:t xml:space="preserve">ишни, груши, ягоды, грибы и лекарственные травы </w:t>
      </w:r>
      <w:r w:rsidR="001B32FE" w:rsidRPr="004400DD">
        <w:rPr>
          <w:rFonts w:cs="Arial"/>
          <w:sz w:val="20"/>
          <w:szCs w:val="20"/>
          <w:lang w:val="ru-RU"/>
        </w:rPr>
        <w:t xml:space="preserve">охвачены исследованием только в </w:t>
      </w:r>
      <w:proofErr w:type="spellStart"/>
      <w:r w:rsidR="00A47227" w:rsidRPr="004400DD">
        <w:rPr>
          <w:rFonts w:cs="Arial"/>
          <w:sz w:val="20"/>
          <w:szCs w:val="20"/>
          <w:lang w:val="ru-RU"/>
        </w:rPr>
        <w:t>Иссык-Кул</w:t>
      </w:r>
      <w:r w:rsidR="001B32FE" w:rsidRPr="004400DD">
        <w:rPr>
          <w:rFonts w:cs="Arial"/>
          <w:sz w:val="20"/>
          <w:szCs w:val="20"/>
          <w:lang w:val="ru-RU"/>
        </w:rPr>
        <w:t>ьской</w:t>
      </w:r>
      <w:proofErr w:type="spellEnd"/>
      <w:r w:rsidR="001B32FE" w:rsidRPr="004400DD">
        <w:rPr>
          <w:rFonts w:cs="Arial"/>
          <w:sz w:val="20"/>
          <w:szCs w:val="20"/>
          <w:lang w:val="ru-RU"/>
        </w:rPr>
        <w:t xml:space="preserve"> области</w:t>
      </w:r>
      <w:r w:rsidR="00A47227" w:rsidRPr="004400DD">
        <w:rPr>
          <w:rFonts w:cs="Arial"/>
          <w:sz w:val="20"/>
          <w:szCs w:val="20"/>
          <w:lang w:val="ru-RU"/>
        </w:rPr>
        <w:t xml:space="preserve">. </w:t>
      </w:r>
      <w:r w:rsidR="001B32FE" w:rsidRPr="004400DD">
        <w:rPr>
          <w:rFonts w:cs="Arial"/>
          <w:sz w:val="20"/>
          <w:szCs w:val="20"/>
          <w:lang w:val="ru-RU"/>
        </w:rPr>
        <w:t xml:space="preserve">Эти фокусные продукции </w:t>
      </w:r>
      <w:r w:rsidR="00C160C1" w:rsidRPr="004400DD">
        <w:rPr>
          <w:rFonts w:cs="Arial"/>
          <w:sz w:val="20"/>
          <w:szCs w:val="20"/>
          <w:lang w:val="ru-RU"/>
        </w:rPr>
        <w:t>оценен</w:t>
      </w:r>
      <w:r w:rsidR="001B32FE" w:rsidRPr="004400DD">
        <w:rPr>
          <w:rFonts w:cs="Arial"/>
          <w:sz w:val="20"/>
          <w:szCs w:val="20"/>
          <w:lang w:val="ru-RU"/>
        </w:rPr>
        <w:t>ы</w:t>
      </w:r>
      <w:r w:rsidR="00C160C1" w:rsidRPr="004400DD">
        <w:rPr>
          <w:rFonts w:cs="Arial"/>
          <w:sz w:val="20"/>
          <w:szCs w:val="20"/>
          <w:lang w:val="ru-RU"/>
        </w:rPr>
        <w:t xml:space="preserve"> на предмет «актуальности»</w:t>
      </w:r>
      <w:r w:rsidR="00A47227" w:rsidRPr="004400DD">
        <w:rPr>
          <w:rFonts w:cs="Arial"/>
          <w:sz w:val="20"/>
          <w:szCs w:val="20"/>
          <w:lang w:val="ru-RU"/>
        </w:rPr>
        <w:t>, «возможност</w:t>
      </w:r>
      <w:r w:rsidR="00C160C1" w:rsidRPr="004400DD">
        <w:rPr>
          <w:rFonts w:cs="Arial"/>
          <w:sz w:val="20"/>
          <w:szCs w:val="20"/>
          <w:lang w:val="ru-RU"/>
        </w:rPr>
        <w:t xml:space="preserve">и» </w:t>
      </w:r>
      <w:r w:rsidR="00A47227" w:rsidRPr="004400DD">
        <w:rPr>
          <w:rFonts w:cs="Arial"/>
          <w:sz w:val="20"/>
          <w:szCs w:val="20"/>
          <w:lang w:val="ru-RU"/>
        </w:rPr>
        <w:t>и «осуществимости» в</w:t>
      </w:r>
      <w:r w:rsidR="00A47227" w:rsidRPr="008A0C44">
        <w:rPr>
          <w:rFonts w:cs="Arial"/>
          <w:sz w:val="20"/>
          <w:szCs w:val="20"/>
          <w:lang w:val="ru-RU"/>
        </w:rPr>
        <w:t xml:space="preserve"> каждом из трех регионов</w:t>
      </w:r>
      <w:r w:rsidR="00C160C1" w:rsidRPr="008A0C44">
        <w:rPr>
          <w:rFonts w:cs="Arial"/>
          <w:sz w:val="20"/>
          <w:szCs w:val="20"/>
          <w:lang w:val="ru-RU"/>
        </w:rPr>
        <w:t>, р</w:t>
      </w:r>
      <w:r w:rsidR="00A47227" w:rsidRPr="008A0C44">
        <w:rPr>
          <w:rFonts w:cs="Arial"/>
          <w:sz w:val="20"/>
          <w:szCs w:val="20"/>
          <w:lang w:val="ru-RU"/>
        </w:rPr>
        <w:t xml:space="preserve">езультаты </w:t>
      </w:r>
      <w:r w:rsidR="00C160C1" w:rsidRPr="008A0C44">
        <w:rPr>
          <w:rFonts w:cs="Arial"/>
          <w:sz w:val="20"/>
          <w:szCs w:val="20"/>
          <w:lang w:val="ru-RU"/>
        </w:rPr>
        <w:t xml:space="preserve">которых </w:t>
      </w:r>
      <w:r w:rsidR="00A47227" w:rsidRPr="008A0C44">
        <w:rPr>
          <w:rFonts w:cs="Arial"/>
          <w:sz w:val="20"/>
          <w:szCs w:val="20"/>
          <w:lang w:val="ru-RU"/>
        </w:rPr>
        <w:t>показаны в таблице 4.</w:t>
      </w:r>
    </w:p>
    <w:p w:rsidR="00C160C1" w:rsidRPr="008A0C44" w:rsidRDefault="00C160C1" w:rsidP="00C160C1">
      <w:pPr>
        <w:jc w:val="both"/>
        <w:rPr>
          <w:rFonts w:cs="Arial"/>
          <w:b/>
          <w:sz w:val="20"/>
          <w:szCs w:val="20"/>
          <w:lang w:val="ru-RU"/>
        </w:rPr>
      </w:pPr>
      <w:r w:rsidRPr="008A0C44">
        <w:rPr>
          <w:rFonts w:cs="Arial"/>
          <w:b/>
          <w:sz w:val="20"/>
          <w:szCs w:val="20"/>
          <w:lang w:val="ru-RU"/>
        </w:rPr>
        <w:t>Таблица 4.</w:t>
      </w:r>
      <w:r w:rsidR="001B32FE" w:rsidRPr="008A0C44">
        <w:rPr>
          <w:rFonts w:cs="Arial"/>
          <w:sz w:val="20"/>
          <w:szCs w:val="20"/>
          <w:lang w:val="ru-RU"/>
        </w:rPr>
        <w:t>Сопоставительная</w:t>
      </w:r>
      <w:r w:rsidR="00AF7A2B" w:rsidRPr="008A0C44">
        <w:rPr>
          <w:rFonts w:cs="Arial"/>
          <w:sz w:val="20"/>
          <w:szCs w:val="20"/>
          <w:lang w:val="ru-RU"/>
        </w:rPr>
        <w:t xml:space="preserve"> таблица по </w:t>
      </w:r>
      <w:r w:rsidRPr="008A0C44">
        <w:rPr>
          <w:rFonts w:cs="Arial"/>
          <w:sz w:val="20"/>
          <w:szCs w:val="20"/>
          <w:lang w:val="ru-RU"/>
        </w:rPr>
        <w:t>регион</w:t>
      </w:r>
      <w:r w:rsidR="00AF7A2B" w:rsidRPr="008A0C44">
        <w:rPr>
          <w:rFonts w:cs="Arial"/>
          <w:sz w:val="20"/>
          <w:szCs w:val="20"/>
          <w:lang w:val="ru-RU"/>
        </w:rPr>
        <w:t>ам</w:t>
      </w:r>
    </w:p>
    <w:tbl>
      <w:tblPr>
        <w:tblW w:w="72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22"/>
        <w:gridCol w:w="1531"/>
        <w:gridCol w:w="1533"/>
        <w:gridCol w:w="1189"/>
        <w:gridCol w:w="1361"/>
        <w:gridCol w:w="1036"/>
      </w:tblGrid>
      <w:tr w:rsidR="008A0C44" w:rsidRPr="008A0C44" w:rsidTr="00794BDE">
        <w:trPr>
          <w:trHeight w:val="160"/>
          <w:jc w:val="center"/>
        </w:trPr>
        <w:tc>
          <w:tcPr>
            <w:tcW w:w="622" w:type="dxa"/>
            <w:tcBorders>
              <w:top w:val="nil"/>
              <w:left w:val="nil"/>
            </w:tcBorders>
            <w:shd w:val="clear" w:color="auto" w:fill="FFFFFF"/>
            <w:vAlign w:val="center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b/>
                <w:sz w:val="18"/>
                <w:szCs w:val="18"/>
                <w:lang w:val="ru-RU"/>
              </w:rPr>
            </w:pPr>
          </w:p>
        </w:tc>
        <w:tc>
          <w:tcPr>
            <w:tcW w:w="1531" w:type="dxa"/>
            <w:shd w:val="clear" w:color="auto" w:fill="3DA3C1"/>
            <w:vAlign w:val="center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Продукция</w:t>
            </w:r>
          </w:p>
        </w:tc>
        <w:tc>
          <w:tcPr>
            <w:tcW w:w="1533" w:type="dxa"/>
            <w:shd w:val="clear" w:color="auto" w:fill="3DA3C1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Актуальность</w:t>
            </w:r>
          </w:p>
        </w:tc>
        <w:tc>
          <w:tcPr>
            <w:tcW w:w="1189" w:type="dxa"/>
            <w:shd w:val="clear" w:color="auto" w:fill="3DA3C1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Возможность</w:t>
            </w:r>
          </w:p>
        </w:tc>
        <w:tc>
          <w:tcPr>
            <w:tcW w:w="1361" w:type="dxa"/>
            <w:shd w:val="clear" w:color="auto" w:fill="3DA3C1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Осуществимость</w:t>
            </w:r>
          </w:p>
        </w:tc>
        <w:tc>
          <w:tcPr>
            <w:tcW w:w="1036" w:type="dxa"/>
            <w:shd w:val="clear" w:color="auto" w:fill="3DA3C1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Всего</w:t>
            </w:r>
          </w:p>
        </w:tc>
      </w:tr>
      <w:tr w:rsidR="008A0C44" w:rsidRPr="008A0C44" w:rsidTr="00794BDE">
        <w:trPr>
          <w:trHeight w:val="160"/>
          <w:jc w:val="center"/>
        </w:trPr>
        <w:tc>
          <w:tcPr>
            <w:tcW w:w="622" w:type="dxa"/>
            <w:vMerge w:val="restart"/>
            <w:shd w:val="clear" w:color="auto" w:fill="3DA3C1"/>
            <w:textDirection w:val="btLr"/>
          </w:tcPr>
          <w:p w:rsidR="00C160C1" w:rsidRPr="008A0C44" w:rsidRDefault="00C160C1" w:rsidP="00C160C1">
            <w:pPr>
              <w:spacing w:before="20" w:after="20" w:line="269" w:lineRule="auto"/>
              <w:ind w:left="113" w:right="113"/>
              <w:jc w:val="both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Ош</w:t>
            </w:r>
          </w:p>
        </w:tc>
        <w:tc>
          <w:tcPr>
            <w:tcW w:w="1531" w:type="dxa"/>
            <w:vAlign w:val="center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картофель</w:t>
            </w:r>
          </w:p>
        </w:tc>
        <w:tc>
          <w:tcPr>
            <w:tcW w:w="1533" w:type="dxa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1189" w:type="dxa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361" w:type="dxa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36" w:type="dxa"/>
            <w:shd w:val="clear" w:color="auto" w:fill="F2F2F2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6</w:t>
            </w:r>
          </w:p>
        </w:tc>
      </w:tr>
      <w:tr w:rsidR="008A0C44" w:rsidRPr="008A0C44" w:rsidTr="00794BDE">
        <w:trPr>
          <w:trHeight w:val="160"/>
          <w:jc w:val="center"/>
        </w:trPr>
        <w:tc>
          <w:tcPr>
            <w:tcW w:w="622" w:type="dxa"/>
            <w:vMerge/>
            <w:shd w:val="clear" w:color="auto" w:fill="3DA3C1"/>
          </w:tcPr>
          <w:p w:rsidR="00C160C1" w:rsidRPr="008A0C44" w:rsidRDefault="00C160C1" w:rsidP="005D1CDF">
            <w:pPr>
              <w:widowControl w:val="0"/>
              <w:jc w:val="both"/>
              <w:rPr>
                <w:rFonts w:cs="Arial"/>
                <w:b/>
                <w:sz w:val="18"/>
                <w:szCs w:val="18"/>
                <w:lang w:val="ru-RU"/>
              </w:rPr>
            </w:pPr>
          </w:p>
        </w:tc>
        <w:tc>
          <w:tcPr>
            <w:tcW w:w="1531" w:type="dxa"/>
            <w:vAlign w:val="center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яблоки</w:t>
            </w:r>
          </w:p>
        </w:tc>
        <w:tc>
          <w:tcPr>
            <w:tcW w:w="1533" w:type="dxa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189" w:type="dxa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361" w:type="dxa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036" w:type="dxa"/>
            <w:shd w:val="clear" w:color="auto" w:fill="F2F2F2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6</w:t>
            </w:r>
          </w:p>
        </w:tc>
      </w:tr>
      <w:tr w:rsidR="008A0C44" w:rsidRPr="008A0C44" w:rsidTr="00794BDE">
        <w:trPr>
          <w:trHeight w:val="160"/>
          <w:jc w:val="center"/>
        </w:trPr>
        <w:tc>
          <w:tcPr>
            <w:tcW w:w="622" w:type="dxa"/>
            <w:vMerge/>
            <w:shd w:val="clear" w:color="auto" w:fill="3DA3C1"/>
          </w:tcPr>
          <w:p w:rsidR="00C160C1" w:rsidRPr="008A0C44" w:rsidRDefault="00C160C1" w:rsidP="005D1CDF">
            <w:pPr>
              <w:widowControl w:val="0"/>
              <w:jc w:val="both"/>
              <w:rPr>
                <w:rFonts w:cs="Arial"/>
                <w:b/>
                <w:sz w:val="18"/>
                <w:szCs w:val="18"/>
                <w:lang w:val="ru-RU"/>
              </w:rPr>
            </w:pPr>
          </w:p>
        </w:tc>
        <w:tc>
          <w:tcPr>
            <w:tcW w:w="1531" w:type="dxa"/>
            <w:vAlign w:val="center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абрикосы</w:t>
            </w:r>
          </w:p>
        </w:tc>
        <w:tc>
          <w:tcPr>
            <w:tcW w:w="1533" w:type="dxa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189" w:type="dxa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361" w:type="dxa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36" w:type="dxa"/>
            <w:shd w:val="clear" w:color="auto" w:fill="F2F2F2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4</w:t>
            </w:r>
          </w:p>
        </w:tc>
      </w:tr>
      <w:tr w:rsidR="008A0C44" w:rsidRPr="008A0C44" w:rsidTr="00794BDE">
        <w:trPr>
          <w:trHeight w:val="160"/>
          <w:jc w:val="center"/>
        </w:trPr>
        <w:tc>
          <w:tcPr>
            <w:tcW w:w="622" w:type="dxa"/>
            <w:vMerge w:val="restart"/>
            <w:shd w:val="clear" w:color="auto" w:fill="3DA3C1"/>
            <w:textDirection w:val="btLr"/>
          </w:tcPr>
          <w:p w:rsidR="00C160C1" w:rsidRPr="008A0C44" w:rsidRDefault="00C160C1" w:rsidP="005D1CDF">
            <w:pPr>
              <w:spacing w:before="20" w:after="20" w:line="269" w:lineRule="auto"/>
              <w:ind w:left="113" w:right="113"/>
              <w:jc w:val="both"/>
              <w:rPr>
                <w:rFonts w:cs="Arial"/>
                <w:b/>
                <w:sz w:val="18"/>
                <w:szCs w:val="18"/>
                <w:lang w:val="ru-RU"/>
              </w:rPr>
            </w:pPr>
            <w:proofErr w:type="spellStart"/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Жалал-Абад</w:t>
            </w:r>
            <w:proofErr w:type="spellEnd"/>
          </w:p>
          <w:p w:rsidR="00C160C1" w:rsidRPr="008A0C44" w:rsidRDefault="00C160C1" w:rsidP="005D1CDF">
            <w:pPr>
              <w:spacing w:before="20" w:after="20" w:line="269" w:lineRule="auto"/>
              <w:ind w:left="113" w:right="113"/>
              <w:jc w:val="both"/>
              <w:rPr>
                <w:rFonts w:cs="Arial"/>
                <w:b/>
                <w:sz w:val="18"/>
                <w:szCs w:val="18"/>
                <w:lang w:val="ru-RU"/>
              </w:rPr>
            </w:pPr>
          </w:p>
        </w:tc>
        <w:tc>
          <w:tcPr>
            <w:tcW w:w="1531" w:type="dxa"/>
            <w:vAlign w:val="center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яблоки</w:t>
            </w:r>
          </w:p>
        </w:tc>
        <w:tc>
          <w:tcPr>
            <w:tcW w:w="1533" w:type="dxa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189" w:type="dxa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1361" w:type="dxa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036" w:type="dxa"/>
            <w:shd w:val="clear" w:color="auto" w:fill="F2F2F2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7</w:t>
            </w:r>
          </w:p>
        </w:tc>
      </w:tr>
      <w:tr w:rsidR="008A0C44" w:rsidRPr="008A0C44" w:rsidTr="00794BDE">
        <w:trPr>
          <w:trHeight w:val="160"/>
          <w:jc w:val="center"/>
        </w:trPr>
        <w:tc>
          <w:tcPr>
            <w:tcW w:w="622" w:type="dxa"/>
            <w:vMerge/>
            <w:shd w:val="clear" w:color="auto" w:fill="3DA3C1"/>
          </w:tcPr>
          <w:p w:rsidR="00C160C1" w:rsidRPr="008A0C44" w:rsidRDefault="00C160C1" w:rsidP="005D1CDF">
            <w:pPr>
              <w:widowControl w:val="0"/>
              <w:jc w:val="both"/>
              <w:rPr>
                <w:rFonts w:cs="Arial"/>
                <w:b/>
                <w:sz w:val="18"/>
                <w:szCs w:val="18"/>
                <w:lang w:val="ru-RU"/>
              </w:rPr>
            </w:pPr>
          </w:p>
        </w:tc>
        <w:tc>
          <w:tcPr>
            <w:tcW w:w="1531" w:type="dxa"/>
            <w:vAlign w:val="center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абрикосы</w:t>
            </w:r>
          </w:p>
        </w:tc>
        <w:tc>
          <w:tcPr>
            <w:tcW w:w="1533" w:type="dxa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1189" w:type="dxa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361" w:type="dxa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036" w:type="dxa"/>
            <w:shd w:val="clear" w:color="auto" w:fill="F2F2F2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7</w:t>
            </w:r>
          </w:p>
        </w:tc>
      </w:tr>
      <w:tr w:rsidR="008A0C44" w:rsidRPr="008A0C44" w:rsidTr="00794BDE">
        <w:trPr>
          <w:trHeight w:val="160"/>
          <w:jc w:val="center"/>
        </w:trPr>
        <w:tc>
          <w:tcPr>
            <w:tcW w:w="622" w:type="dxa"/>
            <w:vMerge/>
            <w:shd w:val="clear" w:color="auto" w:fill="3DA3C1"/>
          </w:tcPr>
          <w:p w:rsidR="00C160C1" w:rsidRPr="008A0C44" w:rsidRDefault="00C160C1" w:rsidP="005D1CDF">
            <w:pPr>
              <w:widowControl w:val="0"/>
              <w:jc w:val="both"/>
              <w:rPr>
                <w:rFonts w:cs="Arial"/>
                <w:b/>
                <w:sz w:val="18"/>
                <w:szCs w:val="18"/>
                <w:lang w:val="ru-RU"/>
              </w:rPr>
            </w:pPr>
          </w:p>
        </w:tc>
        <w:tc>
          <w:tcPr>
            <w:tcW w:w="1531" w:type="dxa"/>
            <w:vAlign w:val="center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сливы</w:t>
            </w:r>
          </w:p>
        </w:tc>
        <w:tc>
          <w:tcPr>
            <w:tcW w:w="1533" w:type="dxa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189" w:type="dxa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361" w:type="dxa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36" w:type="dxa"/>
            <w:shd w:val="clear" w:color="auto" w:fill="F2F2F2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3</w:t>
            </w:r>
          </w:p>
        </w:tc>
      </w:tr>
      <w:tr w:rsidR="008A0C44" w:rsidRPr="008A0C44" w:rsidTr="00794BDE">
        <w:trPr>
          <w:trHeight w:val="160"/>
          <w:jc w:val="center"/>
        </w:trPr>
        <w:tc>
          <w:tcPr>
            <w:tcW w:w="622" w:type="dxa"/>
            <w:vMerge w:val="restart"/>
            <w:shd w:val="clear" w:color="auto" w:fill="3DA3C1"/>
            <w:textDirection w:val="btLr"/>
          </w:tcPr>
          <w:p w:rsidR="00C160C1" w:rsidRPr="008A0C44" w:rsidRDefault="00C160C1" w:rsidP="005D1CDF">
            <w:pPr>
              <w:spacing w:before="20" w:after="20" w:line="269" w:lineRule="auto"/>
              <w:ind w:left="113" w:right="113"/>
              <w:jc w:val="both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Иссык-Куль</w:t>
            </w:r>
          </w:p>
        </w:tc>
        <w:tc>
          <w:tcPr>
            <w:tcW w:w="1531" w:type="dxa"/>
            <w:vAlign w:val="center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яблоки</w:t>
            </w:r>
          </w:p>
        </w:tc>
        <w:tc>
          <w:tcPr>
            <w:tcW w:w="1533" w:type="dxa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1189" w:type="dxa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1361" w:type="dxa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036" w:type="dxa"/>
            <w:shd w:val="clear" w:color="auto" w:fill="F2F2F2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8</w:t>
            </w:r>
          </w:p>
        </w:tc>
      </w:tr>
      <w:tr w:rsidR="008A0C44" w:rsidRPr="008A0C44" w:rsidTr="00794BDE">
        <w:trPr>
          <w:trHeight w:val="160"/>
          <w:jc w:val="center"/>
        </w:trPr>
        <w:tc>
          <w:tcPr>
            <w:tcW w:w="622" w:type="dxa"/>
            <w:vMerge/>
            <w:shd w:val="clear" w:color="auto" w:fill="3DA3C1"/>
          </w:tcPr>
          <w:p w:rsidR="00C160C1" w:rsidRPr="008A0C44" w:rsidRDefault="00C160C1" w:rsidP="005D1CDF">
            <w:pPr>
              <w:widowControl w:val="0"/>
              <w:jc w:val="both"/>
              <w:rPr>
                <w:rFonts w:cs="Arial"/>
                <w:b/>
                <w:sz w:val="18"/>
                <w:szCs w:val="18"/>
                <w:lang w:val="ru-RU"/>
              </w:rPr>
            </w:pPr>
          </w:p>
        </w:tc>
        <w:tc>
          <w:tcPr>
            <w:tcW w:w="1531" w:type="dxa"/>
            <w:vAlign w:val="center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абрикосы</w:t>
            </w:r>
          </w:p>
        </w:tc>
        <w:tc>
          <w:tcPr>
            <w:tcW w:w="1533" w:type="dxa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1189" w:type="dxa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1361" w:type="dxa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036" w:type="dxa"/>
            <w:shd w:val="clear" w:color="auto" w:fill="F2F2F2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8</w:t>
            </w:r>
          </w:p>
        </w:tc>
      </w:tr>
      <w:tr w:rsidR="008A0C44" w:rsidRPr="008A0C44" w:rsidTr="00794BDE">
        <w:trPr>
          <w:trHeight w:val="160"/>
          <w:jc w:val="center"/>
        </w:trPr>
        <w:tc>
          <w:tcPr>
            <w:tcW w:w="622" w:type="dxa"/>
            <w:vMerge/>
            <w:shd w:val="clear" w:color="auto" w:fill="3DA3C1"/>
          </w:tcPr>
          <w:p w:rsidR="00C160C1" w:rsidRPr="008A0C44" w:rsidRDefault="00C160C1" w:rsidP="005D1CDF">
            <w:pPr>
              <w:widowControl w:val="0"/>
              <w:jc w:val="both"/>
              <w:rPr>
                <w:rFonts w:cs="Arial"/>
                <w:b/>
                <w:sz w:val="18"/>
                <w:szCs w:val="18"/>
                <w:lang w:val="ru-RU"/>
              </w:rPr>
            </w:pPr>
          </w:p>
        </w:tc>
        <w:tc>
          <w:tcPr>
            <w:tcW w:w="1531" w:type="dxa"/>
            <w:vAlign w:val="center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груши</w:t>
            </w:r>
          </w:p>
        </w:tc>
        <w:tc>
          <w:tcPr>
            <w:tcW w:w="1533" w:type="dxa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189" w:type="dxa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361" w:type="dxa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36" w:type="dxa"/>
            <w:shd w:val="clear" w:color="auto" w:fill="F2F2F2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4</w:t>
            </w:r>
          </w:p>
        </w:tc>
      </w:tr>
      <w:tr w:rsidR="008A0C44" w:rsidRPr="008A0C44" w:rsidTr="00794BDE">
        <w:trPr>
          <w:trHeight w:val="160"/>
          <w:jc w:val="center"/>
        </w:trPr>
        <w:tc>
          <w:tcPr>
            <w:tcW w:w="622" w:type="dxa"/>
            <w:vMerge/>
            <w:shd w:val="clear" w:color="auto" w:fill="3DA3C1"/>
          </w:tcPr>
          <w:p w:rsidR="00C160C1" w:rsidRPr="008A0C44" w:rsidRDefault="00C160C1" w:rsidP="005D1CDF">
            <w:pPr>
              <w:widowControl w:val="0"/>
              <w:jc w:val="both"/>
              <w:rPr>
                <w:rFonts w:cs="Arial"/>
                <w:b/>
                <w:sz w:val="18"/>
                <w:szCs w:val="18"/>
                <w:lang w:val="ru-RU"/>
              </w:rPr>
            </w:pPr>
          </w:p>
        </w:tc>
        <w:tc>
          <w:tcPr>
            <w:tcW w:w="1531" w:type="dxa"/>
            <w:vAlign w:val="center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Ягоды</w:t>
            </w:r>
          </w:p>
        </w:tc>
        <w:tc>
          <w:tcPr>
            <w:tcW w:w="1533" w:type="dxa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189" w:type="dxa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361" w:type="dxa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36" w:type="dxa"/>
            <w:shd w:val="clear" w:color="auto" w:fill="F2F2F2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5</w:t>
            </w:r>
          </w:p>
        </w:tc>
      </w:tr>
      <w:tr w:rsidR="008A0C44" w:rsidRPr="008A0C44" w:rsidTr="00794BDE">
        <w:trPr>
          <w:trHeight w:val="160"/>
          <w:jc w:val="center"/>
        </w:trPr>
        <w:tc>
          <w:tcPr>
            <w:tcW w:w="622" w:type="dxa"/>
            <w:vMerge/>
            <w:shd w:val="clear" w:color="auto" w:fill="3DA3C1"/>
          </w:tcPr>
          <w:p w:rsidR="00C160C1" w:rsidRPr="008A0C44" w:rsidRDefault="00C160C1" w:rsidP="005D1CDF">
            <w:pPr>
              <w:widowControl w:val="0"/>
              <w:jc w:val="both"/>
              <w:rPr>
                <w:rFonts w:cs="Arial"/>
                <w:b/>
                <w:sz w:val="18"/>
                <w:szCs w:val="18"/>
                <w:lang w:val="ru-RU"/>
              </w:rPr>
            </w:pPr>
          </w:p>
        </w:tc>
        <w:tc>
          <w:tcPr>
            <w:tcW w:w="1531" w:type="dxa"/>
            <w:vAlign w:val="center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Лекарственные травы</w:t>
            </w:r>
          </w:p>
        </w:tc>
        <w:tc>
          <w:tcPr>
            <w:tcW w:w="1533" w:type="dxa"/>
            <w:vAlign w:val="center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189" w:type="dxa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361" w:type="dxa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36" w:type="dxa"/>
            <w:shd w:val="clear" w:color="auto" w:fill="F2F2F2"/>
          </w:tcPr>
          <w:p w:rsidR="00C160C1" w:rsidRPr="008A0C44" w:rsidRDefault="00C160C1" w:rsidP="005D1CDF">
            <w:pPr>
              <w:spacing w:before="20" w:after="20" w:line="269" w:lineRule="auto"/>
              <w:jc w:val="both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5</w:t>
            </w:r>
          </w:p>
        </w:tc>
      </w:tr>
    </w:tbl>
    <w:p w:rsidR="00AF7A2B" w:rsidRPr="008A0C44" w:rsidRDefault="00AF7A2B" w:rsidP="00AF7A2B">
      <w:pPr>
        <w:pStyle w:val="af3"/>
        <w:spacing w:before="40" w:line="269" w:lineRule="auto"/>
        <w:ind w:firstLine="697"/>
        <w:rPr>
          <w:rFonts w:ascii="Arial" w:hAnsi="Arial" w:cs="Arial"/>
          <w:sz w:val="16"/>
          <w:szCs w:val="20"/>
          <w:lang w:val="ru-RU"/>
        </w:rPr>
      </w:pPr>
      <w:r w:rsidRPr="008A0C44">
        <w:rPr>
          <w:rFonts w:ascii="Arial" w:hAnsi="Arial" w:cs="Arial"/>
          <w:sz w:val="16"/>
          <w:szCs w:val="20"/>
          <w:lang w:val="ru-RU"/>
        </w:rPr>
        <w:t>Источник: Отчет МОТ и ЮНИДО, 2018 год</w:t>
      </w:r>
    </w:p>
    <w:p w:rsidR="001B32FE" w:rsidRPr="008A0C44" w:rsidRDefault="001B32FE" w:rsidP="00592F48">
      <w:pPr>
        <w:spacing w:before="40" w:line="269" w:lineRule="auto"/>
        <w:jc w:val="both"/>
        <w:rPr>
          <w:rFonts w:cs="Arial"/>
          <w:sz w:val="20"/>
          <w:szCs w:val="20"/>
          <w:lang w:val="ru-RU"/>
        </w:rPr>
      </w:pPr>
    </w:p>
    <w:p w:rsidR="00C160C1" w:rsidRPr="008A0C44" w:rsidRDefault="005D1CDF" w:rsidP="00592F48">
      <w:pPr>
        <w:spacing w:before="40" w:line="269" w:lineRule="auto"/>
        <w:jc w:val="both"/>
        <w:rPr>
          <w:rFonts w:cs="Arial"/>
          <w:sz w:val="20"/>
          <w:szCs w:val="20"/>
          <w:lang w:val="ru-RU"/>
        </w:rPr>
      </w:pPr>
      <w:r w:rsidRPr="007E1D36">
        <w:rPr>
          <w:rFonts w:cs="Arial"/>
          <w:sz w:val="20"/>
          <w:szCs w:val="20"/>
          <w:lang w:val="ru-RU"/>
        </w:rPr>
        <w:t xml:space="preserve">Исходя из результатов, </w:t>
      </w:r>
      <w:r w:rsidR="001B32FE" w:rsidRPr="007E1D36">
        <w:rPr>
          <w:rFonts w:cs="Arial"/>
          <w:sz w:val="20"/>
          <w:szCs w:val="20"/>
          <w:lang w:val="ru-RU"/>
        </w:rPr>
        <w:t xml:space="preserve">в качестве </w:t>
      </w:r>
      <w:r w:rsidRPr="007E1D36">
        <w:rPr>
          <w:rFonts w:cs="Arial"/>
          <w:sz w:val="20"/>
          <w:szCs w:val="20"/>
          <w:lang w:val="ru-RU"/>
        </w:rPr>
        <w:t>географическ</w:t>
      </w:r>
      <w:r w:rsidR="001B32FE" w:rsidRPr="007E1D36">
        <w:rPr>
          <w:rFonts w:cs="Arial"/>
          <w:sz w:val="20"/>
          <w:szCs w:val="20"/>
          <w:lang w:val="ru-RU"/>
        </w:rPr>
        <w:t xml:space="preserve">ой </w:t>
      </w:r>
      <w:r w:rsidRPr="007E1D36">
        <w:rPr>
          <w:rFonts w:cs="Arial"/>
          <w:sz w:val="20"/>
          <w:szCs w:val="20"/>
          <w:lang w:val="ru-RU"/>
        </w:rPr>
        <w:t>направленност</w:t>
      </w:r>
      <w:r w:rsidR="001B32FE" w:rsidRPr="007E1D36">
        <w:rPr>
          <w:rFonts w:cs="Arial"/>
          <w:sz w:val="20"/>
          <w:szCs w:val="20"/>
          <w:lang w:val="ru-RU"/>
        </w:rPr>
        <w:t xml:space="preserve">и </w:t>
      </w:r>
      <w:proofErr w:type="spellStart"/>
      <w:r w:rsidR="001B32FE" w:rsidRPr="007E1D36">
        <w:rPr>
          <w:rFonts w:cs="Arial"/>
          <w:sz w:val="20"/>
          <w:szCs w:val="20"/>
          <w:lang w:val="ru-RU"/>
        </w:rPr>
        <w:t>странового</w:t>
      </w:r>
      <w:proofErr w:type="spellEnd"/>
      <w:r w:rsidR="001B32FE" w:rsidRPr="007E1D36">
        <w:rPr>
          <w:rFonts w:cs="Arial"/>
          <w:sz w:val="20"/>
          <w:szCs w:val="20"/>
          <w:lang w:val="ru-RU"/>
        </w:rPr>
        <w:t xml:space="preserve"> </w:t>
      </w:r>
      <w:r w:rsidRPr="007E1D36">
        <w:rPr>
          <w:rFonts w:cs="Arial"/>
          <w:sz w:val="20"/>
          <w:szCs w:val="20"/>
          <w:lang w:val="ru-RU"/>
        </w:rPr>
        <w:t xml:space="preserve">проекта </w:t>
      </w:r>
      <w:r w:rsidR="001B32FE" w:rsidRPr="007E1D36">
        <w:rPr>
          <w:rFonts w:cs="Arial"/>
          <w:sz w:val="20"/>
          <w:szCs w:val="20"/>
          <w:lang w:val="ru-RU"/>
        </w:rPr>
        <w:t xml:space="preserve">выбрана </w:t>
      </w:r>
      <w:proofErr w:type="spellStart"/>
      <w:r w:rsidRPr="007E1D36">
        <w:rPr>
          <w:rFonts w:cs="Arial"/>
          <w:b/>
          <w:sz w:val="20"/>
          <w:szCs w:val="20"/>
          <w:lang w:val="ru-RU"/>
        </w:rPr>
        <w:t>Иссык-Кульская</w:t>
      </w:r>
      <w:proofErr w:type="spellEnd"/>
      <w:r w:rsidRPr="007E1D36">
        <w:rPr>
          <w:rFonts w:cs="Arial"/>
          <w:b/>
          <w:sz w:val="20"/>
          <w:szCs w:val="20"/>
          <w:lang w:val="ru-RU"/>
        </w:rPr>
        <w:t xml:space="preserve"> область</w:t>
      </w:r>
      <w:r w:rsidRPr="007E1D36">
        <w:rPr>
          <w:rFonts w:cs="Arial"/>
          <w:sz w:val="20"/>
          <w:szCs w:val="20"/>
          <w:lang w:val="ru-RU"/>
        </w:rPr>
        <w:t xml:space="preserve"> (рис.5), в основном </w:t>
      </w:r>
      <w:r w:rsidR="00592F48" w:rsidRPr="007E1D36">
        <w:rPr>
          <w:rFonts w:cs="Arial"/>
          <w:sz w:val="20"/>
          <w:szCs w:val="20"/>
          <w:lang w:val="ru-RU"/>
        </w:rPr>
        <w:t xml:space="preserve">за счет </w:t>
      </w:r>
      <w:r w:rsidRPr="007E1D36">
        <w:rPr>
          <w:rFonts w:cs="Arial"/>
          <w:sz w:val="20"/>
          <w:szCs w:val="20"/>
          <w:lang w:val="ru-RU"/>
        </w:rPr>
        <w:t>яблок и абрикос</w:t>
      </w:r>
      <w:r w:rsidR="00592F48" w:rsidRPr="007E1D36">
        <w:rPr>
          <w:rFonts w:cs="Arial"/>
          <w:sz w:val="20"/>
          <w:szCs w:val="20"/>
          <w:lang w:val="ru-RU"/>
        </w:rPr>
        <w:t>ов</w:t>
      </w:r>
      <w:r w:rsidRPr="007E1D36">
        <w:rPr>
          <w:rFonts w:cs="Arial"/>
          <w:sz w:val="20"/>
          <w:szCs w:val="20"/>
          <w:lang w:val="ru-RU"/>
        </w:rPr>
        <w:t xml:space="preserve">. Однако </w:t>
      </w:r>
      <w:r w:rsidR="00592F48" w:rsidRPr="007E1D36">
        <w:rPr>
          <w:rFonts w:cs="Arial"/>
          <w:sz w:val="20"/>
          <w:szCs w:val="20"/>
          <w:lang w:val="ru-RU"/>
        </w:rPr>
        <w:t xml:space="preserve">не </w:t>
      </w:r>
      <w:r w:rsidR="001B32FE" w:rsidRPr="007E1D36">
        <w:rPr>
          <w:rFonts w:cs="Arial"/>
          <w:sz w:val="20"/>
          <w:szCs w:val="20"/>
          <w:lang w:val="ru-RU"/>
        </w:rPr>
        <w:t xml:space="preserve">исключается что, при возможности проект будет стимулировать участие и других </w:t>
      </w:r>
      <w:proofErr w:type="gramStart"/>
      <w:r w:rsidR="001B32FE" w:rsidRPr="007E1D36">
        <w:rPr>
          <w:rFonts w:cs="Arial"/>
          <w:sz w:val="20"/>
          <w:szCs w:val="20"/>
          <w:lang w:val="ru-RU"/>
        </w:rPr>
        <w:t>регионов</w:t>
      </w:r>
      <w:proofErr w:type="gramEnd"/>
      <w:r w:rsidR="001B32FE" w:rsidRPr="007E1D36">
        <w:rPr>
          <w:rFonts w:cs="Arial"/>
          <w:sz w:val="20"/>
          <w:szCs w:val="20"/>
          <w:lang w:val="ru-RU"/>
        </w:rPr>
        <w:t xml:space="preserve"> например, путем проведение обучения для заинтересованных сторон в </w:t>
      </w:r>
      <w:proofErr w:type="spellStart"/>
      <w:r w:rsidR="001B32FE" w:rsidRPr="007E1D36">
        <w:rPr>
          <w:rFonts w:cs="Arial"/>
          <w:sz w:val="20"/>
          <w:szCs w:val="20"/>
          <w:lang w:val="ru-RU"/>
        </w:rPr>
        <w:t>Джалал-Абадской</w:t>
      </w:r>
      <w:proofErr w:type="spellEnd"/>
      <w:r w:rsidR="001B32FE" w:rsidRPr="007E1D36">
        <w:rPr>
          <w:rFonts w:cs="Arial"/>
          <w:sz w:val="20"/>
          <w:szCs w:val="20"/>
          <w:lang w:val="ru-RU"/>
        </w:rPr>
        <w:t xml:space="preserve"> области. </w:t>
      </w:r>
      <w:proofErr w:type="gramStart"/>
      <w:r w:rsidR="001B32FE" w:rsidRPr="007E1D36">
        <w:rPr>
          <w:rFonts w:cs="Arial"/>
          <w:sz w:val="20"/>
          <w:szCs w:val="20"/>
          <w:lang w:val="ru-RU"/>
        </w:rPr>
        <w:t>По</w:t>
      </w:r>
      <w:proofErr w:type="gramEnd"/>
      <w:r w:rsidR="001B32FE" w:rsidRPr="007E1D36">
        <w:rPr>
          <w:rFonts w:cs="Arial"/>
          <w:sz w:val="20"/>
          <w:szCs w:val="20"/>
          <w:lang w:val="ru-RU"/>
        </w:rPr>
        <w:t xml:space="preserve"> </w:t>
      </w:r>
      <w:proofErr w:type="gramStart"/>
      <w:r w:rsidR="001B32FE" w:rsidRPr="007E1D36">
        <w:rPr>
          <w:rFonts w:cs="Arial"/>
          <w:sz w:val="20"/>
          <w:szCs w:val="20"/>
          <w:lang w:val="ru-RU"/>
        </w:rPr>
        <w:t>результатом</w:t>
      </w:r>
      <w:proofErr w:type="gramEnd"/>
      <w:r w:rsidR="001B32FE" w:rsidRPr="007E1D36">
        <w:rPr>
          <w:rFonts w:cs="Arial"/>
          <w:sz w:val="20"/>
          <w:szCs w:val="20"/>
          <w:lang w:val="ru-RU"/>
        </w:rPr>
        <w:t xml:space="preserve"> т</w:t>
      </w:r>
      <w:r w:rsidR="00592F48" w:rsidRPr="007E1D36">
        <w:rPr>
          <w:rFonts w:cs="Arial"/>
          <w:sz w:val="20"/>
          <w:szCs w:val="20"/>
          <w:lang w:val="ru-RU"/>
        </w:rPr>
        <w:t>щательн</w:t>
      </w:r>
      <w:r w:rsidR="001B32FE" w:rsidRPr="007E1D36">
        <w:rPr>
          <w:rFonts w:cs="Arial"/>
          <w:sz w:val="20"/>
          <w:szCs w:val="20"/>
          <w:lang w:val="ru-RU"/>
        </w:rPr>
        <w:t xml:space="preserve">ой </w:t>
      </w:r>
      <w:r w:rsidRPr="007E1D36">
        <w:rPr>
          <w:rFonts w:cs="Arial"/>
          <w:sz w:val="20"/>
          <w:szCs w:val="20"/>
          <w:lang w:val="ru-RU"/>
        </w:rPr>
        <w:t>оценк</w:t>
      </w:r>
      <w:r w:rsidR="001B32FE" w:rsidRPr="007E1D36">
        <w:rPr>
          <w:rFonts w:cs="Arial"/>
          <w:sz w:val="20"/>
          <w:szCs w:val="20"/>
          <w:lang w:val="ru-RU"/>
        </w:rPr>
        <w:t>и</w:t>
      </w:r>
      <w:r w:rsidRPr="007E1D36">
        <w:rPr>
          <w:rFonts w:cs="Arial"/>
          <w:sz w:val="20"/>
          <w:szCs w:val="20"/>
          <w:lang w:val="ru-RU"/>
        </w:rPr>
        <w:t xml:space="preserve">, которая будет проводиться </w:t>
      </w:r>
      <w:r w:rsidR="001B32FE" w:rsidRPr="007E1D36">
        <w:rPr>
          <w:rFonts w:cs="Arial"/>
          <w:sz w:val="20"/>
          <w:szCs w:val="20"/>
          <w:lang w:val="ru-RU"/>
        </w:rPr>
        <w:t>в планировочной фазе проекта</w:t>
      </w:r>
      <w:r w:rsidRPr="007E1D36">
        <w:rPr>
          <w:rFonts w:cs="Arial"/>
          <w:sz w:val="20"/>
          <w:szCs w:val="20"/>
          <w:lang w:val="ru-RU"/>
        </w:rPr>
        <w:t>, будет</w:t>
      </w:r>
      <w:r w:rsidR="001B32FE" w:rsidRPr="007E1D36">
        <w:rPr>
          <w:rFonts w:cs="Arial"/>
          <w:sz w:val="20"/>
          <w:szCs w:val="20"/>
          <w:lang w:val="ru-RU"/>
        </w:rPr>
        <w:t xml:space="preserve"> сделан окончательный выбор целевых регионов помимо </w:t>
      </w:r>
      <w:proofErr w:type="spellStart"/>
      <w:r w:rsidR="001B32FE" w:rsidRPr="007E1D36">
        <w:rPr>
          <w:rFonts w:cs="Arial"/>
          <w:sz w:val="20"/>
          <w:szCs w:val="20"/>
          <w:lang w:val="ru-RU"/>
        </w:rPr>
        <w:t>И</w:t>
      </w:r>
      <w:r w:rsidRPr="007E1D36">
        <w:rPr>
          <w:rFonts w:cs="Arial"/>
          <w:sz w:val="20"/>
          <w:szCs w:val="20"/>
          <w:lang w:val="ru-RU"/>
        </w:rPr>
        <w:t>ссык-Кул</w:t>
      </w:r>
      <w:r w:rsidR="001B32FE" w:rsidRPr="007E1D36">
        <w:rPr>
          <w:rFonts w:cs="Arial"/>
          <w:sz w:val="20"/>
          <w:szCs w:val="20"/>
          <w:lang w:val="ru-RU"/>
        </w:rPr>
        <w:t>ьской</w:t>
      </w:r>
      <w:proofErr w:type="spellEnd"/>
      <w:r w:rsidR="001B32FE" w:rsidRPr="007E1D36">
        <w:rPr>
          <w:rFonts w:cs="Arial"/>
          <w:sz w:val="20"/>
          <w:szCs w:val="20"/>
          <w:lang w:val="ru-RU"/>
        </w:rPr>
        <w:t xml:space="preserve"> области.</w:t>
      </w:r>
    </w:p>
    <w:p w:rsidR="00076FE9" w:rsidRPr="008A0C44" w:rsidRDefault="00C160C1" w:rsidP="00076FE9">
      <w:pPr>
        <w:spacing w:before="120" w:after="60" w:line="269" w:lineRule="auto"/>
        <w:jc w:val="both"/>
        <w:rPr>
          <w:rFonts w:cs="Arial"/>
          <w:b/>
          <w:sz w:val="18"/>
          <w:szCs w:val="20"/>
          <w:lang w:val="ru-RU"/>
        </w:rPr>
      </w:pPr>
      <w:r w:rsidRPr="008A0C44">
        <w:rPr>
          <w:rFonts w:cs="Arial"/>
          <w:b/>
          <w:sz w:val="18"/>
          <w:szCs w:val="20"/>
          <w:lang w:val="ru-RU"/>
        </w:rPr>
        <w:t xml:space="preserve">Рисунок </w:t>
      </w:r>
      <w:r w:rsidR="00DF4945" w:rsidRPr="008A0C44">
        <w:rPr>
          <w:rFonts w:cs="Arial"/>
          <w:b/>
          <w:sz w:val="18"/>
          <w:szCs w:val="20"/>
          <w:lang w:val="ru-RU"/>
        </w:rPr>
        <w:t>5</w:t>
      </w:r>
      <w:r w:rsidR="00076FE9" w:rsidRPr="008A0C44">
        <w:rPr>
          <w:rFonts w:cs="Arial"/>
          <w:b/>
          <w:sz w:val="18"/>
          <w:szCs w:val="20"/>
          <w:lang w:val="ru-RU"/>
        </w:rPr>
        <w:t xml:space="preserve">. </w:t>
      </w:r>
      <w:proofErr w:type="spellStart"/>
      <w:r w:rsidRPr="008A0C44">
        <w:rPr>
          <w:rFonts w:cs="Arial"/>
          <w:b/>
          <w:sz w:val="18"/>
          <w:szCs w:val="20"/>
          <w:lang w:val="ru-RU"/>
        </w:rPr>
        <w:t>Иссык-Кульская</w:t>
      </w:r>
      <w:proofErr w:type="spellEnd"/>
      <w:r w:rsidRPr="008A0C44">
        <w:rPr>
          <w:rFonts w:cs="Arial"/>
          <w:b/>
          <w:sz w:val="18"/>
          <w:szCs w:val="20"/>
          <w:lang w:val="ru-RU"/>
        </w:rPr>
        <w:t xml:space="preserve"> область в Кыргызстане</w:t>
      </w:r>
    </w:p>
    <w:p w:rsidR="00076FE9" w:rsidRPr="008A0C44" w:rsidRDefault="003E10CE" w:rsidP="00076FE9">
      <w:pPr>
        <w:jc w:val="both"/>
        <w:rPr>
          <w:rFonts w:cs="Arial"/>
          <w:lang w:val="ru-RU"/>
        </w:rPr>
      </w:pPr>
      <w:r>
        <w:rPr>
          <w:rFonts w:cs="Arial"/>
          <w:noProof/>
          <w:lang w:val="ru-RU" w:eastAsia="ru-RU"/>
        </w:rPr>
        <w:lastRenderedPageBreak/>
        <w:pict>
          <v:shapetype id="_x0000_t45" coordsize="21600,21600" o:spt="45" adj="-10080,24300,-3600,4050,-1800,4050" path="m@0@1l@2@3@4@5nfem@4,l@4,21600nfem,l21600,r,21600l,21600ns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 accentbar="t" textborder="f"/>
          </v:shapetype>
          <v:shape id="Line Callout 2 (Accent Bar) 17" o:spid="_x0000_s1027" type="#_x0000_t45" style="position:absolute;left:0;text-align:left;margin-left:195.5pt;margin-top:14.4pt;width:69.95pt;height:23.8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" adj="28395,38700,25425,8550,23175,8550" fillcolor="#68007f [3207]" strokecolor="#404040 [2429]" strokeweight="2pt">
            <v:textbox>
              <w:txbxContent>
                <w:p w:rsidR="00AF41EA" w:rsidRDefault="00AF41EA" w:rsidP="00592F48"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Балыкчы</w:t>
                  </w:r>
                  <w:proofErr w:type="spellEnd"/>
                </w:p>
              </w:txbxContent>
            </v:textbox>
            <o:callout v:ext="edit" minusx="t" minusy="t"/>
          </v:shape>
        </w:pict>
      </w:r>
      <w:r>
        <w:rPr>
          <w:rFonts w:cs="Arial"/>
          <w:noProof/>
          <w:lang w:val="ru-RU" w:eastAsia="ru-RU"/>
        </w:rPr>
        <w:pict>
          <v:shape id="Line Callout 2 (Accent Bar) 11" o:spid="_x0000_s1028" type="#_x0000_t45" style="position:absolute;left:0;text-align:left;margin-left:388.35pt;margin-top:16.85pt;width:56.7pt;height:23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" adj="-11092,40500" fillcolor="#68007f [3207]" strokecolor="#404040 [2429]" strokeweight="2pt">
            <v:textbox>
              <w:txbxContent>
                <w:p w:rsidR="00AF41EA" w:rsidRPr="00592F48" w:rsidRDefault="00AF41EA" w:rsidP="00076FE9">
                  <w:pPr>
                    <w:rPr>
                      <w:sz w:val="20"/>
                      <w:szCs w:val="20"/>
                      <w:lang w:val="ru-RU"/>
                    </w:rPr>
                  </w:pPr>
                  <w:r>
                    <w:rPr>
                      <w:sz w:val="20"/>
                      <w:szCs w:val="20"/>
                      <w:lang w:val="ru-RU"/>
                    </w:rPr>
                    <w:t>Каракол</w:t>
                  </w:r>
                </w:p>
                <w:p w:rsidR="00AF41EA" w:rsidRPr="00076FE9" w:rsidRDefault="00AF41EA" w:rsidP="00076FE9">
                  <w:pPr>
                    <w:jc w:val="center"/>
                    <w:rPr>
                      <w:sz w:val="21"/>
                    </w:rPr>
                  </w:pPr>
                </w:p>
              </w:txbxContent>
            </v:textbox>
            <o:callout v:ext="edit" minusy="t"/>
          </v:shape>
        </w:pict>
      </w:r>
      <w:r w:rsidR="00076FE9" w:rsidRPr="008A0C44">
        <w:rPr>
          <w:rFonts w:cs="Arial"/>
          <w:noProof/>
          <w:lang w:val="ru-RU" w:eastAsia="ru-RU"/>
        </w:rPr>
        <w:drawing>
          <wp:inline distT="0" distB="0" distL="0" distR="0">
            <wp:extent cx="5731510" cy="2894413"/>
            <wp:effectExtent l="19050" t="19050" r="21590" b="20320"/>
            <wp:docPr id="18" name="Picture 18" descr="File:Issyk Kul Province in Kyrgyzsta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Issyk Kul Province in Kyrgyzstan.sv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441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854C0" w:rsidRPr="008A0C44" w:rsidRDefault="00A854C0" w:rsidP="00A854C0">
      <w:pPr>
        <w:spacing w:line="259" w:lineRule="auto"/>
        <w:jc w:val="both"/>
        <w:rPr>
          <w:rFonts w:cs="Arial"/>
          <w:sz w:val="20"/>
          <w:szCs w:val="20"/>
          <w:lang w:val="ru-RU"/>
        </w:rPr>
      </w:pPr>
      <w:proofErr w:type="spellStart"/>
      <w:r w:rsidRPr="008A0C44">
        <w:rPr>
          <w:rFonts w:cs="Arial"/>
          <w:sz w:val="20"/>
          <w:szCs w:val="20"/>
          <w:lang w:val="ru-RU"/>
        </w:rPr>
        <w:t>Иссык-Кульская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область находится на высоте от 1 607 метров до 7439 метров над уровнем моря и занимает около 43 100 квадратных километров, из которых озеро Иссык-Куль занимает 6,236 квадратных километров (второе по величине высокогорное озеро в мире). Регион окружен гор</w:t>
      </w:r>
      <w:r w:rsidR="009109B7" w:rsidRPr="008A0C44">
        <w:rPr>
          <w:rFonts w:cs="Arial"/>
          <w:sz w:val="20"/>
          <w:szCs w:val="20"/>
          <w:lang w:val="ru-RU"/>
        </w:rPr>
        <w:t xml:space="preserve">ной системой </w:t>
      </w:r>
      <w:r w:rsidRPr="008A0C44">
        <w:rPr>
          <w:rFonts w:cs="Arial"/>
          <w:sz w:val="20"/>
          <w:szCs w:val="20"/>
          <w:lang w:val="ru-RU"/>
        </w:rPr>
        <w:t>Тянь-Шаня, с 2016 года - 180412 га</w:t>
      </w:r>
      <w:proofErr w:type="gramStart"/>
      <w:r w:rsidRPr="008A0C44">
        <w:rPr>
          <w:rFonts w:cs="Arial"/>
          <w:sz w:val="20"/>
          <w:szCs w:val="20"/>
          <w:lang w:val="ru-RU"/>
        </w:rPr>
        <w:t>.</w:t>
      </w:r>
      <w:proofErr w:type="gramEnd"/>
      <w:r w:rsidRPr="008A0C44">
        <w:rPr>
          <w:rFonts w:cs="Arial"/>
          <w:sz w:val="20"/>
          <w:szCs w:val="20"/>
          <w:lang w:val="ru-RU"/>
        </w:rPr>
        <w:t xml:space="preserve"> </w:t>
      </w:r>
      <w:proofErr w:type="gramStart"/>
      <w:r w:rsidRPr="008A0C44">
        <w:rPr>
          <w:rFonts w:cs="Arial"/>
          <w:sz w:val="20"/>
          <w:szCs w:val="20"/>
          <w:lang w:val="ru-RU"/>
        </w:rPr>
        <w:t>з</w:t>
      </w:r>
      <w:proofErr w:type="gramEnd"/>
      <w:r w:rsidRPr="008A0C44">
        <w:rPr>
          <w:rFonts w:cs="Arial"/>
          <w:sz w:val="20"/>
          <w:szCs w:val="20"/>
          <w:lang w:val="ru-RU"/>
        </w:rPr>
        <w:t xml:space="preserve">емли были использованы для выращивания на Иссык-Куле с 156 600 га. занятых небольшими хозяйствами. 88 747 га. были использованы для выращивания зерновых культур и 26 410 га. для картофеля. </w:t>
      </w:r>
      <w:r w:rsidRPr="007E1D36">
        <w:rPr>
          <w:rFonts w:cs="Arial"/>
          <w:sz w:val="20"/>
          <w:szCs w:val="20"/>
          <w:lang w:val="ru-RU"/>
        </w:rPr>
        <w:t>Яблоки, абрикосы, груши и</w:t>
      </w:r>
      <w:r w:rsidRPr="008A0C44">
        <w:rPr>
          <w:rFonts w:cs="Arial"/>
          <w:sz w:val="20"/>
          <w:szCs w:val="20"/>
          <w:lang w:val="ru-RU"/>
        </w:rPr>
        <w:t xml:space="preserve"> ягоды были совместно выращены на 8 041 га, что составило около 4,5% обрабатываемых районов.</w:t>
      </w:r>
    </w:p>
    <w:p w:rsidR="009109B7" w:rsidRPr="008A0C44" w:rsidRDefault="009109B7" w:rsidP="009109B7">
      <w:pPr>
        <w:pStyle w:val="afc"/>
        <w:spacing w:before="0" w:beforeAutospacing="0" w:after="180" w:afterAutospacing="0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В регионе проживает примерно 483 000 человек (по состоянию на январь 2018 года), </w:t>
      </w:r>
      <w:proofErr w:type="gramStart"/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>которые</w:t>
      </w:r>
      <w:proofErr w:type="gramEnd"/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в основном заняты сельским хозяйством и туризмом. Примерно 70% проживают в сельской местности. Несмотря на то, что уровень бедности ниже, чем в среднем по стране, от 60% до 70% людей в регионе по-прежнему считаются живущими в условиях нищеты. Рост туризма (до 1 000 </w:t>
      </w:r>
      <w:proofErr w:type="spellStart"/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>000</w:t>
      </w:r>
      <w:proofErr w:type="spellEnd"/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человек ежегодно посещают регион) способствовал развитию региона, но создает проблемы с точки зрения надлежащего планирования и землепользования</w:t>
      </w:r>
      <w:r w:rsidR="00871670" w:rsidRPr="008A0C44">
        <w:rPr>
          <w:rStyle w:val="af8"/>
          <w:rFonts w:cs="Arial"/>
          <w:szCs w:val="20"/>
          <w:lang w:val="ru-RU"/>
        </w:rPr>
        <w:footnoteReference w:id="29"/>
      </w:r>
      <w:r w:rsidR="00871670" w:rsidRPr="008A0C44">
        <w:rPr>
          <w:rFonts w:ascii="Arial" w:hAnsi="Arial" w:cs="Arial"/>
          <w:sz w:val="20"/>
          <w:szCs w:val="20"/>
          <w:lang w:val="ru-RU"/>
        </w:rPr>
        <w:t>.</w:t>
      </w:r>
    </w:p>
    <w:p w:rsidR="00871670" w:rsidRPr="008A0C44" w:rsidRDefault="00871670" w:rsidP="00871670">
      <w:pPr>
        <w:pStyle w:val="afc"/>
        <w:spacing w:before="0" w:beforeAutospacing="0" w:after="180" w:afterAutospacing="0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Каракол является административной столицей региона и считается агропромышленной базой для местной экономики. Балыкчи находится на западе на противоположной стороне и на полпути между Караколом и Бишкеком. Он </w:t>
      </w:r>
      <w:proofErr w:type="gramStart"/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>более промышленно</w:t>
      </w:r>
      <w:proofErr w:type="gramEnd"/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развит (в основном в производстве и переработке пищевых продуктов), чем  Каракол, и служит местом расположения недавно созданного крупнейшего </w:t>
      </w:r>
      <w:proofErr w:type="spellStart"/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>логистического</w:t>
      </w:r>
      <w:proofErr w:type="spellEnd"/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центра в регионе. Балыкчи также лучше связан с другими регионами через железнодорожные системы, что делает его стратегическим местом для хранения в конечном итоге экспортируемой продукции в Казахстан.</w:t>
      </w:r>
    </w:p>
    <w:p w:rsidR="00A85277" w:rsidRPr="008A0C44" w:rsidRDefault="00A85277" w:rsidP="00A85277">
      <w:pPr>
        <w:widowControl w:val="0"/>
        <w:autoSpaceDE w:val="0"/>
        <w:autoSpaceDN w:val="0"/>
        <w:adjustRightInd w:val="0"/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</w:p>
    <w:p w:rsidR="00AF7A2B" w:rsidRPr="008A0C44" w:rsidRDefault="00A85277" w:rsidP="00AF7A2B">
      <w:pPr>
        <w:pStyle w:val="afc"/>
        <w:spacing w:before="0" w:beforeAutospacing="0" w:after="180" w:afterAutospacing="0"/>
        <w:jc w:val="both"/>
        <w:rPr>
          <w:rFonts w:ascii="Arial" w:eastAsia="Times New Roman" w:hAnsi="Arial" w:cs="Arial"/>
          <w:lang w:val="ru-RU" w:eastAsia="ru-RU"/>
        </w:rPr>
      </w:pPr>
      <w:r w:rsidRPr="008A0C44">
        <w:rPr>
          <w:rFonts w:ascii="Arial" w:eastAsia="Times New Roman" w:hAnsi="Arial" w:cs="Arial"/>
          <w:b/>
          <w:sz w:val="22"/>
          <w:szCs w:val="22"/>
          <w:lang w:val="ru-RU"/>
        </w:rPr>
        <w:t>C.5.</w:t>
      </w:r>
      <w:r w:rsidR="00AF7A2B" w:rsidRPr="008A0C44">
        <w:rPr>
          <w:rFonts w:ascii="Arial" w:eastAsia="Times New Roman" w:hAnsi="Arial" w:cs="Arial"/>
          <w:b/>
          <w:bCs/>
          <w:sz w:val="22"/>
          <w:szCs w:val="22"/>
          <w:lang w:val="ru-RU" w:eastAsia="ru-RU"/>
        </w:rPr>
        <w:t>Анализ ЦДС по фруктам - структура и узкие места</w:t>
      </w:r>
    </w:p>
    <w:p w:rsidR="00AF7A2B" w:rsidRPr="008A0C44" w:rsidRDefault="00A85277" w:rsidP="00AF7A2B">
      <w:pPr>
        <w:spacing w:line="240" w:lineRule="auto"/>
        <w:jc w:val="both"/>
        <w:rPr>
          <w:rFonts w:eastAsia="Times New Roman" w:cs="Arial"/>
          <w:sz w:val="20"/>
          <w:szCs w:val="20"/>
          <w:lang w:val="ru-RU" w:eastAsia="ru-RU"/>
        </w:rPr>
      </w:pPr>
      <w:r w:rsidRPr="008A0C44">
        <w:rPr>
          <w:rFonts w:cs="Arial"/>
          <w:b/>
          <w:sz w:val="20"/>
          <w:szCs w:val="20"/>
          <w:lang w:val="ru-RU"/>
        </w:rPr>
        <w:t>C.5</w:t>
      </w:r>
      <w:r w:rsidR="006B6908" w:rsidRPr="008A0C44">
        <w:rPr>
          <w:rFonts w:cs="Arial"/>
          <w:b/>
          <w:sz w:val="20"/>
          <w:szCs w:val="20"/>
          <w:lang w:val="ru-RU"/>
        </w:rPr>
        <w:t xml:space="preserve">.1. </w:t>
      </w:r>
      <w:r w:rsidR="00AF7A2B" w:rsidRPr="008A0C44">
        <w:rPr>
          <w:rFonts w:eastAsia="Times New Roman" w:cs="Arial"/>
          <w:b/>
          <w:bCs/>
          <w:sz w:val="20"/>
          <w:szCs w:val="20"/>
          <w:lang w:val="ru-RU" w:eastAsia="ru-RU"/>
        </w:rPr>
        <w:t>Картирование ЦДС по фруктам</w:t>
      </w:r>
    </w:p>
    <w:p w:rsidR="00AF7A2B" w:rsidRPr="008A0C44" w:rsidRDefault="008E0642" w:rsidP="00AF7A2B">
      <w:pPr>
        <w:spacing w:line="240" w:lineRule="auto"/>
        <w:jc w:val="both"/>
        <w:rPr>
          <w:rFonts w:eastAsia="Times New Roman" w:cs="Arial"/>
          <w:sz w:val="20"/>
          <w:szCs w:val="20"/>
          <w:lang w:val="ru-RU" w:eastAsia="ru-RU"/>
        </w:rPr>
      </w:pPr>
      <w:r w:rsidRPr="008A0C44">
        <w:rPr>
          <w:rFonts w:eastAsia="Times New Roman" w:cs="Arial"/>
          <w:sz w:val="20"/>
          <w:szCs w:val="20"/>
          <w:lang w:val="ru-RU" w:eastAsia="ru-RU"/>
        </w:rPr>
        <w:t xml:space="preserve">Структура </w:t>
      </w:r>
      <w:r w:rsidR="00AF7A2B" w:rsidRPr="008A0C44">
        <w:rPr>
          <w:rFonts w:eastAsia="Times New Roman" w:cs="Arial"/>
          <w:sz w:val="20"/>
          <w:szCs w:val="20"/>
          <w:lang w:val="ru-RU" w:eastAsia="ru-RU"/>
        </w:rPr>
        <w:t>ЦДС для фруктов значительно сегментирован</w:t>
      </w:r>
      <w:r w:rsidRPr="008A0C44">
        <w:rPr>
          <w:rFonts w:eastAsia="Times New Roman" w:cs="Arial"/>
          <w:sz w:val="20"/>
          <w:szCs w:val="20"/>
          <w:lang w:val="ru-RU" w:eastAsia="ru-RU"/>
        </w:rPr>
        <w:t xml:space="preserve">а (на рис.6), где существует множество участников - </w:t>
      </w:r>
      <w:r w:rsidR="00AF7A2B" w:rsidRPr="008A0C44">
        <w:rPr>
          <w:rFonts w:eastAsia="Times New Roman" w:cs="Arial"/>
          <w:sz w:val="20"/>
          <w:szCs w:val="20"/>
          <w:lang w:val="ru-RU" w:eastAsia="ru-RU"/>
        </w:rPr>
        <w:t>производител</w:t>
      </w:r>
      <w:r w:rsidRPr="008A0C44">
        <w:rPr>
          <w:rFonts w:eastAsia="Times New Roman" w:cs="Arial"/>
          <w:sz w:val="20"/>
          <w:szCs w:val="20"/>
          <w:lang w:val="ru-RU" w:eastAsia="ru-RU"/>
        </w:rPr>
        <w:t>и</w:t>
      </w:r>
      <w:r w:rsidR="00AF7A2B" w:rsidRPr="008A0C44">
        <w:rPr>
          <w:rFonts w:eastAsia="Times New Roman" w:cs="Arial"/>
          <w:sz w:val="20"/>
          <w:szCs w:val="20"/>
          <w:lang w:val="ru-RU" w:eastAsia="ru-RU"/>
        </w:rPr>
        <w:t xml:space="preserve">, переработчиков и </w:t>
      </w:r>
      <w:proofErr w:type="spellStart"/>
      <w:r w:rsidR="00AF7A2B" w:rsidRPr="008A0C44">
        <w:rPr>
          <w:rFonts w:eastAsia="Times New Roman" w:cs="Arial"/>
          <w:sz w:val="20"/>
          <w:szCs w:val="20"/>
          <w:lang w:val="ru-RU" w:eastAsia="ru-RU"/>
        </w:rPr>
        <w:t>трейдер</w:t>
      </w:r>
      <w:r w:rsidRPr="008A0C44">
        <w:rPr>
          <w:rFonts w:eastAsia="Times New Roman" w:cs="Arial"/>
          <w:sz w:val="20"/>
          <w:szCs w:val="20"/>
          <w:lang w:val="ru-RU" w:eastAsia="ru-RU"/>
        </w:rPr>
        <w:t>ы</w:t>
      </w:r>
      <w:proofErr w:type="spellEnd"/>
      <w:r w:rsidR="00AF7A2B" w:rsidRPr="008A0C44">
        <w:rPr>
          <w:rFonts w:eastAsia="Times New Roman" w:cs="Arial"/>
          <w:sz w:val="20"/>
          <w:szCs w:val="20"/>
          <w:lang w:val="ru-RU" w:eastAsia="ru-RU"/>
        </w:rPr>
        <w:t xml:space="preserve">. </w:t>
      </w:r>
    </w:p>
    <w:p w:rsidR="00D3264C" w:rsidRPr="008A0C44" w:rsidRDefault="00D3264C" w:rsidP="00D84B85">
      <w:pPr>
        <w:spacing w:before="120" w:after="120" w:line="240" w:lineRule="auto"/>
        <w:rPr>
          <w:rFonts w:eastAsia="Times New Roman" w:cs="Arial"/>
          <w:b/>
          <w:bCs/>
          <w:sz w:val="18"/>
          <w:szCs w:val="18"/>
          <w:lang w:val="ru-RU" w:eastAsia="es-ES_tradnl"/>
        </w:rPr>
      </w:pPr>
    </w:p>
    <w:p w:rsidR="00753597" w:rsidRPr="008A0C44" w:rsidRDefault="00AF7A2B" w:rsidP="00D84B85">
      <w:pPr>
        <w:spacing w:before="120" w:after="120" w:line="240" w:lineRule="auto"/>
        <w:rPr>
          <w:rFonts w:eastAsia="Times New Roman" w:cs="Arial"/>
          <w:sz w:val="18"/>
          <w:szCs w:val="18"/>
          <w:lang w:val="ru-RU" w:eastAsia="es-ES_tradnl"/>
        </w:rPr>
      </w:pPr>
      <w:r w:rsidRPr="008A0C44">
        <w:rPr>
          <w:rFonts w:eastAsia="Times New Roman" w:cs="Arial"/>
          <w:b/>
          <w:bCs/>
          <w:sz w:val="18"/>
          <w:szCs w:val="18"/>
          <w:lang w:val="ru-RU" w:eastAsia="es-ES_tradnl"/>
        </w:rPr>
        <w:t>Рисунок</w:t>
      </w:r>
      <w:r w:rsidR="00DF4945" w:rsidRPr="008A0C44">
        <w:rPr>
          <w:rFonts w:eastAsia="Times New Roman" w:cs="Arial"/>
          <w:b/>
          <w:bCs/>
          <w:sz w:val="18"/>
          <w:szCs w:val="18"/>
          <w:lang w:val="ru-RU" w:eastAsia="es-ES_tradnl"/>
        </w:rPr>
        <w:t xml:space="preserve"> 6</w:t>
      </w:r>
      <w:r w:rsidR="00753597" w:rsidRPr="008A0C44">
        <w:rPr>
          <w:rFonts w:eastAsia="Times New Roman" w:cs="Arial"/>
          <w:b/>
          <w:bCs/>
          <w:sz w:val="18"/>
          <w:szCs w:val="18"/>
          <w:lang w:val="ru-RU" w:eastAsia="es-ES_tradnl"/>
        </w:rPr>
        <w:t xml:space="preserve">. </w:t>
      </w:r>
    </w:p>
    <w:p w:rsidR="00753597" w:rsidRPr="008A0C44" w:rsidRDefault="00753597" w:rsidP="00753597">
      <w:pPr>
        <w:pStyle w:val="afc"/>
        <w:spacing w:beforeAutospacing="0" w:after="80" w:afterAutospacing="0" w:line="269" w:lineRule="auto"/>
        <w:jc w:val="both"/>
        <w:rPr>
          <w:rFonts w:ascii="Arial" w:hAnsi="Arial" w:cs="Arial"/>
          <w:sz w:val="20"/>
          <w:szCs w:val="20"/>
          <w:lang w:val="ru-RU"/>
        </w:rPr>
      </w:pPr>
    </w:p>
    <w:p w:rsidR="00753597" w:rsidRPr="008A0C44" w:rsidRDefault="00F57766" w:rsidP="00753597">
      <w:pPr>
        <w:pStyle w:val="afc"/>
        <w:spacing w:beforeAutospacing="0" w:after="80" w:afterAutospacing="0" w:line="269" w:lineRule="auto"/>
        <w:jc w:val="center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6096635" cy="3429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3597" w:rsidRPr="008A0C44" w:rsidRDefault="00022EA1" w:rsidP="00753597">
      <w:pPr>
        <w:pStyle w:val="af3"/>
        <w:spacing w:before="80" w:after="240" w:line="269" w:lineRule="auto"/>
        <w:ind w:hanging="578"/>
        <w:rPr>
          <w:rFonts w:ascii="Arial" w:hAnsi="Arial" w:cs="Arial"/>
          <w:sz w:val="16"/>
          <w:szCs w:val="20"/>
          <w:lang w:val="ru-RU"/>
        </w:rPr>
      </w:pPr>
      <w:r w:rsidRPr="008A0C44">
        <w:rPr>
          <w:rFonts w:ascii="Arial" w:hAnsi="Arial" w:cs="Arial"/>
          <w:sz w:val="16"/>
          <w:szCs w:val="20"/>
          <w:lang w:val="ru-RU"/>
        </w:rPr>
        <w:t>Источник: ЮНИДО</w:t>
      </w:r>
      <w:r w:rsidR="00753597" w:rsidRPr="008A0C44">
        <w:rPr>
          <w:rFonts w:ascii="Arial" w:hAnsi="Arial" w:cs="Arial"/>
          <w:sz w:val="16"/>
          <w:szCs w:val="20"/>
          <w:lang w:val="ru-RU"/>
        </w:rPr>
        <w:t>, 2017</w:t>
      </w:r>
      <w:r w:rsidRPr="008A0C44">
        <w:rPr>
          <w:rFonts w:ascii="Arial" w:hAnsi="Arial" w:cs="Arial"/>
          <w:sz w:val="16"/>
          <w:szCs w:val="20"/>
          <w:lang w:val="ru-RU"/>
        </w:rPr>
        <w:t xml:space="preserve"> год</w:t>
      </w:r>
    </w:p>
    <w:p w:rsidR="00022EA1" w:rsidRPr="008A0C44" w:rsidRDefault="00022EA1" w:rsidP="00022EA1">
      <w:pPr>
        <w:spacing w:before="100" w:after="80" w:line="240" w:lineRule="auto"/>
        <w:jc w:val="both"/>
        <w:rPr>
          <w:rFonts w:eastAsia="Times New Roman" w:cs="Arial"/>
          <w:sz w:val="20"/>
          <w:szCs w:val="20"/>
          <w:lang w:val="ru-RU" w:eastAsia="ru-RU"/>
        </w:rPr>
      </w:pPr>
      <w:r w:rsidRPr="008A0C44">
        <w:rPr>
          <w:rFonts w:eastAsia="Times New Roman" w:cs="Arial"/>
          <w:b/>
          <w:bCs/>
          <w:sz w:val="20"/>
          <w:szCs w:val="20"/>
          <w:lang w:val="ru-RU" w:eastAsia="ru-RU"/>
        </w:rPr>
        <w:t>С.5.2. SWOT-анализ ЦДС по фруктам</w:t>
      </w:r>
    </w:p>
    <w:p w:rsidR="00022EA1" w:rsidRPr="008A0C44" w:rsidRDefault="00022EA1" w:rsidP="00022EA1">
      <w:pPr>
        <w:spacing w:before="100" w:after="80" w:line="240" w:lineRule="auto"/>
        <w:jc w:val="both"/>
        <w:rPr>
          <w:rFonts w:eastAsia="Times New Roman" w:cs="Arial"/>
          <w:sz w:val="20"/>
          <w:szCs w:val="20"/>
          <w:lang w:val="ru-RU" w:eastAsia="ru-RU"/>
        </w:rPr>
      </w:pPr>
      <w:proofErr w:type="gramStart"/>
      <w:r w:rsidRPr="008A0C44">
        <w:rPr>
          <w:rFonts w:eastAsia="Times New Roman" w:cs="Arial"/>
          <w:sz w:val="20"/>
          <w:szCs w:val="20"/>
          <w:lang w:val="ru-RU" w:eastAsia="ru-RU"/>
        </w:rPr>
        <w:t>SWOT-анализ</w:t>
      </w:r>
      <w:r w:rsidR="008E0642" w:rsidRPr="008A0C44">
        <w:rPr>
          <w:rFonts w:eastAsia="Times New Roman" w:cs="Arial"/>
          <w:sz w:val="20"/>
          <w:szCs w:val="20"/>
          <w:lang w:val="ru-RU" w:eastAsia="ru-RU"/>
        </w:rPr>
        <w:t xml:space="preserve">, проведённый </w:t>
      </w:r>
      <w:r w:rsidRPr="008A0C44">
        <w:rPr>
          <w:rFonts w:eastAsia="Times New Roman" w:cs="Arial"/>
          <w:sz w:val="20"/>
          <w:szCs w:val="20"/>
          <w:lang w:val="ru-RU" w:eastAsia="ru-RU"/>
        </w:rPr>
        <w:t>для ЦДС по фруктам по всему</w:t>
      </w:r>
      <w:r w:rsidR="008E0642" w:rsidRPr="008A0C44">
        <w:rPr>
          <w:rFonts w:eastAsia="Times New Roman" w:cs="Arial"/>
          <w:sz w:val="20"/>
          <w:szCs w:val="20"/>
          <w:lang w:val="ru-RU" w:eastAsia="ru-RU"/>
        </w:rPr>
        <w:t xml:space="preserve"> миру </w:t>
      </w:r>
      <w:r w:rsidRPr="008A0C44">
        <w:rPr>
          <w:rFonts w:eastAsia="Times New Roman" w:cs="Arial"/>
          <w:sz w:val="20"/>
          <w:szCs w:val="20"/>
          <w:lang w:val="ru-RU" w:eastAsia="ru-RU"/>
        </w:rPr>
        <w:t>суммирован</w:t>
      </w:r>
      <w:proofErr w:type="gramEnd"/>
      <w:r w:rsidRPr="008A0C44">
        <w:rPr>
          <w:rFonts w:eastAsia="Times New Roman" w:cs="Arial"/>
          <w:sz w:val="20"/>
          <w:szCs w:val="20"/>
          <w:lang w:val="ru-RU" w:eastAsia="ru-RU"/>
        </w:rPr>
        <w:t xml:space="preserve"> в таблице 5</w:t>
      </w:r>
      <w:r w:rsidR="008E0642" w:rsidRPr="008A0C44">
        <w:rPr>
          <w:rFonts w:eastAsia="Times New Roman" w:cs="Arial"/>
          <w:sz w:val="20"/>
          <w:szCs w:val="20"/>
          <w:lang w:val="ru-RU" w:eastAsia="ru-RU"/>
        </w:rPr>
        <w:t xml:space="preserve">, где наблюдается </w:t>
      </w:r>
      <w:r w:rsidRPr="008A0C44">
        <w:rPr>
          <w:rFonts w:eastAsia="Times New Roman" w:cs="Arial"/>
          <w:sz w:val="20"/>
          <w:szCs w:val="20"/>
          <w:lang w:val="ru-RU" w:eastAsia="ru-RU"/>
        </w:rPr>
        <w:t xml:space="preserve">ряд поперечных узких мест вдоль ЦДС по фруктам, которые влияют на выход на рынки и качество продуктов.  ЦДС сталкивается с огромным количеством требований, в то время как некоторые из них являются обязательными (меры безопасности </w:t>
      </w:r>
      <w:r w:rsidR="00CC5846" w:rsidRPr="008A0C44">
        <w:rPr>
          <w:rFonts w:eastAsia="Times New Roman" w:cs="Arial"/>
          <w:sz w:val="20"/>
          <w:szCs w:val="20"/>
          <w:lang w:val="ky-KG" w:eastAsia="ru-RU"/>
        </w:rPr>
        <w:t>СФМ</w:t>
      </w:r>
      <w:r w:rsidRPr="008A0C44">
        <w:rPr>
          <w:rFonts w:eastAsia="Times New Roman" w:cs="Arial"/>
          <w:sz w:val="20"/>
          <w:szCs w:val="20"/>
          <w:lang w:val="ru-RU" w:eastAsia="ru-RU"/>
        </w:rPr>
        <w:t xml:space="preserve"> и TBT для безопасности пищевых продуктов) для защиты здоровья населения, другие являются добровольными (органическая, справедливая торговля, устойчивость, социальная, углеродная нейтральность и т. д.). Соблюдение требований безопасности пищевых продуктов является самым критическим барьером для производителей, особенно для </w:t>
      </w:r>
      <w:r w:rsidR="00114BB4" w:rsidRPr="008A0C44">
        <w:rPr>
          <w:rFonts w:eastAsia="Times New Roman" w:cs="Arial"/>
          <w:sz w:val="20"/>
          <w:szCs w:val="20"/>
          <w:lang w:val="ru-RU" w:eastAsia="ru-RU"/>
        </w:rPr>
        <w:t>экспорта на</w:t>
      </w:r>
      <w:r w:rsidRPr="008A0C44">
        <w:rPr>
          <w:rFonts w:eastAsia="Times New Roman" w:cs="Arial"/>
          <w:sz w:val="20"/>
          <w:szCs w:val="20"/>
          <w:lang w:val="ru-RU" w:eastAsia="ru-RU"/>
        </w:rPr>
        <w:t xml:space="preserve"> международны</w:t>
      </w:r>
      <w:r w:rsidR="00114BB4" w:rsidRPr="008A0C44">
        <w:rPr>
          <w:rFonts w:eastAsia="Times New Roman" w:cs="Arial"/>
          <w:sz w:val="20"/>
          <w:szCs w:val="20"/>
          <w:lang w:val="ru-RU" w:eastAsia="ru-RU"/>
        </w:rPr>
        <w:t>е</w:t>
      </w:r>
      <w:r w:rsidRPr="008A0C44">
        <w:rPr>
          <w:rFonts w:eastAsia="Times New Roman" w:cs="Arial"/>
          <w:sz w:val="20"/>
          <w:szCs w:val="20"/>
          <w:lang w:val="ru-RU" w:eastAsia="ru-RU"/>
        </w:rPr>
        <w:t xml:space="preserve"> рынк</w:t>
      </w:r>
      <w:r w:rsidR="00114BB4" w:rsidRPr="008A0C44">
        <w:rPr>
          <w:rFonts w:eastAsia="Times New Roman" w:cs="Arial"/>
          <w:sz w:val="20"/>
          <w:szCs w:val="20"/>
          <w:lang w:val="ru-RU" w:eastAsia="ru-RU"/>
        </w:rPr>
        <w:t>и</w:t>
      </w:r>
      <w:r w:rsidRPr="008A0C44">
        <w:rPr>
          <w:rFonts w:eastAsia="Times New Roman" w:cs="Arial"/>
          <w:sz w:val="20"/>
          <w:szCs w:val="20"/>
          <w:lang w:val="ru-RU" w:eastAsia="ru-RU"/>
        </w:rPr>
        <w:t xml:space="preserve">. </w:t>
      </w:r>
      <w:r w:rsidR="00654E6D" w:rsidRPr="008A0C44">
        <w:rPr>
          <w:rFonts w:eastAsia="Times New Roman" w:cs="Arial"/>
          <w:sz w:val="20"/>
          <w:szCs w:val="20"/>
          <w:lang w:val="ru-RU" w:eastAsia="ru-RU"/>
        </w:rPr>
        <w:t xml:space="preserve">Обеспечение </w:t>
      </w:r>
      <w:proofErr w:type="spellStart"/>
      <w:r w:rsidR="00654E6D" w:rsidRPr="008A0C44">
        <w:rPr>
          <w:rFonts w:eastAsia="Times New Roman" w:cs="Arial"/>
          <w:sz w:val="20"/>
          <w:szCs w:val="20"/>
          <w:lang w:val="ru-RU" w:eastAsia="ru-RU"/>
        </w:rPr>
        <w:t>требуемым</w:t>
      </w:r>
      <w:r w:rsidRPr="008A0C44">
        <w:rPr>
          <w:rFonts w:eastAsia="Times New Roman" w:cs="Arial"/>
          <w:sz w:val="20"/>
          <w:szCs w:val="20"/>
          <w:lang w:val="ru-RU" w:eastAsia="ru-RU"/>
        </w:rPr>
        <w:t>объем</w:t>
      </w:r>
      <w:r w:rsidR="008E0642" w:rsidRPr="008A0C44">
        <w:rPr>
          <w:rFonts w:eastAsia="Times New Roman" w:cs="Arial"/>
          <w:sz w:val="20"/>
          <w:szCs w:val="20"/>
          <w:lang w:val="ru-RU" w:eastAsia="ru-RU"/>
        </w:rPr>
        <w:t>ом</w:t>
      </w:r>
      <w:proofErr w:type="spellEnd"/>
      <w:r w:rsidR="008E0642" w:rsidRPr="008A0C44">
        <w:rPr>
          <w:rFonts w:eastAsia="Times New Roman" w:cs="Arial"/>
          <w:sz w:val="20"/>
          <w:szCs w:val="20"/>
          <w:lang w:val="ru-RU" w:eastAsia="ru-RU"/>
        </w:rPr>
        <w:t xml:space="preserve"> продукций сопряжено с такими трудностями как н</w:t>
      </w:r>
      <w:r w:rsidRPr="008A0C44">
        <w:rPr>
          <w:rFonts w:eastAsia="Times New Roman" w:cs="Arial"/>
          <w:sz w:val="20"/>
          <w:szCs w:val="20"/>
          <w:lang w:val="ru-RU" w:eastAsia="ru-RU"/>
        </w:rPr>
        <w:t>изк</w:t>
      </w:r>
      <w:r w:rsidR="008E0642" w:rsidRPr="008A0C44">
        <w:rPr>
          <w:rFonts w:eastAsia="Times New Roman" w:cs="Arial"/>
          <w:sz w:val="20"/>
          <w:szCs w:val="20"/>
          <w:lang w:val="ru-RU" w:eastAsia="ru-RU"/>
        </w:rPr>
        <w:t>ая</w:t>
      </w:r>
      <w:r w:rsidRPr="008A0C44">
        <w:rPr>
          <w:rFonts w:eastAsia="Times New Roman" w:cs="Arial"/>
          <w:sz w:val="20"/>
          <w:szCs w:val="20"/>
          <w:lang w:val="ru-RU" w:eastAsia="ru-RU"/>
        </w:rPr>
        <w:t xml:space="preserve"> производительност</w:t>
      </w:r>
      <w:r w:rsidR="008E0642" w:rsidRPr="008A0C44">
        <w:rPr>
          <w:rFonts w:eastAsia="Times New Roman" w:cs="Arial"/>
          <w:sz w:val="20"/>
          <w:szCs w:val="20"/>
          <w:lang w:val="ru-RU" w:eastAsia="ru-RU"/>
        </w:rPr>
        <w:t xml:space="preserve">ь,  </w:t>
      </w:r>
      <w:r w:rsidRPr="008A0C44">
        <w:rPr>
          <w:rFonts w:eastAsia="Times New Roman" w:cs="Arial"/>
          <w:sz w:val="20"/>
          <w:szCs w:val="20"/>
          <w:lang w:val="ru-RU" w:eastAsia="ru-RU"/>
        </w:rPr>
        <w:t>слабы</w:t>
      </w:r>
      <w:r w:rsidR="008E0642" w:rsidRPr="008A0C44">
        <w:rPr>
          <w:rFonts w:eastAsia="Times New Roman" w:cs="Arial"/>
          <w:sz w:val="20"/>
          <w:szCs w:val="20"/>
          <w:lang w:val="ru-RU" w:eastAsia="ru-RU"/>
        </w:rPr>
        <w:t xml:space="preserve">е </w:t>
      </w:r>
      <w:r w:rsidRPr="008A0C44">
        <w:rPr>
          <w:rFonts w:eastAsia="Times New Roman" w:cs="Arial"/>
          <w:sz w:val="20"/>
          <w:szCs w:val="20"/>
          <w:lang w:val="ru-RU" w:eastAsia="ru-RU"/>
        </w:rPr>
        <w:t>рыночн</w:t>
      </w:r>
      <w:r w:rsidR="008E0642" w:rsidRPr="008A0C44">
        <w:rPr>
          <w:rFonts w:eastAsia="Times New Roman" w:cs="Arial"/>
          <w:sz w:val="20"/>
          <w:szCs w:val="20"/>
          <w:lang w:val="ru-RU" w:eastAsia="ru-RU"/>
        </w:rPr>
        <w:t xml:space="preserve">ые </w:t>
      </w:r>
      <w:r w:rsidRPr="008A0C44">
        <w:rPr>
          <w:rFonts w:eastAsia="Times New Roman" w:cs="Arial"/>
          <w:sz w:val="20"/>
          <w:szCs w:val="20"/>
          <w:lang w:val="ru-RU" w:eastAsia="ru-RU"/>
        </w:rPr>
        <w:t xml:space="preserve">отношения, </w:t>
      </w:r>
      <w:proofErr w:type="spellStart"/>
      <w:r w:rsidR="00114BB4" w:rsidRPr="008A0C44">
        <w:rPr>
          <w:rFonts w:eastAsia="Times New Roman" w:cs="Arial"/>
          <w:sz w:val="20"/>
          <w:szCs w:val="20"/>
          <w:lang w:val="ru-RU" w:eastAsia="ru-RU"/>
        </w:rPr>
        <w:t>ограничен</w:t>
      </w:r>
      <w:r w:rsidR="008E0642" w:rsidRPr="008A0C44">
        <w:rPr>
          <w:rFonts w:eastAsia="Times New Roman" w:cs="Arial"/>
          <w:sz w:val="20"/>
          <w:szCs w:val="20"/>
          <w:lang w:val="ru-RU" w:eastAsia="ru-RU"/>
        </w:rPr>
        <w:t>ный</w:t>
      </w:r>
      <w:r w:rsidRPr="008A0C44">
        <w:rPr>
          <w:rFonts w:eastAsia="Times New Roman" w:cs="Arial"/>
          <w:sz w:val="20"/>
          <w:szCs w:val="20"/>
          <w:lang w:val="ru-RU" w:eastAsia="ru-RU"/>
        </w:rPr>
        <w:t>доступк</w:t>
      </w:r>
      <w:proofErr w:type="spellEnd"/>
      <w:r w:rsidRPr="008A0C44">
        <w:rPr>
          <w:rFonts w:eastAsia="Times New Roman" w:cs="Arial"/>
          <w:sz w:val="20"/>
          <w:szCs w:val="20"/>
          <w:lang w:val="ru-RU" w:eastAsia="ru-RU"/>
        </w:rPr>
        <w:t xml:space="preserve"> услугам, устаревшие технологии и ограниченный доступ к </w:t>
      </w:r>
      <w:proofErr w:type="spellStart"/>
      <w:r w:rsidR="00114BB4" w:rsidRPr="008A0C44">
        <w:rPr>
          <w:rFonts w:eastAsia="Times New Roman" w:cs="Arial"/>
          <w:sz w:val="20"/>
          <w:szCs w:val="20"/>
          <w:lang w:val="ru-RU" w:eastAsia="ru-RU"/>
        </w:rPr>
        <w:t>фрукто</w:t>
      </w:r>
      <w:r w:rsidRPr="008A0C44">
        <w:rPr>
          <w:rFonts w:eastAsia="Times New Roman" w:cs="Arial"/>
          <w:sz w:val="20"/>
          <w:szCs w:val="20"/>
          <w:lang w:val="ru-RU" w:eastAsia="ru-RU"/>
        </w:rPr>
        <w:t>хранилищам</w:t>
      </w:r>
      <w:proofErr w:type="spellEnd"/>
      <w:r w:rsidRPr="008A0C44">
        <w:rPr>
          <w:rFonts w:eastAsia="Times New Roman" w:cs="Arial"/>
          <w:sz w:val="20"/>
          <w:szCs w:val="20"/>
          <w:lang w:val="ru-RU" w:eastAsia="ru-RU"/>
        </w:rPr>
        <w:t>, в частности</w:t>
      </w:r>
      <w:r w:rsidR="00654E6D" w:rsidRPr="008A0C44">
        <w:rPr>
          <w:rStyle w:val="af8"/>
          <w:rFonts w:eastAsia="Times New Roman" w:cs="Arial"/>
          <w:szCs w:val="20"/>
          <w:lang w:val="ru-RU" w:eastAsia="ru-RU"/>
        </w:rPr>
        <w:footnoteReference w:id="30"/>
      </w:r>
      <w:r w:rsidRPr="008A0C44">
        <w:rPr>
          <w:rFonts w:eastAsia="Times New Roman" w:cs="Arial"/>
          <w:sz w:val="20"/>
          <w:szCs w:val="20"/>
          <w:lang w:val="ru-RU" w:eastAsia="ru-RU"/>
        </w:rPr>
        <w:t xml:space="preserve">. Некоторые из этих </w:t>
      </w:r>
      <w:proofErr w:type="spellStart"/>
      <w:r w:rsidRPr="008A0C44">
        <w:rPr>
          <w:rFonts w:eastAsia="Times New Roman" w:cs="Arial"/>
          <w:sz w:val="20"/>
          <w:szCs w:val="20"/>
          <w:lang w:val="ru-RU" w:eastAsia="ru-RU"/>
        </w:rPr>
        <w:t>проблем</w:t>
      </w:r>
      <w:r w:rsidR="00114BB4" w:rsidRPr="008A0C44">
        <w:rPr>
          <w:rFonts w:eastAsia="Times New Roman" w:cs="Arial"/>
          <w:sz w:val="20"/>
          <w:szCs w:val="20"/>
          <w:lang w:val="ru-RU" w:eastAsia="ru-RU"/>
        </w:rPr>
        <w:t>нашли</w:t>
      </w:r>
      <w:proofErr w:type="spellEnd"/>
      <w:r w:rsidR="00114BB4" w:rsidRPr="008A0C44">
        <w:rPr>
          <w:rFonts w:eastAsia="Times New Roman" w:cs="Arial"/>
          <w:sz w:val="20"/>
          <w:szCs w:val="20"/>
          <w:lang w:val="ru-RU" w:eastAsia="ru-RU"/>
        </w:rPr>
        <w:t xml:space="preserve"> отражение </w:t>
      </w:r>
      <w:r w:rsidR="000D6D4A" w:rsidRPr="008A0C44">
        <w:rPr>
          <w:rFonts w:eastAsia="Times New Roman" w:cs="Arial"/>
          <w:sz w:val="20"/>
          <w:szCs w:val="20"/>
          <w:lang w:val="ru-RU" w:eastAsia="ru-RU"/>
        </w:rPr>
        <w:t xml:space="preserve">в проектном документе </w:t>
      </w:r>
      <w:proofErr w:type="spellStart"/>
      <w:r w:rsidR="000D6D4A" w:rsidRPr="008A0C44">
        <w:rPr>
          <w:rFonts w:eastAsia="Times New Roman" w:cs="Arial"/>
          <w:sz w:val="20"/>
          <w:szCs w:val="20"/>
          <w:lang w:val="ru-RU" w:eastAsia="ru-RU"/>
        </w:rPr>
        <w:t>странового</w:t>
      </w:r>
      <w:proofErr w:type="spellEnd"/>
      <w:r w:rsidR="000D6D4A" w:rsidRPr="008A0C44">
        <w:rPr>
          <w:rFonts w:eastAsia="Times New Roman" w:cs="Arial"/>
          <w:sz w:val="20"/>
          <w:szCs w:val="20"/>
          <w:lang w:val="ru-RU" w:eastAsia="ru-RU"/>
        </w:rPr>
        <w:t xml:space="preserve"> проекта для КР и </w:t>
      </w:r>
      <w:r w:rsidR="00114BB4" w:rsidRPr="008A0C44">
        <w:rPr>
          <w:rFonts w:eastAsia="Times New Roman" w:cs="Arial"/>
          <w:sz w:val="20"/>
          <w:szCs w:val="20"/>
          <w:lang w:val="ru-RU" w:eastAsia="ru-RU"/>
        </w:rPr>
        <w:t>П</w:t>
      </w:r>
      <w:r w:rsidRPr="008A0C44">
        <w:rPr>
          <w:rFonts w:eastAsia="Times New Roman" w:cs="Arial"/>
          <w:sz w:val="20"/>
          <w:szCs w:val="20"/>
          <w:lang w:val="ru-RU" w:eastAsia="ru-RU"/>
        </w:rPr>
        <w:t>рограмм</w:t>
      </w:r>
      <w:r w:rsidR="00114BB4" w:rsidRPr="008A0C44">
        <w:rPr>
          <w:rFonts w:eastAsia="Times New Roman" w:cs="Arial"/>
          <w:sz w:val="20"/>
          <w:szCs w:val="20"/>
          <w:lang w:val="ru-RU" w:eastAsia="ru-RU"/>
        </w:rPr>
        <w:t>е</w:t>
      </w:r>
      <w:r w:rsidRPr="008A0C44">
        <w:rPr>
          <w:rFonts w:eastAsia="Times New Roman" w:cs="Arial"/>
          <w:sz w:val="20"/>
          <w:szCs w:val="20"/>
          <w:lang w:val="ru-RU" w:eastAsia="ru-RU"/>
        </w:rPr>
        <w:t xml:space="preserve"> развития Кыргызской Республик</w:t>
      </w:r>
      <w:r w:rsidR="00114BB4" w:rsidRPr="008A0C44">
        <w:rPr>
          <w:rFonts w:eastAsia="Times New Roman" w:cs="Arial"/>
          <w:sz w:val="20"/>
          <w:szCs w:val="20"/>
          <w:lang w:val="ru-RU" w:eastAsia="ru-RU"/>
        </w:rPr>
        <w:t xml:space="preserve">и на </w:t>
      </w:r>
      <w:r w:rsidRPr="008A0C44">
        <w:rPr>
          <w:rFonts w:eastAsia="Times New Roman" w:cs="Arial"/>
          <w:sz w:val="20"/>
          <w:szCs w:val="20"/>
          <w:lang w:val="ru-RU" w:eastAsia="ru-RU"/>
        </w:rPr>
        <w:t>2018-2022</w:t>
      </w:r>
      <w:r w:rsidR="00114BB4" w:rsidRPr="008A0C44">
        <w:rPr>
          <w:rFonts w:eastAsia="Times New Roman" w:cs="Arial"/>
          <w:sz w:val="20"/>
          <w:szCs w:val="20"/>
          <w:lang w:val="ru-RU" w:eastAsia="ru-RU"/>
        </w:rPr>
        <w:t xml:space="preserve"> г</w:t>
      </w:r>
      <w:proofErr w:type="gramStart"/>
      <w:r w:rsidR="00114BB4" w:rsidRPr="008A0C44">
        <w:rPr>
          <w:rFonts w:eastAsia="Times New Roman" w:cs="Arial"/>
          <w:sz w:val="20"/>
          <w:szCs w:val="20"/>
          <w:lang w:val="ru-RU" w:eastAsia="ru-RU"/>
        </w:rPr>
        <w:t>.</w:t>
      </w:r>
      <w:r w:rsidR="000D6D4A" w:rsidRPr="008A0C44">
        <w:rPr>
          <w:rFonts w:eastAsia="Times New Roman" w:cs="Arial"/>
          <w:sz w:val="20"/>
          <w:szCs w:val="20"/>
          <w:lang w:val="ru-RU" w:eastAsia="ru-RU"/>
        </w:rPr>
        <w:t>г</w:t>
      </w:r>
      <w:proofErr w:type="gramEnd"/>
      <w:r w:rsidR="000D6D4A" w:rsidRPr="008A0C44">
        <w:rPr>
          <w:rFonts w:eastAsia="Times New Roman" w:cs="Arial"/>
          <w:sz w:val="20"/>
          <w:szCs w:val="20"/>
          <w:lang w:val="ru-RU" w:eastAsia="ru-RU"/>
        </w:rPr>
        <w:t xml:space="preserve">, которые перекликаются между собой. </w:t>
      </w:r>
    </w:p>
    <w:p w:rsidR="00F26D65" w:rsidRPr="008A0C44" w:rsidRDefault="00F26D65" w:rsidP="00F26D65">
      <w:pPr>
        <w:spacing w:after="0" w:line="240" w:lineRule="auto"/>
        <w:rPr>
          <w:rFonts w:eastAsia="Times New Roman" w:cs="Arial"/>
          <w:sz w:val="24"/>
          <w:szCs w:val="24"/>
          <w:lang w:val="ru-RU"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24"/>
        <w:gridCol w:w="4498"/>
      </w:tblGrid>
      <w:tr w:rsidR="008A0C44" w:rsidRPr="008A0C44" w:rsidTr="00F26D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DA3C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26D65" w:rsidRPr="008A0C44" w:rsidRDefault="00F26D65" w:rsidP="00F26D65">
            <w:pPr>
              <w:spacing w:before="20" w:after="20" w:line="240" w:lineRule="auto"/>
              <w:jc w:val="both"/>
              <w:rPr>
                <w:rFonts w:eastAsia="Times New Roman" w:cs="Arial"/>
                <w:sz w:val="24"/>
                <w:szCs w:val="24"/>
                <w:lang w:val="ru-RU" w:eastAsia="ru-RU"/>
              </w:rPr>
            </w:pPr>
            <w:r w:rsidRPr="008A0C44">
              <w:rPr>
                <w:rFonts w:eastAsia="Times New Roman" w:cs="Arial"/>
                <w:b/>
                <w:bCs/>
                <w:sz w:val="18"/>
                <w:szCs w:val="18"/>
                <w:lang w:val="ru-RU" w:eastAsia="ru-RU"/>
              </w:rPr>
              <w:t>Сильные стороны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DA3C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26D65" w:rsidRPr="008A0C44" w:rsidRDefault="00F26D65" w:rsidP="00F26D65">
            <w:pPr>
              <w:spacing w:before="20" w:after="20" w:line="240" w:lineRule="auto"/>
              <w:jc w:val="both"/>
              <w:rPr>
                <w:rFonts w:eastAsia="Times New Roman" w:cs="Arial"/>
                <w:sz w:val="24"/>
                <w:szCs w:val="24"/>
                <w:lang w:val="ru-RU" w:eastAsia="ru-RU"/>
              </w:rPr>
            </w:pPr>
            <w:r w:rsidRPr="008A0C44">
              <w:rPr>
                <w:rFonts w:eastAsia="Times New Roman" w:cs="Arial"/>
                <w:b/>
                <w:bCs/>
                <w:sz w:val="18"/>
                <w:szCs w:val="18"/>
                <w:lang w:val="ru-RU" w:eastAsia="ru-RU"/>
              </w:rPr>
              <w:t>Слабые стороны</w:t>
            </w:r>
          </w:p>
        </w:tc>
      </w:tr>
      <w:tr w:rsidR="008A0C44" w:rsidRPr="008A0C44" w:rsidTr="00F26D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26D65" w:rsidRPr="008A0C44" w:rsidRDefault="00F26D65" w:rsidP="00F26D65">
            <w:pPr>
              <w:numPr>
                <w:ilvl w:val="0"/>
                <w:numId w:val="68"/>
              </w:numPr>
              <w:spacing w:before="20" w:after="20" w:line="240" w:lineRule="auto"/>
              <w:ind w:left="360"/>
              <w:jc w:val="both"/>
              <w:textAlignment w:val="baseline"/>
              <w:rPr>
                <w:rFonts w:eastAsia="Times New Roman" w:cs="Arial"/>
                <w:sz w:val="18"/>
                <w:szCs w:val="18"/>
                <w:lang w:val="ru-RU" w:eastAsia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 xml:space="preserve">Погода и почва, </w:t>
            </w:r>
            <w:proofErr w:type="gramStart"/>
            <w:r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>подходящие</w:t>
            </w:r>
            <w:proofErr w:type="gramEnd"/>
            <w:r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 xml:space="preserve"> для культивируемых и диких фруктов.</w:t>
            </w:r>
          </w:p>
          <w:p w:rsidR="00F26D65" w:rsidRPr="008A0C44" w:rsidRDefault="00F26D65" w:rsidP="00F26D65">
            <w:pPr>
              <w:numPr>
                <w:ilvl w:val="0"/>
                <w:numId w:val="68"/>
              </w:numPr>
              <w:spacing w:before="20" w:after="20" w:line="240" w:lineRule="auto"/>
              <w:ind w:left="360"/>
              <w:jc w:val="both"/>
              <w:textAlignment w:val="baseline"/>
              <w:rPr>
                <w:rFonts w:eastAsia="Times New Roman" w:cs="Arial"/>
                <w:sz w:val="18"/>
                <w:szCs w:val="18"/>
                <w:lang w:val="ru-RU" w:eastAsia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>Выращивание и потребление фруктов имеют давнюю традицию в стране.</w:t>
            </w:r>
          </w:p>
          <w:p w:rsidR="00F26D65" w:rsidRPr="008A0C44" w:rsidRDefault="00F26D65" w:rsidP="00F26D65">
            <w:pPr>
              <w:numPr>
                <w:ilvl w:val="0"/>
                <w:numId w:val="68"/>
              </w:numPr>
              <w:spacing w:before="20" w:after="20" w:line="240" w:lineRule="auto"/>
              <w:ind w:left="360"/>
              <w:jc w:val="both"/>
              <w:textAlignment w:val="baseline"/>
              <w:rPr>
                <w:rFonts w:eastAsia="Times New Roman" w:cs="Arial"/>
                <w:sz w:val="18"/>
                <w:szCs w:val="18"/>
                <w:lang w:val="ru-RU" w:eastAsia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 xml:space="preserve">Сильный потенциал для улучшения качества фруктов должен быть хорошо </w:t>
            </w:r>
            <w:proofErr w:type="gramStart"/>
            <w:r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>признан</w:t>
            </w:r>
            <w:proofErr w:type="gramEnd"/>
            <w:r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 xml:space="preserve"> / принят на международных рынках.</w:t>
            </w:r>
          </w:p>
          <w:p w:rsidR="00F26D65" w:rsidRPr="008A0C44" w:rsidRDefault="00F26D65" w:rsidP="00F26D65">
            <w:pPr>
              <w:numPr>
                <w:ilvl w:val="0"/>
                <w:numId w:val="68"/>
              </w:numPr>
              <w:spacing w:before="20" w:after="20" w:line="240" w:lineRule="auto"/>
              <w:ind w:left="360"/>
              <w:jc w:val="both"/>
              <w:textAlignment w:val="baseline"/>
              <w:rPr>
                <w:rFonts w:eastAsia="Times New Roman" w:cs="Arial"/>
                <w:sz w:val="18"/>
                <w:szCs w:val="18"/>
                <w:lang w:val="ru-RU" w:eastAsia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 xml:space="preserve">Готовность </w:t>
            </w:r>
            <w:r w:rsidR="00EE3D6D"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 xml:space="preserve">заинтересованных сторон </w:t>
            </w:r>
            <w:r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>улучшать доступ к лучшим рыночным условиям.</w:t>
            </w:r>
          </w:p>
          <w:p w:rsidR="00F26D65" w:rsidRPr="008A0C44" w:rsidRDefault="00F26D65" w:rsidP="00F26D65">
            <w:pPr>
              <w:spacing w:after="240" w:line="240" w:lineRule="auto"/>
              <w:rPr>
                <w:rFonts w:eastAsia="Times New Roman" w:cs="Arial"/>
                <w:sz w:val="24"/>
                <w:szCs w:val="24"/>
                <w:lang w:val="ru-RU" w:eastAsia="ru-RU"/>
              </w:rPr>
            </w:pPr>
            <w:r w:rsidRPr="008A0C44">
              <w:rPr>
                <w:rFonts w:eastAsia="Times New Roman" w:cs="Arial"/>
                <w:sz w:val="24"/>
                <w:szCs w:val="24"/>
                <w:lang w:val="ru-RU" w:eastAsia="ru-RU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26D65" w:rsidRPr="008A0C44" w:rsidRDefault="00F26D65" w:rsidP="00F26D65">
            <w:pPr>
              <w:numPr>
                <w:ilvl w:val="0"/>
                <w:numId w:val="69"/>
              </w:numPr>
              <w:spacing w:before="20" w:after="20" w:line="240" w:lineRule="auto"/>
              <w:ind w:left="360"/>
              <w:jc w:val="both"/>
              <w:textAlignment w:val="baseline"/>
              <w:rPr>
                <w:rFonts w:eastAsia="Times New Roman" w:cs="Arial"/>
                <w:sz w:val="18"/>
                <w:szCs w:val="18"/>
                <w:lang w:val="ru-RU" w:eastAsia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>Низкий объем производства и мелкие фермерства.</w:t>
            </w:r>
          </w:p>
          <w:p w:rsidR="00F26D65" w:rsidRPr="008A0C44" w:rsidRDefault="00F26D65" w:rsidP="00F26D65">
            <w:pPr>
              <w:numPr>
                <w:ilvl w:val="0"/>
                <w:numId w:val="69"/>
              </w:numPr>
              <w:spacing w:before="20" w:after="20" w:line="240" w:lineRule="auto"/>
              <w:ind w:left="360"/>
              <w:jc w:val="both"/>
              <w:textAlignment w:val="baseline"/>
              <w:rPr>
                <w:rFonts w:eastAsia="Times New Roman" w:cs="Arial"/>
                <w:sz w:val="18"/>
                <w:szCs w:val="18"/>
                <w:lang w:val="ru-RU" w:eastAsia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>Низкая интеграция участников ЦДС и слабые рыночные отношения.</w:t>
            </w:r>
          </w:p>
          <w:p w:rsidR="00F26D65" w:rsidRPr="008A0C44" w:rsidRDefault="00F26D65" w:rsidP="005C31B3">
            <w:pPr>
              <w:numPr>
                <w:ilvl w:val="0"/>
                <w:numId w:val="69"/>
              </w:numPr>
              <w:spacing w:before="20" w:after="20" w:line="240" w:lineRule="auto"/>
              <w:jc w:val="both"/>
              <w:textAlignment w:val="baseline"/>
              <w:rPr>
                <w:rFonts w:eastAsia="Times New Roman" w:cs="Arial"/>
                <w:sz w:val="18"/>
                <w:szCs w:val="18"/>
                <w:lang w:val="ru-RU" w:eastAsia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 xml:space="preserve">Ограниченные услуги по распространению знаний и обучение (GAP, </w:t>
            </w:r>
            <w:r w:rsidR="005C31B3"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>комплексная борьба с вредителями</w:t>
            </w:r>
            <w:r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 xml:space="preserve"> органические и т. </w:t>
            </w:r>
            <w:proofErr w:type="spellStart"/>
            <w:r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>д</w:t>
            </w:r>
            <w:proofErr w:type="spellEnd"/>
            <w:r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>).</w:t>
            </w:r>
          </w:p>
          <w:p w:rsidR="00F26D65" w:rsidRPr="008A0C44" w:rsidRDefault="00F26D65" w:rsidP="00F26D65">
            <w:pPr>
              <w:numPr>
                <w:ilvl w:val="0"/>
                <w:numId w:val="69"/>
              </w:numPr>
              <w:spacing w:before="20" w:after="20" w:line="240" w:lineRule="auto"/>
              <w:ind w:left="360"/>
              <w:jc w:val="both"/>
              <w:textAlignment w:val="baseline"/>
              <w:rPr>
                <w:rFonts w:eastAsia="Times New Roman" w:cs="Arial"/>
                <w:sz w:val="18"/>
                <w:szCs w:val="18"/>
                <w:lang w:val="ru-RU" w:eastAsia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>Недостаточные фитосанитарные надзорные действия.</w:t>
            </w:r>
          </w:p>
          <w:p w:rsidR="00F26D65" w:rsidRPr="008A0C44" w:rsidRDefault="00F26D65" w:rsidP="00F26D65">
            <w:pPr>
              <w:numPr>
                <w:ilvl w:val="0"/>
                <w:numId w:val="69"/>
              </w:numPr>
              <w:spacing w:before="20" w:after="20" w:line="240" w:lineRule="auto"/>
              <w:ind w:left="360"/>
              <w:jc w:val="both"/>
              <w:textAlignment w:val="baseline"/>
              <w:rPr>
                <w:rFonts w:eastAsia="Times New Roman" w:cs="Arial"/>
                <w:sz w:val="18"/>
                <w:szCs w:val="18"/>
                <w:lang w:val="ru-RU" w:eastAsia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>Большая часть производства фруктов распространяется через открытые рынки и базары.</w:t>
            </w:r>
          </w:p>
          <w:p w:rsidR="00F26D65" w:rsidRPr="008A0C44" w:rsidRDefault="00F26D65" w:rsidP="00F26D65">
            <w:pPr>
              <w:numPr>
                <w:ilvl w:val="0"/>
                <w:numId w:val="69"/>
              </w:numPr>
              <w:spacing w:before="20" w:after="20" w:line="240" w:lineRule="auto"/>
              <w:ind w:left="360"/>
              <w:jc w:val="both"/>
              <w:textAlignment w:val="baseline"/>
              <w:rPr>
                <w:rFonts w:eastAsia="Times New Roman" w:cs="Arial"/>
                <w:sz w:val="18"/>
                <w:szCs w:val="18"/>
                <w:lang w:val="ru-RU" w:eastAsia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>Отсутствие знаний субъектов ЦДС о торговле и экспортных операций.</w:t>
            </w:r>
          </w:p>
          <w:p w:rsidR="00F26D65" w:rsidRPr="008A0C44" w:rsidRDefault="00F26D65" w:rsidP="00D6157A">
            <w:pPr>
              <w:numPr>
                <w:ilvl w:val="0"/>
                <w:numId w:val="69"/>
              </w:numPr>
              <w:spacing w:before="20" w:after="20" w:line="240" w:lineRule="auto"/>
              <w:ind w:left="360"/>
              <w:textAlignment w:val="baseline"/>
              <w:rPr>
                <w:rFonts w:eastAsia="Times New Roman" w:cs="Arial"/>
                <w:sz w:val="18"/>
                <w:szCs w:val="18"/>
                <w:lang w:val="ru-RU" w:eastAsia="ru-RU"/>
              </w:rPr>
            </w:pPr>
            <w:proofErr w:type="gramStart"/>
            <w:r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lastRenderedPageBreak/>
              <w:t xml:space="preserve">Низкая </w:t>
            </w:r>
            <w:r w:rsidR="00D6157A"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>технология</w:t>
            </w:r>
            <w:r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 xml:space="preserve"> (ручн</w:t>
            </w:r>
            <w:r w:rsidR="00D6157A"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>ой</w:t>
            </w:r>
            <w:r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 xml:space="preserve"> и неэффективн</w:t>
            </w:r>
            <w:r w:rsidR="00D6157A"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>ый</w:t>
            </w:r>
            <w:r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 xml:space="preserve"> сбор</w:t>
            </w:r>
            <w:r w:rsidR="00D6157A"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 xml:space="preserve">, </w:t>
            </w:r>
            <w:r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>что приводит к низкой производительности и несоответствию требованиям безопасности пищевых продуктов.</w:t>
            </w:r>
            <w:proofErr w:type="gramEnd"/>
          </w:p>
          <w:p w:rsidR="00F26D65" w:rsidRPr="008A0C44" w:rsidRDefault="00F26D65" w:rsidP="00F26D65">
            <w:pPr>
              <w:numPr>
                <w:ilvl w:val="0"/>
                <w:numId w:val="69"/>
              </w:numPr>
              <w:spacing w:before="20" w:after="20" w:line="240" w:lineRule="auto"/>
              <w:ind w:left="360"/>
              <w:jc w:val="both"/>
              <w:textAlignment w:val="baseline"/>
              <w:rPr>
                <w:rFonts w:eastAsia="Times New Roman" w:cs="Arial"/>
                <w:sz w:val="18"/>
                <w:szCs w:val="18"/>
                <w:lang w:val="ru-RU" w:eastAsia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>Устаревшие технологии.</w:t>
            </w:r>
          </w:p>
          <w:p w:rsidR="00F26D65" w:rsidRPr="008A0C44" w:rsidRDefault="00F26D65" w:rsidP="00F26D65">
            <w:pPr>
              <w:numPr>
                <w:ilvl w:val="0"/>
                <w:numId w:val="69"/>
              </w:numPr>
              <w:spacing w:before="20" w:after="20" w:line="240" w:lineRule="auto"/>
              <w:ind w:left="360"/>
              <w:jc w:val="both"/>
              <w:textAlignment w:val="baseline"/>
              <w:rPr>
                <w:rFonts w:eastAsia="Times New Roman" w:cs="Arial"/>
                <w:sz w:val="18"/>
                <w:szCs w:val="18"/>
                <w:lang w:val="ru-RU" w:eastAsia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>Зависимость от импорта материалов и ингредиентов, используемых для переработки и упаковки.</w:t>
            </w:r>
          </w:p>
          <w:p w:rsidR="00F26D65" w:rsidRPr="008A0C44" w:rsidRDefault="00F26D65" w:rsidP="00F26D65">
            <w:pPr>
              <w:numPr>
                <w:ilvl w:val="0"/>
                <w:numId w:val="69"/>
              </w:numPr>
              <w:spacing w:before="20" w:after="20" w:line="240" w:lineRule="auto"/>
              <w:ind w:left="360"/>
              <w:jc w:val="both"/>
              <w:textAlignment w:val="baseline"/>
              <w:rPr>
                <w:rFonts w:eastAsia="Times New Roman" w:cs="Arial"/>
                <w:sz w:val="18"/>
                <w:szCs w:val="18"/>
                <w:lang w:val="ru-RU" w:eastAsia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 xml:space="preserve">Отсутствие </w:t>
            </w:r>
            <w:proofErr w:type="gramStart"/>
            <w:r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>соответствия</w:t>
            </w:r>
            <w:proofErr w:type="gramEnd"/>
            <w:r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 xml:space="preserve"> требованиям рынка, включая безопасность пищевых продуктов.</w:t>
            </w:r>
          </w:p>
          <w:p w:rsidR="00F26D65" w:rsidRPr="008A0C44" w:rsidRDefault="00F26D65" w:rsidP="00F26D65">
            <w:pPr>
              <w:numPr>
                <w:ilvl w:val="0"/>
                <w:numId w:val="69"/>
              </w:numPr>
              <w:spacing w:before="20" w:after="20" w:line="240" w:lineRule="auto"/>
              <w:ind w:left="360"/>
              <w:jc w:val="both"/>
              <w:textAlignment w:val="baseline"/>
              <w:rPr>
                <w:rFonts w:eastAsia="Times New Roman" w:cs="Arial"/>
                <w:sz w:val="18"/>
                <w:szCs w:val="18"/>
                <w:lang w:val="ru-RU" w:eastAsia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>Ограниченные инвестиционные возможности и доступ к кредитам.</w:t>
            </w:r>
          </w:p>
          <w:p w:rsidR="00F26D65" w:rsidRPr="008A0C44" w:rsidRDefault="00F26D65" w:rsidP="00F26D65">
            <w:pPr>
              <w:numPr>
                <w:ilvl w:val="0"/>
                <w:numId w:val="69"/>
              </w:numPr>
              <w:spacing w:before="20" w:after="20" w:line="240" w:lineRule="auto"/>
              <w:ind w:left="360"/>
              <w:jc w:val="both"/>
              <w:textAlignment w:val="baseline"/>
              <w:rPr>
                <w:rFonts w:eastAsia="Times New Roman" w:cs="Arial"/>
                <w:sz w:val="18"/>
                <w:szCs w:val="18"/>
                <w:lang w:val="ru-RU" w:eastAsia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>Отсутствие центров хранения.</w:t>
            </w:r>
          </w:p>
          <w:p w:rsidR="00F26D65" w:rsidRPr="008A0C44" w:rsidRDefault="00F26D65" w:rsidP="00F26D65">
            <w:pPr>
              <w:numPr>
                <w:ilvl w:val="0"/>
                <w:numId w:val="69"/>
              </w:numPr>
              <w:spacing w:before="20" w:after="20" w:line="240" w:lineRule="auto"/>
              <w:ind w:left="360"/>
              <w:jc w:val="both"/>
              <w:textAlignment w:val="baseline"/>
              <w:rPr>
                <w:rFonts w:eastAsia="Times New Roman" w:cs="Arial"/>
                <w:sz w:val="18"/>
                <w:szCs w:val="18"/>
                <w:lang w:val="ru-RU" w:eastAsia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>Недостаточные местные поставщики технической помощи.</w:t>
            </w:r>
          </w:p>
          <w:p w:rsidR="00F26D65" w:rsidRPr="008A0C44" w:rsidRDefault="00F26D65" w:rsidP="00794BDE">
            <w:pPr>
              <w:numPr>
                <w:ilvl w:val="0"/>
                <w:numId w:val="69"/>
              </w:numPr>
              <w:spacing w:before="20" w:after="20" w:line="240" w:lineRule="auto"/>
              <w:ind w:left="360"/>
              <w:jc w:val="both"/>
              <w:textAlignment w:val="baseline"/>
              <w:rPr>
                <w:rFonts w:eastAsia="Times New Roman" w:cs="Arial"/>
                <w:sz w:val="24"/>
                <w:szCs w:val="24"/>
                <w:lang w:val="ru-RU" w:eastAsia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>Неадекватное управление этап</w:t>
            </w:r>
            <w:r w:rsidR="00D6157A"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>ами</w:t>
            </w:r>
            <w:r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 xml:space="preserve"> ЦДС.</w:t>
            </w:r>
          </w:p>
        </w:tc>
      </w:tr>
      <w:tr w:rsidR="008A0C44" w:rsidRPr="008A0C44" w:rsidTr="00F26D65">
        <w:trPr>
          <w:trHeight w:val="1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DA3C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26D65" w:rsidRPr="008A0C44" w:rsidRDefault="00D6157A" w:rsidP="00F26D65">
            <w:pPr>
              <w:spacing w:before="20" w:after="20" w:line="240" w:lineRule="auto"/>
              <w:ind w:hanging="168"/>
              <w:jc w:val="both"/>
              <w:rPr>
                <w:rFonts w:eastAsia="Times New Roman" w:cs="Arial"/>
                <w:sz w:val="24"/>
                <w:szCs w:val="24"/>
                <w:lang w:val="ru-RU" w:eastAsia="ru-RU"/>
              </w:rPr>
            </w:pPr>
            <w:r w:rsidRPr="008A0C44">
              <w:rPr>
                <w:rFonts w:eastAsia="Times New Roman" w:cs="Arial"/>
                <w:b/>
                <w:bCs/>
                <w:sz w:val="18"/>
                <w:szCs w:val="18"/>
                <w:lang w:val="ru-RU" w:eastAsia="ru-RU"/>
              </w:rPr>
              <w:lastRenderedPageBreak/>
              <w:t xml:space="preserve">   В</w:t>
            </w:r>
            <w:r w:rsidR="00F26D65" w:rsidRPr="008A0C44">
              <w:rPr>
                <w:rFonts w:eastAsia="Times New Roman" w:cs="Arial"/>
                <w:b/>
                <w:bCs/>
                <w:sz w:val="18"/>
                <w:szCs w:val="18"/>
                <w:lang w:val="ru-RU" w:eastAsia="ru-RU"/>
              </w:rPr>
              <w:t>озможности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DA3C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26D65" w:rsidRPr="008A0C44" w:rsidRDefault="00F26D65" w:rsidP="00F26D65">
            <w:pPr>
              <w:spacing w:before="20" w:after="20" w:line="240" w:lineRule="auto"/>
              <w:ind w:hanging="202"/>
              <w:jc w:val="both"/>
              <w:rPr>
                <w:rFonts w:eastAsia="Times New Roman" w:cs="Arial"/>
                <w:sz w:val="20"/>
                <w:szCs w:val="20"/>
                <w:lang w:val="ru-RU" w:eastAsia="ru-RU"/>
              </w:rPr>
            </w:pPr>
            <w:r w:rsidRPr="008A0C44">
              <w:rPr>
                <w:rFonts w:eastAsia="Times New Roman" w:cs="Arial"/>
                <w:b/>
                <w:bCs/>
                <w:sz w:val="20"/>
                <w:szCs w:val="20"/>
                <w:lang w:val="ru-RU" w:eastAsia="ru-RU"/>
              </w:rPr>
              <w:t>Угрозы</w:t>
            </w:r>
          </w:p>
        </w:tc>
      </w:tr>
      <w:tr w:rsidR="008A0C44" w:rsidRPr="008A0C44" w:rsidTr="00F26D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26D65" w:rsidRPr="008A0C44" w:rsidRDefault="00D6157A" w:rsidP="00F26D65">
            <w:pPr>
              <w:numPr>
                <w:ilvl w:val="0"/>
                <w:numId w:val="70"/>
              </w:numPr>
              <w:spacing w:before="20" w:after="20" w:line="240" w:lineRule="auto"/>
              <w:ind w:left="360"/>
              <w:jc w:val="both"/>
              <w:textAlignment w:val="baseline"/>
              <w:rPr>
                <w:rFonts w:eastAsia="Times New Roman" w:cs="Arial"/>
                <w:sz w:val="18"/>
                <w:szCs w:val="18"/>
                <w:lang w:val="ru-RU" w:eastAsia="ru-RU"/>
              </w:rPr>
            </w:pPr>
            <w:proofErr w:type="spellStart"/>
            <w:r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>Фруктоводство</w:t>
            </w:r>
            <w:proofErr w:type="spellEnd"/>
            <w:r w:rsidR="00F26D65"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 xml:space="preserve"> явля</w:t>
            </w:r>
            <w:r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>е</w:t>
            </w:r>
            <w:r w:rsidR="00F26D65"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 xml:space="preserve">тся одной из приоритетных областей растениеводства </w:t>
            </w:r>
            <w:r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 xml:space="preserve">и </w:t>
            </w:r>
            <w:r w:rsidR="00F26D65"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>агропромышленного развития Программы развития Кыргызской Республики на период 2018-2022 гг. В план включены меры по улучшению сектора.</w:t>
            </w:r>
          </w:p>
          <w:p w:rsidR="00F26D65" w:rsidRPr="008A0C44" w:rsidRDefault="00F26D65" w:rsidP="00F26D65">
            <w:pPr>
              <w:numPr>
                <w:ilvl w:val="0"/>
                <w:numId w:val="70"/>
              </w:numPr>
              <w:spacing w:before="20" w:after="20" w:line="240" w:lineRule="auto"/>
              <w:ind w:left="360"/>
              <w:jc w:val="both"/>
              <w:textAlignment w:val="baseline"/>
              <w:rPr>
                <w:rFonts w:eastAsia="Times New Roman" w:cs="Arial"/>
                <w:sz w:val="18"/>
                <w:szCs w:val="18"/>
                <w:lang w:val="ru-RU" w:eastAsia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>Ро</w:t>
            </w:r>
            <w:proofErr w:type="gramStart"/>
            <w:r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>ст спр</w:t>
            </w:r>
            <w:proofErr w:type="gramEnd"/>
            <w:r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>оса на фрукты на международных рынках.</w:t>
            </w:r>
          </w:p>
          <w:p w:rsidR="00F26D65" w:rsidRPr="008A0C44" w:rsidRDefault="00F26D65" w:rsidP="00F26D65">
            <w:pPr>
              <w:numPr>
                <w:ilvl w:val="0"/>
                <w:numId w:val="70"/>
              </w:numPr>
              <w:spacing w:before="20" w:after="20" w:line="240" w:lineRule="auto"/>
              <w:ind w:left="360"/>
              <w:jc w:val="both"/>
              <w:textAlignment w:val="baseline"/>
              <w:rPr>
                <w:rFonts w:eastAsia="Times New Roman" w:cs="Arial"/>
                <w:sz w:val="18"/>
                <w:szCs w:val="18"/>
                <w:lang w:val="ru-RU" w:eastAsia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>Увеличение спроса на органические продукты на международных рынках.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26D65" w:rsidRPr="008A0C44" w:rsidRDefault="00D6157A" w:rsidP="00EE3D6D">
            <w:pPr>
              <w:numPr>
                <w:ilvl w:val="0"/>
                <w:numId w:val="70"/>
              </w:numPr>
              <w:spacing w:before="20" w:after="20" w:line="240" w:lineRule="auto"/>
              <w:ind w:left="360"/>
              <w:jc w:val="both"/>
              <w:textAlignment w:val="baseline"/>
              <w:rPr>
                <w:rFonts w:eastAsia="Times New Roman" w:cs="Arial"/>
                <w:sz w:val="18"/>
                <w:szCs w:val="18"/>
                <w:lang w:val="ru-RU" w:eastAsia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>Изменение</w:t>
            </w:r>
            <w:r w:rsidR="00F26D65"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 xml:space="preserve"> климата может повлиять на выращивание фруктов.</w:t>
            </w:r>
          </w:p>
          <w:p w:rsidR="00F26D65" w:rsidRPr="008A0C44" w:rsidRDefault="00D6157A" w:rsidP="00EE3D6D">
            <w:pPr>
              <w:numPr>
                <w:ilvl w:val="0"/>
                <w:numId w:val="70"/>
              </w:numPr>
              <w:spacing w:before="20" w:after="20" w:line="240" w:lineRule="auto"/>
              <w:ind w:left="360"/>
              <w:jc w:val="both"/>
              <w:textAlignment w:val="baseline"/>
              <w:rPr>
                <w:rFonts w:eastAsia="Times New Roman" w:cs="Arial"/>
                <w:sz w:val="18"/>
                <w:szCs w:val="18"/>
                <w:lang w:val="ru-RU" w:eastAsia="ru-RU"/>
              </w:rPr>
            </w:pPr>
            <w:r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>Повышенные</w:t>
            </w:r>
            <w:r w:rsidR="00F26D65"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 xml:space="preserve"> требования к уровню качества на международных рынках.</w:t>
            </w:r>
          </w:p>
          <w:p w:rsidR="00F26D65" w:rsidRPr="008A0C44" w:rsidRDefault="00D6157A" w:rsidP="00EE3D6D">
            <w:pPr>
              <w:numPr>
                <w:ilvl w:val="0"/>
                <w:numId w:val="70"/>
              </w:numPr>
              <w:spacing w:before="20" w:after="20" w:line="240" w:lineRule="auto"/>
              <w:ind w:left="360"/>
              <w:jc w:val="both"/>
              <w:textAlignment w:val="baseline"/>
              <w:rPr>
                <w:rFonts w:eastAsia="Times New Roman" w:cs="Arial"/>
                <w:sz w:val="18"/>
                <w:szCs w:val="18"/>
                <w:lang w:val="ru-RU" w:eastAsia="ru-RU"/>
              </w:rPr>
            </w:pPr>
            <w:proofErr w:type="spellStart"/>
            <w:r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>Эндемичные</w:t>
            </w:r>
            <w:proofErr w:type="spellEnd"/>
            <w:r w:rsidR="00F26D65" w:rsidRPr="008A0C44">
              <w:rPr>
                <w:rFonts w:eastAsia="Times New Roman" w:cs="Arial"/>
                <w:sz w:val="18"/>
                <w:szCs w:val="18"/>
                <w:lang w:val="ru-RU" w:eastAsia="ru-RU"/>
              </w:rPr>
              <w:t xml:space="preserve"> вредители и болезни.</w:t>
            </w:r>
          </w:p>
          <w:p w:rsidR="00F26D65" w:rsidRPr="008A0C44" w:rsidRDefault="00F26D65" w:rsidP="00F26D6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ru-RU" w:eastAsia="ru-RU"/>
              </w:rPr>
            </w:pPr>
          </w:p>
        </w:tc>
      </w:tr>
    </w:tbl>
    <w:p w:rsidR="005F7D6F" w:rsidRPr="008A0C44" w:rsidRDefault="009149FD" w:rsidP="00373D8B">
      <w:pPr>
        <w:spacing w:before="40" w:after="240" w:line="240" w:lineRule="auto"/>
        <w:jc w:val="both"/>
        <w:rPr>
          <w:rFonts w:eastAsia="Times New Roman" w:cs="Arial"/>
          <w:sz w:val="24"/>
          <w:szCs w:val="24"/>
          <w:lang w:val="ru-RU" w:eastAsia="ru-RU"/>
        </w:rPr>
      </w:pPr>
      <w:r w:rsidRPr="008A0C44">
        <w:rPr>
          <w:rFonts w:eastAsia="Times New Roman" w:cs="Arial"/>
          <w:sz w:val="16"/>
          <w:szCs w:val="16"/>
          <w:lang w:val="ru-RU" w:eastAsia="ru-RU"/>
        </w:rPr>
        <w:t>Источник</w:t>
      </w:r>
      <w:r w:rsidR="005F7D6F" w:rsidRPr="008A0C44">
        <w:rPr>
          <w:rFonts w:cs="Arial"/>
          <w:sz w:val="16"/>
          <w:szCs w:val="20"/>
          <w:lang w:val="ru-RU"/>
        </w:rPr>
        <w:t xml:space="preserve">: </w:t>
      </w:r>
      <w:r w:rsidR="00D6157A" w:rsidRPr="008A0C44">
        <w:rPr>
          <w:rFonts w:cs="Arial"/>
          <w:sz w:val="16"/>
          <w:szCs w:val="20"/>
          <w:lang w:val="ru-RU"/>
        </w:rPr>
        <w:t>ЮНИДО и данные</w:t>
      </w:r>
      <w:r w:rsidR="005F7D6F" w:rsidRPr="008A0C44">
        <w:rPr>
          <w:rFonts w:cs="Arial"/>
          <w:sz w:val="16"/>
          <w:szCs w:val="20"/>
          <w:lang w:val="ru-RU"/>
        </w:rPr>
        <w:t xml:space="preserve">, </w:t>
      </w:r>
      <w:r w:rsidR="00D6157A" w:rsidRPr="008A0C44">
        <w:rPr>
          <w:rFonts w:cs="Arial"/>
          <w:sz w:val="16"/>
          <w:szCs w:val="20"/>
          <w:lang w:val="ru-RU"/>
        </w:rPr>
        <w:t>собранные в ходе полевой миссии</w:t>
      </w:r>
      <w:r w:rsidR="004A0101" w:rsidRPr="008A0C44">
        <w:rPr>
          <w:rFonts w:cs="Arial"/>
          <w:sz w:val="16"/>
          <w:szCs w:val="20"/>
          <w:lang w:val="ru-RU"/>
        </w:rPr>
        <w:t xml:space="preserve">, </w:t>
      </w:r>
      <w:r w:rsidR="00D6157A" w:rsidRPr="008A0C44">
        <w:rPr>
          <w:rFonts w:cs="Arial"/>
          <w:sz w:val="16"/>
          <w:szCs w:val="20"/>
          <w:lang w:val="ru-RU"/>
        </w:rPr>
        <w:t>отчет ЮНИДО, 2017 год</w:t>
      </w:r>
      <w:proofErr w:type="gramStart"/>
      <w:r w:rsidR="00D6157A" w:rsidRPr="008A0C44">
        <w:rPr>
          <w:rFonts w:cs="Arial"/>
          <w:sz w:val="16"/>
          <w:szCs w:val="20"/>
          <w:lang w:val="ru-RU"/>
        </w:rPr>
        <w:t xml:space="preserve"> ,</w:t>
      </w:r>
      <w:proofErr w:type="gramEnd"/>
      <w:r w:rsidR="00D6157A" w:rsidRPr="008A0C44">
        <w:rPr>
          <w:rFonts w:cs="Arial"/>
          <w:sz w:val="16"/>
          <w:szCs w:val="20"/>
          <w:lang w:val="ru-RU"/>
        </w:rPr>
        <w:t xml:space="preserve"> отчет МОТ и ЮНИДО за </w:t>
      </w:r>
      <w:r w:rsidR="005F7D6F" w:rsidRPr="008A0C44">
        <w:rPr>
          <w:rFonts w:cs="Arial"/>
          <w:sz w:val="16"/>
          <w:szCs w:val="20"/>
          <w:lang w:val="ru-RU"/>
        </w:rPr>
        <w:t>2018</w:t>
      </w:r>
      <w:r w:rsidR="00D6157A" w:rsidRPr="008A0C44">
        <w:rPr>
          <w:rFonts w:cs="Arial"/>
          <w:sz w:val="16"/>
          <w:szCs w:val="20"/>
          <w:lang w:val="ru-RU"/>
        </w:rPr>
        <w:t xml:space="preserve"> год</w:t>
      </w:r>
      <w:r w:rsidR="005F7D6F" w:rsidRPr="008A0C44">
        <w:rPr>
          <w:rFonts w:cs="Arial"/>
          <w:sz w:val="16"/>
          <w:szCs w:val="20"/>
          <w:lang w:val="ru-RU"/>
        </w:rPr>
        <w:t xml:space="preserve">. </w:t>
      </w:r>
    </w:p>
    <w:p w:rsidR="007D6FA8" w:rsidRPr="008A0C44" w:rsidRDefault="007D6FA8" w:rsidP="007D6FA8">
      <w:pPr>
        <w:spacing w:before="40" w:after="240" w:line="240" w:lineRule="auto"/>
        <w:jc w:val="both"/>
        <w:rPr>
          <w:rFonts w:eastAsia="Times New Roman" w:cs="Arial"/>
          <w:sz w:val="20"/>
          <w:szCs w:val="20"/>
          <w:lang w:val="ru-RU" w:eastAsia="ru-RU"/>
        </w:rPr>
      </w:pPr>
      <w:r w:rsidRPr="008A0C44">
        <w:rPr>
          <w:rFonts w:eastAsia="Times New Roman" w:cs="Arial"/>
          <w:b/>
          <w:bCs/>
          <w:sz w:val="20"/>
          <w:szCs w:val="20"/>
          <w:lang w:val="ru-RU" w:eastAsia="ru-RU"/>
        </w:rPr>
        <w:t xml:space="preserve">С.5.3. Требования к качеству и </w:t>
      </w:r>
      <w:r w:rsidR="00796E6F" w:rsidRPr="008A0C44">
        <w:rPr>
          <w:rFonts w:eastAsia="Times New Roman" w:cs="Arial"/>
          <w:b/>
          <w:bCs/>
          <w:sz w:val="20"/>
          <w:szCs w:val="20"/>
          <w:lang w:val="ru-RU" w:eastAsia="ru-RU"/>
        </w:rPr>
        <w:t>проблемы</w:t>
      </w:r>
      <w:r w:rsidRPr="008A0C44">
        <w:rPr>
          <w:rFonts w:eastAsia="Times New Roman" w:cs="Arial"/>
          <w:b/>
          <w:bCs/>
          <w:sz w:val="20"/>
          <w:szCs w:val="20"/>
          <w:lang w:val="ru-RU" w:eastAsia="ru-RU"/>
        </w:rPr>
        <w:t xml:space="preserve"> ЦДС</w:t>
      </w:r>
      <w:r w:rsidR="00796E6F" w:rsidRPr="008A0C44">
        <w:rPr>
          <w:rFonts w:eastAsia="Times New Roman" w:cs="Arial"/>
          <w:b/>
          <w:bCs/>
          <w:sz w:val="20"/>
          <w:szCs w:val="20"/>
          <w:lang w:val="ru-RU" w:eastAsia="ru-RU"/>
        </w:rPr>
        <w:t xml:space="preserve"> в</w:t>
      </w:r>
      <w:r w:rsidRPr="008A0C44">
        <w:rPr>
          <w:rFonts w:eastAsia="Times New Roman" w:cs="Arial"/>
          <w:b/>
          <w:bCs/>
          <w:sz w:val="20"/>
          <w:szCs w:val="20"/>
          <w:lang w:val="ru-RU" w:eastAsia="ru-RU"/>
        </w:rPr>
        <w:t xml:space="preserve"> секторе фруктов </w:t>
      </w:r>
    </w:p>
    <w:p w:rsidR="007D6FA8" w:rsidRPr="008A0C44" w:rsidRDefault="007D6FA8" w:rsidP="007D6FA8">
      <w:pPr>
        <w:spacing w:before="40" w:after="240" w:line="240" w:lineRule="auto"/>
        <w:jc w:val="both"/>
        <w:rPr>
          <w:rFonts w:eastAsia="Times New Roman" w:cs="Arial"/>
          <w:sz w:val="20"/>
          <w:szCs w:val="20"/>
          <w:lang w:val="ru-RU" w:eastAsia="ru-RU"/>
        </w:rPr>
      </w:pPr>
      <w:r w:rsidRPr="008A0C44">
        <w:rPr>
          <w:rFonts w:eastAsia="Times New Roman" w:cs="Arial"/>
          <w:sz w:val="20"/>
          <w:szCs w:val="20"/>
          <w:lang w:val="ru-RU" w:eastAsia="ru-RU"/>
        </w:rPr>
        <w:t xml:space="preserve">Фрукты можно потреблять в свежем или </w:t>
      </w:r>
      <w:r w:rsidR="000D6D4A" w:rsidRPr="008A0C44">
        <w:rPr>
          <w:rFonts w:eastAsia="Times New Roman" w:cs="Arial"/>
          <w:sz w:val="20"/>
          <w:szCs w:val="20"/>
          <w:lang w:val="ru-RU" w:eastAsia="ru-RU"/>
        </w:rPr>
        <w:t xml:space="preserve">в </w:t>
      </w:r>
      <w:r w:rsidR="00CD3DDE" w:rsidRPr="008A0C44">
        <w:rPr>
          <w:rFonts w:eastAsia="Times New Roman" w:cs="Arial"/>
          <w:sz w:val="20"/>
          <w:szCs w:val="20"/>
          <w:lang w:val="ru-RU" w:eastAsia="ru-RU"/>
        </w:rPr>
        <w:t>пере</w:t>
      </w:r>
      <w:r w:rsidRPr="008A0C44">
        <w:rPr>
          <w:rFonts w:eastAsia="Times New Roman" w:cs="Arial"/>
          <w:sz w:val="20"/>
          <w:szCs w:val="20"/>
          <w:lang w:val="ru-RU" w:eastAsia="ru-RU"/>
        </w:rPr>
        <w:t>работанном виде</w:t>
      </w:r>
      <w:r w:rsidR="000A7582" w:rsidRPr="008A0C44">
        <w:rPr>
          <w:rFonts w:eastAsia="Times New Roman" w:cs="Arial"/>
          <w:sz w:val="20"/>
          <w:szCs w:val="20"/>
          <w:lang w:val="ru-RU" w:eastAsia="ru-RU"/>
        </w:rPr>
        <w:t xml:space="preserve"> и цена на них возрастает после их переработки.  В</w:t>
      </w:r>
      <w:r w:rsidRPr="008A0C44">
        <w:rPr>
          <w:rFonts w:eastAsia="Times New Roman" w:cs="Arial"/>
          <w:sz w:val="20"/>
          <w:szCs w:val="20"/>
          <w:lang w:val="ru-RU" w:eastAsia="ru-RU"/>
        </w:rPr>
        <w:t xml:space="preserve"> структуре ЦДС</w:t>
      </w:r>
      <w:r w:rsidR="000A7582" w:rsidRPr="008A0C44">
        <w:rPr>
          <w:rFonts w:eastAsia="Times New Roman" w:cs="Arial"/>
          <w:sz w:val="20"/>
          <w:szCs w:val="20"/>
          <w:lang w:val="ru-RU" w:eastAsia="ru-RU"/>
        </w:rPr>
        <w:t xml:space="preserve"> рассматриваются пять этапов</w:t>
      </w:r>
      <w:r w:rsidRPr="008A0C44">
        <w:rPr>
          <w:rFonts w:eastAsia="Times New Roman" w:cs="Arial"/>
          <w:sz w:val="20"/>
          <w:szCs w:val="20"/>
          <w:lang w:val="ru-RU" w:eastAsia="ru-RU"/>
        </w:rPr>
        <w:t xml:space="preserve">: </w:t>
      </w:r>
      <w:r w:rsidR="000D6D4A" w:rsidRPr="008A0C44">
        <w:rPr>
          <w:rFonts w:eastAsia="Times New Roman" w:cs="Arial"/>
          <w:sz w:val="20"/>
          <w:szCs w:val="20"/>
          <w:lang w:val="ru-RU" w:eastAsia="ru-RU"/>
        </w:rPr>
        <w:t xml:space="preserve">ресурсы для </w:t>
      </w:r>
      <w:r w:rsidRPr="008A0C44">
        <w:rPr>
          <w:rFonts w:eastAsia="Times New Roman" w:cs="Arial"/>
          <w:sz w:val="20"/>
          <w:szCs w:val="20"/>
          <w:lang w:val="ru-RU" w:eastAsia="ru-RU"/>
        </w:rPr>
        <w:t>производств</w:t>
      </w:r>
      <w:r w:rsidR="000D6D4A" w:rsidRPr="008A0C44">
        <w:rPr>
          <w:rFonts w:eastAsia="Times New Roman" w:cs="Arial"/>
          <w:sz w:val="20"/>
          <w:szCs w:val="20"/>
          <w:lang w:val="ru-RU" w:eastAsia="ru-RU"/>
        </w:rPr>
        <w:t>а</w:t>
      </w:r>
      <w:r w:rsidRPr="008A0C44">
        <w:rPr>
          <w:rFonts w:eastAsia="Times New Roman" w:cs="Arial"/>
          <w:sz w:val="20"/>
          <w:szCs w:val="20"/>
          <w:lang w:val="ru-RU" w:eastAsia="ru-RU"/>
        </w:rPr>
        <w:t>, сбор, сушка/хранение, обработка/подготовка к торговле, а также экспорт/</w:t>
      </w:r>
      <w:proofErr w:type="spellStart"/>
      <w:r w:rsidR="004079B7" w:rsidRPr="008A0C44">
        <w:rPr>
          <w:rFonts w:eastAsia="Times New Roman" w:cs="Arial"/>
          <w:sz w:val="20"/>
          <w:szCs w:val="20"/>
          <w:lang w:val="ru-RU" w:eastAsia="ru-RU"/>
        </w:rPr>
        <w:t>выходна</w:t>
      </w:r>
      <w:proofErr w:type="spellEnd"/>
      <w:r w:rsidR="004079B7" w:rsidRPr="008A0C44">
        <w:rPr>
          <w:rFonts w:eastAsia="Times New Roman" w:cs="Arial"/>
          <w:sz w:val="20"/>
          <w:szCs w:val="20"/>
          <w:lang w:val="ru-RU" w:eastAsia="ru-RU"/>
        </w:rPr>
        <w:t xml:space="preserve"> </w:t>
      </w:r>
      <w:r w:rsidRPr="008A0C44">
        <w:rPr>
          <w:rFonts w:eastAsia="Times New Roman" w:cs="Arial"/>
          <w:sz w:val="20"/>
          <w:szCs w:val="20"/>
          <w:lang w:val="ru-RU" w:eastAsia="ru-RU"/>
        </w:rPr>
        <w:t>рынк</w:t>
      </w:r>
      <w:r w:rsidR="000D6D4A" w:rsidRPr="008A0C44">
        <w:rPr>
          <w:rFonts w:eastAsia="Times New Roman" w:cs="Arial"/>
          <w:sz w:val="20"/>
          <w:szCs w:val="20"/>
          <w:lang w:val="ru-RU" w:eastAsia="ru-RU"/>
        </w:rPr>
        <w:t>и</w:t>
      </w:r>
      <w:r w:rsidRPr="008A0C44">
        <w:rPr>
          <w:rFonts w:eastAsia="Times New Roman" w:cs="Arial"/>
          <w:sz w:val="20"/>
          <w:szCs w:val="20"/>
          <w:lang w:val="ru-RU" w:eastAsia="ru-RU"/>
        </w:rPr>
        <w:t xml:space="preserve">. </w:t>
      </w:r>
      <w:proofErr w:type="gramStart"/>
      <w:r w:rsidR="004079B7" w:rsidRPr="008A0C44">
        <w:rPr>
          <w:rFonts w:eastAsia="Times New Roman" w:cs="Arial"/>
          <w:sz w:val="20"/>
          <w:szCs w:val="20"/>
          <w:lang w:val="ru-RU" w:eastAsia="ru-RU"/>
        </w:rPr>
        <w:t>У</w:t>
      </w:r>
      <w:r w:rsidRPr="008A0C44">
        <w:rPr>
          <w:rFonts w:eastAsia="Times New Roman" w:cs="Arial"/>
          <w:sz w:val="20"/>
          <w:szCs w:val="20"/>
          <w:lang w:val="ru-RU" w:eastAsia="ru-RU"/>
        </w:rPr>
        <w:t>слуги</w:t>
      </w:r>
      <w:r w:rsidR="004079B7" w:rsidRPr="008A0C44">
        <w:rPr>
          <w:rFonts w:eastAsia="Times New Roman" w:cs="Arial"/>
          <w:sz w:val="20"/>
          <w:szCs w:val="20"/>
          <w:lang w:val="ru-RU" w:eastAsia="ru-RU"/>
        </w:rPr>
        <w:t xml:space="preserve"> учреждений НИК, оказываемые на каждом этапе ЦДС для </w:t>
      </w:r>
      <w:r w:rsidRPr="008A0C44">
        <w:rPr>
          <w:rFonts w:eastAsia="Times New Roman" w:cs="Arial"/>
          <w:sz w:val="20"/>
          <w:szCs w:val="20"/>
          <w:lang w:val="ru-RU" w:eastAsia="ru-RU"/>
        </w:rPr>
        <w:t>фрукт</w:t>
      </w:r>
      <w:r w:rsidR="004079B7" w:rsidRPr="008A0C44">
        <w:rPr>
          <w:rFonts w:eastAsia="Times New Roman" w:cs="Arial"/>
          <w:sz w:val="20"/>
          <w:szCs w:val="20"/>
          <w:lang w:val="ru-RU" w:eastAsia="ru-RU"/>
        </w:rPr>
        <w:t>ов</w:t>
      </w:r>
      <w:r w:rsidRPr="008A0C44">
        <w:rPr>
          <w:rFonts w:eastAsia="Times New Roman" w:cs="Arial"/>
          <w:sz w:val="20"/>
          <w:szCs w:val="20"/>
          <w:lang w:val="ru-RU" w:eastAsia="ru-RU"/>
        </w:rPr>
        <w:t xml:space="preserve"> подробно описаны</w:t>
      </w:r>
      <w:proofErr w:type="gramEnd"/>
      <w:r w:rsidRPr="008A0C44">
        <w:rPr>
          <w:rFonts w:eastAsia="Times New Roman" w:cs="Arial"/>
          <w:sz w:val="20"/>
          <w:szCs w:val="20"/>
          <w:lang w:val="ru-RU" w:eastAsia="ru-RU"/>
        </w:rPr>
        <w:t xml:space="preserve"> на рисунке 7 и проанализированы ниже.</w:t>
      </w:r>
    </w:p>
    <w:p w:rsidR="007D6FA8" w:rsidRPr="008A0C44" w:rsidRDefault="00D153FC" w:rsidP="007D6FA8">
      <w:pPr>
        <w:spacing w:before="40" w:after="240" w:line="240" w:lineRule="auto"/>
        <w:jc w:val="both"/>
        <w:rPr>
          <w:rFonts w:eastAsia="Times New Roman" w:cs="Arial"/>
          <w:sz w:val="20"/>
          <w:szCs w:val="20"/>
          <w:lang w:val="ru-RU" w:eastAsia="ru-RU"/>
        </w:rPr>
      </w:pPr>
      <w:proofErr w:type="gramStart"/>
      <w:r w:rsidRPr="008A0C44">
        <w:rPr>
          <w:rFonts w:eastAsia="Times New Roman" w:cs="Arial"/>
          <w:sz w:val="20"/>
          <w:szCs w:val="20"/>
          <w:lang w:val="ru-RU" w:eastAsia="ru-RU"/>
        </w:rPr>
        <w:t xml:space="preserve">На соблюдение стандартов качества безопасности в выбранных ЦДС будут направлены усилия </w:t>
      </w:r>
      <w:r w:rsidR="004079B7" w:rsidRPr="008A0C44">
        <w:rPr>
          <w:rFonts w:eastAsia="Times New Roman" w:cs="Arial"/>
          <w:sz w:val="20"/>
          <w:szCs w:val="20"/>
          <w:lang w:val="ru-RU" w:eastAsia="ru-RU"/>
        </w:rPr>
        <w:t xml:space="preserve"> </w:t>
      </w:r>
      <w:proofErr w:type="spellStart"/>
      <w:r w:rsidR="004079B7" w:rsidRPr="008A0C44">
        <w:rPr>
          <w:rFonts w:eastAsia="Times New Roman" w:cs="Arial"/>
          <w:sz w:val="20"/>
          <w:szCs w:val="20"/>
          <w:lang w:val="ru-RU" w:eastAsia="ru-RU"/>
        </w:rPr>
        <w:t>странового</w:t>
      </w:r>
      <w:proofErr w:type="spellEnd"/>
      <w:r w:rsidR="004079B7" w:rsidRPr="008A0C44">
        <w:rPr>
          <w:rFonts w:eastAsia="Times New Roman" w:cs="Arial"/>
          <w:sz w:val="20"/>
          <w:szCs w:val="20"/>
          <w:lang w:val="ru-RU" w:eastAsia="ru-RU"/>
        </w:rPr>
        <w:t xml:space="preserve"> проекта</w:t>
      </w:r>
      <w:r w:rsidR="000D6D4A" w:rsidRPr="008A0C44">
        <w:rPr>
          <w:rFonts w:eastAsia="Times New Roman" w:cs="Arial"/>
          <w:sz w:val="20"/>
          <w:szCs w:val="20"/>
          <w:lang w:val="ru-RU" w:eastAsia="ru-RU"/>
        </w:rPr>
        <w:t xml:space="preserve"> в КР</w:t>
      </w:r>
      <w:r w:rsidRPr="008A0C44">
        <w:rPr>
          <w:rFonts w:eastAsia="Times New Roman" w:cs="Arial"/>
          <w:sz w:val="20"/>
          <w:szCs w:val="20"/>
          <w:lang w:val="ru-RU" w:eastAsia="ru-RU"/>
        </w:rPr>
        <w:t xml:space="preserve">, где </w:t>
      </w:r>
      <w:r w:rsidR="002C54C5" w:rsidRPr="008A0C44">
        <w:rPr>
          <w:rFonts w:eastAsia="Times New Roman" w:cs="Arial"/>
          <w:sz w:val="20"/>
          <w:szCs w:val="20"/>
          <w:lang w:val="ru-RU" w:eastAsia="ru-RU"/>
        </w:rPr>
        <w:t xml:space="preserve">вопросы о культуре качества </w:t>
      </w:r>
      <w:r w:rsidR="009C422E" w:rsidRPr="008A0C44">
        <w:rPr>
          <w:rFonts w:eastAsia="Times New Roman" w:cs="Arial"/>
          <w:sz w:val="20"/>
          <w:szCs w:val="20"/>
          <w:lang w:val="ru-RU" w:eastAsia="ru-RU"/>
        </w:rPr>
        <w:t xml:space="preserve">являются актуальными </w:t>
      </w:r>
      <w:r w:rsidR="004079B7" w:rsidRPr="008A0C44">
        <w:rPr>
          <w:rFonts w:eastAsia="Times New Roman" w:cs="Arial"/>
          <w:sz w:val="20"/>
          <w:szCs w:val="20"/>
          <w:lang w:val="ru-RU" w:eastAsia="ru-RU"/>
        </w:rPr>
        <w:t xml:space="preserve">начиная с </w:t>
      </w:r>
      <w:r w:rsidR="007D6FA8" w:rsidRPr="008A0C44">
        <w:rPr>
          <w:rFonts w:eastAsia="Times New Roman" w:cs="Arial"/>
          <w:sz w:val="20"/>
          <w:szCs w:val="20"/>
          <w:lang w:val="ru-RU" w:eastAsia="ru-RU"/>
        </w:rPr>
        <w:t>производителей.</w:t>
      </w:r>
      <w:proofErr w:type="gramEnd"/>
      <w:r w:rsidR="007D6FA8" w:rsidRPr="008A0C44">
        <w:rPr>
          <w:rFonts w:eastAsia="Times New Roman" w:cs="Arial"/>
          <w:sz w:val="20"/>
          <w:szCs w:val="20"/>
          <w:lang w:val="ru-RU" w:eastAsia="ru-RU"/>
        </w:rPr>
        <w:t xml:space="preserve"> Во время полевой миссии</w:t>
      </w:r>
      <w:r w:rsidR="009C422E" w:rsidRPr="008A0C44">
        <w:rPr>
          <w:rFonts w:eastAsia="Times New Roman" w:cs="Arial"/>
          <w:sz w:val="20"/>
          <w:szCs w:val="20"/>
          <w:lang w:val="ru-RU" w:eastAsia="ru-RU"/>
        </w:rPr>
        <w:t>, была отмечено, что п</w:t>
      </w:r>
      <w:r w:rsidR="007D6FA8" w:rsidRPr="008A0C44">
        <w:rPr>
          <w:rFonts w:eastAsia="Times New Roman" w:cs="Arial"/>
          <w:sz w:val="20"/>
          <w:szCs w:val="20"/>
          <w:lang w:val="ru-RU" w:eastAsia="ru-RU"/>
        </w:rPr>
        <w:t>роизводители готов</w:t>
      </w:r>
      <w:r w:rsidR="009C422E" w:rsidRPr="008A0C44">
        <w:rPr>
          <w:rFonts w:eastAsia="Times New Roman" w:cs="Arial"/>
          <w:sz w:val="20"/>
          <w:szCs w:val="20"/>
          <w:lang w:val="ru-RU" w:eastAsia="ru-RU"/>
        </w:rPr>
        <w:t xml:space="preserve">ы менять свой </w:t>
      </w:r>
      <w:r w:rsidR="004079B7" w:rsidRPr="008A0C44">
        <w:rPr>
          <w:rFonts w:eastAsia="Times New Roman" w:cs="Arial"/>
          <w:sz w:val="20"/>
          <w:szCs w:val="20"/>
          <w:lang w:val="ru-RU" w:eastAsia="ru-RU"/>
        </w:rPr>
        <w:t xml:space="preserve">подход к </w:t>
      </w:r>
      <w:proofErr w:type="spellStart"/>
      <w:r w:rsidR="007D6FA8" w:rsidRPr="008A0C44">
        <w:rPr>
          <w:rFonts w:eastAsia="Times New Roman" w:cs="Arial"/>
          <w:sz w:val="20"/>
          <w:szCs w:val="20"/>
          <w:lang w:val="ru-RU" w:eastAsia="ru-RU"/>
        </w:rPr>
        <w:t>понимани</w:t>
      </w:r>
      <w:r w:rsidR="004079B7" w:rsidRPr="008A0C44">
        <w:rPr>
          <w:rFonts w:eastAsia="Times New Roman" w:cs="Arial"/>
          <w:sz w:val="20"/>
          <w:szCs w:val="20"/>
          <w:lang w:val="ru-RU" w:eastAsia="ru-RU"/>
        </w:rPr>
        <w:t>ю</w:t>
      </w:r>
      <w:r w:rsidR="009C422E" w:rsidRPr="008A0C44">
        <w:rPr>
          <w:rFonts w:eastAsia="Times New Roman" w:cs="Arial"/>
          <w:sz w:val="20"/>
          <w:szCs w:val="20"/>
          <w:lang w:val="ru-RU" w:eastAsia="ru-RU"/>
        </w:rPr>
        <w:t>вопросов</w:t>
      </w:r>
      <w:proofErr w:type="spellEnd"/>
      <w:r w:rsidR="009C422E" w:rsidRPr="008A0C44">
        <w:rPr>
          <w:rFonts w:eastAsia="Times New Roman" w:cs="Arial"/>
          <w:sz w:val="20"/>
          <w:szCs w:val="20"/>
          <w:lang w:val="ru-RU" w:eastAsia="ru-RU"/>
        </w:rPr>
        <w:t xml:space="preserve"> </w:t>
      </w:r>
      <w:r w:rsidR="004079B7" w:rsidRPr="008A0C44">
        <w:rPr>
          <w:rFonts w:eastAsia="Times New Roman" w:cs="Arial"/>
          <w:sz w:val="20"/>
          <w:szCs w:val="20"/>
          <w:lang w:val="ru-RU" w:eastAsia="ru-RU"/>
        </w:rPr>
        <w:t>к</w:t>
      </w:r>
      <w:r w:rsidR="007D6FA8" w:rsidRPr="008A0C44">
        <w:rPr>
          <w:rFonts w:eastAsia="Times New Roman" w:cs="Arial"/>
          <w:sz w:val="20"/>
          <w:szCs w:val="20"/>
          <w:lang w:val="ru-RU" w:eastAsia="ru-RU"/>
        </w:rPr>
        <w:t xml:space="preserve">ачества </w:t>
      </w:r>
      <w:r w:rsidR="004079B7" w:rsidRPr="008A0C44">
        <w:rPr>
          <w:rFonts w:eastAsia="Times New Roman" w:cs="Arial"/>
          <w:sz w:val="20"/>
          <w:szCs w:val="20"/>
          <w:lang w:val="ru-RU" w:eastAsia="ru-RU"/>
        </w:rPr>
        <w:t xml:space="preserve">и к </w:t>
      </w:r>
      <w:proofErr w:type="spellStart"/>
      <w:r w:rsidR="007D6FA8" w:rsidRPr="008A0C44">
        <w:rPr>
          <w:rFonts w:eastAsia="Times New Roman" w:cs="Arial"/>
          <w:sz w:val="20"/>
          <w:szCs w:val="20"/>
          <w:lang w:val="ru-RU" w:eastAsia="ru-RU"/>
        </w:rPr>
        <w:t>улучшени</w:t>
      </w:r>
      <w:r w:rsidR="004079B7" w:rsidRPr="008A0C44">
        <w:rPr>
          <w:rFonts w:eastAsia="Times New Roman" w:cs="Arial"/>
          <w:sz w:val="20"/>
          <w:szCs w:val="20"/>
          <w:lang w:val="ru-RU" w:eastAsia="ru-RU"/>
        </w:rPr>
        <w:t>ю</w:t>
      </w:r>
      <w:r w:rsidR="009C422E" w:rsidRPr="008A0C44">
        <w:rPr>
          <w:rFonts w:eastAsia="Times New Roman" w:cs="Arial"/>
          <w:sz w:val="20"/>
          <w:szCs w:val="20"/>
          <w:lang w:val="ru-RU" w:eastAsia="ru-RU"/>
        </w:rPr>
        <w:t>своих</w:t>
      </w:r>
      <w:proofErr w:type="spellEnd"/>
      <w:r w:rsidR="009C422E" w:rsidRPr="008A0C44">
        <w:rPr>
          <w:rFonts w:eastAsia="Times New Roman" w:cs="Arial"/>
          <w:sz w:val="20"/>
          <w:szCs w:val="20"/>
          <w:lang w:val="ru-RU" w:eastAsia="ru-RU"/>
        </w:rPr>
        <w:t xml:space="preserve"> производственных условий путем </w:t>
      </w:r>
      <w:r w:rsidR="007D6FA8" w:rsidRPr="008A0C44">
        <w:rPr>
          <w:rFonts w:eastAsia="Times New Roman" w:cs="Arial"/>
          <w:sz w:val="20"/>
          <w:szCs w:val="20"/>
          <w:lang w:val="ru-RU" w:eastAsia="ru-RU"/>
        </w:rPr>
        <w:t xml:space="preserve"> внедрени</w:t>
      </w:r>
      <w:r w:rsidR="009C422E" w:rsidRPr="008A0C44">
        <w:rPr>
          <w:rFonts w:eastAsia="Times New Roman" w:cs="Arial"/>
          <w:sz w:val="20"/>
          <w:szCs w:val="20"/>
          <w:lang w:val="ru-RU" w:eastAsia="ru-RU"/>
        </w:rPr>
        <w:t>я</w:t>
      </w:r>
      <w:r w:rsidR="007D6FA8" w:rsidRPr="008A0C44">
        <w:rPr>
          <w:rFonts w:eastAsia="Times New Roman" w:cs="Arial"/>
          <w:sz w:val="20"/>
          <w:szCs w:val="20"/>
          <w:lang w:val="ru-RU" w:eastAsia="ru-RU"/>
        </w:rPr>
        <w:t xml:space="preserve"> принципов безопасности качества пищевых продуктов и т. </w:t>
      </w:r>
      <w:r w:rsidR="004079B7" w:rsidRPr="008A0C44">
        <w:rPr>
          <w:rFonts w:eastAsia="Times New Roman" w:cs="Arial"/>
          <w:sz w:val="20"/>
          <w:szCs w:val="20"/>
          <w:lang w:val="ru-RU" w:eastAsia="ru-RU"/>
        </w:rPr>
        <w:t>д</w:t>
      </w:r>
      <w:proofErr w:type="gramStart"/>
      <w:r w:rsidR="007D6FA8" w:rsidRPr="008A0C44">
        <w:rPr>
          <w:rFonts w:eastAsia="Times New Roman" w:cs="Arial"/>
          <w:sz w:val="20"/>
          <w:szCs w:val="20"/>
          <w:lang w:val="ru-RU" w:eastAsia="ru-RU"/>
        </w:rPr>
        <w:t>.</w:t>
      </w:r>
      <w:r w:rsidR="009C422E" w:rsidRPr="008A0C44">
        <w:rPr>
          <w:rFonts w:eastAsia="Times New Roman" w:cs="Arial"/>
          <w:sz w:val="20"/>
          <w:szCs w:val="20"/>
          <w:lang w:val="ru-RU" w:eastAsia="ru-RU"/>
        </w:rPr>
        <w:t>Т</w:t>
      </w:r>
      <w:proofErr w:type="gramEnd"/>
      <w:r w:rsidR="009C422E" w:rsidRPr="008A0C44">
        <w:rPr>
          <w:rFonts w:eastAsia="Times New Roman" w:cs="Arial"/>
          <w:sz w:val="20"/>
          <w:szCs w:val="20"/>
          <w:lang w:val="ru-RU" w:eastAsia="ru-RU"/>
        </w:rPr>
        <w:t>акже, б</w:t>
      </w:r>
      <w:r w:rsidR="001B6517" w:rsidRPr="008A0C44">
        <w:rPr>
          <w:rFonts w:eastAsia="Times New Roman" w:cs="Arial"/>
          <w:sz w:val="20"/>
          <w:szCs w:val="20"/>
          <w:lang w:val="ru-RU" w:eastAsia="ru-RU"/>
        </w:rPr>
        <w:t xml:space="preserve">ыло выявлено, что </w:t>
      </w:r>
      <w:r w:rsidR="009C422E" w:rsidRPr="008A0C44">
        <w:rPr>
          <w:rFonts w:eastAsia="Times New Roman" w:cs="Arial"/>
          <w:sz w:val="20"/>
          <w:szCs w:val="20"/>
          <w:lang w:val="ru-RU" w:eastAsia="ru-RU"/>
        </w:rPr>
        <w:t>необходим</w:t>
      </w:r>
      <w:r w:rsidR="005C31B3" w:rsidRPr="008A0C44">
        <w:rPr>
          <w:rFonts w:eastAsia="Times New Roman" w:cs="Arial"/>
          <w:sz w:val="20"/>
          <w:szCs w:val="20"/>
          <w:lang w:val="ru-RU" w:eastAsia="ru-RU"/>
        </w:rPr>
        <w:t>о</w:t>
      </w:r>
      <w:r w:rsidR="009C422E" w:rsidRPr="008A0C44">
        <w:rPr>
          <w:rFonts w:eastAsia="Times New Roman" w:cs="Arial"/>
          <w:sz w:val="20"/>
          <w:szCs w:val="20"/>
          <w:lang w:val="ru-RU" w:eastAsia="ru-RU"/>
        </w:rPr>
        <w:t xml:space="preserve"> обучение</w:t>
      </w:r>
      <w:r w:rsidR="001B6517" w:rsidRPr="008A0C44">
        <w:rPr>
          <w:rFonts w:eastAsia="Times New Roman" w:cs="Arial"/>
          <w:sz w:val="20"/>
          <w:szCs w:val="20"/>
          <w:lang w:val="ru-RU" w:eastAsia="ru-RU"/>
        </w:rPr>
        <w:t xml:space="preserve"> представителей сектора</w:t>
      </w:r>
      <w:r w:rsidR="009C422E" w:rsidRPr="008A0C44">
        <w:rPr>
          <w:rFonts w:eastAsia="Times New Roman" w:cs="Arial"/>
          <w:sz w:val="20"/>
          <w:szCs w:val="20"/>
          <w:lang w:val="ru-RU" w:eastAsia="ru-RU"/>
        </w:rPr>
        <w:t xml:space="preserve"> навыкам </w:t>
      </w:r>
      <w:proofErr w:type="spellStart"/>
      <w:r w:rsidR="001B6517" w:rsidRPr="008A0C44">
        <w:rPr>
          <w:rFonts w:eastAsia="Times New Roman" w:cs="Arial"/>
          <w:sz w:val="20"/>
          <w:szCs w:val="20"/>
          <w:lang w:val="ru-RU" w:eastAsia="ru-RU"/>
        </w:rPr>
        <w:t>применени</w:t>
      </w:r>
      <w:r w:rsidR="009C422E" w:rsidRPr="008A0C44">
        <w:rPr>
          <w:rFonts w:eastAsia="Times New Roman" w:cs="Arial"/>
          <w:sz w:val="20"/>
          <w:szCs w:val="20"/>
          <w:lang w:val="ru-RU" w:eastAsia="ru-RU"/>
        </w:rPr>
        <w:t>я</w:t>
      </w:r>
      <w:r w:rsidR="007D6FA8" w:rsidRPr="008A0C44">
        <w:rPr>
          <w:rFonts w:eastAsia="Times New Roman" w:cs="Arial"/>
          <w:sz w:val="20"/>
          <w:szCs w:val="20"/>
          <w:lang w:val="ru-RU" w:eastAsia="ru-RU"/>
        </w:rPr>
        <w:t>передовой</w:t>
      </w:r>
      <w:proofErr w:type="spellEnd"/>
      <w:r w:rsidR="007D6FA8" w:rsidRPr="008A0C44">
        <w:rPr>
          <w:rFonts w:eastAsia="Times New Roman" w:cs="Arial"/>
          <w:sz w:val="20"/>
          <w:szCs w:val="20"/>
          <w:lang w:val="ru-RU" w:eastAsia="ru-RU"/>
        </w:rPr>
        <w:t xml:space="preserve"> практик</w:t>
      </w:r>
      <w:r w:rsidR="001B6517" w:rsidRPr="008A0C44">
        <w:rPr>
          <w:rFonts w:eastAsia="Times New Roman" w:cs="Arial"/>
          <w:sz w:val="20"/>
          <w:szCs w:val="20"/>
          <w:lang w:val="ru-RU" w:eastAsia="ru-RU"/>
        </w:rPr>
        <w:t>и</w:t>
      </w:r>
      <w:r w:rsidR="007D6FA8" w:rsidRPr="008A0C44">
        <w:rPr>
          <w:rFonts w:eastAsia="Times New Roman" w:cs="Arial"/>
          <w:sz w:val="20"/>
          <w:szCs w:val="20"/>
          <w:lang w:val="ru-RU" w:eastAsia="ru-RU"/>
        </w:rPr>
        <w:t xml:space="preserve"> на </w:t>
      </w:r>
      <w:r w:rsidR="009C422E" w:rsidRPr="008A0C44">
        <w:rPr>
          <w:rFonts w:eastAsia="Times New Roman" w:cs="Arial"/>
          <w:sz w:val="20"/>
          <w:szCs w:val="20"/>
          <w:lang w:val="ru-RU" w:eastAsia="ru-RU"/>
        </w:rPr>
        <w:t xml:space="preserve">всех </w:t>
      </w:r>
      <w:r w:rsidR="007D6FA8" w:rsidRPr="008A0C44">
        <w:rPr>
          <w:rFonts w:eastAsia="Times New Roman" w:cs="Arial"/>
          <w:sz w:val="20"/>
          <w:szCs w:val="20"/>
          <w:lang w:val="ru-RU" w:eastAsia="ru-RU"/>
        </w:rPr>
        <w:t xml:space="preserve">этапах ЦДС. Хранение и обработка являются особенно важными этапами в </w:t>
      </w:r>
      <w:r w:rsidR="001B6517" w:rsidRPr="008A0C44">
        <w:rPr>
          <w:rFonts w:eastAsia="Times New Roman" w:cs="Arial"/>
          <w:sz w:val="20"/>
          <w:szCs w:val="20"/>
          <w:lang w:val="ru-RU" w:eastAsia="ru-RU"/>
        </w:rPr>
        <w:t xml:space="preserve">развитии </w:t>
      </w:r>
      <w:r w:rsidR="007D6FA8" w:rsidRPr="008A0C44">
        <w:rPr>
          <w:rFonts w:eastAsia="Times New Roman" w:cs="Arial"/>
          <w:sz w:val="20"/>
          <w:szCs w:val="20"/>
          <w:lang w:val="ru-RU" w:eastAsia="ru-RU"/>
        </w:rPr>
        <w:t>ЦДС.</w:t>
      </w:r>
    </w:p>
    <w:p w:rsidR="006B6908" w:rsidRPr="008A0C44" w:rsidRDefault="007D6FA8" w:rsidP="001B6517">
      <w:pPr>
        <w:spacing w:before="40" w:after="240" w:line="240" w:lineRule="auto"/>
        <w:jc w:val="both"/>
        <w:rPr>
          <w:rFonts w:eastAsia="Times New Roman" w:cs="Arial"/>
          <w:sz w:val="24"/>
          <w:szCs w:val="24"/>
          <w:lang w:val="ru-RU" w:eastAsia="ru-RU"/>
        </w:rPr>
      </w:pPr>
      <w:r w:rsidRPr="008A0C44">
        <w:rPr>
          <w:rFonts w:eastAsia="Times New Roman" w:cs="Arial"/>
          <w:b/>
          <w:bCs/>
          <w:sz w:val="18"/>
          <w:szCs w:val="18"/>
          <w:lang w:val="ru-RU" w:eastAsia="ru-RU"/>
        </w:rPr>
        <w:lastRenderedPageBreak/>
        <w:t xml:space="preserve">Рисунок 7. </w:t>
      </w:r>
      <w:r w:rsidR="009C422E" w:rsidRPr="008A0C44">
        <w:rPr>
          <w:rFonts w:eastAsia="Times New Roman" w:cs="Arial"/>
          <w:b/>
          <w:bCs/>
          <w:sz w:val="18"/>
          <w:szCs w:val="18"/>
          <w:lang w:val="ru-RU" w:eastAsia="ru-RU"/>
        </w:rPr>
        <w:t>У</w:t>
      </w:r>
      <w:r w:rsidRPr="008A0C44">
        <w:rPr>
          <w:rFonts w:eastAsia="Times New Roman" w:cs="Arial"/>
          <w:b/>
          <w:bCs/>
          <w:sz w:val="18"/>
          <w:szCs w:val="18"/>
          <w:lang w:val="ru-RU" w:eastAsia="ru-RU"/>
        </w:rPr>
        <w:t>слуг</w:t>
      </w:r>
      <w:r w:rsidR="001B6517" w:rsidRPr="008A0C44">
        <w:rPr>
          <w:rFonts w:eastAsia="Times New Roman" w:cs="Arial"/>
          <w:b/>
          <w:bCs/>
          <w:sz w:val="18"/>
          <w:szCs w:val="18"/>
          <w:lang w:val="ru-RU" w:eastAsia="ru-RU"/>
        </w:rPr>
        <w:t xml:space="preserve">и НИК для ЦДС </w:t>
      </w:r>
      <w:r w:rsidRPr="008A0C44">
        <w:rPr>
          <w:rFonts w:eastAsia="Times New Roman" w:cs="Arial"/>
          <w:b/>
          <w:bCs/>
          <w:sz w:val="18"/>
          <w:szCs w:val="18"/>
          <w:lang w:val="ru-RU" w:eastAsia="ru-RU"/>
        </w:rPr>
        <w:t>по фруктам</w:t>
      </w:r>
      <w:r w:rsidR="006B6908" w:rsidRPr="008A0C44">
        <w:rPr>
          <w:rFonts w:cs="Arial"/>
          <w:b/>
          <w:bCs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-192507</wp:posOffset>
            </wp:positionH>
            <wp:positionV relativeFrom="paragraph">
              <wp:posOffset>345195</wp:posOffset>
            </wp:positionV>
            <wp:extent cx="6511925" cy="2759075"/>
            <wp:effectExtent l="38100" t="76200" r="79375" b="0"/>
            <wp:wrapSquare wrapText="bothSides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anchor>
        </w:drawing>
      </w:r>
    </w:p>
    <w:p w:rsidR="006B6908" w:rsidRPr="008A0C44" w:rsidRDefault="00A85277" w:rsidP="006B6908">
      <w:pPr>
        <w:spacing w:before="240" w:after="120" w:line="269" w:lineRule="auto"/>
        <w:rPr>
          <w:rFonts w:cs="Arial"/>
          <w:b/>
          <w:sz w:val="20"/>
          <w:szCs w:val="20"/>
          <w:lang w:val="ru-RU"/>
        </w:rPr>
      </w:pPr>
      <w:r w:rsidRPr="008A0C44">
        <w:rPr>
          <w:rFonts w:cs="Arial"/>
          <w:b/>
          <w:sz w:val="20"/>
          <w:szCs w:val="20"/>
          <w:lang w:val="ru-RU"/>
        </w:rPr>
        <w:t>C.5</w:t>
      </w:r>
      <w:r w:rsidR="00A929EE" w:rsidRPr="008A0C44">
        <w:rPr>
          <w:rFonts w:cs="Arial"/>
          <w:b/>
          <w:sz w:val="20"/>
          <w:szCs w:val="20"/>
          <w:lang w:val="ru-RU"/>
        </w:rPr>
        <w:t>.3.1.</w:t>
      </w:r>
      <w:r w:rsidR="008916AB" w:rsidRPr="008A0C44">
        <w:rPr>
          <w:rFonts w:cs="Arial"/>
          <w:b/>
          <w:sz w:val="20"/>
          <w:szCs w:val="20"/>
          <w:lang w:val="ru-RU"/>
        </w:rPr>
        <w:t xml:space="preserve"> Ресурсы производства</w:t>
      </w:r>
    </w:p>
    <w:p w:rsidR="008916AB" w:rsidRPr="008A0C44" w:rsidRDefault="009C422E" w:rsidP="008916AB">
      <w:pPr>
        <w:spacing w:before="40" w:after="240" w:line="240" w:lineRule="auto"/>
        <w:jc w:val="both"/>
        <w:rPr>
          <w:rFonts w:eastAsia="Times New Roman" w:cs="Arial"/>
          <w:sz w:val="20"/>
          <w:szCs w:val="20"/>
          <w:lang w:val="ru-RU" w:eastAsia="ru-RU"/>
        </w:rPr>
      </w:pPr>
      <w:proofErr w:type="gramStart"/>
      <w:r w:rsidRPr="008A0C44">
        <w:rPr>
          <w:rFonts w:eastAsia="Times New Roman" w:cs="Arial"/>
          <w:sz w:val="20"/>
          <w:szCs w:val="20"/>
          <w:lang w:val="ru-RU" w:eastAsia="ru-RU"/>
        </w:rPr>
        <w:t>В начале</w:t>
      </w:r>
      <w:proofErr w:type="gramEnd"/>
      <w:r w:rsidRPr="008A0C44">
        <w:rPr>
          <w:rFonts w:eastAsia="Times New Roman" w:cs="Arial"/>
          <w:sz w:val="20"/>
          <w:szCs w:val="20"/>
          <w:lang w:val="ru-RU" w:eastAsia="ru-RU"/>
        </w:rPr>
        <w:t xml:space="preserve"> </w:t>
      </w:r>
      <w:r w:rsidR="00796E6F" w:rsidRPr="008A0C44">
        <w:rPr>
          <w:rFonts w:eastAsia="Times New Roman" w:cs="Arial"/>
          <w:sz w:val="20"/>
          <w:szCs w:val="20"/>
          <w:lang w:val="ru-RU" w:eastAsia="ru-RU"/>
        </w:rPr>
        <w:t xml:space="preserve">ЦДС </w:t>
      </w:r>
      <w:r w:rsidRPr="008A0C44">
        <w:rPr>
          <w:rFonts w:eastAsia="Times New Roman" w:cs="Arial"/>
          <w:sz w:val="20"/>
          <w:szCs w:val="20"/>
          <w:lang w:val="ru-RU" w:eastAsia="ru-RU"/>
        </w:rPr>
        <w:t xml:space="preserve">выступает </w:t>
      </w:r>
      <w:r w:rsidR="00796E6F" w:rsidRPr="008A0C44">
        <w:rPr>
          <w:rFonts w:eastAsia="Times New Roman" w:cs="Arial"/>
          <w:sz w:val="20"/>
          <w:szCs w:val="20"/>
          <w:lang w:val="ru-RU" w:eastAsia="ru-RU"/>
        </w:rPr>
        <w:t xml:space="preserve">фермер </w:t>
      </w:r>
      <w:r w:rsidR="008916AB" w:rsidRPr="008A0C44">
        <w:rPr>
          <w:rFonts w:eastAsia="Times New Roman" w:cs="Arial"/>
          <w:sz w:val="20"/>
          <w:szCs w:val="20"/>
          <w:lang w:val="ru-RU" w:eastAsia="ru-RU"/>
        </w:rPr>
        <w:t>или</w:t>
      </w:r>
      <w:r w:rsidR="00796E6F" w:rsidRPr="008A0C44">
        <w:rPr>
          <w:rFonts w:eastAsia="Times New Roman" w:cs="Arial"/>
          <w:sz w:val="20"/>
          <w:szCs w:val="20"/>
          <w:lang w:val="ru-RU" w:eastAsia="ru-RU"/>
        </w:rPr>
        <w:t xml:space="preserve"> производитель</w:t>
      </w:r>
      <w:r w:rsidRPr="008A0C44">
        <w:rPr>
          <w:rFonts w:eastAsia="Times New Roman" w:cs="Arial"/>
          <w:sz w:val="20"/>
          <w:szCs w:val="20"/>
          <w:lang w:val="ru-RU" w:eastAsia="ru-RU"/>
        </w:rPr>
        <w:t xml:space="preserve">, который </w:t>
      </w:r>
      <w:r w:rsidR="00796E6F" w:rsidRPr="008A0C44">
        <w:rPr>
          <w:rFonts w:eastAsia="Times New Roman" w:cs="Arial"/>
          <w:sz w:val="20"/>
          <w:szCs w:val="20"/>
          <w:lang w:val="ru-RU" w:eastAsia="ru-RU"/>
        </w:rPr>
        <w:t xml:space="preserve">является основным </w:t>
      </w:r>
      <w:r w:rsidR="008916AB" w:rsidRPr="008A0C44">
        <w:rPr>
          <w:rFonts w:eastAsia="Times New Roman" w:cs="Arial"/>
          <w:sz w:val="20"/>
          <w:szCs w:val="20"/>
          <w:lang w:val="ru-RU" w:eastAsia="ru-RU"/>
        </w:rPr>
        <w:t xml:space="preserve">игроком в </w:t>
      </w:r>
      <w:r w:rsidR="000A638B" w:rsidRPr="008A0C44">
        <w:rPr>
          <w:rFonts w:eastAsia="Times New Roman" w:cs="Arial"/>
          <w:sz w:val="20"/>
          <w:szCs w:val="20"/>
          <w:lang w:val="ru-RU" w:eastAsia="ru-RU"/>
        </w:rPr>
        <w:t>выращивании фруктовых</w:t>
      </w:r>
      <w:r w:rsidR="00796E6F" w:rsidRPr="008A0C44">
        <w:rPr>
          <w:rFonts w:eastAsia="Times New Roman" w:cs="Arial"/>
          <w:sz w:val="20"/>
          <w:szCs w:val="20"/>
          <w:lang w:val="ru-RU" w:eastAsia="ru-RU"/>
        </w:rPr>
        <w:t xml:space="preserve"> деревьев:</w:t>
      </w:r>
    </w:p>
    <w:p w:rsidR="009C422E" w:rsidRPr="008A0C44" w:rsidRDefault="008916AB" w:rsidP="009C422E">
      <w:pPr>
        <w:pStyle w:val="af3"/>
        <w:numPr>
          <w:ilvl w:val="0"/>
          <w:numId w:val="20"/>
        </w:numPr>
        <w:spacing w:before="100" w:after="80" w:line="269" w:lineRule="auto"/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b/>
          <w:bCs/>
          <w:sz w:val="20"/>
          <w:szCs w:val="20"/>
          <w:lang w:val="ru-RU"/>
        </w:rPr>
        <w:t>Производительность: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 было обнаружено, что внедрение </w:t>
      </w:r>
      <w:proofErr w:type="spellStart"/>
      <w:r w:rsidRPr="008A0C44">
        <w:rPr>
          <w:rFonts w:ascii="Arial" w:hAnsi="Arial" w:cs="Arial"/>
          <w:sz w:val="20"/>
          <w:szCs w:val="20"/>
          <w:lang w:val="ru-RU"/>
        </w:rPr>
        <w:t>Global</w:t>
      </w:r>
      <w:proofErr w:type="spellEnd"/>
      <w:r w:rsidRPr="008A0C44">
        <w:rPr>
          <w:rFonts w:ascii="Arial" w:hAnsi="Arial" w:cs="Arial"/>
          <w:sz w:val="20"/>
          <w:szCs w:val="20"/>
          <w:lang w:val="ru-RU"/>
        </w:rPr>
        <w:t xml:space="preserve"> GAP (например, подготовка почвы, плантация, обрезка</w:t>
      </w:r>
      <w:proofErr w:type="gramStart"/>
      <w:r w:rsidRPr="008A0C44">
        <w:rPr>
          <w:rFonts w:ascii="Arial" w:hAnsi="Arial" w:cs="Arial"/>
          <w:sz w:val="20"/>
          <w:szCs w:val="20"/>
          <w:lang w:val="ru-RU"/>
        </w:rPr>
        <w:t xml:space="preserve"> )</w:t>
      </w:r>
      <w:proofErr w:type="gramEnd"/>
      <w:r w:rsidRPr="008A0C44">
        <w:rPr>
          <w:rFonts w:ascii="Arial" w:hAnsi="Arial" w:cs="Arial"/>
          <w:sz w:val="20"/>
          <w:szCs w:val="20"/>
          <w:lang w:val="ru-RU"/>
        </w:rPr>
        <w:t xml:space="preserve"> </w:t>
      </w:r>
      <w:r w:rsidR="009C422E" w:rsidRPr="008A0C44">
        <w:rPr>
          <w:rFonts w:ascii="Arial" w:hAnsi="Arial" w:cs="Arial"/>
          <w:sz w:val="20"/>
          <w:szCs w:val="20"/>
          <w:lang w:val="ru-RU"/>
        </w:rPr>
        <w:t>отсутствовало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 при сборе фруктов. </w:t>
      </w:r>
      <w:proofErr w:type="gramStart"/>
      <w:r w:rsidR="00D312B0" w:rsidRPr="008A0C44">
        <w:rPr>
          <w:rFonts w:ascii="Arial" w:hAnsi="Arial" w:cs="Arial"/>
          <w:sz w:val="20"/>
          <w:szCs w:val="20"/>
          <w:lang w:val="ru-RU"/>
        </w:rPr>
        <w:t>Т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ри фактора </w:t>
      </w:r>
      <w:r w:rsidR="00D515C4" w:rsidRPr="008A0C44">
        <w:rPr>
          <w:rFonts w:ascii="Arial" w:hAnsi="Arial" w:cs="Arial"/>
          <w:sz w:val="20"/>
          <w:szCs w:val="20"/>
          <w:lang w:val="ru-RU"/>
        </w:rPr>
        <w:t>вл</w:t>
      </w:r>
      <w:r w:rsidR="009C422E" w:rsidRPr="008A0C44">
        <w:rPr>
          <w:rFonts w:ascii="Arial" w:hAnsi="Arial" w:cs="Arial"/>
          <w:sz w:val="20"/>
          <w:szCs w:val="20"/>
          <w:lang w:val="ru-RU"/>
        </w:rPr>
        <w:t>ияют на качество п</w:t>
      </w:r>
      <w:r w:rsidR="00D312B0" w:rsidRPr="008A0C44">
        <w:rPr>
          <w:rFonts w:ascii="Arial" w:hAnsi="Arial" w:cs="Arial"/>
          <w:sz w:val="20"/>
          <w:szCs w:val="20"/>
          <w:lang w:val="ru-RU"/>
        </w:rPr>
        <w:t>роизводительност</w:t>
      </w:r>
      <w:r w:rsidR="009C422E" w:rsidRPr="008A0C44">
        <w:rPr>
          <w:rFonts w:ascii="Arial" w:hAnsi="Arial" w:cs="Arial"/>
          <w:sz w:val="20"/>
          <w:szCs w:val="20"/>
          <w:lang w:val="ru-RU"/>
        </w:rPr>
        <w:t>и продукций</w:t>
      </w:r>
      <w:r w:rsidR="00D515C4" w:rsidRPr="008A0C44">
        <w:rPr>
          <w:rFonts w:ascii="Arial" w:hAnsi="Arial" w:cs="Arial"/>
          <w:sz w:val="20"/>
          <w:szCs w:val="20"/>
          <w:lang w:val="ru-RU"/>
        </w:rPr>
        <w:t xml:space="preserve">: </w:t>
      </w:r>
      <w:r w:rsidR="00D312B0" w:rsidRPr="008A0C44">
        <w:rPr>
          <w:rFonts w:ascii="Arial" w:hAnsi="Arial" w:cs="Arial"/>
          <w:sz w:val="20"/>
          <w:szCs w:val="20"/>
          <w:lang w:val="ru-RU"/>
        </w:rPr>
        <w:t xml:space="preserve">устоявшее </w:t>
      </w:r>
      <w:r w:rsidRPr="008A0C44">
        <w:rPr>
          <w:rFonts w:ascii="Arial" w:hAnsi="Arial" w:cs="Arial"/>
          <w:sz w:val="20"/>
          <w:szCs w:val="20"/>
          <w:lang w:val="ru-RU"/>
        </w:rPr>
        <w:t>мышление; рабоч</w:t>
      </w:r>
      <w:r w:rsidR="009C422E" w:rsidRPr="008A0C44">
        <w:rPr>
          <w:rFonts w:ascii="Arial" w:hAnsi="Arial" w:cs="Arial"/>
          <w:sz w:val="20"/>
          <w:szCs w:val="20"/>
          <w:lang w:val="ru-RU"/>
        </w:rPr>
        <w:t>ая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 сил</w:t>
      </w:r>
      <w:r w:rsidR="009C422E" w:rsidRPr="008A0C44">
        <w:rPr>
          <w:rFonts w:ascii="Arial" w:hAnsi="Arial" w:cs="Arial"/>
          <w:sz w:val="20"/>
          <w:szCs w:val="20"/>
          <w:lang w:val="ru-RU"/>
        </w:rPr>
        <w:t>а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 (т. е. </w:t>
      </w:r>
      <w:r w:rsidR="00A47F7D" w:rsidRPr="008A0C44">
        <w:rPr>
          <w:rFonts w:ascii="Arial" w:hAnsi="Arial" w:cs="Arial"/>
          <w:sz w:val="20"/>
          <w:szCs w:val="20"/>
          <w:lang w:val="ru-RU"/>
        </w:rPr>
        <w:t>эксперты</w:t>
      </w:r>
      <w:r w:rsidRPr="008A0C44">
        <w:rPr>
          <w:rFonts w:ascii="Arial" w:hAnsi="Arial" w:cs="Arial"/>
          <w:sz w:val="20"/>
          <w:szCs w:val="20"/>
          <w:lang w:val="ru-RU"/>
        </w:rPr>
        <w:t>)</w:t>
      </w:r>
      <w:r w:rsidRPr="008A0C44">
        <w:rPr>
          <w:rStyle w:val="af8"/>
          <w:rFonts w:cs="Arial"/>
          <w:szCs w:val="20"/>
          <w:lang w:val="ru-RU"/>
        </w:rPr>
        <w:footnoteReference w:id="31"/>
      </w:r>
      <w:r w:rsidRPr="008A0C44">
        <w:rPr>
          <w:rFonts w:ascii="Arial" w:hAnsi="Arial" w:cs="Arial"/>
          <w:sz w:val="20"/>
          <w:szCs w:val="20"/>
          <w:lang w:val="ru-RU"/>
        </w:rPr>
        <w:t>; финансовы</w:t>
      </w:r>
      <w:r w:rsidR="009C422E" w:rsidRPr="008A0C44">
        <w:rPr>
          <w:rFonts w:ascii="Arial" w:hAnsi="Arial" w:cs="Arial"/>
          <w:sz w:val="20"/>
          <w:szCs w:val="20"/>
          <w:lang w:val="ru-RU"/>
        </w:rPr>
        <w:t>е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 ресурс</w:t>
      </w:r>
      <w:r w:rsidR="009C422E" w:rsidRPr="008A0C44">
        <w:rPr>
          <w:rFonts w:ascii="Arial" w:hAnsi="Arial" w:cs="Arial"/>
          <w:sz w:val="20"/>
          <w:szCs w:val="20"/>
          <w:lang w:val="ru-RU"/>
        </w:rPr>
        <w:t>ы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 (например, </w:t>
      </w:r>
      <w:r w:rsidR="000E6428" w:rsidRPr="008A0C44">
        <w:rPr>
          <w:rFonts w:ascii="Arial" w:hAnsi="Arial" w:cs="Arial"/>
          <w:sz w:val="20"/>
          <w:szCs w:val="20"/>
          <w:lang w:val="ru-RU"/>
        </w:rPr>
        <w:t xml:space="preserve">для </w:t>
      </w:r>
      <w:r w:rsidR="00D515C4" w:rsidRPr="008A0C44">
        <w:rPr>
          <w:rFonts w:ascii="Arial" w:hAnsi="Arial" w:cs="Arial"/>
          <w:sz w:val="20"/>
          <w:szCs w:val="20"/>
          <w:lang w:val="ru-RU"/>
        </w:rPr>
        <w:t xml:space="preserve">обработки </w:t>
      </w:r>
      <w:r w:rsidRPr="008A0C44">
        <w:rPr>
          <w:rFonts w:ascii="Arial" w:hAnsi="Arial" w:cs="Arial"/>
          <w:sz w:val="20"/>
          <w:szCs w:val="20"/>
          <w:lang w:val="ru-RU"/>
        </w:rPr>
        <w:t>почвы, борьб</w:t>
      </w:r>
      <w:r w:rsidR="000E6428" w:rsidRPr="008A0C44">
        <w:rPr>
          <w:rFonts w:ascii="Arial" w:hAnsi="Arial" w:cs="Arial"/>
          <w:sz w:val="20"/>
          <w:szCs w:val="20"/>
          <w:lang w:val="ru-RU"/>
        </w:rPr>
        <w:t>ы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 с вредителями)</w:t>
      </w:r>
      <w:r w:rsidR="00D515C4" w:rsidRPr="008A0C44">
        <w:rPr>
          <w:rFonts w:ascii="Arial" w:hAnsi="Arial" w:cs="Arial"/>
          <w:sz w:val="20"/>
          <w:szCs w:val="20"/>
          <w:lang w:val="ru-RU"/>
        </w:rPr>
        <w:t>.</w:t>
      </w:r>
      <w:proofErr w:type="gramEnd"/>
      <w:r w:rsidR="00D515C4" w:rsidRPr="008A0C44">
        <w:rPr>
          <w:rFonts w:ascii="Arial" w:hAnsi="Arial" w:cs="Arial"/>
          <w:sz w:val="20"/>
          <w:szCs w:val="20"/>
          <w:lang w:val="ru-RU"/>
        </w:rPr>
        <w:t xml:space="preserve"> </w:t>
      </w:r>
      <w:proofErr w:type="gramStart"/>
      <w:r w:rsidR="00D515C4" w:rsidRPr="008A0C44">
        <w:rPr>
          <w:rFonts w:ascii="Arial" w:hAnsi="Arial" w:cs="Arial"/>
          <w:sz w:val="20"/>
          <w:szCs w:val="20"/>
          <w:lang w:val="ru-RU"/>
        </w:rPr>
        <w:t>К</w:t>
      </w:r>
      <w:r w:rsidRPr="008A0C44">
        <w:rPr>
          <w:rFonts w:ascii="Arial" w:hAnsi="Arial" w:cs="Arial"/>
          <w:sz w:val="20"/>
          <w:szCs w:val="20"/>
          <w:lang w:val="ru-RU"/>
        </w:rPr>
        <w:t>онтроль за</w:t>
      </w:r>
      <w:proofErr w:type="gramEnd"/>
      <w:r w:rsidRPr="008A0C44">
        <w:rPr>
          <w:rFonts w:ascii="Arial" w:hAnsi="Arial" w:cs="Arial"/>
          <w:sz w:val="20"/>
          <w:szCs w:val="20"/>
          <w:lang w:val="ru-RU"/>
        </w:rPr>
        <w:t xml:space="preserve"> почвой в настоящее время отвечают </w:t>
      </w:r>
      <w:r w:rsidR="00D515C4" w:rsidRPr="008A0C44">
        <w:rPr>
          <w:rFonts w:ascii="Arial" w:hAnsi="Arial" w:cs="Arial"/>
          <w:sz w:val="20"/>
          <w:szCs w:val="20"/>
          <w:lang w:val="ru-RU"/>
        </w:rPr>
        <w:t xml:space="preserve">сами </w:t>
      </w:r>
      <w:r w:rsidRPr="008A0C44">
        <w:rPr>
          <w:rFonts w:ascii="Arial" w:hAnsi="Arial" w:cs="Arial"/>
          <w:sz w:val="20"/>
          <w:szCs w:val="20"/>
          <w:lang w:val="ru-RU"/>
        </w:rPr>
        <w:t>фермер</w:t>
      </w:r>
      <w:r w:rsidR="00D515C4" w:rsidRPr="008A0C44">
        <w:rPr>
          <w:rFonts w:ascii="Arial" w:hAnsi="Arial" w:cs="Arial"/>
          <w:sz w:val="20"/>
          <w:szCs w:val="20"/>
          <w:lang w:val="ru-RU"/>
        </w:rPr>
        <w:t>ы</w:t>
      </w:r>
      <w:r w:rsidRPr="008A0C44">
        <w:rPr>
          <w:rFonts w:ascii="Arial" w:hAnsi="Arial" w:cs="Arial"/>
          <w:sz w:val="20"/>
          <w:szCs w:val="20"/>
          <w:lang w:val="ru-RU"/>
        </w:rPr>
        <w:t>. Надлежащ</w:t>
      </w:r>
      <w:r w:rsidR="00D515C4" w:rsidRPr="008A0C44">
        <w:rPr>
          <w:rFonts w:ascii="Arial" w:hAnsi="Arial" w:cs="Arial"/>
          <w:sz w:val="20"/>
          <w:szCs w:val="20"/>
          <w:lang w:val="ru-RU"/>
        </w:rPr>
        <w:t xml:space="preserve">ее проведение </w:t>
      </w:r>
      <w:r w:rsidRPr="008A0C44">
        <w:rPr>
          <w:rFonts w:ascii="Arial" w:hAnsi="Arial" w:cs="Arial"/>
          <w:sz w:val="20"/>
          <w:szCs w:val="20"/>
          <w:lang w:val="ru-RU"/>
        </w:rPr>
        <w:t>анализ</w:t>
      </w:r>
      <w:r w:rsidR="00D515C4" w:rsidRPr="008A0C44">
        <w:rPr>
          <w:rFonts w:ascii="Arial" w:hAnsi="Arial" w:cs="Arial"/>
          <w:sz w:val="20"/>
          <w:szCs w:val="20"/>
          <w:lang w:val="ru-RU"/>
        </w:rPr>
        <w:t>а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 почв</w:t>
      </w:r>
      <w:r w:rsidR="00D515C4" w:rsidRPr="008A0C44">
        <w:rPr>
          <w:rFonts w:ascii="Arial" w:hAnsi="Arial" w:cs="Arial"/>
          <w:sz w:val="20"/>
          <w:szCs w:val="20"/>
          <w:lang w:val="ru-RU"/>
        </w:rPr>
        <w:t>ы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, </w:t>
      </w:r>
      <w:r w:rsidR="00D515C4" w:rsidRPr="008A0C44">
        <w:rPr>
          <w:rFonts w:ascii="Arial" w:hAnsi="Arial" w:cs="Arial"/>
          <w:sz w:val="20"/>
          <w:szCs w:val="20"/>
          <w:lang w:val="ru-RU"/>
        </w:rPr>
        <w:t xml:space="preserve">качественные 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семена, </w:t>
      </w:r>
      <w:r w:rsidR="00D515C4" w:rsidRPr="008A0C44">
        <w:rPr>
          <w:rFonts w:ascii="Arial" w:hAnsi="Arial" w:cs="Arial"/>
          <w:sz w:val="20"/>
          <w:szCs w:val="20"/>
          <w:lang w:val="ru-RU"/>
        </w:rPr>
        <w:t>внедрение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 GAP и </w:t>
      </w:r>
      <w:r w:rsidR="00D515C4" w:rsidRPr="008A0C44">
        <w:rPr>
          <w:rFonts w:ascii="Arial" w:hAnsi="Arial" w:cs="Arial"/>
          <w:sz w:val="20"/>
          <w:szCs w:val="20"/>
          <w:lang w:val="ru-RU"/>
        </w:rPr>
        <w:t xml:space="preserve">оказание </w:t>
      </w:r>
      <w:r w:rsidRPr="008A0C44">
        <w:rPr>
          <w:rFonts w:ascii="Arial" w:hAnsi="Arial" w:cs="Arial"/>
          <w:sz w:val="20"/>
          <w:szCs w:val="20"/>
          <w:lang w:val="ru-RU"/>
        </w:rPr>
        <w:t>техническ</w:t>
      </w:r>
      <w:r w:rsidR="00D515C4" w:rsidRPr="008A0C44">
        <w:rPr>
          <w:rFonts w:ascii="Arial" w:hAnsi="Arial" w:cs="Arial"/>
          <w:sz w:val="20"/>
          <w:szCs w:val="20"/>
          <w:lang w:val="ru-RU"/>
        </w:rPr>
        <w:t xml:space="preserve">ой </w:t>
      </w:r>
      <w:r w:rsidRPr="008A0C44">
        <w:rPr>
          <w:rFonts w:ascii="Arial" w:hAnsi="Arial" w:cs="Arial"/>
          <w:sz w:val="20"/>
          <w:szCs w:val="20"/>
          <w:lang w:val="ru-RU"/>
        </w:rPr>
        <w:t>помощ</w:t>
      </w:r>
      <w:r w:rsidR="00D515C4" w:rsidRPr="008A0C44">
        <w:rPr>
          <w:rFonts w:ascii="Arial" w:hAnsi="Arial" w:cs="Arial"/>
          <w:sz w:val="20"/>
          <w:szCs w:val="20"/>
          <w:lang w:val="ru-RU"/>
        </w:rPr>
        <w:t>и в виде к</w:t>
      </w:r>
      <w:r w:rsidRPr="008A0C44">
        <w:rPr>
          <w:rFonts w:ascii="Arial" w:hAnsi="Arial" w:cs="Arial"/>
          <w:sz w:val="20"/>
          <w:szCs w:val="20"/>
          <w:lang w:val="ru-RU"/>
        </w:rPr>
        <w:t>онсультаци</w:t>
      </w:r>
      <w:r w:rsidR="00D515C4" w:rsidRPr="008A0C44">
        <w:rPr>
          <w:rFonts w:ascii="Arial" w:hAnsi="Arial" w:cs="Arial"/>
          <w:sz w:val="20"/>
          <w:szCs w:val="20"/>
          <w:lang w:val="ru-RU"/>
        </w:rPr>
        <w:t xml:space="preserve">й и </w:t>
      </w:r>
      <w:proofErr w:type="spellStart"/>
      <w:r w:rsidRPr="008A0C44">
        <w:rPr>
          <w:rFonts w:ascii="Arial" w:hAnsi="Arial" w:cs="Arial"/>
          <w:sz w:val="20"/>
          <w:szCs w:val="20"/>
          <w:lang w:val="ru-RU"/>
        </w:rPr>
        <w:t>обучени</w:t>
      </w:r>
      <w:r w:rsidR="00D515C4" w:rsidRPr="008A0C44">
        <w:rPr>
          <w:rFonts w:ascii="Arial" w:hAnsi="Arial" w:cs="Arial"/>
          <w:sz w:val="20"/>
          <w:szCs w:val="20"/>
          <w:lang w:val="ru-RU"/>
        </w:rPr>
        <w:t>я</w:t>
      </w:r>
      <w:r w:rsidR="009C422E" w:rsidRPr="008A0C44">
        <w:rPr>
          <w:rFonts w:ascii="Arial" w:hAnsi="Arial" w:cs="Arial"/>
          <w:sz w:val="20"/>
          <w:szCs w:val="20"/>
          <w:lang w:val="ru-RU"/>
        </w:rPr>
        <w:t>позволят</w:t>
      </w:r>
      <w:proofErr w:type="spellEnd"/>
      <w:r w:rsidRPr="008A0C44">
        <w:rPr>
          <w:rFonts w:ascii="Arial" w:hAnsi="Arial" w:cs="Arial"/>
          <w:sz w:val="20"/>
          <w:szCs w:val="20"/>
          <w:lang w:val="ru-RU"/>
        </w:rPr>
        <w:t xml:space="preserve"> повысить продуктивность культивируемых фруктов</w:t>
      </w:r>
      <w:r w:rsidR="00D515C4" w:rsidRPr="008A0C44">
        <w:rPr>
          <w:rFonts w:ascii="Arial" w:hAnsi="Arial" w:cs="Arial"/>
          <w:sz w:val="20"/>
          <w:szCs w:val="20"/>
          <w:lang w:val="ru-RU"/>
        </w:rPr>
        <w:t xml:space="preserve"> в ЦДС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, что приведет к улучшению доходов фермерских хозяйств и повышению качества </w:t>
      </w:r>
      <w:r w:rsidR="00D515C4" w:rsidRPr="008A0C44">
        <w:rPr>
          <w:rFonts w:ascii="Arial" w:hAnsi="Arial" w:cs="Arial"/>
          <w:sz w:val="20"/>
          <w:szCs w:val="20"/>
          <w:lang w:val="ru-RU"/>
        </w:rPr>
        <w:t xml:space="preserve">продукций. Необходимо провести некоторую подготовку по GAP в рамках </w:t>
      </w:r>
      <w:proofErr w:type="spellStart"/>
      <w:r w:rsidR="00D515C4" w:rsidRPr="008A0C44">
        <w:rPr>
          <w:rFonts w:ascii="Arial" w:hAnsi="Arial" w:cs="Arial"/>
          <w:sz w:val="20"/>
          <w:szCs w:val="20"/>
          <w:lang w:val="ru-RU"/>
        </w:rPr>
        <w:t>странового</w:t>
      </w:r>
      <w:proofErr w:type="spellEnd"/>
      <w:r w:rsidR="00D515C4" w:rsidRPr="008A0C44">
        <w:rPr>
          <w:rFonts w:ascii="Arial" w:hAnsi="Arial" w:cs="Arial"/>
          <w:sz w:val="20"/>
          <w:szCs w:val="20"/>
          <w:lang w:val="ru-RU"/>
        </w:rPr>
        <w:t xml:space="preserve"> </w:t>
      </w:r>
      <w:proofErr w:type="gramStart"/>
      <w:r w:rsidR="00373D8B" w:rsidRPr="008A0C44">
        <w:rPr>
          <w:rFonts w:ascii="Arial" w:hAnsi="Arial" w:cs="Arial"/>
          <w:sz w:val="20"/>
          <w:szCs w:val="20"/>
          <w:lang w:val="ru-RU"/>
        </w:rPr>
        <w:t>проекта</w:t>
      </w:r>
      <w:proofErr w:type="gramEnd"/>
      <w:r w:rsidR="00373D8B" w:rsidRPr="008A0C44">
        <w:rPr>
          <w:rFonts w:ascii="Arial" w:hAnsi="Arial" w:cs="Arial"/>
          <w:sz w:val="20"/>
          <w:szCs w:val="20"/>
          <w:lang w:val="ru-RU"/>
        </w:rPr>
        <w:t xml:space="preserve"> несмотря на то, что</w:t>
      </w:r>
      <w:r w:rsidR="00D515C4" w:rsidRPr="008A0C44">
        <w:rPr>
          <w:rFonts w:ascii="Arial" w:hAnsi="Arial" w:cs="Arial"/>
          <w:sz w:val="20"/>
          <w:szCs w:val="20"/>
          <w:lang w:val="ru-RU"/>
        </w:rPr>
        <w:t xml:space="preserve"> проект не преследует цели увеличения </w:t>
      </w:r>
      <w:r w:rsidRPr="008A0C44">
        <w:rPr>
          <w:rFonts w:ascii="Arial" w:hAnsi="Arial" w:cs="Arial"/>
          <w:sz w:val="20"/>
          <w:szCs w:val="20"/>
          <w:lang w:val="ru-RU"/>
        </w:rPr>
        <w:t>производительност</w:t>
      </w:r>
      <w:r w:rsidR="00D515C4" w:rsidRPr="008A0C44">
        <w:rPr>
          <w:rFonts w:ascii="Arial" w:hAnsi="Arial" w:cs="Arial"/>
          <w:sz w:val="20"/>
          <w:szCs w:val="20"/>
          <w:lang w:val="ru-RU"/>
        </w:rPr>
        <w:t>и.</w:t>
      </w:r>
    </w:p>
    <w:p w:rsidR="008B6537" w:rsidRPr="008A0C44" w:rsidRDefault="00D33A51" w:rsidP="008B6537">
      <w:pPr>
        <w:pStyle w:val="af3"/>
        <w:numPr>
          <w:ilvl w:val="0"/>
          <w:numId w:val="20"/>
        </w:numPr>
        <w:spacing w:before="100" w:after="80" w:line="269" w:lineRule="auto"/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eastAsia="Times New Roman" w:hAnsi="Arial" w:cs="Arial"/>
          <w:b/>
          <w:bCs/>
          <w:sz w:val="20"/>
          <w:szCs w:val="20"/>
          <w:lang w:val="ru-RU" w:eastAsia="ru-RU"/>
        </w:rPr>
        <w:t>Контроль качества:</w:t>
      </w:r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</w:t>
      </w:r>
      <w:proofErr w:type="gramStart"/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>контроль за</w:t>
      </w:r>
      <w:proofErr w:type="gramEnd"/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состоянием почвы был передан от государства </w:t>
      </w:r>
      <w:r w:rsidR="00FD2C9C"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к </w:t>
      </w:r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>фермерам. В целом фермеры не следят за почвой</w:t>
      </w:r>
      <w:r w:rsidR="00FD2C9C"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, </w:t>
      </w:r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не могут отличить </w:t>
      </w:r>
      <w:proofErr w:type="gramStart"/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>плодородную</w:t>
      </w:r>
      <w:proofErr w:type="gramEnd"/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от загрязненной, </w:t>
      </w:r>
      <w:r w:rsidR="00FD2C9C"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сталкиваются с финансовыми ресурсами для внедрения наилучшей </w:t>
      </w:r>
      <w:proofErr w:type="spellStart"/>
      <w:r w:rsidR="00FD2C9C" w:rsidRPr="008A0C44">
        <w:rPr>
          <w:rFonts w:ascii="Arial" w:eastAsia="Times New Roman" w:hAnsi="Arial" w:cs="Arial"/>
          <w:sz w:val="20"/>
          <w:szCs w:val="20"/>
          <w:lang w:val="ru-RU" w:eastAsia="ru-RU"/>
        </w:rPr>
        <w:t>агро-</w:t>
      </w:r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>практики</w:t>
      </w:r>
      <w:proofErr w:type="spellEnd"/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. </w:t>
      </w:r>
      <w:r w:rsidR="005C6A51"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В составе почвы можно обнаружить </w:t>
      </w:r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>тяжелы</w:t>
      </w:r>
      <w:r w:rsidR="005C6A51" w:rsidRPr="008A0C44">
        <w:rPr>
          <w:rFonts w:ascii="Arial" w:eastAsia="Times New Roman" w:hAnsi="Arial" w:cs="Arial"/>
          <w:sz w:val="20"/>
          <w:szCs w:val="20"/>
          <w:lang w:val="ru-RU" w:eastAsia="ru-RU"/>
        </w:rPr>
        <w:t>е</w:t>
      </w:r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металл</w:t>
      </w:r>
      <w:r w:rsidR="005C6A51"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ы, </w:t>
      </w:r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>котор</w:t>
      </w:r>
      <w:r w:rsidR="005C6A51"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ые оказывают влияние на качество </w:t>
      </w:r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>культивируемы</w:t>
      </w:r>
      <w:r w:rsidR="005C6A51"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х и экспортируемых продукций, что </w:t>
      </w:r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также </w:t>
      </w:r>
      <w:r w:rsidR="00D651F4" w:rsidRPr="008A0C44">
        <w:rPr>
          <w:rFonts w:ascii="Arial" w:eastAsia="Times New Roman" w:hAnsi="Arial" w:cs="Arial"/>
          <w:sz w:val="20"/>
          <w:szCs w:val="20"/>
          <w:lang w:val="ru-RU" w:eastAsia="ru-RU"/>
        </w:rPr>
        <w:t>влия</w:t>
      </w:r>
      <w:r w:rsidR="00A47F7D" w:rsidRPr="008A0C44">
        <w:rPr>
          <w:rFonts w:ascii="Arial" w:eastAsia="Times New Roman" w:hAnsi="Arial" w:cs="Arial"/>
          <w:sz w:val="20"/>
          <w:szCs w:val="20"/>
          <w:lang w:val="ru-RU" w:eastAsia="ru-RU"/>
        </w:rPr>
        <w:t>е</w:t>
      </w:r>
      <w:r w:rsidR="00D651F4" w:rsidRPr="008A0C44">
        <w:rPr>
          <w:rFonts w:ascii="Arial" w:eastAsia="Times New Roman" w:hAnsi="Arial" w:cs="Arial"/>
          <w:sz w:val="20"/>
          <w:szCs w:val="20"/>
          <w:lang w:val="ru-RU" w:eastAsia="ru-RU"/>
        </w:rPr>
        <w:t>т</w:t>
      </w:r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на здоровье потребителей.</w:t>
      </w:r>
    </w:p>
    <w:p w:rsidR="00D651F4" w:rsidRPr="008A0C44" w:rsidRDefault="00D651F4" w:rsidP="008B6537">
      <w:pPr>
        <w:pStyle w:val="af3"/>
        <w:numPr>
          <w:ilvl w:val="0"/>
          <w:numId w:val="20"/>
        </w:numPr>
        <w:spacing w:before="100" w:after="80" w:line="269" w:lineRule="auto"/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eastAsia="Times New Roman" w:hAnsi="Arial" w:cs="Arial"/>
          <w:b/>
          <w:bCs/>
          <w:sz w:val="20"/>
          <w:szCs w:val="20"/>
          <w:lang w:val="ru-RU" w:eastAsia="ru-RU"/>
        </w:rPr>
        <w:t>Борьба с вредителями и здоровье растений:</w:t>
      </w:r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Министерство сельского хозяйства, пищевой промышленности и мелиорации Кыргызской Республики </w:t>
      </w:r>
      <w:r w:rsidR="00846336" w:rsidRPr="008A0C44">
        <w:rPr>
          <w:rFonts w:ascii="Arial" w:eastAsia="Times New Roman" w:hAnsi="Arial" w:cs="Arial"/>
          <w:sz w:val="20"/>
          <w:szCs w:val="20"/>
          <w:lang w:val="ru-RU" w:eastAsia="ru-RU"/>
        </w:rPr>
        <w:t>проводит</w:t>
      </w:r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меры по защите растений. Не хватает кадров (например, инспекторов) </w:t>
      </w:r>
      <w:r w:rsidR="00846336"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в этой области </w:t>
      </w:r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>и технических ресурсов (например, транспортных сре</w:t>
      </w:r>
      <w:proofErr w:type="gramStart"/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>дств дл</w:t>
      </w:r>
      <w:proofErr w:type="gramEnd"/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я проведения проверок). </w:t>
      </w:r>
      <w:r w:rsidR="00846336"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Болезни груши </w:t>
      </w:r>
      <w:r w:rsidR="008B6537" w:rsidRPr="008A0C44">
        <w:rPr>
          <w:rFonts w:ascii="Arial" w:eastAsia="Times New Roman" w:hAnsi="Arial" w:cs="Arial"/>
          <w:sz w:val="20"/>
          <w:szCs w:val="20"/>
          <w:lang w:val="ru-RU" w:eastAsia="ru-RU"/>
        </w:rPr>
        <w:t>повлияли</w:t>
      </w:r>
      <w:r w:rsidR="00846336"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на объем урожайности</w:t>
      </w:r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, поэтому многие фермеры </w:t>
      </w:r>
      <w:r w:rsidR="00846336"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переходят </w:t>
      </w:r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на </w:t>
      </w:r>
      <w:r w:rsidR="00846336"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культивацию </w:t>
      </w:r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>други</w:t>
      </w:r>
      <w:r w:rsidR="00846336" w:rsidRPr="008A0C44">
        <w:rPr>
          <w:rFonts w:ascii="Arial" w:eastAsia="Times New Roman" w:hAnsi="Arial" w:cs="Arial"/>
          <w:sz w:val="20"/>
          <w:szCs w:val="20"/>
          <w:lang w:val="ru-RU" w:eastAsia="ru-RU"/>
        </w:rPr>
        <w:t>х фруктов</w:t>
      </w:r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, </w:t>
      </w:r>
      <w:r w:rsidR="00846336"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которые </w:t>
      </w:r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>менее чувствительны к вредителям растений.</w:t>
      </w:r>
    </w:p>
    <w:p w:rsidR="00846336" w:rsidRPr="008A0C44" w:rsidRDefault="00846336" w:rsidP="008B6537">
      <w:pPr>
        <w:pStyle w:val="af3"/>
        <w:numPr>
          <w:ilvl w:val="0"/>
          <w:numId w:val="20"/>
        </w:numPr>
        <w:spacing w:before="100" w:after="80" w:line="269" w:lineRule="auto"/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eastAsia="Times New Roman" w:hAnsi="Arial" w:cs="Arial"/>
          <w:b/>
          <w:bCs/>
          <w:sz w:val="20"/>
          <w:szCs w:val="20"/>
          <w:lang w:val="ru-RU" w:eastAsia="ru-RU"/>
        </w:rPr>
        <w:lastRenderedPageBreak/>
        <w:t>Органическое производство:</w:t>
      </w:r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Некоторые фермеры уже </w:t>
      </w:r>
      <w:proofErr w:type="gramStart"/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занимаются сертифицированным органическим производствам и в стране </w:t>
      </w:r>
      <w:r w:rsidR="003A6904" w:rsidRPr="008A0C44">
        <w:rPr>
          <w:rFonts w:ascii="Arial" w:eastAsia="Times New Roman" w:hAnsi="Arial" w:cs="Arial"/>
          <w:sz w:val="20"/>
          <w:szCs w:val="20"/>
          <w:lang w:val="ru-RU" w:eastAsia="ru-RU"/>
        </w:rPr>
        <w:t>возрастает</w:t>
      </w:r>
      <w:proofErr w:type="gramEnd"/>
      <w:r w:rsidR="003A6904"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</w:t>
      </w:r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интерес к данному виду производства. Органическое производство </w:t>
      </w:r>
      <w:r w:rsidR="003A6904"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воспринимается </w:t>
      </w:r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как </w:t>
      </w:r>
      <w:r w:rsidR="003A6904"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общепринятая практика, но </w:t>
      </w:r>
      <w:r w:rsidR="00017134"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о </w:t>
      </w:r>
      <w:r w:rsidR="003A6904"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его </w:t>
      </w:r>
      <w:r w:rsidR="00A47F7D"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рыночных </w:t>
      </w:r>
      <w:r w:rsidR="003A6904" w:rsidRPr="008A0C44">
        <w:rPr>
          <w:rFonts w:ascii="Arial" w:eastAsia="Times New Roman" w:hAnsi="Arial" w:cs="Arial"/>
          <w:sz w:val="20"/>
          <w:szCs w:val="20"/>
          <w:lang w:val="ru-RU" w:eastAsia="ru-RU"/>
        </w:rPr>
        <w:t>преимуществ</w:t>
      </w:r>
      <w:r w:rsidR="00017134" w:rsidRPr="008A0C44">
        <w:rPr>
          <w:rFonts w:ascii="Arial" w:eastAsia="Times New Roman" w:hAnsi="Arial" w:cs="Arial"/>
          <w:sz w:val="20"/>
          <w:szCs w:val="20"/>
          <w:lang w:val="ru-RU" w:eastAsia="ru-RU"/>
        </w:rPr>
        <w:t>ах</w:t>
      </w:r>
      <w:r w:rsidR="003A6904"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(более высокие цены) и недостатк</w:t>
      </w:r>
      <w:r w:rsidR="00017134" w:rsidRPr="008A0C44">
        <w:rPr>
          <w:rFonts w:ascii="Arial" w:eastAsia="Times New Roman" w:hAnsi="Arial" w:cs="Arial"/>
          <w:sz w:val="20"/>
          <w:szCs w:val="20"/>
          <w:lang w:val="ru-RU" w:eastAsia="ru-RU"/>
        </w:rPr>
        <w:t>а</w:t>
      </w:r>
      <w:proofErr w:type="gramStart"/>
      <w:r w:rsidR="00017134" w:rsidRPr="008A0C44">
        <w:rPr>
          <w:rFonts w:ascii="Arial" w:eastAsia="Times New Roman" w:hAnsi="Arial" w:cs="Arial"/>
          <w:sz w:val="20"/>
          <w:szCs w:val="20"/>
          <w:lang w:val="ru-RU" w:eastAsia="ru-RU"/>
        </w:rPr>
        <w:t>х(</w:t>
      </w:r>
      <w:proofErr w:type="gramEnd"/>
      <w:r w:rsidR="00017134"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затраты на сертификацию) </w:t>
      </w:r>
      <w:r w:rsidR="003A6904"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не все </w:t>
      </w:r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>фермер</w:t>
      </w:r>
      <w:r w:rsidR="003A6904"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ы и </w:t>
      </w:r>
      <w:proofErr w:type="spellStart"/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>производител</w:t>
      </w:r>
      <w:r w:rsidR="00017134" w:rsidRPr="008A0C44">
        <w:rPr>
          <w:rFonts w:ascii="Arial" w:eastAsia="Times New Roman" w:hAnsi="Arial" w:cs="Arial"/>
          <w:sz w:val="20"/>
          <w:szCs w:val="20"/>
          <w:lang w:val="ru-RU" w:eastAsia="ru-RU"/>
        </w:rPr>
        <w:t>и</w:t>
      </w:r>
      <w:r w:rsidR="003A6904" w:rsidRPr="008A0C44">
        <w:rPr>
          <w:rFonts w:ascii="Arial" w:eastAsia="Times New Roman" w:hAnsi="Arial" w:cs="Arial"/>
          <w:sz w:val="20"/>
          <w:szCs w:val="20"/>
          <w:lang w:val="ru-RU" w:eastAsia="ru-RU"/>
        </w:rPr>
        <w:t>знают</w:t>
      </w:r>
      <w:proofErr w:type="spellEnd"/>
      <w:r w:rsidR="003A6904"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. </w:t>
      </w:r>
      <w:r w:rsidR="00BB73B5" w:rsidRPr="008A0C44">
        <w:rPr>
          <w:rFonts w:ascii="Arial" w:eastAsia="Times New Roman" w:hAnsi="Arial" w:cs="Arial"/>
          <w:sz w:val="20"/>
          <w:szCs w:val="20"/>
          <w:lang w:val="ru-RU" w:eastAsia="ru-RU"/>
        </w:rPr>
        <w:t>О</w:t>
      </w:r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рганическое производство </w:t>
      </w:r>
      <w:r w:rsidR="00017134"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представляет </w:t>
      </w:r>
      <w:proofErr w:type="gramStart"/>
      <w:r w:rsidR="00017134" w:rsidRPr="008A0C44">
        <w:rPr>
          <w:rFonts w:ascii="Arial" w:eastAsia="Times New Roman" w:hAnsi="Arial" w:cs="Arial"/>
          <w:sz w:val="20"/>
          <w:szCs w:val="20"/>
          <w:lang w:val="ru-RU" w:eastAsia="ru-RU"/>
        </w:rPr>
        <w:t>хорошую</w:t>
      </w:r>
      <w:proofErr w:type="gramEnd"/>
      <w:r w:rsidR="00017134"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</w:t>
      </w:r>
      <w:proofErr w:type="spellStart"/>
      <w:r w:rsidR="00017134" w:rsidRPr="008A0C44">
        <w:rPr>
          <w:rFonts w:ascii="Arial" w:eastAsia="Times New Roman" w:hAnsi="Arial" w:cs="Arial"/>
          <w:sz w:val="20"/>
          <w:szCs w:val="20"/>
          <w:lang w:val="ru-RU" w:eastAsia="ru-RU"/>
        </w:rPr>
        <w:t>возможность</w:t>
      </w:r>
      <w:r w:rsidR="006E5F68" w:rsidRPr="008A0C44">
        <w:rPr>
          <w:rFonts w:ascii="Arial" w:eastAsia="Times New Roman" w:hAnsi="Arial" w:cs="Arial"/>
          <w:sz w:val="20"/>
          <w:szCs w:val="20"/>
          <w:lang w:val="ru-RU" w:eastAsia="ru-RU"/>
        </w:rPr>
        <w:t>для</w:t>
      </w:r>
      <w:proofErr w:type="spellEnd"/>
      <w:r w:rsidR="006E5F68"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</w:t>
      </w:r>
      <w:r w:rsidR="00017134"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Кыргызстане </w:t>
      </w:r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занять позиции на </w:t>
      </w:r>
      <w:r w:rsidR="006E5F68" w:rsidRPr="008A0C44">
        <w:rPr>
          <w:rFonts w:ascii="Arial" w:eastAsia="Times New Roman" w:hAnsi="Arial" w:cs="Arial"/>
          <w:sz w:val="20"/>
          <w:szCs w:val="20"/>
          <w:lang w:val="ru-RU" w:eastAsia="ru-RU"/>
        </w:rPr>
        <w:t>экспортных</w:t>
      </w:r>
      <w:r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рынках, </w:t>
      </w:r>
      <w:r w:rsidR="006E5F68"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развитие </w:t>
      </w:r>
      <w:r w:rsidR="00A47F7D"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которых </w:t>
      </w:r>
      <w:r w:rsidR="00BB73B5"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обозначено в </w:t>
      </w:r>
      <w:r w:rsidR="006E5F68" w:rsidRPr="008A0C44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Программе развития Кыргызской Республики на период 2018-2022 годов. </w:t>
      </w:r>
    </w:p>
    <w:bookmarkEnd w:id="19"/>
    <w:p w:rsidR="00A05E8A" w:rsidRPr="008A0C44" w:rsidRDefault="00A05E8A" w:rsidP="00A05E8A">
      <w:pPr>
        <w:spacing w:before="240" w:after="120" w:line="268" w:lineRule="auto"/>
        <w:rPr>
          <w:rFonts w:cs="Arial"/>
          <w:b/>
          <w:sz w:val="20"/>
          <w:szCs w:val="20"/>
          <w:lang w:val="ru-RU"/>
        </w:rPr>
      </w:pPr>
      <w:r w:rsidRPr="008A0C44">
        <w:rPr>
          <w:rFonts w:cs="Arial"/>
          <w:b/>
          <w:sz w:val="20"/>
          <w:szCs w:val="20"/>
          <w:lang w:val="ru-RU"/>
        </w:rPr>
        <w:t>C.5.3.2. Урожай</w:t>
      </w:r>
    </w:p>
    <w:p w:rsidR="00A05E8A" w:rsidRPr="008A0C44" w:rsidRDefault="00A05E8A" w:rsidP="00A05E8A">
      <w:pPr>
        <w:spacing w:before="100" w:after="80" w:line="268" w:lineRule="auto"/>
        <w:jc w:val="both"/>
        <w:rPr>
          <w:rFonts w:cs="Arial"/>
          <w:b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Сбор урожая посаженных или дикорастущих фруктов производится фермерами/производителями, с привлечением дополнительной рабочей силы во время сезона. </w:t>
      </w:r>
      <w:r w:rsidR="0032312D" w:rsidRPr="008A0C44">
        <w:rPr>
          <w:rFonts w:cs="Arial"/>
          <w:sz w:val="20"/>
          <w:szCs w:val="20"/>
          <w:lang w:val="ru-RU"/>
        </w:rPr>
        <w:t>Нет практики</w:t>
      </w:r>
      <w:r w:rsidRPr="008A0C44">
        <w:rPr>
          <w:rFonts w:cs="Arial"/>
          <w:sz w:val="20"/>
          <w:szCs w:val="20"/>
          <w:lang w:val="ru-RU"/>
        </w:rPr>
        <w:t xml:space="preserve"> калибровки фруктов </w:t>
      </w:r>
      <w:r w:rsidR="0032312D" w:rsidRPr="008A0C44">
        <w:rPr>
          <w:rFonts w:cs="Arial"/>
          <w:sz w:val="20"/>
          <w:szCs w:val="20"/>
          <w:lang w:val="ru-RU"/>
        </w:rPr>
        <w:t xml:space="preserve">по </w:t>
      </w:r>
      <w:r w:rsidRPr="008A0C44">
        <w:rPr>
          <w:rFonts w:cs="Arial"/>
          <w:sz w:val="20"/>
          <w:szCs w:val="20"/>
          <w:lang w:val="ru-RU"/>
        </w:rPr>
        <w:t>качественны</w:t>
      </w:r>
      <w:r w:rsidR="0032312D" w:rsidRPr="008A0C44">
        <w:rPr>
          <w:rFonts w:cs="Arial"/>
          <w:sz w:val="20"/>
          <w:szCs w:val="20"/>
          <w:lang w:val="ru-RU"/>
        </w:rPr>
        <w:t>м</w:t>
      </w:r>
      <w:r w:rsidRPr="008A0C44">
        <w:rPr>
          <w:rFonts w:cs="Arial"/>
          <w:sz w:val="20"/>
          <w:szCs w:val="20"/>
          <w:lang w:val="ru-RU"/>
        </w:rPr>
        <w:t xml:space="preserve"> показател</w:t>
      </w:r>
      <w:r w:rsidR="0032312D" w:rsidRPr="008A0C44">
        <w:rPr>
          <w:rFonts w:cs="Arial"/>
          <w:sz w:val="20"/>
          <w:szCs w:val="20"/>
          <w:lang w:val="ru-RU"/>
        </w:rPr>
        <w:t>ям</w:t>
      </w:r>
      <w:r w:rsidRPr="008A0C44">
        <w:rPr>
          <w:rFonts w:cs="Arial"/>
          <w:sz w:val="20"/>
          <w:szCs w:val="20"/>
          <w:lang w:val="ru-RU"/>
        </w:rPr>
        <w:t xml:space="preserve">, включая содержание </w:t>
      </w:r>
      <w:proofErr w:type="spellStart"/>
      <w:r w:rsidRPr="008A0C44">
        <w:rPr>
          <w:rFonts w:cs="Arial"/>
          <w:sz w:val="20"/>
          <w:szCs w:val="20"/>
          <w:lang w:val="ru-RU"/>
        </w:rPr>
        <w:t>сахараили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обеспечения норм гигиены (например, использование незараженных контейнеров для сбора).  Следовательно, посредством обучения GAP можно </w:t>
      </w:r>
      <w:r w:rsidR="00843032" w:rsidRPr="008A0C44">
        <w:rPr>
          <w:rFonts w:cs="Arial"/>
          <w:sz w:val="20"/>
          <w:szCs w:val="20"/>
          <w:lang w:val="ru-RU"/>
        </w:rPr>
        <w:t xml:space="preserve">улучшить </w:t>
      </w:r>
      <w:r w:rsidR="008B6537" w:rsidRPr="008A0C44">
        <w:rPr>
          <w:rFonts w:cs="Arial"/>
          <w:sz w:val="20"/>
          <w:szCs w:val="20"/>
          <w:lang w:val="ru-RU"/>
        </w:rPr>
        <w:t>существующее</w:t>
      </w:r>
      <w:r w:rsidRPr="008A0C44">
        <w:rPr>
          <w:rFonts w:cs="Arial"/>
          <w:sz w:val="20"/>
          <w:szCs w:val="20"/>
          <w:lang w:val="ru-RU"/>
        </w:rPr>
        <w:t xml:space="preserve"> положение. </w:t>
      </w:r>
      <w:proofErr w:type="spellStart"/>
      <w:r w:rsidRPr="008A0C44">
        <w:rPr>
          <w:rFonts w:cs="Arial"/>
          <w:sz w:val="20"/>
          <w:szCs w:val="20"/>
          <w:lang w:val="ru-RU"/>
        </w:rPr>
        <w:t>Прослеживаемость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также остается проблемой вдоль ЦДС. </w:t>
      </w:r>
    </w:p>
    <w:p w:rsidR="006B6908" w:rsidRPr="008A0C44" w:rsidRDefault="006B6908" w:rsidP="006B6908">
      <w:pPr>
        <w:spacing w:before="240" w:after="120" w:line="269" w:lineRule="auto"/>
        <w:rPr>
          <w:rFonts w:cs="Arial"/>
          <w:b/>
          <w:sz w:val="20"/>
          <w:szCs w:val="20"/>
          <w:lang w:val="ru-RU"/>
        </w:rPr>
      </w:pPr>
      <w:r w:rsidRPr="008A0C44">
        <w:rPr>
          <w:rFonts w:cs="Arial"/>
          <w:b/>
          <w:sz w:val="20"/>
          <w:szCs w:val="20"/>
          <w:lang w:val="ru-RU"/>
        </w:rPr>
        <w:t>C.</w:t>
      </w:r>
      <w:r w:rsidR="00A85277" w:rsidRPr="008A0C44">
        <w:rPr>
          <w:rFonts w:cs="Arial"/>
          <w:b/>
          <w:sz w:val="20"/>
          <w:szCs w:val="20"/>
          <w:lang w:val="ru-RU"/>
        </w:rPr>
        <w:t>5</w:t>
      </w:r>
      <w:r w:rsidR="00A929EE" w:rsidRPr="008A0C44">
        <w:rPr>
          <w:rFonts w:cs="Arial"/>
          <w:b/>
          <w:sz w:val="20"/>
          <w:szCs w:val="20"/>
          <w:lang w:val="ru-RU"/>
        </w:rPr>
        <w:t xml:space="preserve">.3.3. </w:t>
      </w:r>
      <w:r w:rsidR="0032312D" w:rsidRPr="008A0C44">
        <w:rPr>
          <w:rFonts w:cs="Arial"/>
          <w:b/>
          <w:sz w:val="20"/>
          <w:szCs w:val="20"/>
          <w:lang w:val="ru-RU"/>
        </w:rPr>
        <w:t xml:space="preserve">Сушка / хранение </w:t>
      </w:r>
    </w:p>
    <w:p w:rsidR="0032312D" w:rsidRPr="008A0C44" w:rsidRDefault="0032312D" w:rsidP="0032312D">
      <w:pPr>
        <w:spacing w:before="240" w:after="120" w:line="268" w:lineRule="auto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После сбора урожая фрукты могут непосредственно </w:t>
      </w:r>
      <w:r w:rsidR="00843032" w:rsidRPr="008A0C44">
        <w:rPr>
          <w:rFonts w:cs="Arial"/>
          <w:sz w:val="20"/>
          <w:szCs w:val="20"/>
          <w:lang w:val="ru-RU"/>
        </w:rPr>
        <w:t xml:space="preserve">храниться </w:t>
      </w:r>
      <w:r w:rsidRPr="008A0C44">
        <w:rPr>
          <w:rFonts w:cs="Arial"/>
          <w:sz w:val="20"/>
          <w:szCs w:val="20"/>
          <w:lang w:val="ru-RU"/>
        </w:rPr>
        <w:t>(в фермерских помещениях или в помещениях кооперативов, в центрах сбора и предприятиях) или запущены в процесс переработки.</w:t>
      </w:r>
    </w:p>
    <w:p w:rsidR="0032312D" w:rsidRPr="008A0C44" w:rsidRDefault="0032312D" w:rsidP="0032312D">
      <w:pPr>
        <w:pStyle w:val="af3"/>
        <w:numPr>
          <w:ilvl w:val="0"/>
          <w:numId w:val="75"/>
        </w:numPr>
        <w:spacing w:before="240" w:after="120" w:line="268" w:lineRule="auto"/>
        <w:ind w:left="284" w:hanging="284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b/>
          <w:sz w:val="20"/>
          <w:szCs w:val="20"/>
          <w:lang w:val="ru-RU"/>
        </w:rPr>
        <w:t xml:space="preserve">Сушка: </w:t>
      </w:r>
      <w:r w:rsidRPr="008A0C44">
        <w:rPr>
          <w:rFonts w:ascii="Arial" w:hAnsi="Arial" w:cs="Arial"/>
          <w:sz w:val="20"/>
          <w:szCs w:val="20"/>
          <w:lang w:val="ru-RU"/>
        </w:rPr>
        <w:t>самая простая и наиболее распространенная форма обработки, особенно для яблок и абрикосов</w:t>
      </w:r>
      <w:r w:rsidRPr="008A0C44">
        <w:rPr>
          <w:rFonts w:ascii="Arial" w:hAnsi="Arial" w:cs="Arial"/>
          <w:b/>
          <w:sz w:val="20"/>
          <w:szCs w:val="20"/>
          <w:lang w:val="ru-RU"/>
        </w:rPr>
        <w:t xml:space="preserve">. 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Существует национальная культура потребления </w:t>
      </w:r>
      <w:proofErr w:type="gramStart"/>
      <w:r w:rsidRPr="008A0C44">
        <w:rPr>
          <w:rFonts w:ascii="Arial" w:hAnsi="Arial" w:cs="Arial"/>
          <w:sz w:val="20"/>
          <w:szCs w:val="20"/>
          <w:lang w:val="ru-RU"/>
        </w:rPr>
        <w:t>сушенных</w:t>
      </w:r>
      <w:proofErr w:type="gramEnd"/>
      <w:r w:rsidRPr="008A0C44">
        <w:rPr>
          <w:rFonts w:ascii="Arial" w:hAnsi="Arial" w:cs="Arial"/>
          <w:sz w:val="20"/>
          <w:szCs w:val="20"/>
          <w:lang w:val="ru-RU"/>
        </w:rPr>
        <w:t xml:space="preserve"> фруктов, а также сухофрукты входят в десятку лучших экспортируемых продуктов (HS0813, другие фрукты, сушеные)</w:t>
      </w:r>
      <w:r w:rsidRPr="008A0C44">
        <w:rPr>
          <w:rStyle w:val="af8"/>
          <w:rFonts w:cs="Arial"/>
          <w:szCs w:val="20"/>
          <w:lang w:val="ru-RU"/>
        </w:rPr>
        <w:footnoteReference w:id="32"/>
      </w:r>
      <w:r w:rsidRPr="008A0C44">
        <w:rPr>
          <w:rFonts w:ascii="Arial" w:hAnsi="Arial" w:cs="Arial"/>
          <w:sz w:val="20"/>
          <w:szCs w:val="20"/>
          <w:lang w:val="ru-RU"/>
        </w:rPr>
        <w:t>. За некоторыми исключениями было обнаружено, что процесс приготовления фруктов для сушки производится вручную (например, отшелушивание, разрезание), а помещения для высушивания фруктов во многих случаях не соответствуют основным требованиям безопасности пищевых продуктов. Таким образом, существует общая потребность в совершенствовании процесса и помещений в качестве требования для реализации принципов и требований, связанных с HACCP, независимо от того, будут ли фрукты потребляться внутри страны или экспортироваться.</w:t>
      </w:r>
    </w:p>
    <w:p w:rsidR="0032312D" w:rsidRPr="008A0C44" w:rsidRDefault="0032312D" w:rsidP="00431229">
      <w:pPr>
        <w:pStyle w:val="af3"/>
        <w:numPr>
          <w:ilvl w:val="0"/>
          <w:numId w:val="75"/>
        </w:numPr>
        <w:spacing w:before="240" w:after="120" w:line="268" w:lineRule="auto"/>
        <w:ind w:left="284" w:hanging="284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b/>
          <w:sz w:val="20"/>
          <w:szCs w:val="20"/>
          <w:lang w:val="ru-RU"/>
        </w:rPr>
        <w:t xml:space="preserve">Хранение: 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центры сбора/хранения принадлежат кооперативам, посредникам или предприятиям, особенно последним в случае охлаждаемых хранилищ. Владельцы хранилищ могут собирать продукцию у определенного количества фермеров, или фермеры могут арендовать помещение в хранилищах. Отсутствие контроля качества наблюдалось, сразу же после поступления  продукции в хранилище. </w:t>
      </w:r>
      <w:proofErr w:type="gramStart"/>
      <w:r w:rsidRPr="008A0C44">
        <w:rPr>
          <w:rFonts w:ascii="Arial" w:hAnsi="Arial" w:cs="Arial"/>
          <w:sz w:val="20"/>
          <w:szCs w:val="20"/>
          <w:lang w:val="ru-RU"/>
        </w:rPr>
        <w:t xml:space="preserve">На этом этапе </w:t>
      </w:r>
      <w:r w:rsidR="00843032" w:rsidRPr="008A0C44">
        <w:rPr>
          <w:rFonts w:ascii="Arial" w:hAnsi="Arial" w:cs="Arial"/>
          <w:sz w:val="20"/>
          <w:szCs w:val="20"/>
          <w:lang w:val="ru-RU"/>
        </w:rPr>
        <w:t>существуют следующие проблемы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 1) отсутствие надлежащего хранения (по количеству и качеству объектов); 2) несоответствующие системы контроля качества и регистрации / управления собранными партиями в соответствии с качеством, что приводит к потере записей и, следовательно, </w:t>
      </w:r>
      <w:proofErr w:type="spellStart"/>
      <w:r w:rsidRPr="008A0C44">
        <w:rPr>
          <w:rFonts w:ascii="Arial" w:hAnsi="Arial" w:cs="Arial"/>
          <w:sz w:val="20"/>
          <w:szCs w:val="20"/>
          <w:lang w:val="ru-RU"/>
        </w:rPr>
        <w:t>прослеживаемости</w:t>
      </w:r>
      <w:proofErr w:type="spellEnd"/>
      <w:r w:rsidRPr="008A0C44">
        <w:rPr>
          <w:rFonts w:ascii="Arial" w:hAnsi="Arial" w:cs="Arial"/>
          <w:sz w:val="20"/>
          <w:szCs w:val="20"/>
          <w:lang w:val="ru-RU"/>
        </w:rPr>
        <w:t xml:space="preserve"> продукции; 3) ненадлежащие условия транспортировки и хранения в пути (например, контроль влажности и температуры и использование соответствующих контейнеров);</w:t>
      </w:r>
      <w:proofErr w:type="gramEnd"/>
      <w:r w:rsidRPr="008A0C44">
        <w:rPr>
          <w:rFonts w:ascii="Arial" w:hAnsi="Arial" w:cs="Arial"/>
          <w:sz w:val="20"/>
          <w:szCs w:val="20"/>
          <w:lang w:val="ru-RU"/>
        </w:rPr>
        <w:t xml:space="preserve"> 4) отсутствие культуры ассоциативности / сотрудничества между предприятиями.</w:t>
      </w:r>
    </w:p>
    <w:p w:rsidR="006B6908" w:rsidRPr="008A0C44" w:rsidRDefault="006B6908" w:rsidP="006B6908">
      <w:pPr>
        <w:spacing w:before="240" w:after="120" w:line="269" w:lineRule="auto"/>
        <w:rPr>
          <w:rFonts w:cs="Arial"/>
          <w:b/>
          <w:sz w:val="20"/>
          <w:szCs w:val="20"/>
          <w:lang w:val="ru-RU"/>
        </w:rPr>
      </w:pPr>
      <w:r w:rsidRPr="008A0C44">
        <w:rPr>
          <w:rFonts w:cs="Arial"/>
          <w:b/>
          <w:sz w:val="20"/>
          <w:szCs w:val="20"/>
          <w:lang w:val="ru-RU"/>
        </w:rPr>
        <w:t>C.</w:t>
      </w:r>
      <w:r w:rsidR="00A85277" w:rsidRPr="008A0C44">
        <w:rPr>
          <w:rFonts w:cs="Arial"/>
          <w:b/>
          <w:sz w:val="20"/>
          <w:szCs w:val="20"/>
          <w:lang w:val="ru-RU"/>
        </w:rPr>
        <w:t>5</w:t>
      </w:r>
      <w:r w:rsidR="005529A3" w:rsidRPr="008A0C44">
        <w:rPr>
          <w:rFonts w:cs="Arial"/>
          <w:b/>
          <w:sz w:val="20"/>
          <w:szCs w:val="20"/>
          <w:lang w:val="ru-RU"/>
        </w:rPr>
        <w:t>.3.4</w:t>
      </w:r>
      <w:r w:rsidRPr="008A0C44">
        <w:rPr>
          <w:rFonts w:cs="Arial"/>
          <w:b/>
          <w:sz w:val="20"/>
          <w:szCs w:val="20"/>
          <w:lang w:val="ru-RU"/>
        </w:rPr>
        <w:t xml:space="preserve">. </w:t>
      </w:r>
      <w:r w:rsidR="00431229" w:rsidRPr="008A0C44">
        <w:rPr>
          <w:rFonts w:cs="Arial"/>
          <w:b/>
          <w:sz w:val="20"/>
          <w:szCs w:val="20"/>
          <w:lang w:val="ru-RU"/>
        </w:rPr>
        <w:t>Переработка (помимо сушки) и подготовка к торговле</w:t>
      </w:r>
    </w:p>
    <w:p w:rsidR="00431229" w:rsidRPr="008A0C44" w:rsidRDefault="00431229" w:rsidP="00431229">
      <w:pPr>
        <w:pStyle w:val="af3"/>
        <w:numPr>
          <w:ilvl w:val="0"/>
          <w:numId w:val="20"/>
        </w:numPr>
        <w:spacing w:before="100" w:after="80" w:line="269" w:lineRule="auto"/>
        <w:ind w:left="567" w:hanging="283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8A0C44">
        <w:rPr>
          <w:rFonts w:ascii="Arial" w:hAnsi="Arial" w:cs="Arial"/>
          <w:b/>
          <w:sz w:val="20"/>
          <w:szCs w:val="20"/>
          <w:lang w:val="ru-RU"/>
        </w:rPr>
        <w:t xml:space="preserve">Переработка: 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переработка в производные в стране по-прежнему находится в начальной фазе, но ряд проектов сотрудничества работал или продолжает работать над укреплением этой стадии фруктовой ЦДС в качестве средства увеличения дохода для фермеров. В </w:t>
      </w:r>
      <w:r w:rsidRPr="008A0C44">
        <w:rPr>
          <w:rFonts w:ascii="Arial" w:hAnsi="Arial" w:cs="Arial"/>
          <w:sz w:val="20"/>
          <w:szCs w:val="20"/>
          <w:lang w:val="ru-RU"/>
        </w:rPr>
        <w:lastRenderedPageBreak/>
        <w:t xml:space="preserve">настоящее время обработка в основном включает соки и джемы. Последнее является приоритетом ряда женских кооперативов в стране, которые обладают знаниями и привержены качеству, но в целом не имеют надлежащих помещений и автоматизации процесса. Это требования, если они думают об экспорте продуктов, </w:t>
      </w:r>
      <w:r w:rsidR="00843032" w:rsidRPr="008A0C44">
        <w:rPr>
          <w:rFonts w:ascii="Arial" w:hAnsi="Arial" w:cs="Arial"/>
          <w:sz w:val="20"/>
          <w:szCs w:val="20"/>
          <w:lang w:val="ru-RU"/>
        </w:rPr>
        <w:t xml:space="preserve">и 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имеют хороший потенциал для привязки к ЦДС в сфере туризма, например. На этом этапе следует укреплять стандарты безопасности пищевых продуктов, а также экологические стандарты / чистое производство среди крупных производителей / предприятий. Кооперативы и </w:t>
      </w:r>
      <w:r w:rsidR="00BB6E65" w:rsidRPr="008A0C44">
        <w:rPr>
          <w:rFonts w:ascii="Arial" w:hAnsi="Arial" w:cs="Arial"/>
          <w:sz w:val="20"/>
          <w:szCs w:val="20"/>
          <w:lang w:val="ru-RU"/>
        </w:rPr>
        <w:t>МСБ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 должны получать подготовку и технические консультации с точки зрения соответствия стандартам, производительности, упаковки и других аспектов, связанных с тем, как лучше продавать продукты и управлять организациями, повышать их конкурентоспособность на устойчивой основе.</w:t>
      </w:r>
    </w:p>
    <w:p w:rsidR="00431229" w:rsidRPr="008A0C44" w:rsidRDefault="00431229" w:rsidP="00431229">
      <w:pPr>
        <w:pStyle w:val="af3"/>
        <w:numPr>
          <w:ilvl w:val="0"/>
          <w:numId w:val="20"/>
        </w:numPr>
        <w:spacing w:before="100" w:after="80" w:line="269" w:lineRule="auto"/>
        <w:ind w:left="567" w:hanging="283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8A0C44">
        <w:rPr>
          <w:rFonts w:ascii="Arial" w:hAnsi="Arial" w:cs="Arial"/>
          <w:b/>
          <w:sz w:val="20"/>
          <w:szCs w:val="20"/>
          <w:lang w:val="ru-RU"/>
        </w:rPr>
        <w:t xml:space="preserve">Подготовка к торговле: </w:t>
      </w:r>
      <w:r w:rsidRPr="008A0C44">
        <w:rPr>
          <w:rFonts w:ascii="Arial" w:hAnsi="Arial" w:cs="Arial"/>
          <w:sz w:val="20"/>
          <w:szCs w:val="20"/>
          <w:lang w:val="ru-RU"/>
        </w:rPr>
        <w:t>фрукты и производные упаковываются в соответствии с требованиями рынка. На этом этапе помощь в улучшении упаковки может повысить качество продукции, чтобы найти и использовать лучшие рыночные условия.</w:t>
      </w:r>
    </w:p>
    <w:p w:rsidR="00431229" w:rsidRPr="008A0C44" w:rsidRDefault="00431229" w:rsidP="00431229">
      <w:pPr>
        <w:pStyle w:val="afc"/>
        <w:spacing w:before="240" w:beforeAutospacing="0" w:after="120" w:afterAutospacing="0" w:line="268" w:lineRule="auto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8A0C44">
        <w:rPr>
          <w:rFonts w:ascii="Arial" w:hAnsi="Arial" w:cs="Arial"/>
          <w:b/>
          <w:sz w:val="20"/>
          <w:szCs w:val="20"/>
          <w:lang w:val="ru-RU"/>
        </w:rPr>
        <w:t>C.5.3.5. Экспорт/рынки</w:t>
      </w:r>
    </w:p>
    <w:p w:rsidR="00431229" w:rsidRPr="008A0C44" w:rsidRDefault="00431229" w:rsidP="00431229">
      <w:pPr>
        <w:spacing w:before="240" w:after="120" w:line="268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Несмотря на то, что существует несколько успешных экспортных производителей и предприятий, организации-производители и </w:t>
      </w:r>
      <w:r w:rsidR="00BB6E65" w:rsidRPr="008A0C44">
        <w:rPr>
          <w:rFonts w:cs="Arial"/>
          <w:sz w:val="20"/>
          <w:szCs w:val="20"/>
          <w:lang w:val="ru-RU"/>
        </w:rPr>
        <w:t>МСБ</w:t>
      </w:r>
      <w:r w:rsidRPr="008A0C44">
        <w:rPr>
          <w:rFonts w:cs="Arial"/>
          <w:sz w:val="20"/>
          <w:szCs w:val="20"/>
          <w:lang w:val="ru-RU"/>
        </w:rPr>
        <w:t xml:space="preserve"> сталкиваются с несколькими препятствиями для внедрения своих продуктов на международных рынках: 1) трудность сбора / поставок больших объемов; следует укреплять культуру ассоциативности или сотрудничества с соответствующими механизмами (например, соглашениями / контрактами); 2) отсутствие </w:t>
      </w:r>
      <w:proofErr w:type="gramStart"/>
      <w:r w:rsidRPr="008A0C44">
        <w:rPr>
          <w:rFonts w:cs="Arial"/>
          <w:sz w:val="20"/>
          <w:szCs w:val="20"/>
          <w:lang w:val="ru-RU"/>
        </w:rPr>
        <w:t>соответствия</w:t>
      </w:r>
      <w:proofErr w:type="gramEnd"/>
      <w:r w:rsidRPr="008A0C44">
        <w:rPr>
          <w:rFonts w:cs="Arial"/>
          <w:sz w:val="20"/>
          <w:szCs w:val="20"/>
          <w:lang w:val="ru-RU"/>
        </w:rPr>
        <w:t xml:space="preserve"> стандартам стран-импортеров, включая </w:t>
      </w:r>
      <w:proofErr w:type="spellStart"/>
      <w:r w:rsidRPr="008A0C44">
        <w:rPr>
          <w:rFonts w:cs="Arial"/>
          <w:sz w:val="20"/>
          <w:szCs w:val="20"/>
          <w:lang w:val="ru-RU"/>
        </w:rPr>
        <w:t>прослеживаемость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; присоединение к </w:t>
      </w:r>
      <w:r w:rsidR="00843032" w:rsidRPr="008A0C44">
        <w:rPr>
          <w:rFonts w:cs="Arial"/>
          <w:sz w:val="21"/>
          <w:szCs w:val="21"/>
          <w:shd w:val="clear" w:color="auto" w:fill="FFFFFF"/>
          <w:lang w:val="ru-RU"/>
        </w:rPr>
        <w:t>ЕАЭС</w:t>
      </w:r>
      <w:r w:rsidRPr="008A0C44">
        <w:rPr>
          <w:rFonts w:cs="Arial"/>
          <w:sz w:val="20"/>
          <w:szCs w:val="20"/>
          <w:lang w:val="ru-RU"/>
        </w:rPr>
        <w:t xml:space="preserve"> усилило использование коммерческих компаний для экспорта в соседние страны, поскольку в настоящее время не все производители, экспортирующие ранее, готовы выполнить требования; 3) отсутствие знаний </w:t>
      </w:r>
      <w:proofErr w:type="gramStart"/>
      <w:r w:rsidRPr="008A0C44">
        <w:rPr>
          <w:rFonts w:cs="Arial"/>
          <w:sz w:val="20"/>
          <w:szCs w:val="20"/>
          <w:lang w:val="ru-RU"/>
        </w:rPr>
        <w:t>об</w:t>
      </w:r>
      <w:proofErr w:type="gramEnd"/>
      <w:r w:rsidRPr="008A0C44">
        <w:rPr>
          <w:rFonts w:cs="Arial"/>
          <w:sz w:val="20"/>
          <w:szCs w:val="20"/>
          <w:lang w:val="ru-RU"/>
        </w:rPr>
        <w:t xml:space="preserve"> практике управления экспортом и благоприятных экспортных нормах, включая соглашения о свободной торговле; 4) неустойчивый и неподготовленный управленческий персонал и недостаточная доступность квалифицированных менеджеров в экспортном бизнесе.</w:t>
      </w:r>
    </w:p>
    <w:p w:rsidR="00431229" w:rsidRPr="008A0C44" w:rsidRDefault="00431229" w:rsidP="00431229">
      <w:pPr>
        <w:spacing w:before="240" w:after="120" w:line="268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Основные узкие места, относящиеся к </w:t>
      </w:r>
      <w:proofErr w:type="spellStart"/>
      <w:r w:rsidRPr="008A0C44">
        <w:rPr>
          <w:rFonts w:cs="Arial"/>
          <w:sz w:val="20"/>
          <w:szCs w:val="20"/>
          <w:lang w:val="ru-RU"/>
        </w:rPr>
        <w:t>страновому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проекту, приведены в таблице 6 вместе с возможными мерами.</w:t>
      </w:r>
    </w:p>
    <w:p w:rsidR="00431229" w:rsidRPr="008A0C44" w:rsidRDefault="00431229" w:rsidP="00431229">
      <w:pPr>
        <w:spacing w:before="240" w:after="120" w:line="268" w:lineRule="auto"/>
        <w:jc w:val="both"/>
        <w:rPr>
          <w:rFonts w:cs="Arial"/>
          <w:b/>
          <w:sz w:val="18"/>
          <w:szCs w:val="20"/>
          <w:lang w:val="ru-RU"/>
        </w:rPr>
      </w:pPr>
      <w:r w:rsidRPr="008A0C44">
        <w:rPr>
          <w:rFonts w:cs="Arial"/>
          <w:b/>
          <w:sz w:val="18"/>
          <w:szCs w:val="20"/>
          <w:lang w:val="ru-RU"/>
        </w:rPr>
        <w:t xml:space="preserve">Таблица 6. Основные </w:t>
      </w:r>
      <w:r w:rsidR="00843032" w:rsidRPr="008A0C44">
        <w:rPr>
          <w:rFonts w:cs="Arial"/>
          <w:b/>
          <w:sz w:val="18"/>
          <w:szCs w:val="20"/>
          <w:lang w:val="ru-RU"/>
        </w:rPr>
        <w:t>проблемы</w:t>
      </w:r>
      <w:r w:rsidRPr="008A0C44">
        <w:rPr>
          <w:rFonts w:cs="Arial"/>
          <w:b/>
          <w:sz w:val="18"/>
          <w:szCs w:val="20"/>
          <w:lang w:val="ru-RU"/>
        </w:rPr>
        <w:t xml:space="preserve"> вдоль ЦДС и возможные стратегии/мероприятия </w:t>
      </w:r>
    </w:p>
    <w:tbl>
      <w:tblPr>
        <w:tblStyle w:val="aa"/>
        <w:tblpPr w:leftFromText="180" w:rightFromText="180" w:bottomFromText="180" w:vertAnchor="text" w:horzAnchor="margin" w:tblpXSpec="center" w:tblpY="54"/>
        <w:tblW w:w="8895" w:type="dxa"/>
        <w:tblLayout w:type="fixed"/>
        <w:tblLook w:val="04A0"/>
      </w:tblPr>
      <w:tblGrid>
        <w:gridCol w:w="932"/>
        <w:gridCol w:w="2412"/>
        <w:gridCol w:w="1896"/>
        <w:gridCol w:w="3655"/>
      </w:tblGrid>
      <w:tr w:rsidR="008A0C44" w:rsidRPr="008A0C44" w:rsidTr="0079247D"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DA3C1"/>
            <w:hideMark/>
          </w:tcPr>
          <w:p w:rsidR="00431229" w:rsidRPr="008A0C44" w:rsidRDefault="00431229">
            <w:pPr>
              <w:pStyle w:val="afa"/>
              <w:spacing w:before="20" w:after="20" w:line="268" w:lineRule="auto"/>
              <w:jc w:val="center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ЭТАПЫ</w:t>
            </w:r>
          </w:p>
        </w:tc>
        <w:tc>
          <w:tcPr>
            <w:tcW w:w="2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DA3C1"/>
            <w:hideMark/>
          </w:tcPr>
          <w:p w:rsidR="00431229" w:rsidRPr="008A0C44" w:rsidRDefault="009120E2">
            <w:pPr>
              <w:pStyle w:val="afa"/>
              <w:spacing w:before="20" w:after="20" w:line="268" w:lineRule="auto"/>
              <w:jc w:val="center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Проблемы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DA3C1"/>
            <w:hideMark/>
          </w:tcPr>
          <w:p w:rsidR="00431229" w:rsidRPr="008A0C44" w:rsidRDefault="00431229">
            <w:pPr>
              <w:pStyle w:val="afa"/>
              <w:spacing w:before="20" w:after="20" w:line="268" w:lineRule="auto"/>
              <w:jc w:val="center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УЧАСТНИКИ</w:t>
            </w:r>
          </w:p>
        </w:tc>
        <w:tc>
          <w:tcPr>
            <w:tcW w:w="3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DA3C1"/>
            <w:hideMark/>
          </w:tcPr>
          <w:p w:rsidR="00431229" w:rsidRPr="008A0C44" w:rsidRDefault="00431229">
            <w:pPr>
              <w:pStyle w:val="afa"/>
              <w:spacing w:before="20" w:after="20" w:line="268" w:lineRule="auto"/>
              <w:jc w:val="center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ВОЗМОЖНЫЕ МЕРОПРИЯТИЯ</w:t>
            </w:r>
          </w:p>
        </w:tc>
      </w:tr>
      <w:tr w:rsidR="008A0C44" w:rsidRPr="008A0C44" w:rsidTr="0079247D">
        <w:trPr>
          <w:cantSplit/>
          <w:trHeight w:val="1134"/>
        </w:trPr>
        <w:tc>
          <w:tcPr>
            <w:tcW w:w="9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431229" w:rsidRPr="008A0C44" w:rsidRDefault="00153DC3">
            <w:pPr>
              <w:pStyle w:val="afa"/>
              <w:spacing w:before="20" w:after="20" w:line="264" w:lineRule="auto"/>
              <w:ind w:left="113" w:right="113"/>
              <w:jc w:val="center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 xml:space="preserve">Ресурсы для производства </w:t>
            </w:r>
          </w:p>
        </w:tc>
        <w:tc>
          <w:tcPr>
            <w:tcW w:w="2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Низкая производительность и, в целом, низкий уровень сельскохозяйственного производства</w:t>
            </w:r>
          </w:p>
          <w:p w:rsidR="00431229" w:rsidRPr="008A0C44" w:rsidRDefault="00431229">
            <w:pPr>
              <w:pStyle w:val="afa"/>
              <w:spacing w:before="20" w:after="20" w:line="264" w:lineRule="auto"/>
              <w:ind w:left="-14"/>
              <w:rPr>
                <w:rFonts w:cs="Arial"/>
                <w:sz w:val="18"/>
                <w:szCs w:val="18"/>
                <w:lang w:val="ru-RU"/>
              </w:rPr>
            </w:pP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Фермеры</w:t>
            </w:r>
            <w:r w:rsidRPr="008A0C44">
              <w:rPr>
                <w:rStyle w:val="af8"/>
                <w:rFonts w:cs="Arial"/>
                <w:szCs w:val="18"/>
                <w:lang w:val="ru-RU"/>
              </w:rPr>
              <w:footnoteReference w:id="33"/>
            </w:r>
          </w:p>
          <w:p w:rsidR="0079247D" w:rsidRPr="008A0C44" w:rsidRDefault="0079247D" w:rsidP="0079247D">
            <w:pPr>
              <w:rPr>
                <w:lang w:val="ru-RU" w:eastAsia="en-GB" w:bidi="en-GB"/>
              </w:rPr>
            </w:pPr>
          </w:p>
          <w:p w:rsidR="00431229" w:rsidRPr="008A0C44" w:rsidRDefault="0079247D">
            <w:pPr>
              <w:rPr>
                <w:rFonts w:cs="Arial"/>
                <w:lang w:val="ru-RU" w:eastAsia="en-GB" w:bidi="en-GB"/>
              </w:rPr>
            </w:pPr>
            <w:r w:rsidRPr="008A0C44">
              <w:rPr>
                <w:rFonts w:cs="Arial"/>
                <w:lang w:val="ru-RU" w:eastAsia="en-GB" w:bidi="en-GB"/>
              </w:rPr>
              <w:t xml:space="preserve">• </w:t>
            </w:r>
            <w:r w:rsidRPr="008A0C44">
              <w:rPr>
                <w:rFonts w:cs="Arial"/>
                <w:sz w:val="18"/>
                <w:szCs w:val="18"/>
                <w:lang w:val="ru-RU" w:eastAsia="en-GB" w:bidi="en-GB"/>
              </w:rPr>
              <w:t>Государственные органы</w:t>
            </w:r>
          </w:p>
        </w:tc>
        <w:tc>
          <w:tcPr>
            <w:tcW w:w="3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537" w:rsidRPr="008A0C44" w:rsidRDefault="00431229" w:rsidP="008B6537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proofErr w:type="gramStart"/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Обеспечить подготовку и консультирование по </w:t>
            </w:r>
            <w:proofErr w:type="spellStart"/>
            <w:r w:rsidRPr="008A0C44">
              <w:rPr>
                <w:rFonts w:cs="Arial"/>
                <w:sz w:val="18"/>
                <w:szCs w:val="18"/>
                <w:lang w:val="ru-RU"/>
              </w:rPr>
              <w:t>GlobalGAP</w:t>
            </w:r>
            <w:proofErr w:type="spellEnd"/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и соответствующим стандартам для их реализации (например, органическое производство, </w:t>
            </w:r>
            <w:proofErr w:type="gramEnd"/>
          </w:p>
          <w:p w:rsidR="00431229" w:rsidRPr="008A0C44" w:rsidRDefault="008B6537" w:rsidP="008B6537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proofErr w:type="spellStart"/>
            <w:r w:rsidRPr="004400DD">
              <w:rPr>
                <w:rFonts w:cs="Arial"/>
                <w:sz w:val="18"/>
                <w:szCs w:val="18"/>
                <w:lang w:val="ru-RU"/>
              </w:rPr>
              <w:t>Созда</w:t>
            </w:r>
            <w:proofErr w:type="spellEnd"/>
            <w:r w:rsidR="0056119E" w:rsidRPr="004400DD">
              <w:rPr>
                <w:rFonts w:cs="Arial"/>
                <w:sz w:val="18"/>
                <w:szCs w:val="18"/>
                <w:lang w:val="ky-KG"/>
              </w:rPr>
              <w:t xml:space="preserve">ть </w:t>
            </w:r>
            <w:r w:rsidRPr="004400DD">
              <w:rPr>
                <w:rFonts w:cs="Arial"/>
                <w:sz w:val="18"/>
                <w:szCs w:val="18"/>
                <w:lang w:val="ru-RU"/>
              </w:rPr>
              <w:t xml:space="preserve">реестр экспертов </w:t>
            </w:r>
            <w:r w:rsidR="002A1146" w:rsidRPr="004400DD">
              <w:rPr>
                <w:rFonts w:cs="Arial"/>
                <w:sz w:val="18"/>
                <w:szCs w:val="18"/>
                <w:lang w:val="ru-RU"/>
              </w:rPr>
              <w:t xml:space="preserve">и тренеров по </w:t>
            </w:r>
            <w:r w:rsidR="00431229" w:rsidRPr="004400DD">
              <w:rPr>
                <w:rFonts w:cs="Arial"/>
                <w:sz w:val="18"/>
                <w:szCs w:val="18"/>
                <w:lang w:val="en-US"/>
              </w:rPr>
              <w:t>GAP</w:t>
            </w:r>
            <w:proofErr w:type="gramStart"/>
            <w:r w:rsidR="0056119E" w:rsidRPr="004400DD">
              <w:rPr>
                <w:rFonts w:cs="Arial"/>
                <w:sz w:val="18"/>
                <w:szCs w:val="18"/>
                <w:lang w:val="ru-RU"/>
              </w:rPr>
              <w:t>и</w:t>
            </w:r>
            <w:proofErr w:type="gramEnd"/>
            <w:r w:rsidR="0056119E" w:rsidRPr="004400DD">
              <w:rPr>
                <w:rFonts w:cs="Arial"/>
                <w:sz w:val="18"/>
                <w:szCs w:val="18"/>
                <w:lang w:val="ru-RU"/>
              </w:rPr>
              <w:t xml:space="preserve"> возложить на ЦСМ</w:t>
            </w:r>
          </w:p>
        </w:tc>
      </w:tr>
      <w:tr w:rsidR="008A0C44" w:rsidRPr="008A0C44" w:rsidTr="0079247D">
        <w:trPr>
          <w:cantSplit/>
          <w:trHeight w:val="1134"/>
        </w:trPr>
        <w:tc>
          <w:tcPr>
            <w:tcW w:w="93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1229" w:rsidRPr="008A0C44" w:rsidRDefault="00431229">
            <w:pPr>
              <w:spacing w:after="0"/>
              <w:rPr>
                <w:rFonts w:eastAsia="Times New Roman" w:cs="Arial"/>
                <w:bCs/>
                <w:sz w:val="18"/>
                <w:szCs w:val="18"/>
                <w:lang w:val="ru-RU" w:eastAsia="en-GB" w:bidi="en-GB"/>
              </w:rPr>
            </w:pPr>
          </w:p>
        </w:tc>
        <w:tc>
          <w:tcPr>
            <w:tcW w:w="2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843032" w:rsidP="00843032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Недостаточный </w:t>
            </w:r>
            <w:r w:rsidR="00431229" w:rsidRPr="008A0C44">
              <w:rPr>
                <w:rFonts w:cs="Arial"/>
                <w:sz w:val="18"/>
                <w:szCs w:val="18"/>
                <w:lang w:val="ru-RU"/>
              </w:rPr>
              <w:t xml:space="preserve">уровень фитосанитарных исследований 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Правительство</w:t>
            </w:r>
          </w:p>
        </w:tc>
        <w:tc>
          <w:tcPr>
            <w:tcW w:w="3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31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Обеспечить оборудование для устранения основных </w:t>
            </w:r>
            <w:r w:rsidR="00843032" w:rsidRPr="008A0C44">
              <w:rPr>
                <w:rFonts w:cs="Arial"/>
                <w:sz w:val="18"/>
                <w:szCs w:val="18"/>
                <w:lang w:val="ru-RU"/>
              </w:rPr>
              <w:t>проблем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в местах принятия мер. </w:t>
            </w:r>
          </w:p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31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Улучшить знания по планированию инспекций по анализу рисков. </w:t>
            </w:r>
          </w:p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31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Обучить экспертов и специалистов по распространению знаний в сфере защиты растений.</w:t>
            </w:r>
          </w:p>
        </w:tc>
      </w:tr>
      <w:tr w:rsidR="008A0C44" w:rsidRPr="008A0C44" w:rsidTr="0079247D">
        <w:trPr>
          <w:cantSplit/>
          <w:trHeight w:val="1134"/>
        </w:trPr>
        <w:tc>
          <w:tcPr>
            <w:tcW w:w="93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1229" w:rsidRPr="008A0C44" w:rsidRDefault="00431229">
            <w:pPr>
              <w:spacing w:after="0"/>
              <w:rPr>
                <w:rFonts w:eastAsia="Times New Roman" w:cs="Arial"/>
                <w:bCs/>
                <w:sz w:val="18"/>
                <w:szCs w:val="18"/>
                <w:lang w:val="ru-RU" w:eastAsia="en-GB" w:bidi="en-GB"/>
              </w:rPr>
            </w:pPr>
          </w:p>
        </w:tc>
        <w:tc>
          <w:tcPr>
            <w:tcW w:w="2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Отсутствие знаний о масштабах, последствиях и </w:t>
            </w:r>
            <w:r w:rsidR="00174AE0" w:rsidRPr="008A0C44">
              <w:rPr>
                <w:rFonts w:cs="Arial"/>
                <w:sz w:val="18"/>
                <w:szCs w:val="18"/>
                <w:lang w:val="ru-RU"/>
              </w:rPr>
              <w:t>пользе органического производства,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и других видах сертификации 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Фермеры</w:t>
            </w:r>
          </w:p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Правительство</w:t>
            </w:r>
          </w:p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Бизнес Ассоциации</w:t>
            </w:r>
          </w:p>
        </w:tc>
        <w:tc>
          <w:tcPr>
            <w:tcW w:w="3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Улучшить знания (материал</w:t>
            </w:r>
            <w:r w:rsidR="00843032" w:rsidRPr="008A0C44">
              <w:rPr>
                <w:rFonts w:cs="Arial"/>
                <w:sz w:val="18"/>
                <w:szCs w:val="18"/>
                <w:lang w:val="ru-RU"/>
              </w:rPr>
              <w:t>ы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и событи</w:t>
            </w:r>
            <w:r w:rsidR="00843032" w:rsidRPr="008A0C44">
              <w:rPr>
                <w:rFonts w:cs="Arial"/>
                <w:sz w:val="18"/>
                <w:szCs w:val="18"/>
                <w:lang w:val="ru-RU"/>
              </w:rPr>
              <w:t>я)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. </w:t>
            </w:r>
          </w:p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Организовать курсы обучения и подготовить экспертов для проведения обучения для обеспечения устойчивости передачи знаний. </w:t>
            </w:r>
          </w:p>
        </w:tc>
      </w:tr>
      <w:tr w:rsidR="008A0C44" w:rsidRPr="008A0C44" w:rsidTr="0079247D">
        <w:trPr>
          <w:cantSplit/>
          <w:trHeight w:val="949"/>
        </w:trPr>
        <w:tc>
          <w:tcPr>
            <w:tcW w:w="93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1229" w:rsidRPr="008A0C44" w:rsidRDefault="00431229">
            <w:pPr>
              <w:spacing w:after="0"/>
              <w:rPr>
                <w:rFonts w:eastAsia="Times New Roman" w:cs="Arial"/>
                <w:bCs/>
                <w:sz w:val="18"/>
                <w:szCs w:val="18"/>
                <w:lang w:val="ru-RU" w:eastAsia="en-GB" w:bidi="en-GB"/>
              </w:rPr>
            </w:pPr>
          </w:p>
        </w:tc>
        <w:tc>
          <w:tcPr>
            <w:tcW w:w="2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Отсутствие соответствия нормам HACCP / другим нормам (</w:t>
            </w:r>
            <w:proofErr w:type="gramStart"/>
            <w:r w:rsidRPr="008A0C44">
              <w:rPr>
                <w:rFonts w:cs="Arial"/>
                <w:sz w:val="18"/>
                <w:szCs w:val="18"/>
                <w:lang w:val="ru-RU"/>
              </w:rPr>
              <w:t>например</w:t>
            </w:r>
            <w:proofErr w:type="gramEnd"/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стандартам органического производства).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Фермеры</w:t>
            </w:r>
          </w:p>
          <w:p w:rsidR="00431229" w:rsidRPr="008A0C44" w:rsidRDefault="00431229">
            <w:pPr>
              <w:pStyle w:val="afa"/>
              <w:spacing w:before="20" w:after="20" w:line="264" w:lineRule="auto"/>
              <w:ind w:left="128"/>
              <w:rPr>
                <w:rFonts w:cs="Arial"/>
                <w:sz w:val="18"/>
                <w:szCs w:val="18"/>
                <w:lang w:val="ru-RU"/>
              </w:rPr>
            </w:pPr>
          </w:p>
        </w:tc>
        <w:tc>
          <w:tcPr>
            <w:tcW w:w="3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Организовать подготовку и консультирование по нормам применения </w:t>
            </w:r>
          </w:p>
        </w:tc>
      </w:tr>
      <w:tr w:rsidR="008A0C44" w:rsidRPr="008A0C44" w:rsidTr="0079247D">
        <w:trPr>
          <w:cantSplit/>
          <w:trHeight w:val="1134"/>
        </w:trPr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431229" w:rsidRPr="008A0C44" w:rsidRDefault="00153DC3" w:rsidP="00153DC3">
            <w:pPr>
              <w:pStyle w:val="afa"/>
              <w:spacing w:before="20" w:after="20" w:line="264" w:lineRule="auto"/>
              <w:ind w:left="113" w:right="113"/>
              <w:jc w:val="center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 xml:space="preserve">Урожай </w:t>
            </w:r>
          </w:p>
        </w:tc>
        <w:tc>
          <w:tcPr>
            <w:tcW w:w="2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1146" w:rsidRPr="008A0C44" w:rsidRDefault="00431229" w:rsidP="002A1146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Неизбирательный сбор урожая </w:t>
            </w:r>
          </w:p>
          <w:p w:rsidR="00431229" w:rsidRPr="008A0C44" w:rsidRDefault="002A1146" w:rsidP="002A1146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en-US"/>
              </w:rPr>
            </w:pPr>
            <w:proofErr w:type="spellStart"/>
            <w:r w:rsidRPr="008A0C44">
              <w:rPr>
                <w:rFonts w:cs="Arial"/>
                <w:sz w:val="18"/>
                <w:szCs w:val="18"/>
                <w:lang w:val="ru-RU"/>
              </w:rPr>
              <w:t>Несоответствиетребованиямгигиены</w:t>
            </w:r>
            <w:proofErr w:type="spellEnd"/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Фермеры/производители </w:t>
            </w:r>
          </w:p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Правительство</w:t>
            </w:r>
          </w:p>
        </w:tc>
        <w:tc>
          <w:tcPr>
            <w:tcW w:w="3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Организовать обучение фермеров лучшему опыту сбора урожая и обзор соответствующих стандартов – обновление и распространение</w:t>
            </w:r>
          </w:p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Обеспечить техническое консультирование по HACCP/соответствующим стандартам.  </w:t>
            </w:r>
          </w:p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Создать пул экспертов и распространителей знаний для проведения обучения лучшим практикам в сфере сельхозпроизводства.  </w:t>
            </w:r>
          </w:p>
        </w:tc>
      </w:tr>
    </w:tbl>
    <w:p w:rsidR="00431229" w:rsidRPr="008A0C44" w:rsidRDefault="00431229" w:rsidP="00431229">
      <w:pPr>
        <w:spacing w:before="240" w:after="120" w:line="268" w:lineRule="auto"/>
        <w:jc w:val="both"/>
        <w:rPr>
          <w:rFonts w:eastAsia="Times New Roman" w:cs="Arial"/>
          <w:b/>
          <w:sz w:val="18"/>
          <w:szCs w:val="20"/>
          <w:lang w:val="ru-RU"/>
        </w:rPr>
      </w:pPr>
      <w:r w:rsidRPr="008A0C44">
        <w:rPr>
          <w:rFonts w:cs="Arial"/>
          <w:b/>
          <w:sz w:val="18"/>
          <w:szCs w:val="20"/>
          <w:lang w:val="ru-RU"/>
        </w:rPr>
        <w:t>Таблица 6. Основные узкие места вдоль ЦДС и  возможные стратегии/меры  (продолжение)</w:t>
      </w:r>
    </w:p>
    <w:tbl>
      <w:tblPr>
        <w:tblStyle w:val="aa"/>
        <w:tblpPr w:leftFromText="180" w:rightFromText="180" w:bottomFromText="180" w:vertAnchor="text" w:horzAnchor="margin" w:tblpXSpec="center" w:tblpY="54"/>
        <w:tblW w:w="8895" w:type="dxa"/>
        <w:tblLayout w:type="fixed"/>
        <w:tblLook w:val="04A0"/>
      </w:tblPr>
      <w:tblGrid>
        <w:gridCol w:w="932"/>
        <w:gridCol w:w="2412"/>
        <w:gridCol w:w="2321"/>
        <w:gridCol w:w="3230"/>
      </w:tblGrid>
      <w:tr w:rsidR="008A0C44" w:rsidRPr="008A0C44" w:rsidTr="00E04FA1"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DA3C1"/>
            <w:hideMark/>
          </w:tcPr>
          <w:p w:rsidR="00431229" w:rsidRPr="008A0C44" w:rsidRDefault="00431229">
            <w:pPr>
              <w:pStyle w:val="afa"/>
              <w:spacing w:before="20" w:after="20" w:line="268" w:lineRule="auto"/>
              <w:jc w:val="center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ЭТАПЫ</w:t>
            </w:r>
          </w:p>
        </w:tc>
        <w:tc>
          <w:tcPr>
            <w:tcW w:w="2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DA3C1"/>
            <w:hideMark/>
          </w:tcPr>
          <w:p w:rsidR="00431229" w:rsidRPr="008A0C44" w:rsidRDefault="009120E2">
            <w:pPr>
              <w:pStyle w:val="afa"/>
              <w:spacing w:before="20" w:after="20" w:line="268" w:lineRule="auto"/>
              <w:jc w:val="center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Проблемы</w:t>
            </w:r>
          </w:p>
        </w:tc>
        <w:tc>
          <w:tcPr>
            <w:tcW w:w="23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DA3C1"/>
            <w:hideMark/>
          </w:tcPr>
          <w:p w:rsidR="00431229" w:rsidRPr="008A0C44" w:rsidRDefault="00431229">
            <w:pPr>
              <w:pStyle w:val="afa"/>
              <w:spacing w:before="20" w:after="20" w:line="268" w:lineRule="auto"/>
              <w:jc w:val="center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УЧАСТНИКИ</w:t>
            </w:r>
          </w:p>
        </w:tc>
        <w:tc>
          <w:tcPr>
            <w:tcW w:w="3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DA3C1"/>
            <w:hideMark/>
          </w:tcPr>
          <w:p w:rsidR="00431229" w:rsidRPr="008A0C44" w:rsidRDefault="00431229">
            <w:pPr>
              <w:pStyle w:val="afa"/>
              <w:spacing w:before="20" w:after="20" w:line="268" w:lineRule="auto"/>
              <w:jc w:val="center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ВОЗМОЖНЫЕ МЕРОПРИЯТИЯ</w:t>
            </w:r>
          </w:p>
        </w:tc>
      </w:tr>
      <w:tr w:rsidR="008A0C44" w:rsidRPr="008A0C44" w:rsidTr="00E04FA1">
        <w:trPr>
          <w:cantSplit/>
          <w:trHeight w:val="1134"/>
        </w:trPr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431229" w:rsidRPr="008A0C44" w:rsidRDefault="00153DC3">
            <w:pPr>
              <w:spacing w:before="20" w:after="20" w:line="264" w:lineRule="auto"/>
              <w:ind w:left="113" w:right="113"/>
              <w:jc w:val="center"/>
              <w:rPr>
                <w:rFonts w:cs="Arial"/>
                <w:b/>
                <w:sz w:val="18"/>
                <w:szCs w:val="18"/>
                <w:lang w:val="ru-RU" w:eastAsia="en-GB" w:bidi="en-GB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 w:eastAsia="en-GB" w:bidi="en-GB"/>
              </w:rPr>
              <w:t>Хранени</w:t>
            </w:r>
            <w:r w:rsidR="00E04FA1" w:rsidRPr="008A0C44">
              <w:rPr>
                <w:rFonts w:cs="Arial"/>
                <w:b/>
                <w:sz w:val="18"/>
                <w:szCs w:val="18"/>
                <w:lang w:val="ru-RU" w:eastAsia="en-GB" w:bidi="en-GB"/>
              </w:rPr>
              <w:t>е</w:t>
            </w:r>
          </w:p>
        </w:tc>
        <w:tc>
          <w:tcPr>
            <w:tcW w:w="2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Неоднородное качество</w:t>
            </w:r>
          </w:p>
        </w:tc>
        <w:tc>
          <w:tcPr>
            <w:tcW w:w="23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Фермеры и бизнес ассоциации </w:t>
            </w:r>
          </w:p>
        </w:tc>
        <w:tc>
          <w:tcPr>
            <w:tcW w:w="3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7E1D36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7E1D36">
              <w:rPr>
                <w:rFonts w:cs="Arial"/>
                <w:sz w:val="18"/>
                <w:szCs w:val="18"/>
                <w:lang w:val="ru-RU"/>
              </w:rPr>
              <w:t>Стандартизировать лучший опыт/практику для деятельности после сбора урожая.</w:t>
            </w:r>
          </w:p>
          <w:p w:rsidR="00431229" w:rsidRPr="007E1D36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7E1D36">
              <w:rPr>
                <w:rFonts w:cs="Arial"/>
                <w:sz w:val="18"/>
                <w:szCs w:val="18"/>
                <w:lang w:val="ru-RU"/>
              </w:rPr>
              <w:t xml:space="preserve">Разработать/пересматривать/обновлять стандарты, при необходимости. </w:t>
            </w:r>
          </w:p>
          <w:p w:rsidR="00431229" w:rsidRPr="007E1D36" w:rsidRDefault="00431229" w:rsidP="00431229">
            <w:pPr>
              <w:pStyle w:val="af3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ascii="Arial" w:hAnsi="Arial" w:cs="Arial"/>
                <w:bCs/>
                <w:sz w:val="18"/>
                <w:szCs w:val="18"/>
                <w:lang w:val="ru-RU" w:eastAsia="en-GB" w:bidi="en-GB"/>
              </w:rPr>
            </w:pPr>
            <w:r w:rsidRPr="007E1D36">
              <w:rPr>
                <w:rFonts w:ascii="Arial" w:hAnsi="Arial" w:cs="Arial"/>
                <w:bCs/>
                <w:sz w:val="18"/>
                <w:szCs w:val="18"/>
                <w:lang w:val="ru-RU" w:eastAsia="en-GB" w:bidi="en-GB"/>
              </w:rPr>
              <w:t>Провести обучение и создать пул экспертов и специалистов по распространению знаний в сфере с/</w:t>
            </w:r>
            <w:proofErr w:type="spellStart"/>
            <w:r w:rsidRPr="007E1D36">
              <w:rPr>
                <w:rFonts w:ascii="Arial" w:hAnsi="Arial" w:cs="Arial"/>
                <w:bCs/>
                <w:sz w:val="18"/>
                <w:szCs w:val="18"/>
                <w:lang w:val="ru-RU" w:eastAsia="en-GB" w:bidi="en-GB"/>
              </w:rPr>
              <w:t>х</w:t>
            </w:r>
            <w:proofErr w:type="spellEnd"/>
            <w:r w:rsidRPr="007E1D36">
              <w:rPr>
                <w:rFonts w:ascii="Arial" w:hAnsi="Arial" w:cs="Arial"/>
                <w:bCs/>
                <w:sz w:val="18"/>
                <w:szCs w:val="18"/>
                <w:lang w:val="ru-RU" w:eastAsia="en-GB" w:bidi="en-GB"/>
              </w:rPr>
              <w:t xml:space="preserve"> производства/бизнес ассоциаций для проведения обучения лучшим практикам.</w:t>
            </w:r>
          </w:p>
          <w:p w:rsidR="00431229" w:rsidRPr="008A0C44" w:rsidRDefault="00431229" w:rsidP="00431229">
            <w:pPr>
              <w:pStyle w:val="af3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ascii="Arial" w:hAnsi="Arial" w:cs="Arial"/>
                <w:bCs/>
                <w:sz w:val="18"/>
                <w:szCs w:val="18"/>
                <w:lang w:val="ru-RU" w:eastAsia="en-GB" w:bidi="en-GB"/>
              </w:rPr>
            </w:pPr>
            <w:r w:rsidRPr="007E1D36">
              <w:rPr>
                <w:rFonts w:ascii="Arial" w:hAnsi="Arial" w:cs="Arial"/>
                <w:bCs/>
                <w:sz w:val="18"/>
                <w:szCs w:val="18"/>
                <w:lang w:val="ru-RU" w:eastAsia="en-GB" w:bidi="en-GB"/>
              </w:rPr>
              <w:t>Обеспечить техническое консультирование по HACCP/соответствующим стандартам.</w:t>
            </w:r>
          </w:p>
        </w:tc>
      </w:tr>
      <w:tr w:rsidR="008A0C44" w:rsidRPr="008A0C44" w:rsidTr="00E04FA1">
        <w:trPr>
          <w:cantSplit/>
          <w:trHeight w:val="415"/>
        </w:trPr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431229" w:rsidRPr="008A0C44" w:rsidRDefault="00431229">
            <w:pPr>
              <w:pStyle w:val="afa"/>
              <w:spacing w:before="20" w:after="20" w:line="264" w:lineRule="auto"/>
              <w:ind w:left="113" w:right="113"/>
              <w:jc w:val="center"/>
              <w:rPr>
                <w:rFonts w:cs="Arial"/>
                <w:b/>
                <w:sz w:val="18"/>
                <w:szCs w:val="18"/>
                <w:lang w:val="ru-RU"/>
              </w:rPr>
            </w:pPr>
          </w:p>
        </w:tc>
        <w:tc>
          <w:tcPr>
            <w:tcW w:w="2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Ручной труд (переработка) </w:t>
            </w:r>
          </w:p>
        </w:tc>
        <w:tc>
          <w:tcPr>
            <w:tcW w:w="23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Фермеры</w:t>
            </w:r>
          </w:p>
        </w:tc>
        <w:tc>
          <w:tcPr>
            <w:tcW w:w="3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Распространение передового опыта/стандартов для улучшения переработки.</w:t>
            </w:r>
          </w:p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Приобретение определенного оборудования.</w:t>
            </w:r>
          </w:p>
        </w:tc>
      </w:tr>
      <w:tr w:rsidR="008A0C44" w:rsidRPr="008A0C44" w:rsidTr="00E04FA1">
        <w:trPr>
          <w:cantSplit/>
          <w:trHeight w:val="1683"/>
        </w:trPr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431229" w:rsidRPr="008A0C44" w:rsidRDefault="00431229">
            <w:pPr>
              <w:pStyle w:val="afa"/>
              <w:spacing w:before="20" w:after="20" w:line="264" w:lineRule="auto"/>
              <w:ind w:left="113" w:right="113"/>
              <w:jc w:val="center"/>
              <w:rPr>
                <w:rFonts w:cs="Arial"/>
                <w:b/>
                <w:sz w:val="18"/>
                <w:szCs w:val="18"/>
                <w:lang w:val="ru-RU"/>
              </w:rPr>
            </w:pPr>
          </w:p>
        </w:tc>
        <w:tc>
          <w:tcPr>
            <w:tcW w:w="2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Несоблюдение норм пищевой безопасности / HACCP/других норм.</w:t>
            </w:r>
          </w:p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Слабые системы управления качеством/ /управленческий потенциал.</w:t>
            </w:r>
          </w:p>
        </w:tc>
        <w:tc>
          <w:tcPr>
            <w:tcW w:w="23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Фермеры</w:t>
            </w:r>
          </w:p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Фермеры и бизнес ассоциации</w:t>
            </w:r>
          </w:p>
          <w:p w:rsidR="00431229" w:rsidRPr="008A0C44" w:rsidRDefault="00BB6E65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МСБ</w:t>
            </w:r>
          </w:p>
        </w:tc>
        <w:tc>
          <w:tcPr>
            <w:tcW w:w="3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Обеспечить обучение и техническое консультирование по пищевой безопасности/стандартам применения. При любой возможности использовать метод подготовки инструкторов.</w:t>
            </w:r>
          </w:p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Консультировать по вопросам применения соответствующих стандартов/улучшения управленческой практики.</w:t>
            </w:r>
          </w:p>
        </w:tc>
      </w:tr>
      <w:tr w:rsidR="008A0C44" w:rsidRPr="008A0C44" w:rsidTr="00E04FA1">
        <w:trPr>
          <w:cantSplit/>
          <w:trHeight w:val="281"/>
        </w:trPr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431229" w:rsidRPr="008A0C44" w:rsidRDefault="00E04FA1">
            <w:pPr>
              <w:pStyle w:val="afa"/>
              <w:spacing w:before="20" w:after="20" w:line="264" w:lineRule="auto"/>
              <w:ind w:left="113" w:right="113"/>
              <w:jc w:val="center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Переработка и торговля</w:t>
            </w:r>
          </w:p>
        </w:tc>
        <w:tc>
          <w:tcPr>
            <w:tcW w:w="2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right="-24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Несоблюдение с нормами пищевой безопасности.</w:t>
            </w:r>
          </w:p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right="-24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Ручной труд.</w:t>
            </w:r>
          </w:p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right="-24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Низкий уровень систем управления качеством/управленческий потенциал</w:t>
            </w:r>
          </w:p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right="-24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Отсутствие надлежащей инфраструктуры и ресурсов.</w:t>
            </w:r>
          </w:p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right="-24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Плохая упаковка/маркетинг</w:t>
            </w:r>
            <w:r w:rsidRPr="008A0C44">
              <w:rPr>
                <w:rFonts w:cs="Arial"/>
                <w:sz w:val="16"/>
                <w:szCs w:val="18"/>
                <w:lang w:val="ru-RU"/>
              </w:rPr>
              <w:t>.</w:t>
            </w:r>
          </w:p>
        </w:tc>
        <w:tc>
          <w:tcPr>
            <w:tcW w:w="23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BB6E65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МСБ</w:t>
            </w:r>
            <w:r w:rsidR="00431229" w:rsidRPr="008A0C44">
              <w:rPr>
                <w:rFonts w:cs="Arial"/>
                <w:sz w:val="18"/>
                <w:szCs w:val="18"/>
                <w:lang w:val="ru-RU"/>
              </w:rPr>
              <w:t>/</w:t>
            </w:r>
          </w:p>
          <w:p w:rsidR="00431229" w:rsidRPr="008A0C44" w:rsidRDefault="00431229">
            <w:pPr>
              <w:pStyle w:val="afa"/>
              <w:spacing w:before="20" w:after="20" w:line="264" w:lineRule="auto"/>
              <w:ind w:left="128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Бизнес ассоциации</w:t>
            </w:r>
          </w:p>
        </w:tc>
        <w:tc>
          <w:tcPr>
            <w:tcW w:w="3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Обеспечить обучение и техническое консультирование по нормам пищевой безопасности/стандартам их применения.</w:t>
            </w:r>
          </w:p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При любой возможности использовать метод подготовки инструкторов.</w:t>
            </w:r>
          </w:p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Способствовать инвестированию в улучшени</w:t>
            </w:r>
            <w:r w:rsidR="009120E2" w:rsidRPr="008A0C44">
              <w:rPr>
                <w:rFonts w:cs="Arial"/>
                <w:sz w:val="18"/>
                <w:szCs w:val="18"/>
                <w:lang w:val="ru-RU"/>
              </w:rPr>
              <w:t>е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материальной базы, при необходимости.</w:t>
            </w:r>
          </w:p>
        </w:tc>
      </w:tr>
      <w:tr w:rsidR="008A0C44" w:rsidRPr="008A0C44" w:rsidTr="00E04FA1">
        <w:trPr>
          <w:cantSplit/>
          <w:trHeight w:val="1134"/>
        </w:trPr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431229" w:rsidRPr="008A0C44" w:rsidRDefault="00E04FA1">
            <w:pPr>
              <w:pStyle w:val="afa"/>
              <w:spacing w:before="20" w:after="20" w:line="264" w:lineRule="auto"/>
              <w:ind w:left="113" w:right="113"/>
              <w:jc w:val="center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экспорт</w:t>
            </w:r>
          </w:p>
        </w:tc>
        <w:tc>
          <w:tcPr>
            <w:tcW w:w="2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right="-24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Отсутствие знаний о практике управления экспортом и стандартам, благоприятных экспортных правилах, в том числе режимах свободной торговли.</w:t>
            </w:r>
          </w:p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right="-24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Отсутствие соответствия стандартам.</w:t>
            </w:r>
          </w:p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right="-24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Отсутствие обученного персонала.</w:t>
            </w:r>
          </w:p>
        </w:tc>
        <w:tc>
          <w:tcPr>
            <w:tcW w:w="23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BB6E65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МСБ</w:t>
            </w:r>
            <w:r w:rsidR="00431229" w:rsidRPr="008A0C44">
              <w:rPr>
                <w:rFonts w:cs="Arial"/>
                <w:sz w:val="18"/>
                <w:szCs w:val="18"/>
                <w:lang w:val="ru-RU"/>
              </w:rPr>
              <w:t>/</w:t>
            </w:r>
          </w:p>
          <w:p w:rsidR="00431229" w:rsidRPr="008A0C44" w:rsidRDefault="00431229">
            <w:pPr>
              <w:pStyle w:val="afa"/>
              <w:spacing w:before="20" w:after="20" w:line="264" w:lineRule="auto"/>
              <w:ind w:left="128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Бизнес ассоциации</w:t>
            </w:r>
          </w:p>
        </w:tc>
        <w:tc>
          <w:tcPr>
            <w:tcW w:w="3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Обучить и предоставить техническое консультирование по контролю качества и стандартам пищевой безопасности/другим стандартам, при необходимости обеспечить их соблюдение. </w:t>
            </w:r>
          </w:p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При любой возможности использовать метод подготовки инструкторов/ создать пул экспертов. </w:t>
            </w:r>
          </w:p>
          <w:p w:rsidR="00431229" w:rsidRPr="008A0C44" w:rsidRDefault="00431229">
            <w:pPr>
              <w:pStyle w:val="afa"/>
              <w:spacing w:before="20" w:after="20" w:line="264" w:lineRule="auto"/>
              <w:ind w:left="128"/>
              <w:rPr>
                <w:rFonts w:cs="Arial"/>
                <w:sz w:val="18"/>
                <w:szCs w:val="18"/>
                <w:lang w:val="ru-RU"/>
              </w:rPr>
            </w:pPr>
          </w:p>
        </w:tc>
      </w:tr>
      <w:tr w:rsidR="008A0C44" w:rsidRPr="008A0C44" w:rsidTr="00E04FA1">
        <w:trPr>
          <w:cantSplit/>
          <w:trHeight w:val="709"/>
        </w:trPr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431229" w:rsidRPr="008A0C44" w:rsidRDefault="00E04FA1">
            <w:pPr>
              <w:pStyle w:val="afa"/>
              <w:spacing w:before="20" w:after="20" w:line="264" w:lineRule="auto"/>
              <w:ind w:left="113" w:right="113"/>
              <w:jc w:val="right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lastRenderedPageBreak/>
              <w:t>Сквозные вопросы</w:t>
            </w:r>
          </w:p>
        </w:tc>
        <w:tc>
          <w:tcPr>
            <w:tcW w:w="2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52" w:lineRule="auto"/>
              <w:ind w:left="131" w:right="-23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Отсутствие надлежащей материальной базы и операционной переработки.</w:t>
            </w:r>
          </w:p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52" w:lineRule="auto"/>
              <w:ind w:left="131" w:right="-23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Отсутствие соответствия стандартам.</w:t>
            </w:r>
          </w:p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52" w:lineRule="auto"/>
              <w:ind w:left="131" w:right="-23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Отсутствие управленческого потенциала.</w:t>
            </w:r>
          </w:p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52" w:lineRule="auto"/>
              <w:ind w:left="131" w:right="-23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Отсутствие финансирования </w:t>
            </w:r>
          </w:p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52" w:lineRule="auto"/>
              <w:ind w:left="131" w:right="-23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Отсутствие калиброванного оборудования.</w:t>
            </w:r>
          </w:p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52" w:lineRule="auto"/>
              <w:ind w:left="131" w:right="-23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Отсутствие </w:t>
            </w:r>
            <w:proofErr w:type="spellStart"/>
            <w:proofErr w:type="gramStart"/>
            <w:r w:rsidRPr="008A0C44">
              <w:rPr>
                <w:rFonts w:cs="Arial"/>
                <w:sz w:val="18"/>
                <w:szCs w:val="18"/>
                <w:lang w:val="ru-RU"/>
              </w:rPr>
              <w:t>международно</w:t>
            </w:r>
            <w:proofErr w:type="spellEnd"/>
            <w:r w:rsidRPr="008A0C44">
              <w:rPr>
                <w:rFonts w:cs="Arial"/>
                <w:sz w:val="18"/>
                <w:szCs w:val="18"/>
                <w:lang w:val="ru-RU"/>
              </w:rPr>
              <w:t>- признанной</w:t>
            </w:r>
            <w:proofErr w:type="gramEnd"/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аккредитации для испытательных лабораторий.</w:t>
            </w:r>
          </w:p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52" w:lineRule="auto"/>
              <w:ind w:left="131" w:right="-23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Отсутствие </w:t>
            </w:r>
            <w:r w:rsidR="002A1146" w:rsidRPr="008A0C44">
              <w:rPr>
                <w:rFonts w:cs="Arial"/>
                <w:sz w:val="18"/>
                <w:szCs w:val="18"/>
                <w:lang w:val="ru-RU"/>
              </w:rPr>
              <w:t>приживаемости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>.</w:t>
            </w:r>
          </w:p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52" w:lineRule="auto"/>
              <w:ind w:left="131" w:right="-23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Низкая культура сотрудничества.</w:t>
            </w:r>
          </w:p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52" w:lineRule="auto"/>
              <w:ind w:left="131" w:right="-23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Низкая культура качества.</w:t>
            </w:r>
          </w:p>
        </w:tc>
        <w:tc>
          <w:tcPr>
            <w:tcW w:w="23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Испытательные </w:t>
            </w:r>
            <w:r w:rsidR="002A1146" w:rsidRPr="008A0C44">
              <w:rPr>
                <w:rFonts w:cs="Arial"/>
                <w:sz w:val="18"/>
                <w:szCs w:val="18"/>
                <w:lang w:val="ru-RU"/>
              </w:rPr>
              <w:t>лаборатории</w:t>
            </w:r>
          </w:p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Калибровочные лаборатории</w:t>
            </w:r>
          </w:p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Общественные учреждения/ НИК</w:t>
            </w:r>
          </w:p>
          <w:p w:rsidR="00431229" w:rsidRPr="008A0C44" w:rsidRDefault="00BB6E65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МСБ</w:t>
            </w:r>
            <w:r w:rsidR="00431229" w:rsidRPr="008A0C44">
              <w:rPr>
                <w:rFonts w:cs="Arial"/>
                <w:sz w:val="18"/>
                <w:szCs w:val="18"/>
                <w:lang w:val="ru-RU"/>
              </w:rPr>
              <w:t>, и другие участники ЦДС</w:t>
            </w:r>
          </w:p>
        </w:tc>
        <w:tc>
          <w:tcPr>
            <w:tcW w:w="3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Обеспечить обучение и техническую поддержку, направленную на устранение барьеров и укрепление потенциала. </w:t>
            </w:r>
          </w:p>
          <w:p w:rsidR="00431229" w:rsidRPr="008A0C44" w:rsidRDefault="00431229" w:rsidP="00431229">
            <w:pPr>
              <w:pStyle w:val="afa"/>
              <w:numPr>
                <w:ilvl w:val="0"/>
                <w:numId w:val="76"/>
              </w:numPr>
              <w:spacing w:before="20" w:after="20" w:line="264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Обеспечить поддержку деятельности сектора для укрепления институционализации.</w:t>
            </w:r>
            <w:r w:rsidRPr="008A0C44">
              <w:rPr>
                <w:rStyle w:val="apple-converted-space"/>
                <w:rFonts w:eastAsiaTheme="majorEastAsia" w:cs="Arial"/>
                <w:sz w:val="18"/>
                <w:szCs w:val="18"/>
                <w:shd w:val="clear" w:color="auto" w:fill="FFFFFF"/>
                <w:lang w:val="ru-RU"/>
              </w:rPr>
              <w:t> </w:t>
            </w:r>
          </w:p>
          <w:p w:rsidR="00431229" w:rsidRPr="008A0C44" w:rsidRDefault="00431229">
            <w:pPr>
              <w:pStyle w:val="afa"/>
              <w:spacing w:before="20" w:after="20" w:line="264" w:lineRule="auto"/>
              <w:ind w:left="128"/>
              <w:rPr>
                <w:rFonts w:cs="Arial"/>
                <w:sz w:val="18"/>
                <w:szCs w:val="18"/>
                <w:lang w:val="ru-RU"/>
              </w:rPr>
            </w:pPr>
          </w:p>
        </w:tc>
      </w:tr>
    </w:tbl>
    <w:p w:rsidR="00431229" w:rsidRPr="008A0C44" w:rsidRDefault="00431229" w:rsidP="00431229">
      <w:pPr>
        <w:pStyle w:val="af3"/>
        <w:spacing w:before="40" w:after="240" w:line="268" w:lineRule="auto"/>
        <w:ind w:hanging="720"/>
        <w:rPr>
          <w:rFonts w:ascii="Arial" w:eastAsia="Times New Roman" w:hAnsi="Arial" w:cs="Arial"/>
          <w:sz w:val="16"/>
          <w:szCs w:val="20"/>
          <w:lang w:val="ru-RU"/>
        </w:rPr>
      </w:pPr>
      <w:r w:rsidRPr="008A0C44">
        <w:rPr>
          <w:rFonts w:ascii="Arial" w:hAnsi="Arial" w:cs="Arial"/>
          <w:sz w:val="16"/>
          <w:szCs w:val="20"/>
          <w:lang w:val="ru-RU"/>
        </w:rPr>
        <w:t xml:space="preserve">Источник: ЮНИДО, на основе информации, собранной в ходе полевой миссии и Отчета МОТ-ЮНИДО, 2018 г. </w:t>
      </w:r>
    </w:p>
    <w:p w:rsidR="00431229" w:rsidRPr="008A0C44" w:rsidRDefault="00431229" w:rsidP="00431229">
      <w:pPr>
        <w:rPr>
          <w:rFonts w:cs="Arial"/>
          <w:b/>
          <w:sz w:val="24"/>
          <w:szCs w:val="24"/>
          <w:lang w:val="ru-RU"/>
        </w:rPr>
      </w:pPr>
      <w:r w:rsidRPr="008A0C44">
        <w:rPr>
          <w:rFonts w:cs="Arial"/>
          <w:b/>
          <w:lang w:val="ru-RU"/>
        </w:rPr>
        <w:t xml:space="preserve">C.5.4. Анализ фруктовой ЦДС в </w:t>
      </w:r>
      <w:proofErr w:type="spellStart"/>
      <w:r w:rsidRPr="008A0C44">
        <w:rPr>
          <w:rFonts w:cs="Arial"/>
          <w:b/>
          <w:lang w:val="ru-RU"/>
        </w:rPr>
        <w:t>Иссык-</w:t>
      </w:r>
      <w:r w:rsidR="009120E2" w:rsidRPr="008A0C44">
        <w:rPr>
          <w:rFonts w:cs="Arial"/>
          <w:b/>
          <w:lang w:val="ru-RU"/>
        </w:rPr>
        <w:t>Кульской</w:t>
      </w:r>
      <w:proofErr w:type="spellEnd"/>
      <w:r w:rsidR="009120E2" w:rsidRPr="008A0C44">
        <w:rPr>
          <w:rFonts w:cs="Arial"/>
          <w:b/>
          <w:lang w:val="ru-RU"/>
        </w:rPr>
        <w:t xml:space="preserve"> области</w:t>
      </w:r>
      <w:r w:rsidRPr="008A0C44">
        <w:rPr>
          <w:rFonts w:cs="Arial"/>
          <w:b/>
          <w:lang w:val="ru-RU"/>
        </w:rPr>
        <w:t xml:space="preserve">. </w:t>
      </w:r>
    </w:p>
    <w:p w:rsidR="00431229" w:rsidRPr="008A0C44" w:rsidRDefault="00431229" w:rsidP="00431229">
      <w:pPr>
        <w:widowControl w:val="0"/>
        <w:autoSpaceDE w:val="0"/>
        <w:autoSpaceDN w:val="0"/>
        <w:adjustRightInd w:val="0"/>
        <w:spacing w:before="100" w:after="80" w:line="268" w:lineRule="auto"/>
        <w:jc w:val="both"/>
        <w:rPr>
          <w:rFonts w:cs="Arial"/>
          <w:sz w:val="20"/>
          <w:szCs w:val="20"/>
          <w:lang w:val="ru-RU"/>
        </w:rPr>
      </w:pPr>
      <w:proofErr w:type="gramStart"/>
      <w:r w:rsidRPr="008A0C44">
        <w:rPr>
          <w:rFonts w:cs="Arial"/>
          <w:sz w:val="20"/>
          <w:szCs w:val="20"/>
          <w:lang w:val="ru-RU"/>
        </w:rPr>
        <w:t xml:space="preserve">Ввиду того, что </w:t>
      </w:r>
      <w:proofErr w:type="spellStart"/>
      <w:r w:rsidRPr="008A0C44">
        <w:rPr>
          <w:rFonts w:cs="Arial"/>
          <w:sz w:val="20"/>
          <w:szCs w:val="20"/>
          <w:lang w:val="ru-RU"/>
        </w:rPr>
        <w:t>страновой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проект нацелен на </w:t>
      </w:r>
      <w:proofErr w:type="spellStart"/>
      <w:r w:rsidRPr="008A0C44">
        <w:rPr>
          <w:rFonts w:cs="Arial"/>
          <w:sz w:val="20"/>
          <w:szCs w:val="20"/>
          <w:lang w:val="ru-RU"/>
        </w:rPr>
        <w:t>Иссык-</w:t>
      </w:r>
      <w:r w:rsidR="009120E2" w:rsidRPr="008A0C44">
        <w:rPr>
          <w:rFonts w:cs="Arial"/>
          <w:sz w:val="20"/>
          <w:szCs w:val="20"/>
          <w:lang w:val="ru-RU"/>
        </w:rPr>
        <w:t>Кульскую</w:t>
      </w:r>
      <w:proofErr w:type="spellEnd"/>
      <w:r w:rsidR="009120E2" w:rsidRPr="008A0C44">
        <w:rPr>
          <w:rFonts w:cs="Arial"/>
          <w:sz w:val="20"/>
          <w:szCs w:val="20"/>
          <w:lang w:val="ru-RU"/>
        </w:rPr>
        <w:t xml:space="preserve"> область</w:t>
      </w:r>
      <w:r w:rsidRPr="008A0C44">
        <w:rPr>
          <w:rFonts w:cs="Arial"/>
          <w:sz w:val="20"/>
          <w:szCs w:val="20"/>
          <w:lang w:val="ru-RU"/>
        </w:rPr>
        <w:t>, актуальность, возможность роста и осуществимость стимулирования изменений во фруктовой ЦДС, были проанализированы для региона и суммированы в таблице 7.</w:t>
      </w:r>
      <w:proofErr w:type="gramEnd"/>
      <w:r w:rsidRPr="008A0C44">
        <w:rPr>
          <w:rFonts w:cs="Arial"/>
          <w:sz w:val="20"/>
          <w:szCs w:val="20"/>
          <w:lang w:val="ru-RU"/>
        </w:rPr>
        <w:t xml:space="preserve"> Ограничения не отличаются от тех, которые были определены для ЦДС в целом (С.5.3.).</w:t>
      </w:r>
    </w:p>
    <w:p w:rsidR="00431229" w:rsidRPr="008A0C44" w:rsidRDefault="00431229" w:rsidP="00431229">
      <w:pPr>
        <w:spacing w:before="120" w:after="60" w:line="268" w:lineRule="auto"/>
        <w:jc w:val="both"/>
        <w:rPr>
          <w:rFonts w:cs="Arial"/>
          <w:b/>
          <w:sz w:val="18"/>
          <w:szCs w:val="20"/>
          <w:lang w:val="ru-RU"/>
        </w:rPr>
      </w:pPr>
      <w:r w:rsidRPr="008A0C44">
        <w:rPr>
          <w:rFonts w:cs="Arial"/>
          <w:b/>
          <w:sz w:val="18"/>
          <w:szCs w:val="20"/>
          <w:lang w:val="ru-RU"/>
        </w:rPr>
        <w:t xml:space="preserve">Таблица 7. Краткий анализ ЦДС на Иссык-Куле </w:t>
      </w:r>
    </w:p>
    <w:tbl>
      <w:tblPr>
        <w:tblStyle w:val="aa"/>
        <w:tblpPr w:leftFromText="180" w:rightFromText="180" w:bottomFromText="180" w:vertAnchor="text" w:horzAnchor="margin" w:tblpXSpec="center" w:tblpY="54"/>
        <w:tblW w:w="8937" w:type="dxa"/>
        <w:tblLook w:val="04A0"/>
      </w:tblPr>
      <w:tblGrid>
        <w:gridCol w:w="1479"/>
        <w:gridCol w:w="7458"/>
      </w:tblGrid>
      <w:tr w:rsidR="008A0C44" w:rsidRPr="008A0C44" w:rsidTr="00431229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DA3C1"/>
            <w:hideMark/>
          </w:tcPr>
          <w:p w:rsidR="00431229" w:rsidRPr="008A0C44" w:rsidRDefault="00431229">
            <w:pPr>
              <w:pStyle w:val="afa"/>
              <w:spacing w:before="20" w:after="20" w:line="268" w:lineRule="auto"/>
              <w:jc w:val="center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КРИТЕРИИ</w:t>
            </w:r>
          </w:p>
        </w:tc>
        <w:tc>
          <w:tcPr>
            <w:tcW w:w="7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DA3C1"/>
            <w:hideMark/>
          </w:tcPr>
          <w:p w:rsidR="00431229" w:rsidRPr="008A0C44" w:rsidRDefault="00431229">
            <w:pPr>
              <w:pStyle w:val="afa"/>
              <w:spacing w:before="20" w:after="20" w:line="268" w:lineRule="auto"/>
              <w:jc w:val="center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ОПИСАНИЕ</w:t>
            </w:r>
          </w:p>
        </w:tc>
      </w:tr>
      <w:tr w:rsidR="008A0C44" w:rsidRPr="008A0C44" w:rsidTr="00431229">
        <w:tc>
          <w:tcPr>
            <w:tcW w:w="89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:rsidR="00431229" w:rsidRPr="008A0C44" w:rsidRDefault="00431229">
            <w:pPr>
              <w:pStyle w:val="afa"/>
              <w:spacing w:before="20" w:after="20" w:line="268" w:lineRule="auto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 xml:space="preserve">Актуальность </w:t>
            </w:r>
            <w:r w:rsidRPr="008A0C44">
              <w:rPr>
                <w:rFonts w:cs="Arial"/>
                <w:b/>
                <w:sz w:val="16"/>
                <w:szCs w:val="18"/>
                <w:lang w:val="ru-RU"/>
              </w:rPr>
              <w:t>(условия и рыночные структуры)</w:t>
            </w:r>
          </w:p>
        </w:tc>
      </w:tr>
      <w:tr w:rsidR="008A0C44" w:rsidRPr="008A0C44" w:rsidTr="00431229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431229">
            <w:pPr>
              <w:pStyle w:val="afa"/>
              <w:spacing w:before="20" w:after="20" w:line="268" w:lineRule="auto"/>
              <w:ind w:left="173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Яблоки</w:t>
            </w:r>
          </w:p>
        </w:tc>
        <w:tc>
          <w:tcPr>
            <w:tcW w:w="7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431229" w:rsidP="009120E2">
            <w:pPr>
              <w:pStyle w:val="afa"/>
              <w:spacing w:before="20" w:after="20" w:line="268" w:lineRule="auto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В </w:t>
            </w:r>
            <w:proofErr w:type="spellStart"/>
            <w:r w:rsidRPr="008A0C44">
              <w:rPr>
                <w:rFonts w:cs="Arial"/>
                <w:sz w:val="18"/>
                <w:szCs w:val="18"/>
                <w:lang w:val="ru-RU"/>
              </w:rPr>
              <w:t>Иссык-</w:t>
            </w:r>
            <w:r w:rsidR="009120E2" w:rsidRPr="008A0C44">
              <w:rPr>
                <w:rFonts w:cs="Arial"/>
                <w:sz w:val="18"/>
                <w:szCs w:val="18"/>
                <w:lang w:val="ru-RU"/>
              </w:rPr>
              <w:t>Кульской</w:t>
            </w:r>
            <w:proofErr w:type="spellEnd"/>
            <w:r w:rsidR="009120E2" w:rsidRPr="008A0C44">
              <w:rPr>
                <w:rFonts w:cs="Arial"/>
                <w:sz w:val="18"/>
                <w:szCs w:val="18"/>
                <w:lang w:val="ru-RU"/>
              </w:rPr>
              <w:t xml:space="preserve"> области 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произведено 38,567 тонн яблок в 2017 году (28% национального производства, около 1.5 тонны на одного фермера). </w:t>
            </w:r>
          </w:p>
        </w:tc>
      </w:tr>
      <w:tr w:rsidR="008A0C44" w:rsidRPr="008A0C44" w:rsidTr="00431229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431229">
            <w:pPr>
              <w:pStyle w:val="afa"/>
              <w:spacing w:before="20" w:after="20" w:line="268" w:lineRule="auto"/>
              <w:ind w:firstLine="173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Абрикосы</w:t>
            </w:r>
          </w:p>
        </w:tc>
        <w:tc>
          <w:tcPr>
            <w:tcW w:w="7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553BD" w:rsidRDefault="00431229">
            <w:pPr>
              <w:pStyle w:val="afa"/>
              <w:spacing w:before="20" w:after="20" w:line="268" w:lineRule="auto"/>
              <w:rPr>
                <w:rFonts w:cs="Arial"/>
                <w:sz w:val="18"/>
                <w:szCs w:val="18"/>
                <w:highlight w:val="yellow"/>
                <w:lang w:val="ru-RU"/>
              </w:rPr>
            </w:pPr>
            <w:r w:rsidRPr="008553BD">
              <w:rPr>
                <w:rFonts w:cs="Arial"/>
                <w:sz w:val="18"/>
                <w:szCs w:val="18"/>
                <w:highlight w:val="yellow"/>
                <w:lang w:val="ru-RU"/>
              </w:rPr>
              <w:t xml:space="preserve">Производство в 2017 г. составило 6,425.9 тонн (27% от общего производства в стране, около 1.2 тонны на каждого фермера).  Особенно известны абрикосы, выращенные в селе </w:t>
            </w:r>
            <w:proofErr w:type="spellStart"/>
            <w:r w:rsidRPr="008553BD">
              <w:rPr>
                <w:rFonts w:cs="Arial"/>
                <w:sz w:val="18"/>
                <w:szCs w:val="18"/>
                <w:highlight w:val="yellow"/>
                <w:lang w:val="ru-RU"/>
              </w:rPr>
              <w:t>Джеты-Огуз</w:t>
            </w:r>
            <w:proofErr w:type="spellEnd"/>
            <w:r w:rsidRPr="008553BD">
              <w:rPr>
                <w:rFonts w:cs="Arial"/>
                <w:sz w:val="18"/>
                <w:szCs w:val="18"/>
                <w:highlight w:val="yellow"/>
                <w:lang w:val="ru-RU"/>
              </w:rPr>
              <w:t>. Северное побережье Иссык-</w:t>
            </w:r>
            <w:r w:rsidR="00590364" w:rsidRPr="008553BD">
              <w:rPr>
                <w:rFonts w:cs="Arial"/>
                <w:sz w:val="18"/>
                <w:szCs w:val="18"/>
                <w:highlight w:val="yellow"/>
                <w:lang w:val="ru-RU"/>
              </w:rPr>
              <w:t>К</w:t>
            </w:r>
            <w:r w:rsidRPr="008553BD">
              <w:rPr>
                <w:rFonts w:cs="Arial"/>
                <w:sz w:val="18"/>
                <w:szCs w:val="18"/>
                <w:highlight w:val="yellow"/>
                <w:lang w:val="ru-RU"/>
              </w:rPr>
              <w:t xml:space="preserve">уля славится своими яблоками, в то время, как южное побережье более </w:t>
            </w:r>
            <w:proofErr w:type="gramStart"/>
            <w:r w:rsidRPr="008553BD">
              <w:rPr>
                <w:rFonts w:cs="Arial"/>
                <w:sz w:val="18"/>
                <w:szCs w:val="18"/>
                <w:highlight w:val="yellow"/>
                <w:lang w:val="ru-RU"/>
              </w:rPr>
              <w:t>известно</w:t>
            </w:r>
            <w:proofErr w:type="gramEnd"/>
            <w:r w:rsidRPr="008553BD">
              <w:rPr>
                <w:rFonts w:cs="Arial"/>
                <w:sz w:val="18"/>
                <w:szCs w:val="18"/>
                <w:highlight w:val="yellow"/>
                <w:lang w:val="ru-RU"/>
              </w:rPr>
              <w:t xml:space="preserve"> своими абрикосами.</w:t>
            </w:r>
          </w:p>
        </w:tc>
      </w:tr>
      <w:tr w:rsidR="008A0C44" w:rsidRPr="008A0C44" w:rsidTr="00431229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431229">
            <w:pPr>
              <w:pStyle w:val="afa"/>
              <w:spacing w:before="20" w:after="20" w:line="268" w:lineRule="auto"/>
              <w:ind w:firstLine="173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Груши</w:t>
            </w:r>
          </w:p>
        </w:tc>
        <w:tc>
          <w:tcPr>
            <w:tcW w:w="7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431229">
            <w:pPr>
              <w:pStyle w:val="afa"/>
              <w:spacing w:before="20" w:after="20" w:line="268" w:lineRule="auto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В 2017 выращено 353.4 тонн груш (3.4% от </w:t>
            </w:r>
            <w:proofErr w:type="spellStart"/>
            <w:r w:rsidRPr="008A0C44">
              <w:rPr>
                <w:rFonts w:cs="Arial"/>
                <w:sz w:val="18"/>
                <w:szCs w:val="18"/>
                <w:lang w:val="ru-RU"/>
              </w:rPr>
              <w:t>странового</w:t>
            </w:r>
            <w:proofErr w:type="spellEnd"/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производства, около 700 кг на фермера). В общем, наблюдается тенденция на снижение производства груш в последние пять лет из-за ее восприимчивости  к поразившей ее болезни. </w:t>
            </w:r>
          </w:p>
        </w:tc>
      </w:tr>
      <w:tr w:rsidR="008A0C44" w:rsidRPr="008A0C44" w:rsidTr="00431229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431229">
            <w:pPr>
              <w:pStyle w:val="afa"/>
              <w:spacing w:before="20" w:after="20" w:line="268" w:lineRule="auto"/>
              <w:ind w:firstLine="173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Ягоды</w:t>
            </w:r>
          </w:p>
        </w:tc>
        <w:tc>
          <w:tcPr>
            <w:tcW w:w="7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431229">
            <w:pPr>
              <w:pStyle w:val="afa"/>
              <w:spacing w:before="20" w:after="20" w:line="268" w:lineRule="auto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Производство ягод в </w:t>
            </w:r>
            <w:proofErr w:type="spellStart"/>
            <w:r w:rsidRPr="008A0C44">
              <w:rPr>
                <w:rFonts w:cs="Arial"/>
                <w:sz w:val="18"/>
                <w:szCs w:val="18"/>
                <w:lang w:val="ru-RU"/>
              </w:rPr>
              <w:t>Иссык-Кульской</w:t>
            </w:r>
            <w:proofErr w:type="spellEnd"/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области выросло за последние несколько лет до 4,355.4 тонн в  2017 г. (рост на 21% по сравнению с 2015 г.). Черная смородина составляет  78% от всех выращенных ягод. В 2017 г. на Иссык-</w:t>
            </w:r>
            <w:r w:rsidR="00082291" w:rsidRPr="008A0C44">
              <w:rPr>
                <w:rFonts w:cs="Arial"/>
                <w:sz w:val="18"/>
                <w:szCs w:val="18"/>
                <w:lang w:val="ru-RU"/>
              </w:rPr>
              <w:t>К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>уле было выращено 3,</w:t>
            </w:r>
            <w:r w:rsidRPr="008553BD">
              <w:rPr>
                <w:rFonts w:cs="Arial"/>
                <w:sz w:val="18"/>
                <w:szCs w:val="18"/>
                <w:highlight w:val="yellow"/>
                <w:lang w:val="ru-RU"/>
              </w:rPr>
              <w:t xml:space="preserve">391 тонн черной смородины (около 300 кг на фермера), однако смородина остается на внутреннем рынке (черная смородина не экспортируется в свежем виде). В среднем на </w:t>
            </w:r>
            <w:proofErr w:type="gramStart"/>
            <w:r w:rsidRPr="008553BD">
              <w:rPr>
                <w:rFonts w:cs="Arial"/>
                <w:sz w:val="18"/>
                <w:szCs w:val="18"/>
                <w:highlight w:val="yellow"/>
                <w:lang w:val="ru-RU"/>
              </w:rPr>
              <w:t>одного фермера приходится</w:t>
            </w:r>
            <w:proofErr w:type="gramEnd"/>
            <w:r w:rsidRPr="008553BD">
              <w:rPr>
                <w:rFonts w:cs="Arial"/>
                <w:sz w:val="18"/>
                <w:szCs w:val="18"/>
                <w:highlight w:val="yellow"/>
                <w:lang w:val="ru-RU"/>
              </w:rPr>
              <w:t xml:space="preserve"> около 80 кг малины в год, 100 кг барбариса, и 150 кг облепихи.</w:t>
            </w:r>
          </w:p>
        </w:tc>
      </w:tr>
      <w:tr w:rsidR="008A0C44" w:rsidRPr="008A0C44" w:rsidTr="00431229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431229">
            <w:pPr>
              <w:pStyle w:val="afa"/>
              <w:spacing w:before="20" w:after="20" w:line="268" w:lineRule="auto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 xml:space="preserve">О сельхоз </w:t>
            </w:r>
            <w:proofErr w:type="gramStart"/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культурах</w:t>
            </w:r>
            <w:proofErr w:type="gramEnd"/>
          </w:p>
        </w:tc>
        <w:tc>
          <w:tcPr>
            <w:tcW w:w="7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431229">
            <w:pPr>
              <w:pStyle w:val="afa"/>
              <w:spacing w:before="20" w:after="20" w:line="268" w:lineRule="auto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Основная часть выращенных фруктов в регионе продается в свежем виде. На Иссык-Куле функционируют 32 производителей и переработчиков овощей и фруктов, в том 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lastRenderedPageBreak/>
              <w:t xml:space="preserve">числе 26 малых предприятий и 6 крупных компаний. </w:t>
            </w:r>
          </w:p>
          <w:p w:rsidR="00431229" w:rsidRPr="008A0C44" w:rsidRDefault="00431229">
            <w:pPr>
              <w:pStyle w:val="afa"/>
              <w:spacing w:before="20" w:after="20" w:line="268" w:lineRule="auto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Ввиду климатических условий трудно сушить фрукты естественным образом. Несколько хозяйств имеют свое собственное оборудование для сушки, однако это они предназначены для маломасштабной переработки. </w:t>
            </w:r>
            <w:proofErr w:type="gramStart"/>
            <w:r w:rsidRPr="008A0C44">
              <w:rPr>
                <w:rFonts w:cs="Arial"/>
                <w:sz w:val="18"/>
                <w:szCs w:val="18"/>
                <w:lang w:val="ru-RU"/>
              </w:rPr>
              <w:t>Продукция, используемая для сушки или для производства соков обычно повреждена</w:t>
            </w:r>
            <w:proofErr w:type="gramEnd"/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или нестандартных размеров. </w:t>
            </w:r>
          </w:p>
          <w:p w:rsidR="00431229" w:rsidRPr="008A0C44" w:rsidRDefault="00431229">
            <w:pPr>
              <w:pStyle w:val="afa"/>
              <w:spacing w:before="20" w:after="20" w:line="268" w:lineRule="auto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По состоянию на 2015 г. на Иссык-Куле были 20 плодопитомников, самые крупные из них насчитывали около 20 рабочих, из них около 60% женщин. Продукция </w:t>
            </w:r>
            <w:proofErr w:type="spellStart"/>
            <w:r w:rsidRPr="008A0C44">
              <w:rPr>
                <w:rFonts w:cs="Arial"/>
                <w:sz w:val="18"/>
                <w:szCs w:val="18"/>
                <w:lang w:val="ru-RU"/>
              </w:rPr>
              <w:t>кыргызских</w:t>
            </w:r>
            <w:proofErr w:type="spellEnd"/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питомников, однако, не отвечает количественным или качественным </w:t>
            </w:r>
            <w:proofErr w:type="gramStart"/>
            <w:r w:rsidRPr="008A0C44">
              <w:rPr>
                <w:rFonts w:cs="Arial"/>
                <w:sz w:val="18"/>
                <w:szCs w:val="18"/>
                <w:lang w:val="ru-RU"/>
              </w:rPr>
              <w:t>требованиям</w:t>
            </w:r>
            <w:proofErr w:type="gramEnd"/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 и многие саженцы привозятся из-за рубежа. </w:t>
            </w:r>
          </w:p>
          <w:p w:rsidR="00431229" w:rsidRPr="008A0C44" w:rsidRDefault="00431229" w:rsidP="009120E2">
            <w:pPr>
              <w:pStyle w:val="afa"/>
              <w:spacing w:before="20" w:after="20" w:line="268" w:lineRule="auto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Около 60% домохозяй</w:t>
            </w:r>
            <w:proofErr w:type="gramStart"/>
            <w:r w:rsidRPr="008A0C44">
              <w:rPr>
                <w:rFonts w:cs="Arial"/>
                <w:sz w:val="18"/>
                <w:szCs w:val="18"/>
                <w:lang w:val="ru-RU"/>
              </w:rPr>
              <w:t>ств/пр</w:t>
            </w:r>
            <w:proofErr w:type="gramEnd"/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оизводителей садовых фруктов и ягод являются женщинами, из </w:t>
            </w:r>
            <w:r w:rsidR="009120E2" w:rsidRPr="008A0C44">
              <w:rPr>
                <w:rFonts w:cs="Arial"/>
                <w:sz w:val="18"/>
                <w:szCs w:val="18"/>
                <w:lang w:val="ru-RU"/>
              </w:rPr>
              <w:t xml:space="preserve">членов 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кооперативов </w:t>
            </w:r>
            <w:r w:rsidR="009120E2" w:rsidRPr="008A0C44">
              <w:rPr>
                <w:rFonts w:cs="Arial"/>
                <w:sz w:val="18"/>
                <w:szCs w:val="18"/>
                <w:lang w:val="ru-RU"/>
              </w:rPr>
              <w:t>75% -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>женщин</w:t>
            </w:r>
            <w:r w:rsidR="009120E2" w:rsidRPr="008A0C44">
              <w:rPr>
                <w:rFonts w:cs="Arial"/>
                <w:sz w:val="18"/>
                <w:szCs w:val="18"/>
                <w:lang w:val="ru-RU"/>
              </w:rPr>
              <w:t>ы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>.</w:t>
            </w:r>
          </w:p>
        </w:tc>
      </w:tr>
      <w:tr w:rsidR="008A0C44" w:rsidRPr="008A0C44" w:rsidTr="00431229">
        <w:tc>
          <w:tcPr>
            <w:tcW w:w="89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:rsidR="00431229" w:rsidRPr="008A0C44" w:rsidRDefault="00431229">
            <w:pPr>
              <w:pStyle w:val="afa"/>
              <w:spacing w:before="20" w:after="20" w:line="268" w:lineRule="auto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lastRenderedPageBreak/>
              <w:t>Возможность для инклюзивного роста</w:t>
            </w:r>
          </w:p>
        </w:tc>
      </w:tr>
      <w:tr w:rsidR="008A0C44" w:rsidRPr="008A0C44" w:rsidTr="00431229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431229">
            <w:pPr>
              <w:pStyle w:val="afa"/>
              <w:spacing w:before="20" w:after="20" w:line="268" w:lineRule="auto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Обзор</w:t>
            </w:r>
          </w:p>
        </w:tc>
        <w:tc>
          <w:tcPr>
            <w:tcW w:w="7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431229">
            <w:pPr>
              <w:pStyle w:val="afa"/>
              <w:spacing w:before="20" w:after="20" w:line="268" w:lineRule="auto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Представительство Правительства в Караколе/</w:t>
            </w:r>
            <w:proofErr w:type="spellStart"/>
            <w:r w:rsidRPr="008A0C44">
              <w:rPr>
                <w:rFonts w:cs="Arial"/>
                <w:sz w:val="18"/>
                <w:szCs w:val="18"/>
                <w:lang w:val="ru-RU"/>
              </w:rPr>
              <w:t>Иссык-Кульской</w:t>
            </w:r>
            <w:proofErr w:type="spellEnd"/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области  хотело бы увеличить производственные площади, поддерживая фермеров в преобразовании в настоящее время непроизводственных земель </w:t>
            </w:r>
            <w:proofErr w:type="gramStart"/>
            <w:r w:rsidRPr="008A0C44">
              <w:rPr>
                <w:rFonts w:cs="Arial"/>
                <w:sz w:val="18"/>
                <w:szCs w:val="18"/>
                <w:lang w:val="ru-RU"/>
              </w:rPr>
              <w:t>в</w:t>
            </w:r>
            <w:proofErr w:type="gramEnd"/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возделываемые </w:t>
            </w:r>
            <w:proofErr w:type="spellStart"/>
            <w:r w:rsidRPr="008A0C44">
              <w:rPr>
                <w:rFonts w:cs="Arial"/>
                <w:sz w:val="18"/>
                <w:szCs w:val="18"/>
                <w:lang w:val="ru-RU"/>
              </w:rPr>
              <w:t>сельхозугодья</w:t>
            </w:r>
            <w:proofErr w:type="spellEnd"/>
            <w:r w:rsidRPr="008A0C44">
              <w:rPr>
                <w:rFonts w:cs="Arial"/>
                <w:sz w:val="18"/>
                <w:szCs w:val="18"/>
                <w:lang w:val="ru-RU"/>
              </w:rPr>
              <w:t xml:space="preserve">. </w:t>
            </w:r>
          </w:p>
          <w:p w:rsidR="00431229" w:rsidRPr="008A0C44" w:rsidRDefault="00431229">
            <w:pPr>
              <w:pStyle w:val="afa"/>
              <w:spacing w:before="20" w:after="20" w:line="268" w:lineRule="auto"/>
              <w:rPr>
                <w:rFonts w:cs="Arial"/>
                <w:sz w:val="18"/>
                <w:szCs w:val="18"/>
                <w:lang w:val="ru-RU"/>
              </w:rPr>
            </w:pPr>
            <w:proofErr w:type="gramStart"/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В 2017 г. экспорт из </w:t>
            </w:r>
            <w:proofErr w:type="spellStart"/>
            <w:r w:rsidRPr="008A0C44">
              <w:rPr>
                <w:rFonts w:cs="Arial"/>
                <w:sz w:val="18"/>
                <w:szCs w:val="18"/>
                <w:lang w:val="ru-RU"/>
              </w:rPr>
              <w:t>Иссык-Кульской</w:t>
            </w:r>
            <w:proofErr w:type="spellEnd"/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области составил:  1) </w:t>
            </w:r>
            <w:r w:rsidRPr="008A0C44">
              <w:rPr>
                <w:rFonts w:cs="Arial"/>
                <w:sz w:val="18"/>
                <w:szCs w:val="18"/>
                <w:u w:val="single"/>
                <w:lang w:val="ru-RU"/>
              </w:rPr>
              <w:t>яблоки: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в Россию 1,927 тонн; 3,218 -в Казахстан, 212  - в Узбекистан  17 -  в Монголию; 2) а</w:t>
            </w:r>
            <w:r w:rsidRPr="008A0C44">
              <w:rPr>
                <w:rFonts w:cs="Arial"/>
                <w:sz w:val="18"/>
                <w:szCs w:val="18"/>
                <w:u w:val="single"/>
                <w:lang w:val="ru-RU"/>
              </w:rPr>
              <w:t>брикосы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>: 1,523 тонн в Россию и  710 – в Казахстан; 3)</w:t>
            </w:r>
            <w:r w:rsidRPr="008A0C44">
              <w:rPr>
                <w:rFonts w:cs="Arial"/>
                <w:sz w:val="18"/>
                <w:szCs w:val="18"/>
                <w:u w:val="single"/>
                <w:lang w:val="ru-RU"/>
              </w:rPr>
              <w:t xml:space="preserve"> груши: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27 тонн – в Россию, 250 – в Казахстан  2- в Монголию; 4) </w:t>
            </w:r>
            <w:r w:rsidRPr="008A0C44">
              <w:rPr>
                <w:rFonts w:cs="Arial"/>
                <w:sz w:val="18"/>
                <w:szCs w:val="18"/>
                <w:u w:val="single"/>
                <w:lang w:val="ru-RU"/>
              </w:rPr>
              <w:t>клубника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(109 тонн) </w:t>
            </w:r>
            <w:r w:rsidRPr="008A0C44">
              <w:rPr>
                <w:rFonts w:cs="Arial"/>
                <w:sz w:val="18"/>
                <w:szCs w:val="18"/>
                <w:u w:val="single"/>
                <w:lang w:val="ru-RU"/>
              </w:rPr>
              <w:t>малина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(35,414 тонн).</w:t>
            </w:r>
            <w:proofErr w:type="gramEnd"/>
          </w:p>
        </w:tc>
      </w:tr>
      <w:tr w:rsidR="008A0C44" w:rsidRPr="008A0C44" w:rsidTr="00431229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431229">
            <w:pPr>
              <w:pStyle w:val="afa"/>
              <w:spacing w:before="20" w:after="20" w:line="268" w:lineRule="auto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 xml:space="preserve">Холодильная цепочка и логистика </w:t>
            </w:r>
          </w:p>
        </w:tc>
        <w:tc>
          <w:tcPr>
            <w:tcW w:w="7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431229">
            <w:pPr>
              <w:pStyle w:val="afa"/>
              <w:spacing w:before="20" w:after="20" w:line="268" w:lineRule="auto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Мощности холодильной цепочки и улучшенной логистики являются основными средствами роста экспорта.  Хранилища с охлаждением и </w:t>
            </w:r>
            <w:proofErr w:type="spellStart"/>
            <w:r w:rsidRPr="008A0C44">
              <w:rPr>
                <w:rFonts w:cs="Arial"/>
                <w:sz w:val="18"/>
                <w:szCs w:val="18"/>
                <w:lang w:val="ru-RU"/>
              </w:rPr>
              <w:t>логистические</w:t>
            </w:r>
            <w:proofErr w:type="spellEnd"/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центры существуют, и одним из самых крупных является  </w:t>
            </w:r>
            <w:proofErr w:type="spellStart"/>
            <w:r w:rsidRPr="008A0C44">
              <w:rPr>
                <w:rFonts w:cs="Arial"/>
                <w:sz w:val="18"/>
                <w:szCs w:val="18"/>
                <w:lang w:val="ru-RU"/>
              </w:rPr>
              <w:t>Оберон</w:t>
            </w:r>
            <w:proofErr w:type="spellEnd"/>
            <w:r w:rsidRPr="008A0C44">
              <w:rPr>
                <w:rFonts w:cs="Arial"/>
                <w:sz w:val="18"/>
                <w:szCs w:val="18"/>
                <w:lang w:val="ru-RU"/>
              </w:rPr>
              <w:t>, расположенный в Балыкчи, однако в настоящее время их деятельность ограничена</w:t>
            </w:r>
            <w:proofErr w:type="gramStart"/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,</w:t>
            </w:r>
            <w:proofErr w:type="gramEnd"/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ввиду фрагментации продукции, доступа и координации с малыми производителями фруктов. </w:t>
            </w:r>
          </w:p>
        </w:tc>
      </w:tr>
      <w:tr w:rsidR="008A0C44" w:rsidRPr="008A0C44" w:rsidTr="00431229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082291">
            <w:pPr>
              <w:pStyle w:val="afa"/>
              <w:spacing w:before="20" w:after="20" w:line="268" w:lineRule="auto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Объёмы</w:t>
            </w:r>
            <w:r w:rsidR="00431229" w:rsidRPr="008A0C44">
              <w:rPr>
                <w:rFonts w:cs="Arial"/>
                <w:b/>
                <w:sz w:val="18"/>
                <w:szCs w:val="18"/>
                <w:lang w:val="ru-RU"/>
              </w:rPr>
              <w:t xml:space="preserve"> производства</w:t>
            </w:r>
          </w:p>
        </w:tc>
        <w:tc>
          <w:tcPr>
            <w:tcW w:w="7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431229">
            <w:pPr>
              <w:pStyle w:val="afa"/>
              <w:spacing w:before="20" w:after="20" w:line="268" w:lineRule="auto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Общее производство должно  значительно </w:t>
            </w:r>
            <w:proofErr w:type="gramStart"/>
            <w:r w:rsidRPr="008A0C44">
              <w:rPr>
                <w:rFonts w:cs="Arial"/>
                <w:sz w:val="18"/>
                <w:szCs w:val="18"/>
                <w:lang w:val="ru-RU"/>
              </w:rPr>
              <w:t>вырасти</w:t>
            </w:r>
            <w:proofErr w:type="gramEnd"/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если регион хочет работать с крупными международными покупателями и увеличить экспорт. Одной из главных проблем, которая является причиной  ограниченного </w:t>
            </w:r>
            <w:proofErr w:type="gramStart"/>
            <w:r w:rsidRPr="008A0C44">
              <w:rPr>
                <w:rFonts w:cs="Arial"/>
                <w:sz w:val="18"/>
                <w:szCs w:val="18"/>
                <w:lang w:val="ru-RU"/>
              </w:rPr>
              <w:t>производства</w:t>
            </w:r>
            <w:proofErr w:type="gramEnd"/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и  консолидации продукции является отсутствие</w:t>
            </w:r>
            <w:r w:rsidR="002A1146" w:rsidRPr="008A0C44">
              <w:rPr>
                <w:rFonts w:cs="Arial"/>
                <w:sz w:val="18"/>
                <w:szCs w:val="18"/>
                <w:lang w:val="ru-RU"/>
              </w:rPr>
              <w:t xml:space="preserve"> доверия между производителями  и покупателями </w:t>
            </w:r>
          </w:p>
        </w:tc>
      </w:tr>
      <w:tr w:rsidR="008A0C44" w:rsidRPr="008A0C44" w:rsidTr="00431229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431229">
            <w:pPr>
              <w:pStyle w:val="afa"/>
              <w:spacing w:before="20" w:after="20" w:line="268" w:lineRule="auto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Болезни</w:t>
            </w:r>
          </w:p>
        </w:tc>
        <w:tc>
          <w:tcPr>
            <w:tcW w:w="7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431229">
            <w:pPr>
              <w:pStyle w:val="afa"/>
              <w:spacing w:before="20" w:after="20" w:line="268" w:lineRule="auto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Слабая исследовательская база и техническая помощь для борьбы с вредителями/</w:t>
            </w:r>
            <w:proofErr w:type="spellStart"/>
            <w:r w:rsidRPr="008A0C44">
              <w:rPr>
                <w:rFonts w:cs="Arial"/>
                <w:sz w:val="18"/>
                <w:szCs w:val="18"/>
                <w:lang w:val="ru-RU"/>
              </w:rPr>
              <w:t>болезнямииз-за</w:t>
            </w:r>
            <w:proofErr w:type="spellEnd"/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r w:rsidR="0020593F" w:rsidRPr="008A0C44">
              <w:rPr>
                <w:rFonts w:cs="Arial"/>
                <w:sz w:val="18"/>
                <w:szCs w:val="18"/>
                <w:lang w:val="ru-RU"/>
              </w:rPr>
              <w:t>нехватки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агрономов в Кыргызстане и отсутствие </w:t>
            </w:r>
            <w:proofErr w:type="spellStart"/>
            <w:r w:rsidR="00062064" w:rsidRPr="008A0C44">
              <w:rPr>
                <w:rFonts w:cs="Arial"/>
                <w:sz w:val="18"/>
                <w:szCs w:val="18"/>
                <w:lang w:val="ru-RU"/>
              </w:rPr>
              <w:t>поддержки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>Правительства</w:t>
            </w:r>
            <w:proofErr w:type="spellEnd"/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</w:t>
            </w:r>
          </w:p>
        </w:tc>
      </w:tr>
      <w:tr w:rsidR="008A0C44" w:rsidRPr="008A0C44" w:rsidTr="00431229">
        <w:tc>
          <w:tcPr>
            <w:tcW w:w="89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:rsidR="00431229" w:rsidRPr="008A0C44" w:rsidRDefault="005B17AD">
            <w:pPr>
              <w:pStyle w:val="afa"/>
              <w:spacing w:before="20" w:after="20" w:line="268" w:lineRule="auto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 xml:space="preserve">Содействия изменениям </w:t>
            </w:r>
          </w:p>
        </w:tc>
      </w:tr>
      <w:tr w:rsidR="008A0C44" w:rsidRPr="008A0C44" w:rsidTr="00431229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431229">
            <w:pPr>
              <w:pStyle w:val="afa"/>
              <w:spacing w:before="20" w:after="20" w:line="268" w:lineRule="auto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Обзор</w:t>
            </w:r>
          </w:p>
        </w:tc>
        <w:tc>
          <w:tcPr>
            <w:tcW w:w="7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1229" w:rsidRPr="008A0C44" w:rsidRDefault="00431229">
            <w:pPr>
              <w:pStyle w:val="afa"/>
              <w:spacing w:before="20" w:after="20" w:line="268" w:lineRule="auto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Активные вспомогательные услуги на Иссык-Куле предоставляются в основном НПО и некоммерческим организациям, или частным компаниям, которые напрямую субсидируются донорскими ресурсами. </w:t>
            </w:r>
          </w:p>
        </w:tc>
      </w:tr>
    </w:tbl>
    <w:p w:rsidR="00431229" w:rsidRPr="008A0C44" w:rsidRDefault="00062064" w:rsidP="00AE4F0B">
      <w:pPr>
        <w:spacing w:before="60" w:after="240" w:line="268" w:lineRule="auto"/>
        <w:rPr>
          <w:rFonts w:eastAsia="Times New Roman" w:cs="Arial"/>
          <w:sz w:val="16"/>
          <w:szCs w:val="20"/>
          <w:lang w:val="ru-RU"/>
        </w:rPr>
      </w:pPr>
      <w:r w:rsidRPr="008A0C44">
        <w:rPr>
          <w:rFonts w:cs="Arial"/>
          <w:sz w:val="16"/>
          <w:szCs w:val="20"/>
          <w:lang w:val="ru-RU"/>
        </w:rPr>
        <w:t>Источник: МОТ и ЮНИДО</w:t>
      </w:r>
      <w:r w:rsidR="00431229" w:rsidRPr="008A0C44">
        <w:rPr>
          <w:rFonts w:cs="Arial"/>
          <w:sz w:val="16"/>
          <w:szCs w:val="20"/>
          <w:lang w:val="ru-RU"/>
        </w:rPr>
        <w:t>, 2018</w:t>
      </w:r>
      <w:r w:rsidRPr="008A0C44">
        <w:rPr>
          <w:rFonts w:cs="Arial"/>
          <w:sz w:val="16"/>
          <w:szCs w:val="20"/>
          <w:lang w:val="ru-RU"/>
        </w:rPr>
        <w:t xml:space="preserve"> год</w:t>
      </w:r>
      <w:r w:rsidR="00431229" w:rsidRPr="008A0C44">
        <w:rPr>
          <w:rFonts w:cs="Arial"/>
          <w:sz w:val="16"/>
          <w:szCs w:val="20"/>
          <w:lang w:val="ru-RU"/>
        </w:rPr>
        <w:t>.</w:t>
      </w:r>
    </w:p>
    <w:p w:rsidR="00431229" w:rsidRPr="008A0C44" w:rsidRDefault="00431229" w:rsidP="00431229">
      <w:pPr>
        <w:pStyle w:val="2"/>
        <w:keepLines w:val="0"/>
        <w:suppressAutoHyphens w:val="0"/>
        <w:spacing w:before="240" w:after="58" w:line="268" w:lineRule="auto"/>
        <w:ind w:right="-3720"/>
        <w:rPr>
          <w:rFonts w:eastAsia="Times New Roman" w:cs="Arial"/>
          <w:sz w:val="22"/>
          <w:szCs w:val="22"/>
          <w:lang w:val="ru-RU"/>
        </w:rPr>
      </w:pPr>
      <w:bookmarkStart w:id="20" w:name="_Toc529994824"/>
      <w:r w:rsidRPr="008A0C44">
        <w:rPr>
          <w:rFonts w:eastAsia="Times New Roman" w:cs="Arial"/>
          <w:sz w:val="22"/>
          <w:szCs w:val="22"/>
          <w:lang w:val="ru-RU"/>
        </w:rPr>
        <w:t xml:space="preserve">C.6. Основные участники вдоль </w:t>
      </w:r>
      <w:proofErr w:type="gramStart"/>
      <w:r w:rsidRPr="008A0C44">
        <w:rPr>
          <w:rFonts w:eastAsia="Times New Roman" w:cs="Arial"/>
          <w:sz w:val="22"/>
          <w:szCs w:val="22"/>
          <w:lang w:val="ru-RU"/>
        </w:rPr>
        <w:t>фруктовой</w:t>
      </w:r>
      <w:proofErr w:type="gramEnd"/>
      <w:r w:rsidRPr="008A0C44">
        <w:rPr>
          <w:rFonts w:eastAsia="Times New Roman" w:cs="Arial"/>
          <w:sz w:val="22"/>
          <w:szCs w:val="22"/>
          <w:lang w:val="ru-RU"/>
        </w:rPr>
        <w:t xml:space="preserve"> ЦДС</w:t>
      </w:r>
      <w:bookmarkEnd w:id="20"/>
    </w:p>
    <w:p w:rsidR="00431229" w:rsidRPr="008A0C44" w:rsidRDefault="00431229" w:rsidP="00431229">
      <w:pPr>
        <w:spacing w:before="100" w:after="80" w:line="268" w:lineRule="auto"/>
        <w:jc w:val="both"/>
        <w:rPr>
          <w:rFonts w:eastAsia="Times New Roman"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Основными участниками фруктовой ЦДС являются производители и производственные организации, переработчики, магазины, экспортеры и покупатели для внешнего рынка. Кроме того, на </w:t>
      </w:r>
      <w:proofErr w:type="spellStart"/>
      <w:r w:rsidRPr="008A0C44">
        <w:rPr>
          <w:rFonts w:cs="Arial"/>
          <w:sz w:val="20"/>
          <w:szCs w:val="20"/>
          <w:lang w:val="ru-RU"/>
        </w:rPr>
        <w:t>кыргызском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рынке существует ряд других участников, прямо или косвенно вовлеченных в ЦДС. В следующем списке представлен обзор институциональной реальности участников и их ролей в секторе фруктов, подготовленный в ходе интервью с представителями разных участников</w:t>
      </w:r>
      <w:r w:rsidRPr="008A0C44">
        <w:rPr>
          <w:rStyle w:val="af8"/>
          <w:rFonts w:cs="Arial"/>
          <w:szCs w:val="20"/>
          <w:lang w:val="ru-RU"/>
        </w:rPr>
        <w:footnoteReference w:id="34"/>
      </w:r>
      <w:r w:rsidRPr="008A0C44">
        <w:rPr>
          <w:rFonts w:cs="Arial"/>
          <w:sz w:val="20"/>
          <w:szCs w:val="20"/>
          <w:lang w:val="ru-RU"/>
        </w:rPr>
        <w:t xml:space="preserve">. Участники были структурированы с помощью частной, общественной и оценки соответствия. Хотя организации по оценке соответствия принадлежат к частному или </w:t>
      </w:r>
      <w:proofErr w:type="spellStart"/>
      <w:r w:rsidRPr="008A0C44">
        <w:rPr>
          <w:rFonts w:cs="Arial"/>
          <w:sz w:val="20"/>
          <w:szCs w:val="20"/>
          <w:lang w:val="ru-RU"/>
        </w:rPr>
        <w:t>общественному</w:t>
      </w:r>
      <w:r w:rsidR="009120E2" w:rsidRPr="008A0C44">
        <w:rPr>
          <w:rFonts w:cs="Arial"/>
          <w:sz w:val="20"/>
          <w:szCs w:val="20"/>
          <w:lang w:val="ru-RU"/>
        </w:rPr>
        <w:t>сектору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, они рассматривались в отдельном разделе из-за их значимости для проекта. Во избежание дублирования анализ заинтересованных сторон можно найти в таблице 5, подпункт C.5.3. </w:t>
      </w:r>
    </w:p>
    <w:p w:rsidR="00431229" w:rsidRPr="008A0C44" w:rsidRDefault="00431229" w:rsidP="00431229">
      <w:pPr>
        <w:spacing w:before="240" w:after="120" w:line="268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b/>
          <w:sz w:val="20"/>
          <w:szCs w:val="20"/>
          <w:lang w:val="ru-RU"/>
        </w:rPr>
        <w:t>C.6.1. Участники из частного сектора</w:t>
      </w:r>
    </w:p>
    <w:p w:rsidR="00431229" w:rsidRPr="008A0C44" w:rsidRDefault="00431229" w:rsidP="00431229">
      <w:pPr>
        <w:spacing w:before="100" w:after="80" w:line="268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lastRenderedPageBreak/>
        <w:t xml:space="preserve">Основными действующими лицами из частного сектора во фруктовой </w:t>
      </w:r>
      <w:proofErr w:type="spellStart"/>
      <w:r w:rsidRPr="008A0C44">
        <w:rPr>
          <w:rFonts w:cs="Arial"/>
          <w:sz w:val="20"/>
          <w:szCs w:val="20"/>
          <w:lang w:val="ru-RU"/>
        </w:rPr>
        <w:t>ЦДСявляются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производители и производственные организации, переработчики и торговые сети / экспортеры. На рисунке 6 приведены данные о количестве участников на этапе каждого звена ЦДС, а в таблице 8 представлены соответствующие кооперативы и предприятия, действующие на Иссык-Куле, с указанием их потенциала и готовности сотрудничать. </w:t>
      </w:r>
    </w:p>
    <w:p w:rsidR="00431229" w:rsidRPr="008A0C44" w:rsidRDefault="00431229" w:rsidP="00431229">
      <w:pPr>
        <w:spacing w:before="240" w:after="60" w:line="268" w:lineRule="auto"/>
        <w:jc w:val="both"/>
        <w:rPr>
          <w:rFonts w:cs="Arial"/>
          <w:b/>
          <w:sz w:val="16"/>
          <w:szCs w:val="20"/>
          <w:lang w:val="ru-RU"/>
        </w:rPr>
      </w:pPr>
      <w:r w:rsidRPr="008A0C44">
        <w:rPr>
          <w:rFonts w:cs="Arial"/>
          <w:b/>
          <w:sz w:val="18"/>
          <w:szCs w:val="20"/>
          <w:lang w:val="ru-RU"/>
        </w:rPr>
        <w:t xml:space="preserve">Таблица 8. Значимые участники сектора </w:t>
      </w:r>
      <w:proofErr w:type="gramStart"/>
      <w:r w:rsidRPr="008A0C44">
        <w:rPr>
          <w:rFonts w:cs="Arial"/>
          <w:b/>
          <w:sz w:val="18"/>
          <w:szCs w:val="20"/>
          <w:lang w:val="ru-RU"/>
        </w:rPr>
        <w:t>фруктовой</w:t>
      </w:r>
      <w:proofErr w:type="gramEnd"/>
      <w:r w:rsidRPr="008A0C44">
        <w:rPr>
          <w:rFonts w:cs="Arial"/>
          <w:b/>
          <w:sz w:val="18"/>
          <w:szCs w:val="20"/>
          <w:lang w:val="ru-RU"/>
        </w:rPr>
        <w:t xml:space="preserve"> ЦДС на Иссык-Куле </w:t>
      </w:r>
      <w:r w:rsidRPr="008A0C44">
        <w:rPr>
          <w:rFonts w:cs="Arial"/>
          <w:b/>
          <w:sz w:val="16"/>
          <w:szCs w:val="20"/>
          <w:lang w:val="ru-RU"/>
        </w:rPr>
        <w:t>(</w:t>
      </w:r>
      <w:r w:rsidR="00082291" w:rsidRPr="008A0C44">
        <w:rPr>
          <w:rFonts w:cs="Arial"/>
          <w:b/>
          <w:sz w:val="16"/>
          <w:szCs w:val="20"/>
          <w:lang w:val="ru-RU"/>
        </w:rPr>
        <w:t>а</w:t>
      </w:r>
      <w:r w:rsidRPr="008A0C44">
        <w:rPr>
          <w:rFonts w:cs="Arial"/>
          <w:b/>
          <w:sz w:val="16"/>
          <w:szCs w:val="20"/>
          <w:lang w:val="ru-RU"/>
        </w:rPr>
        <w:t>вгуст, 2018 г.)</w:t>
      </w:r>
    </w:p>
    <w:tbl>
      <w:tblPr>
        <w:tblStyle w:val="Tablaconcuadrcula1"/>
        <w:tblpPr w:leftFromText="180" w:rightFromText="180" w:bottomFromText="180" w:vertAnchor="text" w:horzAnchor="margin" w:tblpXSpec="center" w:tblpY="54"/>
        <w:tblW w:w="9060" w:type="dxa"/>
        <w:tblLayout w:type="fixed"/>
        <w:tblLook w:val="04A0"/>
      </w:tblPr>
      <w:tblGrid>
        <w:gridCol w:w="2122"/>
        <w:gridCol w:w="6938"/>
      </w:tblGrid>
      <w:tr w:rsidR="008A0C44" w:rsidRPr="008A0C44" w:rsidTr="00CD3DDE"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DA3C1"/>
            <w:hideMark/>
          </w:tcPr>
          <w:p w:rsidR="00431229" w:rsidRPr="008A0C44" w:rsidRDefault="00431229">
            <w:pPr>
              <w:spacing w:before="20" w:after="20" w:line="268" w:lineRule="auto"/>
              <w:jc w:val="center"/>
              <w:rPr>
                <w:rFonts w:cs="Arial"/>
                <w:b/>
                <w:bCs/>
                <w:sz w:val="18"/>
                <w:szCs w:val="18"/>
                <w:lang w:val="ru-RU" w:eastAsia="en-GB" w:bidi="en-GB"/>
              </w:rPr>
            </w:pPr>
            <w:r w:rsidRPr="008A0C44">
              <w:rPr>
                <w:rFonts w:cs="Arial"/>
                <w:b/>
                <w:bCs/>
                <w:sz w:val="18"/>
                <w:szCs w:val="18"/>
                <w:lang w:val="ru-RU" w:eastAsia="en-GB" w:bidi="en-GB"/>
              </w:rPr>
              <w:t>УЧАСТНИКИ</w:t>
            </w:r>
          </w:p>
        </w:tc>
        <w:tc>
          <w:tcPr>
            <w:tcW w:w="6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DA3C1"/>
            <w:hideMark/>
          </w:tcPr>
          <w:p w:rsidR="00431229" w:rsidRPr="008A0C44" w:rsidRDefault="00431229">
            <w:pPr>
              <w:spacing w:before="20" w:after="20" w:line="268" w:lineRule="auto"/>
              <w:jc w:val="center"/>
              <w:rPr>
                <w:rFonts w:cs="Arial"/>
                <w:b/>
                <w:bCs/>
                <w:sz w:val="18"/>
                <w:szCs w:val="18"/>
                <w:lang w:val="ru-RU" w:eastAsia="en-GB" w:bidi="en-GB"/>
              </w:rPr>
            </w:pPr>
            <w:r w:rsidRPr="008A0C44">
              <w:rPr>
                <w:rFonts w:cs="Arial"/>
                <w:b/>
                <w:bCs/>
                <w:sz w:val="18"/>
                <w:szCs w:val="18"/>
                <w:lang w:val="ru-RU" w:eastAsia="en-GB" w:bidi="en-GB"/>
              </w:rPr>
              <w:t>ОПИСАНИЕ</w:t>
            </w:r>
          </w:p>
        </w:tc>
      </w:tr>
      <w:tr w:rsidR="008A0C44" w:rsidRPr="008A0C44" w:rsidTr="00CD3DDE"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431229" w:rsidRPr="008A0C44" w:rsidRDefault="00431229">
            <w:pPr>
              <w:spacing w:before="20" w:after="20" w:line="268" w:lineRule="auto"/>
              <w:rPr>
                <w:rFonts w:cs="Arial"/>
                <w:b/>
                <w:bCs/>
                <w:sz w:val="18"/>
                <w:szCs w:val="18"/>
                <w:lang w:val="ru-RU" w:eastAsia="en-GB" w:bidi="en-GB"/>
              </w:rPr>
            </w:pPr>
            <w:r w:rsidRPr="008A0C44">
              <w:rPr>
                <w:rFonts w:cs="Arial"/>
                <w:b/>
                <w:bCs/>
                <w:sz w:val="18"/>
                <w:szCs w:val="18"/>
                <w:lang w:val="ru-RU" w:eastAsia="en-GB" w:bidi="en-GB"/>
              </w:rPr>
              <w:t xml:space="preserve">Открытое акционерное общество </w:t>
            </w:r>
            <w:r w:rsidR="00062064" w:rsidRPr="008A0C44">
              <w:rPr>
                <w:rFonts w:cs="Arial"/>
                <w:b/>
                <w:bCs/>
                <w:sz w:val="18"/>
                <w:szCs w:val="18"/>
                <w:lang w:val="ru-RU" w:eastAsia="en-GB" w:bidi="en-GB"/>
              </w:rPr>
              <w:t>«</w:t>
            </w:r>
            <w:proofErr w:type="spellStart"/>
            <w:r w:rsidRPr="008A0C44">
              <w:rPr>
                <w:rFonts w:cs="Arial"/>
                <w:b/>
                <w:bCs/>
                <w:sz w:val="18"/>
                <w:szCs w:val="18"/>
                <w:lang w:val="ru-RU" w:eastAsia="en-GB" w:bidi="en-GB"/>
              </w:rPr>
              <w:t>Ынтымак</w:t>
            </w:r>
            <w:proofErr w:type="spellEnd"/>
            <w:r w:rsidR="00062064" w:rsidRPr="008A0C44">
              <w:rPr>
                <w:rFonts w:cs="Arial"/>
                <w:b/>
                <w:bCs/>
                <w:sz w:val="18"/>
                <w:szCs w:val="18"/>
                <w:lang w:val="ru-RU" w:eastAsia="en-GB" w:bidi="en-GB"/>
              </w:rPr>
              <w:t>»</w:t>
            </w:r>
          </w:p>
        </w:tc>
        <w:tc>
          <w:tcPr>
            <w:tcW w:w="6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431229" w:rsidRPr="008A0C44" w:rsidRDefault="00431229">
            <w:pPr>
              <w:spacing w:before="20" w:after="20" w:line="268" w:lineRule="auto"/>
              <w:rPr>
                <w:rFonts w:cs="Arial"/>
                <w:b/>
                <w:bCs/>
                <w:sz w:val="18"/>
                <w:szCs w:val="18"/>
                <w:lang w:val="ru-RU" w:eastAsia="en-GB" w:bidi="en-GB"/>
              </w:rPr>
            </w:pPr>
            <w:r w:rsidRPr="008A0C44">
              <w:rPr>
                <w:rFonts w:cs="Arial"/>
                <w:bCs/>
                <w:sz w:val="18"/>
                <w:szCs w:val="18"/>
                <w:lang w:val="ru-RU" w:eastAsia="en-GB" w:bidi="en-GB"/>
              </w:rPr>
              <w:t xml:space="preserve">Создано в Балыкчи. Имеет 2 га под абрикосовым садом, 21 га – яблоневый сад,  в селах Ананьево и Григорьевка. Предприятие занимается сбором яблок и абрикосов у местного населения. Произведено около 150,000 3- литровых банок абрикосового сока в июле-августе, и около 150,000 3-литровых банок яблочного сока в сентябре-октябре. </w:t>
            </w:r>
          </w:p>
        </w:tc>
      </w:tr>
      <w:tr w:rsidR="008A0C44" w:rsidRPr="008A0C44" w:rsidTr="00CD3DDE"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431229" w:rsidRPr="008A0C44" w:rsidRDefault="00062064">
            <w:pPr>
              <w:spacing w:before="20" w:after="20" w:line="268" w:lineRule="auto"/>
              <w:rPr>
                <w:rFonts w:cs="Arial"/>
                <w:b/>
                <w:bCs/>
                <w:sz w:val="18"/>
                <w:szCs w:val="18"/>
                <w:lang w:val="ru-RU" w:eastAsia="en-GB" w:bidi="en-GB"/>
              </w:rPr>
            </w:pPr>
            <w:proofErr w:type="spellStart"/>
            <w:r w:rsidRPr="008A0C44">
              <w:rPr>
                <w:rFonts w:cs="Arial"/>
                <w:b/>
                <w:bCs/>
                <w:sz w:val="18"/>
                <w:szCs w:val="18"/>
                <w:lang w:val="ru-RU" w:eastAsia="en-GB" w:bidi="en-GB"/>
              </w:rPr>
              <w:t>ОсОО</w:t>
            </w:r>
            <w:proofErr w:type="spellEnd"/>
            <w:r w:rsidRPr="008A0C44">
              <w:rPr>
                <w:rFonts w:cs="Arial"/>
                <w:b/>
                <w:bCs/>
                <w:sz w:val="18"/>
                <w:szCs w:val="18"/>
                <w:lang w:val="ru-RU" w:eastAsia="en-GB" w:bidi="en-GB"/>
              </w:rPr>
              <w:t xml:space="preserve"> </w:t>
            </w:r>
            <w:r w:rsidR="00431229" w:rsidRPr="008A0C44">
              <w:rPr>
                <w:rFonts w:cs="Arial"/>
                <w:b/>
                <w:bCs/>
                <w:sz w:val="18"/>
                <w:szCs w:val="18"/>
                <w:lang w:val="ru-RU" w:eastAsia="en-GB" w:bidi="en-GB"/>
              </w:rPr>
              <w:t xml:space="preserve">Иссык-куль </w:t>
            </w:r>
            <w:proofErr w:type="spellStart"/>
            <w:r w:rsidR="00431229" w:rsidRPr="008A0C44">
              <w:rPr>
                <w:rFonts w:cs="Arial"/>
                <w:b/>
                <w:bCs/>
                <w:sz w:val="18"/>
                <w:szCs w:val="18"/>
                <w:lang w:val="ru-RU" w:eastAsia="en-GB" w:bidi="en-GB"/>
              </w:rPr>
              <w:t>Ширеси</w:t>
            </w:r>
            <w:proofErr w:type="spellEnd"/>
            <w:r w:rsidR="00431229" w:rsidRPr="008A0C44">
              <w:rPr>
                <w:rFonts w:cs="Arial"/>
                <w:b/>
                <w:bCs/>
                <w:sz w:val="18"/>
                <w:szCs w:val="18"/>
                <w:lang w:val="ru-RU" w:eastAsia="en-GB" w:bidi="en-GB"/>
              </w:rPr>
              <w:t xml:space="preserve">, </w:t>
            </w:r>
          </w:p>
        </w:tc>
        <w:tc>
          <w:tcPr>
            <w:tcW w:w="6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431229" w:rsidRPr="008A0C44" w:rsidRDefault="00431229">
            <w:pPr>
              <w:spacing w:before="20" w:after="20" w:line="268" w:lineRule="auto"/>
              <w:rPr>
                <w:rFonts w:cs="Arial"/>
                <w:b/>
                <w:bCs/>
                <w:sz w:val="18"/>
                <w:szCs w:val="18"/>
                <w:lang w:val="ru-RU" w:eastAsia="en-GB" w:bidi="en-GB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Расположено в Балыкчи. Производит только 3-литровые банки яблочного сока, объем производства - незначительный. Компания собирает яблоки у населения. </w:t>
            </w:r>
          </w:p>
        </w:tc>
      </w:tr>
      <w:tr w:rsidR="008A0C44" w:rsidRPr="008A0C44" w:rsidTr="00CD3DDE"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431229" w:rsidRPr="008A0C44" w:rsidRDefault="00062064">
            <w:pPr>
              <w:spacing w:before="20" w:after="20" w:line="268" w:lineRule="auto"/>
              <w:rPr>
                <w:rFonts w:cs="Arial"/>
                <w:b/>
                <w:bCs/>
                <w:sz w:val="18"/>
                <w:szCs w:val="18"/>
                <w:lang w:val="ru-RU" w:eastAsia="en-GB" w:bidi="en-GB"/>
              </w:rPr>
            </w:pPr>
            <w:proofErr w:type="spellStart"/>
            <w:r w:rsidRPr="008A0C44">
              <w:rPr>
                <w:rFonts w:cs="Arial"/>
                <w:b/>
                <w:bCs/>
                <w:sz w:val="18"/>
                <w:szCs w:val="18"/>
                <w:lang w:val="ru-RU" w:eastAsia="en-GB" w:bidi="en-GB"/>
              </w:rPr>
              <w:t>ОсОО</w:t>
            </w:r>
            <w:proofErr w:type="spellEnd"/>
            <w:r w:rsidRPr="008A0C44">
              <w:rPr>
                <w:rFonts w:cs="Arial"/>
                <w:b/>
                <w:bCs/>
                <w:sz w:val="18"/>
                <w:szCs w:val="18"/>
                <w:lang w:val="ru-RU" w:eastAsia="en-GB" w:bidi="en-GB"/>
              </w:rPr>
              <w:t xml:space="preserve"> </w:t>
            </w:r>
            <w:proofErr w:type="spellStart"/>
            <w:r w:rsidR="00431229" w:rsidRPr="008A0C44">
              <w:rPr>
                <w:rFonts w:cs="Arial"/>
                <w:b/>
                <w:bCs/>
                <w:sz w:val="18"/>
                <w:szCs w:val="18"/>
                <w:lang w:val="ru-RU" w:eastAsia="en-GB" w:bidi="en-GB"/>
              </w:rPr>
              <w:t>Компромсервис</w:t>
            </w:r>
            <w:proofErr w:type="spellEnd"/>
            <w:r w:rsidR="00431229" w:rsidRPr="008A0C44">
              <w:rPr>
                <w:rFonts w:cs="Arial"/>
                <w:b/>
                <w:bCs/>
                <w:sz w:val="18"/>
                <w:szCs w:val="18"/>
                <w:lang w:val="ru-RU" w:eastAsia="en-GB" w:bidi="en-GB"/>
              </w:rPr>
              <w:t xml:space="preserve"> </w:t>
            </w:r>
          </w:p>
        </w:tc>
        <w:tc>
          <w:tcPr>
            <w:tcW w:w="6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431229" w:rsidRPr="008A0C44" w:rsidRDefault="00431229">
            <w:pPr>
              <w:spacing w:before="20" w:after="20" w:line="268" w:lineRule="auto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Расположено в </w:t>
            </w:r>
            <w:proofErr w:type="spellStart"/>
            <w:r w:rsidRPr="008A0C44">
              <w:rPr>
                <w:rFonts w:cs="Arial"/>
                <w:sz w:val="18"/>
                <w:szCs w:val="18"/>
                <w:lang w:val="ru-RU"/>
              </w:rPr>
              <w:t>Чолпон-Ате</w:t>
            </w:r>
            <w:proofErr w:type="spellEnd"/>
            <w:r w:rsidRPr="008A0C44">
              <w:rPr>
                <w:rFonts w:cs="Arial"/>
                <w:sz w:val="18"/>
                <w:szCs w:val="18"/>
                <w:lang w:val="ru-RU"/>
              </w:rPr>
              <w:t xml:space="preserve">, функционирует более 20 лет.  Компания производит различные соки и переработанные фрукты под брендом «Соки Иссык-Куля». Имеется хранилище для фруктов. </w:t>
            </w:r>
          </w:p>
        </w:tc>
      </w:tr>
      <w:tr w:rsidR="008A0C44" w:rsidRPr="008A0C44" w:rsidTr="00CD3DDE"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431229" w:rsidRPr="008A0C44" w:rsidRDefault="00062064">
            <w:pPr>
              <w:spacing w:before="20" w:after="20" w:line="268" w:lineRule="auto"/>
              <w:rPr>
                <w:rFonts w:cs="Arial"/>
                <w:b/>
                <w:bCs/>
                <w:sz w:val="18"/>
                <w:szCs w:val="18"/>
                <w:lang w:val="ru-RU" w:eastAsia="en-GB" w:bidi="en-GB"/>
              </w:rPr>
            </w:pPr>
            <w:proofErr w:type="spellStart"/>
            <w:r w:rsidRPr="008A0C44">
              <w:rPr>
                <w:rFonts w:cs="Arial"/>
                <w:b/>
                <w:bCs/>
                <w:sz w:val="18"/>
                <w:szCs w:val="18"/>
                <w:lang w:val="ru-RU" w:eastAsia="en-GB" w:bidi="en-GB"/>
              </w:rPr>
              <w:t>ОсОО</w:t>
            </w:r>
            <w:proofErr w:type="spellEnd"/>
            <w:r w:rsidRPr="008A0C44">
              <w:rPr>
                <w:rFonts w:cs="Arial"/>
                <w:b/>
                <w:bCs/>
                <w:sz w:val="18"/>
                <w:szCs w:val="18"/>
                <w:lang w:val="ru-RU" w:eastAsia="en-GB" w:bidi="en-GB"/>
              </w:rPr>
              <w:t xml:space="preserve"> </w:t>
            </w:r>
            <w:proofErr w:type="spellStart"/>
            <w:r w:rsidRPr="008A0C44">
              <w:rPr>
                <w:rFonts w:cs="Arial"/>
                <w:b/>
                <w:bCs/>
                <w:sz w:val="18"/>
                <w:szCs w:val="18"/>
                <w:lang w:val="ru-RU" w:eastAsia="en-GB" w:bidi="en-GB"/>
              </w:rPr>
              <w:t>Фаир</w:t>
            </w:r>
            <w:proofErr w:type="spellEnd"/>
            <w:r w:rsidRPr="008A0C44">
              <w:rPr>
                <w:rFonts w:cs="Arial"/>
                <w:b/>
                <w:bCs/>
                <w:sz w:val="18"/>
                <w:szCs w:val="18"/>
                <w:lang w:val="ru-RU" w:eastAsia="en-GB" w:bidi="en-GB"/>
              </w:rPr>
              <w:t xml:space="preserve"> </w:t>
            </w:r>
          </w:p>
        </w:tc>
        <w:tc>
          <w:tcPr>
            <w:tcW w:w="6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431229" w:rsidRPr="008A0C44" w:rsidRDefault="00431229">
            <w:pPr>
              <w:spacing w:before="20" w:after="20" w:line="268" w:lineRule="auto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Расположено в Караколе, производит яблочный «Эко сок» в сочетании с барбарисовым, грушевым, томатным и абрикосовым соком. </w:t>
            </w:r>
          </w:p>
        </w:tc>
      </w:tr>
      <w:tr w:rsidR="008A0C44" w:rsidRPr="008A0C44" w:rsidTr="00CD3DDE"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431229" w:rsidRPr="008A0C44" w:rsidRDefault="00431229">
            <w:pPr>
              <w:spacing w:before="20" w:after="20" w:line="268" w:lineRule="auto"/>
              <w:rPr>
                <w:rFonts w:cs="Arial"/>
                <w:b/>
                <w:bCs/>
                <w:sz w:val="18"/>
                <w:szCs w:val="18"/>
                <w:lang w:val="ru-RU" w:eastAsia="en-GB" w:bidi="en-GB"/>
              </w:rPr>
            </w:pPr>
            <w:proofErr w:type="spellStart"/>
            <w:r w:rsidRPr="008A0C44">
              <w:rPr>
                <w:rFonts w:cs="Arial"/>
                <w:b/>
                <w:bCs/>
                <w:sz w:val="18"/>
                <w:szCs w:val="18"/>
                <w:lang w:val="ru-RU" w:eastAsia="en-GB" w:bidi="en-GB"/>
              </w:rPr>
              <w:t>Григорьевский</w:t>
            </w:r>
            <w:proofErr w:type="spellEnd"/>
            <w:r w:rsidRPr="008A0C44">
              <w:rPr>
                <w:rFonts w:cs="Arial"/>
                <w:b/>
                <w:bCs/>
                <w:sz w:val="18"/>
                <w:szCs w:val="18"/>
                <w:lang w:val="ru-RU" w:eastAsia="en-GB" w:bidi="en-GB"/>
              </w:rPr>
              <w:t xml:space="preserve"> сад, кооперативное хозяйство </w:t>
            </w:r>
          </w:p>
        </w:tc>
        <w:tc>
          <w:tcPr>
            <w:tcW w:w="6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431229" w:rsidRPr="008A0C44" w:rsidRDefault="00431229">
            <w:pPr>
              <w:spacing w:before="20" w:after="20" w:line="268" w:lineRule="auto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Расположено в селе Григорьевка, производитель </w:t>
            </w:r>
            <w:proofErr w:type="gramStart"/>
            <w:r w:rsidRPr="008A0C44">
              <w:rPr>
                <w:rFonts w:cs="Arial"/>
                <w:sz w:val="18"/>
                <w:szCs w:val="18"/>
                <w:lang w:val="ru-RU"/>
              </w:rPr>
              <w:t>яблочного</w:t>
            </w:r>
            <w:proofErr w:type="gramEnd"/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и смешанных с грушевым и персиковым соков под брендом «</w:t>
            </w:r>
            <w:proofErr w:type="spellStart"/>
            <w:r w:rsidRPr="008A0C44">
              <w:rPr>
                <w:rFonts w:cs="Arial"/>
                <w:sz w:val="18"/>
                <w:szCs w:val="18"/>
                <w:lang w:val="ru-RU"/>
              </w:rPr>
              <w:t>Нактай</w:t>
            </w:r>
            <w:proofErr w:type="spellEnd"/>
            <w:r w:rsidRPr="008A0C44">
              <w:rPr>
                <w:rFonts w:cs="Arial"/>
                <w:sz w:val="18"/>
                <w:szCs w:val="18"/>
                <w:lang w:val="ru-RU"/>
              </w:rPr>
              <w:t>» соков, в расфасовке 3-литровых «</w:t>
            </w:r>
            <w:proofErr w:type="spellStart"/>
            <w:r w:rsidRPr="008A0C44">
              <w:rPr>
                <w:rFonts w:cs="Arial"/>
                <w:sz w:val="18"/>
                <w:szCs w:val="18"/>
                <w:lang w:val="ru-RU"/>
              </w:rPr>
              <w:t>бэг-ин-боксах</w:t>
            </w:r>
            <w:proofErr w:type="spellEnd"/>
            <w:r w:rsidRPr="008A0C44">
              <w:rPr>
                <w:rFonts w:cs="Arial"/>
                <w:sz w:val="18"/>
                <w:szCs w:val="18"/>
                <w:lang w:val="ru-RU"/>
              </w:rPr>
              <w:t>».</w:t>
            </w:r>
          </w:p>
        </w:tc>
      </w:tr>
      <w:tr w:rsidR="008A0C44" w:rsidRPr="008A0C44" w:rsidTr="00CD3DDE"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431229" w:rsidRPr="008A0C44" w:rsidRDefault="00431229">
            <w:pPr>
              <w:spacing w:before="20" w:after="20" w:line="268" w:lineRule="auto"/>
              <w:rPr>
                <w:rFonts w:cs="Arial"/>
                <w:b/>
                <w:bCs/>
                <w:sz w:val="18"/>
                <w:szCs w:val="18"/>
                <w:lang w:val="ru-RU" w:eastAsia="en-GB" w:bidi="en-GB"/>
              </w:rPr>
            </w:pPr>
            <w:proofErr w:type="gramStart"/>
            <w:r w:rsidRPr="008A0C44">
              <w:rPr>
                <w:rFonts w:cs="Arial"/>
                <w:b/>
                <w:bCs/>
                <w:sz w:val="18"/>
                <w:szCs w:val="18"/>
                <w:lang w:val="ru-RU" w:eastAsia="en-GB" w:bidi="en-GB"/>
              </w:rPr>
              <w:t>Муниципальное</w:t>
            </w:r>
            <w:proofErr w:type="gramEnd"/>
            <w:r w:rsidRPr="008A0C44">
              <w:rPr>
                <w:rFonts w:cs="Arial"/>
                <w:b/>
                <w:bCs/>
                <w:sz w:val="18"/>
                <w:szCs w:val="18"/>
                <w:lang w:val="ru-RU" w:eastAsia="en-GB" w:bidi="en-GB"/>
              </w:rPr>
              <w:t xml:space="preserve"> предприятия – Бал Шире</w:t>
            </w:r>
          </w:p>
        </w:tc>
        <w:tc>
          <w:tcPr>
            <w:tcW w:w="6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431229" w:rsidRPr="008A0C44" w:rsidRDefault="00431229">
            <w:pPr>
              <w:spacing w:before="20" w:after="20" w:line="268" w:lineRule="auto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Расположено в селе </w:t>
            </w:r>
            <w:proofErr w:type="spellStart"/>
            <w:r w:rsidRPr="008A0C44">
              <w:rPr>
                <w:rFonts w:cs="Arial"/>
                <w:sz w:val="18"/>
                <w:szCs w:val="18"/>
                <w:lang w:val="ru-RU"/>
              </w:rPr>
              <w:t>Ак-Терек</w:t>
            </w:r>
            <w:proofErr w:type="spellEnd"/>
            <w:r w:rsidRPr="008A0C44">
              <w:rPr>
                <w:rFonts w:cs="Arial"/>
                <w:sz w:val="18"/>
                <w:szCs w:val="18"/>
                <w:lang w:val="ru-RU"/>
              </w:rPr>
              <w:t xml:space="preserve">, </w:t>
            </w:r>
            <w:proofErr w:type="spellStart"/>
            <w:r w:rsidRPr="008A0C44">
              <w:rPr>
                <w:rFonts w:cs="Arial"/>
                <w:sz w:val="18"/>
                <w:szCs w:val="18"/>
                <w:lang w:val="ru-RU"/>
              </w:rPr>
              <w:t>Дежи-огузкий</w:t>
            </w:r>
            <w:proofErr w:type="spellEnd"/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район. </w:t>
            </w:r>
            <w:proofErr w:type="gramStart"/>
            <w:r w:rsidRPr="008A0C44">
              <w:rPr>
                <w:rFonts w:cs="Arial"/>
                <w:sz w:val="18"/>
                <w:szCs w:val="18"/>
                <w:lang w:val="ru-RU"/>
              </w:rPr>
              <w:t>При</w:t>
            </w:r>
            <w:proofErr w:type="gramEnd"/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proofErr w:type="gramStart"/>
            <w:r w:rsidRPr="008A0C44">
              <w:rPr>
                <w:rFonts w:cs="Arial"/>
                <w:sz w:val="18"/>
                <w:szCs w:val="18"/>
                <w:lang w:val="ru-RU"/>
              </w:rPr>
              <w:t>поддержки</w:t>
            </w:r>
            <w:proofErr w:type="gramEnd"/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компании </w:t>
            </w:r>
            <w:proofErr w:type="spellStart"/>
            <w:r w:rsidRPr="008A0C44">
              <w:rPr>
                <w:rFonts w:cs="Arial"/>
                <w:sz w:val="18"/>
                <w:szCs w:val="18"/>
                <w:lang w:val="ru-RU"/>
              </w:rPr>
              <w:t>Кумтор</w:t>
            </w:r>
            <w:proofErr w:type="spellEnd"/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A0C44">
              <w:rPr>
                <w:rFonts w:cs="Arial"/>
                <w:sz w:val="18"/>
                <w:szCs w:val="18"/>
                <w:lang w:val="ru-RU"/>
              </w:rPr>
              <w:t>Голд</w:t>
            </w:r>
            <w:proofErr w:type="spellEnd"/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A0C44">
              <w:rPr>
                <w:rFonts w:cs="Arial"/>
                <w:sz w:val="18"/>
                <w:szCs w:val="18"/>
                <w:lang w:val="ru-RU"/>
              </w:rPr>
              <w:t>Майнинг</w:t>
            </w:r>
            <w:proofErr w:type="spellEnd"/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производит различные виды соков и джемов из местных фруктов. </w:t>
            </w:r>
          </w:p>
        </w:tc>
      </w:tr>
      <w:tr w:rsidR="008A0C44" w:rsidRPr="008A0C44" w:rsidTr="00CD3DDE"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431229" w:rsidRPr="008A0C44" w:rsidRDefault="00431229">
            <w:pPr>
              <w:spacing w:before="20" w:after="20" w:line="268" w:lineRule="auto"/>
              <w:rPr>
                <w:rFonts w:cs="Arial"/>
                <w:b/>
                <w:bCs/>
                <w:sz w:val="18"/>
                <w:szCs w:val="18"/>
                <w:lang w:val="ru-RU" w:eastAsia="en-GB" w:bidi="en-GB"/>
              </w:rPr>
            </w:pPr>
            <w:proofErr w:type="spellStart"/>
            <w:r w:rsidRPr="008A0C44">
              <w:rPr>
                <w:rFonts w:cs="Arial"/>
                <w:b/>
                <w:bCs/>
                <w:sz w:val="18"/>
                <w:szCs w:val="18"/>
                <w:lang w:val="ru-RU" w:eastAsia="en-GB" w:bidi="en-GB"/>
              </w:rPr>
              <w:t>Логистический</w:t>
            </w:r>
            <w:proofErr w:type="spellEnd"/>
            <w:r w:rsidRPr="008A0C44">
              <w:rPr>
                <w:rFonts w:cs="Arial"/>
                <w:b/>
                <w:bCs/>
                <w:sz w:val="18"/>
                <w:szCs w:val="18"/>
                <w:lang w:val="ru-RU" w:eastAsia="en-GB" w:bidi="en-GB"/>
              </w:rPr>
              <w:t xml:space="preserve"> центр </w:t>
            </w:r>
            <w:proofErr w:type="spellStart"/>
            <w:r w:rsidRPr="008A0C44">
              <w:rPr>
                <w:rFonts w:cs="Arial"/>
                <w:b/>
                <w:bCs/>
                <w:sz w:val="18"/>
                <w:szCs w:val="18"/>
                <w:lang w:val="ru-RU" w:eastAsia="en-GB" w:bidi="en-GB"/>
              </w:rPr>
              <w:t>Оберон</w:t>
            </w:r>
            <w:proofErr w:type="spellEnd"/>
          </w:p>
        </w:tc>
        <w:tc>
          <w:tcPr>
            <w:tcW w:w="6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431229" w:rsidRPr="008A0C44" w:rsidRDefault="00431229" w:rsidP="00431229">
            <w:pPr>
              <w:numPr>
                <w:ilvl w:val="0"/>
                <w:numId w:val="76"/>
              </w:numPr>
              <w:spacing w:before="20" w:after="20" w:line="268" w:lineRule="auto"/>
              <w:ind w:left="128" w:hanging="142"/>
              <w:rPr>
                <w:rFonts w:cs="Arial"/>
                <w:bCs/>
                <w:sz w:val="18"/>
                <w:szCs w:val="18"/>
                <w:lang w:val="ru-RU" w:eastAsia="en-GB" w:bidi="en-GB"/>
              </w:rPr>
            </w:pPr>
            <w:proofErr w:type="spellStart"/>
            <w:r w:rsidRPr="008A0C44">
              <w:rPr>
                <w:rFonts w:cs="Arial"/>
                <w:bCs/>
                <w:sz w:val="18"/>
                <w:szCs w:val="18"/>
                <w:lang w:val="ru-RU" w:eastAsia="en-GB" w:bidi="en-GB"/>
              </w:rPr>
              <w:t>Оберон</w:t>
            </w:r>
            <w:proofErr w:type="spellEnd"/>
            <w:r w:rsidRPr="008A0C44">
              <w:rPr>
                <w:rFonts w:cs="Arial"/>
                <w:bCs/>
                <w:sz w:val="18"/>
                <w:szCs w:val="18"/>
                <w:lang w:val="ru-RU" w:eastAsia="en-GB" w:bidi="en-GB"/>
              </w:rPr>
              <w:t xml:space="preserve"> открылся в Балыкчи в 2016 г., имея потенциал хранения свежих фруктов до 2400 тонн. </w:t>
            </w:r>
          </w:p>
          <w:p w:rsidR="00431229" w:rsidRPr="008A0C44" w:rsidRDefault="00431229" w:rsidP="00431229">
            <w:pPr>
              <w:numPr>
                <w:ilvl w:val="0"/>
                <w:numId w:val="76"/>
              </w:numPr>
              <w:spacing w:before="20" w:after="20" w:line="268" w:lineRule="auto"/>
              <w:ind w:left="128" w:hanging="142"/>
              <w:rPr>
                <w:rFonts w:cs="Arial"/>
                <w:bCs/>
                <w:sz w:val="18"/>
                <w:szCs w:val="18"/>
                <w:lang w:val="ru-RU" w:eastAsia="en-GB" w:bidi="en-GB"/>
              </w:rPr>
            </w:pPr>
            <w:r w:rsidRPr="008A0C44">
              <w:rPr>
                <w:rFonts w:cs="Arial"/>
                <w:bCs/>
                <w:sz w:val="18"/>
                <w:szCs w:val="18"/>
                <w:lang w:val="ru-RU" w:eastAsia="en-GB" w:bidi="en-GB"/>
              </w:rPr>
              <w:t>В основном, он используется для хранения яблок, абрикосов, груш и черешни из  Иссык-Куля, а также</w:t>
            </w:r>
            <w:r w:rsidR="003B3A92" w:rsidRPr="008A0C44">
              <w:rPr>
                <w:rFonts w:cs="Arial"/>
                <w:bCs/>
                <w:sz w:val="18"/>
                <w:szCs w:val="18"/>
                <w:lang w:val="ru-RU" w:eastAsia="en-GB" w:bidi="en-GB"/>
              </w:rPr>
              <w:t xml:space="preserve"> из других районов</w:t>
            </w:r>
          </w:p>
          <w:p w:rsidR="00431229" w:rsidRPr="008A0C44" w:rsidRDefault="00431229" w:rsidP="00431229">
            <w:pPr>
              <w:numPr>
                <w:ilvl w:val="0"/>
                <w:numId w:val="76"/>
              </w:numPr>
              <w:spacing w:before="20" w:after="20" w:line="268" w:lineRule="auto"/>
              <w:ind w:left="128" w:hanging="142"/>
              <w:rPr>
                <w:rFonts w:cs="Arial"/>
                <w:sz w:val="18"/>
                <w:szCs w:val="18"/>
                <w:lang w:val="ru-RU" w:eastAsia="en-GB" w:bidi="en-GB"/>
              </w:rPr>
            </w:pPr>
            <w:r w:rsidRPr="008A0C44">
              <w:rPr>
                <w:rFonts w:cs="Arial"/>
                <w:bCs/>
                <w:sz w:val="18"/>
                <w:szCs w:val="18"/>
                <w:lang w:val="ru-RU" w:eastAsia="en-GB" w:bidi="en-GB"/>
              </w:rPr>
              <w:t xml:space="preserve">Центр отвечает нормам HACCP и к нему регулярно обращаются покупатели и инвесторы, тем самым  делая его важным пунктом доступа на международные рынки. </w:t>
            </w:r>
          </w:p>
        </w:tc>
      </w:tr>
    </w:tbl>
    <w:p w:rsidR="00431229" w:rsidRPr="008A0C44" w:rsidRDefault="00062064" w:rsidP="00062064">
      <w:pPr>
        <w:spacing w:before="40" w:after="240" w:line="268" w:lineRule="auto"/>
        <w:rPr>
          <w:rFonts w:eastAsia="Times New Roman" w:cs="Arial"/>
          <w:sz w:val="16"/>
          <w:szCs w:val="20"/>
          <w:lang w:val="ru-RU"/>
        </w:rPr>
      </w:pPr>
      <w:r w:rsidRPr="008A0C44">
        <w:rPr>
          <w:rFonts w:cs="Arial"/>
          <w:sz w:val="16"/>
          <w:szCs w:val="20"/>
          <w:lang w:val="ru-RU"/>
        </w:rPr>
        <w:t>Источник</w:t>
      </w:r>
      <w:r w:rsidR="00431229" w:rsidRPr="008A0C44">
        <w:rPr>
          <w:rFonts w:cs="Arial"/>
          <w:sz w:val="16"/>
          <w:szCs w:val="20"/>
          <w:lang w:val="ru-RU"/>
        </w:rPr>
        <w:t xml:space="preserve">: Отчет МОТ-ЮНИДО, 2018 г. </w:t>
      </w:r>
    </w:p>
    <w:p w:rsidR="00431229" w:rsidRPr="008A0C44" w:rsidRDefault="00431229" w:rsidP="00431229">
      <w:pPr>
        <w:spacing w:before="240" w:after="120" w:line="268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b/>
          <w:sz w:val="20"/>
          <w:szCs w:val="20"/>
          <w:lang w:val="ru-RU"/>
        </w:rPr>
        <w:t>C.6.2. Участники государственного сектора/вспомогательные учреждения</w:t>
      </w:r>
    </w:p>
    <w:p w:rsidR="00431229" w:rsidRPr="008A0C44" w:rsidRDefault="00431229" w:rsidP="00431229">
      <w:pPr>
        <w:spacing w:before="100" w:after="80" w:line="268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Существу</w:t>
      </w:r>
      <w:r w:rsidR="009120E2" w:rsidRPr="008A0C44">
        <w:rPr>
          <w:rFonts w:cs="Arial"/>
          <w:sz w:val="20"/>
          <w:szCs w:val="20"/>
          <w:lang w:val="ru-RU"/>
        </w:rPr>
        <w:t>е</w:t>
      </w:r>
      <w:r w:rsidRPr="008A0C44">
        <w:rPr>
          <w:rFonts w:cs="Arial"/>
          <w:sz w:val="20"/>
          <w:szCs w:val="20"/>
          <w:lang w:val="ru-RU"/>
        </w:rPr>
        <w:t xml:space="preserve">т ряд служб и учреждений, которые оказывают поддержку </w:t>
      </w:r>
      <w:proofErr w:type="gramStart"/>
      <w:r w:rsidRPr="008A0C44">
        <w:rPr>
          <w:rFonts w:cs="Arial"/>
          <w:sz w:val="20"/>
          <w:szCs w:val="20"/>
          <w:lang w:val="ru-RU"/>
        </w:rPr>
        <w:t>фруктовой</w:t>
      </w:r>
      <w:proofErr w:type="gramEnd"/>
      <w:r w:rsidRPr="008A0C44">
        <w:rPr>
          <w:rFonts w:cs="Arial"/>
          <w:sz w:val="20"/>
          <w:szCs w:val="20"/>
          <w:lang w:val="ru-RU"/>
        </w:rPr>
        <w:t xml:space="preserve"> ЦДС. Рисунок 8 представляет вспомогательные службы и учреждения для фруктовой ЦДС (см. Е</w:t>
      </w:r>
      <w:proofErr w:type="gramStart"/>
      <w:r w:rsidRPr="008A0C44">
        <w:rPr>
          <w:rFonts w:cs="Arial"/>
          <w:sz w:val="20"/>
          <w:szCs w:val="20"/>
          <w:lang w:val="ru-RU"/>
        </w:rPr>
        <w:t>6</w:t>
      </w:r>
      <w:proofErr w:type="gramEnd"/>
      <w:r w:rsidRPr="008A0C44">
        <w:rPr>
          <w:rFonts w:cs="Arial"/>
          <w:sz w:val="20"/>
          <w:szCs w:val="20"/>
          <w:lang w:val="ru-RU"/>
        </w:rPr>
        <w:t xml:space="preserve">. сферы деятельности проекта). Рисунок 8 представляет вспомогательные службы и учреждения для фруктовой ЦДС, нацеленных на предоставление услуг </w:t>
      </w:r>
      <w:proofErr w:type="spellStart"/>
      <w:r w:rsidRPr="008A0C44">
        <w:rPr>
          <w:rFonts w:cs="Arial"/>
          <w:sz w:val="20"/>
          <w:szCs w:val="20"/>
          <w:lang w:val="ru-RU"/>
        </w:rPr>
        <w:t>Иссык-</w:t>
      </w:r>
      <w:r w:rsidR="00082291" w:rsidRPr="008A0C44">
        <w:rPr>
          <w:rFonts w:cs="Arial"/>
          <w:sz w:val="20"/>
          <w:szCs w:val="20"/>
          <w:lang w:val="ru-RU"/>
        </w:rPr>
        <w:t>К</w:t>
      </w:r>
      <w:r w:rsidR="009120E2" w:rsidRPr="008A0C44">
        <w:rPr>
          <w:rFonts w:cs="Arial"/>
          <w:sz w:val="20"/>
          <w:szCs w:val="20"/>
          <w:lang w:val="ru-RU"/>
        </w:rPr>
        <w:t>ульской</w:t>
      </w:r>
      <w:proofErr w:type="spellEnd"/>
      <w:r w:rsidR="009120E2" w:rsidRPr="008A0C44">
        <w:rPr>
          <w:rFonts w:cs="Arial"/>
          <w:sz w:val="20"/>
          <w:szCs w:val="20"/>
          <w:lang w:val="ru-RU"/>
        </w:rPr>
        <w:t xml:space="preserve"> области</w:t>
      </w:r>
      <w:r w:rsidRPr="008A0C44">
        <w:rPr>
          <w:rFonts w:cs="Arial"/>
          <w:sz w:val="20"/>
          <w:szCs w:val="20"/>
          <w:lang w:val="ru-RU"/>
        </w:rPr>
        <w:t xml:space="preserve">. В нижней части рисунка указаны национальные и региональные государственные учреждения и правила, которые регулируют сектор. В верхней части рисунка находятся службы, учреждения и группы производителей, которые поддерживают сектор в Иссык-кульском регионе. Рисунок включает только тех, кто исключительно поддерживает  фруктовый сектор в указанном регионе, и исключил сектор </w:t>
      </w:r>
      <w:proofErr w:type="spellStart"/>
      <w:r w:rsidRPr="008A0C44">
        <w:rPr>
          <w:rFonts w:cs="Arial"/>
          <w:sz w:val="20"/>
          <w:szCs w:val="20"/>
          <w:lang w:val="ru-RU"/>
        </w:rPr>
        <w:t>меж-секторальных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учреждений, </w:t>
      </w:r>
      <w:proofErr w:type="gramStart"/>
      <w:r w:rsidRPr="008A0C44">
        <w:rPr>
          <w:rFonts w:cs="Arial"/>
          <w:sz w:val="20"/>
          <w:szCs w:val="20"/>
          <w:lang w:val="ru-RU"/>
        </w:rPr>
        <w:t>например</w:t>
      </w:r>
      <w:proofErr w:type="gramEnd"/>
      <w:r w:rsidRPr="008A0C44">
        <w:rPr>
          <w:rFonts w:cs="Arial"/>
          <w:sz w:val="20"/>
          <w:szCs w:val="20"/>
          <w:lang w:val="ru-RU"/>
        </w:rPr>
        <w:t xml:space="preserve"> НИК или надзора со стороны Правительства.  </w:t>
      </w:r>
    </w:p>
    <w:p w:rsidR="00431229" w:rsidRPr="008A0C44" w:rsidRDefault="00431229" w:rsidP="00431229">
      <w:pPr>
        <w:jc w:val="both"/>
        <w:rPr>
          <w:rFonts w:cs="Arial"/>
          <w:b/>
          <w:sz w:val="18"/>
          <w:szCs w:val="24"/>
          <w:lang w:val="ru-RU"/>
        </w:rPr>
      </w:pPr>
      <w:r w:rsidRPr="008A0C44">
        <w:rPr>
          <w:rFonts w:cs="Arial"/>
          <w:b/>
          <w:sz w:val="18"/>
          <w:lang w:val="ru-RU"/>
        </w:rPr>
        <w:t xml:space="preserve">Рисунок 8. Вспомогательные службы и учреждения в садовом и фруктовом секторе </w:t>
      </w:r>
      <w:r w:rsidR="003B3A92" w:rsidRPr="008A0C44">
        <w:rPr>
          <w:rFonts w:cs="Arial"/>
          <w:b/>
          <w:sz w:val="18"/>
          <w:lang w:val="ru-RU"/>
        </w:rPr>
        <w:t xml:space="preserve">в </w:t>
      </w:r>
      <w:proofErr w:type="spellStart"/>
      <w:r w:rsidRPr="008A0C44">
        <w:rPr>
          <w:rFonts w:cs="Arial"/>
          <w:b/>
          <w:sz w:val="18"/>
          <w:lang w:val="ru-RU"/>
        </w:rPr>
        <w:t>Иссык-</w:t>
      </w:r>
      <w:r w:rsidR="003B3A92" w:rsidRPr="008A0C44">
        <w:rPr>
          <w:rFonts w:cs="Arial"/>
          <w:b/>
          <w:sz w:val="18"/>
          <w:lang w:val="ru-RU"/>
        </w:rPr>
        <w:t>К</w:t>
      </w:r>
      <w:r w:rsidRPr="008A0C44">
        <w:rPr>
          <w:rFonts w:cs="Arial"/>
          <w:b/>
          <w:sz w:val="18"/>
          <w:lang w:val="ru-RU"/>
        </w:rPr>
        <w:t>ул</w:t>
      </w:r>
      <w:r w:rsidR="003B3A92" w:rsidRPr="008A0C44">
        <w:rPr>
          <w:rFonts w:cs="Arial"/>
          <w:b/>
          <w:sz w:val="18"/>
          <w:lang w:val="ru-RU"/>
        </w:rPr>
        <w:t>ьском</w:t>
      </w:r>
      <w:proofErr w:type="spellEnd"/>
      <w:r w:rsidR="003B3A92" w:rsidRPr="008A0C44">
        <w:rPr>
          <w:rFonts w:cs="Arial"/>
          <w:b/>
          <w:sz w:val="18"/>
          <w:lang w:val="ru-RU"/>
        </w:rPr>
        <w:t xml:space="preserve"> регионе</w:t>
      </w:r>
    </w:p>
    <w:p w:rsidR="00431229" w:rsidRPr="008A0C44" w:rsidRDefault="00F03E7C" w:rsidP="00431229">
      <w:pPr>
        <w:spacing w:before="100" w:after="80" w:line="268" w:lineRule="auto"/>
        <w:jc w:val="center"/>
        <w:rPr>
          <w:rFonts w:cs="Arial"/>
          <w:sz w:val="20"/>
          <w:szCs w:val="20"/>
          <w:lang w:val="ru-RU"/>
        </w:rPr>
      </w:pPr>
      <w:r w:rsidRPr="008A0C44">
        <w:rPr>
          <w:rFonts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6029325" cy="4102735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229" w:rsidRPr="008A0C44" w:rsidRDefault="00431229" w:rsidP="00431229">
      <w:pPr>
        <w:pStyle w:val="af3"/>
        <w:spacing w:before="40" w:after="240" w:line="268" w:lineRule="auto"/>
        <w:ind w:firstLine="414"/>
        <w:rPr>
          <w:rFonts w:ascii="Arial" w:hAnsi="Arial" w:cs="Arial"/>
          <w:sz w:val="16"/>
          <w:szCs w:val="20"/>
          <w:lang w:val="ru-RU"/>
        </w:rPr>
      </w:pPr>
      <w:r w:rsidRPr="008A0C44">
        <w:rPr>
          <w:rFonts w:ascii="Arial" w:hAnsi="Arial" w:cs="Arial"/>
          <w:sz w:val="16"/>
          <w:szCs w:val="20"/>
          <w:lang w:val="ru-RU"/>
        </w:rPr>
        <w:t>Источник: Отчет МОТ-ЮНИДО, 2018 г.</w:t>
      </w:r>
    </w:p>
    <w:p w:rsidR="00431229" w:rsidRPr="008A0C44" w:rsidRDefault="00431229" w:rsidP="00431229">
      <w:pPr>
        <w:spacing w:before="100" w:after="80" w:line="268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Полномочное Представительство Правительства в Караколе хотело бы увеличить производственные площади, поддерживая фермеров в трансформации непроизводственных в настоящее время земель </w:t>
      </w:r>
      <w:proofErr w:type="gramStart"/>
      <w:r w:rsidRPr="008A0C44">
        <w:rPr>
          <w:rFonts w:cs="Arial"/>
          <w:sz w:val="20"/>
          <w:szCs w:val="20"/>
          <w:lang w:val="ru-RU"/>
        </w:rPr>
        <w:t>в</w:t>
      </w:r>
      <w:proofErr w:type="gramEnd"/>
      <w:r w:rsidRPr="008A0C44">
        <w:rPr>
          <w:rFonts w:cs="Arial"/>
          <w:sz w:val="20"/>
          <w:szCs w:val="20"/>
          <w:lang w:val="ru-RU"/>
        </w:rPr>
        <w:t xml:space="preserve"> возделываемые </w:t>
      </w:r>
      <w:proofErr w:type="spellStart"/>
      <w:r w:rsidRPr="008A0C44">
        <w:rPr>
          <w:rFonts w:cs="Arial"/>
          <w:sz w:val="20"/>
          <w:szCs w:val="20"/>
          <w:lang w:val="ru-RU"/>
        </w:rPr>
        <w:t>сельхозугодья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. Они предоставляют поддержку кооперативам в виде предоставления простого оборудования через лизинговые соглашения, вместе с тем они заинтересованы в определении новых путей поддержки производителей. </w:t>
      </w:r>
    </w:p>
    <w:p w:rsidR="00431229" w:rsidRPr="008A0C44" w:rsidRDefault="00431229" w:rsidP="00431229">
      <w:pPr>
        <w:spacing w:before="240" w:after="120" w:line="268" w:lineRule="auto"/>
        <w:jc w:val="both"/>
        <w:rPr>
          <w:rFonts w:cs="Arial"/>
          <w:b/>
          <w:sz w:val="20"/>
          <w:szCs w:val="20"/>
          <w:lang w:val="ru-RU"/>
        </w:rPr>
      </w:pPr>
      <w:r w:rsidRPr="008A0C44">
        <w:rPr>
          <w:rFonts w:cs="Arial"/>
          <w:b/>
          <w:sz w:val="20"/>
          <w:szCs w:val="20"/>
          <w:lang w:val="ru-RU"/>
        </w:rPr>
        <w:t xml:space="preserve">C.6.3. Соответствующие органы, ответственные за оценку качества </w:t>
      </w:r>
    </w:p>
    <w:p w:rsidR="00431229" w:rsidRPr="008A0C44" w:rsidRDefault="00431229" w:rsidP="00431229">
      <w:pPr>
        <w:spacing w:before="100" w:after="80" w:line="268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Органы, ответственные за оценку качества являются весьма важными для достижения целей проекта, и далее следует их краткий анализ. </w:t>
      </w:r>
    </w:p>
    <w:p w:rsidR="00431229" w:rsidRPr="008A0C44" w:rsidRDefault="00431229" w:rsidP="00431229">
      <w:pPr>
        <w:spacing w:before="100" w:after="80" w:line="268" w:lineRule="auto"/>
        <w:jc w:val="both"/>
        <w:rPr>
          <w:rFonts w:cs="Arial"/>
          <w:sz w:val="20"/>
          <w:szCs w:val="20"/>
          <w:lang w:val="ru-RU"/>
        </w:rPr>
      </w:pPr>
    </w:p>
    <w:p w:rsidR="00431229" w:rsidRPr="008A0C44" w:rsidRDefault="00431229" w:rsidP="006B0359">
      <w:pPr>
        <w:pStyle w:val="af3"/>
        <w:numPr>
          <w:ilvl w:val="0"/>
          <w:numId w:val="77"/>
        </w:numPr>
        <w:spacing w:before="100" w:after="80" w:line="268" w:lineRule="auto"/>
        <w:ind w:left="567" w:hanging="283"/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b/>
          <w:sz w:val="20"/>
          <w:szCs w:val="20"/>
          <w:lang w:val="ru-RU"/>
        </w:rPr>
        <w:t>Испытательные лаборатории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: как указано в разделе B.2.1, в стране действуют 29 государственных и частных испытательных лабораторий, специализирующихся на пищевых продуктах, 18 из которых являются государственными и 11 частными, включая лаборатории производственных компаний. Из них 12 государственных и 7 частных лабораторий включены в реестр аккредитованных испытательных лабораторий ЕАЭС, что означает, что результаты исследований этих лабораторий должны быть признаны во всех странах-членах ЕАЭС. По состоянию на </w:t>
      </w:r>
      <w:r w:rsidR="00062064" w:rsidRPr="008A0C44">
        <w:rPr>
          <w:rFonts w:ascii="Arial" w:hAnsi="Arial" w:cs="Arial"/>
          <w:sz w:val="20"/>
          <w:szCs w:val="20"/>
          <w:lang w:val="ru-RU"/>
        </w:rPr>
        <w:t>октябрь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 2018 года </w:t>
      </w:r>
      <w:proofErr w:type="spellStart"/>
      <w:r w:rsidRPr="008A0C44">
        <w:rPr>
          <w:rFonts w:ascii="Arial" w:hAnsi="Arial" w:cs="Arial"/>
          <w:sz w:val="20"/>
          <w:szCs w:val="20"/>
          <w:lang w:val="ru-RU"/>
        </w:rPr>
        <w:t>статус</w:t>
      </w:r>
      <w:r w:rsidR="006B0359" w:rsidRPr="008A0C44">
        <w:rPr>
          <w:rFonts w:ascii="Arial" w:hAnsi="Arial" w:cs="Arial"/>
          <w:sz w:val="20"/>
          <w:szCs w:val="20"/>
          <w:lang w:val="ru-RU"/>
        </w:rPr>
        <w:t>в</w:t>
      </w:r>
      <w:proofErr w:type="spellEnd"/>
      <w:r w:rsidR="006B0359" w:rsidRPr="008A0C44">
        <w:rPr>
          <w:rFonts w:ascii="Arial" w:hAnsi="Arial" w:cs="Arial"/>
          <w:sz w:val="20"/>
          <w:szCs w:val="20"/>
          <w:lang w:val="ru-RU"/>
        </w:rPr>
        <w:t xml:space="preserve"> ILAC MRA </w:t>
      </w:r>
      <w:r w:rsidR="00062064" w:rsidRPr="008A0C44">
        <w:rPr>
          <w:rFonts w:ascii="Arial" w:hAnsi="Arial" w:cs="Arial"/>
          <w:sz w:val="20"/>
          <w:szCs w:val="20"/>
          <w:lang w:val="ky-KG"/>
        </w:rPr>
        <w:t>востановлен</w:t>
      </w:r>
      <w:r w:rsidR="006B0359" w:rsidRPr="008A0C44">
        <w:rPr>
          <w:rFonts w:ascii="Arial" w:hAnsi="Arial" w:cs="Arial"/>
          <w:sz w:val="20"/>
          <w:szCs w:val="20"/>
          <w:lang w:val="ru-RU"/>
        </w:rPr>
        <w:t>для аккредитации испытательных лабораторий и калибров</w:t>
      </w:r>
      <w:r w:rsidR="003E68D2" w:rsidRPr="008A0C44">
        <w:rPr>
          <w:rFonts w:ascii="Arial" w:hAnsi="Arial" w:cs="Arial"/>
          <w:sz w:val="20"/>
          <w:szCs w:val="20"/>
          <w:lang w:val="ru-RU"/>
        </w:rPr>
        <w:t>очных</w:t>
      </w:r>
      <w:r w:rsidR="006B0359" w:rsidRPr="008A0C44">
        <w:rPr>
          <w:rFonts w:ascii="Arial" w:hAnsi="Arial" w:cs="Arial"/>
          <w:sz w:val="20"/>
          <w:szCs w:val="20"/>
          <w:lang w:val="ru-RU"/>
        </w:rPr>
        <w:t xml:space="preserve"> лабораторий, благодаря положительным результатам проверки, проведенной ILAC в октябре 2017 года.</w:t>
      </w:r>
    </w:p>
    <w:p w:rsidR="00672D4B" w:rsidRPr="008A0C44" w:rsidRDefault="00431229" w:rsidP="00672D4B">
      <w:pPr>
        <w:pStyle w:val="af3"/>
        <w:numPr>
          <w:ilvl w:val="0"/>
          <w:numId w:val="77"/>
        </w:numPr>
        <w:spacing w:before="100" w:after="80" w:line="268" w:lineRule="auto"/>
        <w:ind w:left="567" w:hanging="283"/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 xml:space="preserve">Наиболее оснащенные лаборатории находятся в Министерстве здравоохранения. Центр лабораторных исследований </w:t>
      </w:r>
      <w:proofErr w:type="spellStart"/>
      <w:r w:rsidRPr="008A0C44">
        <w:rPr>
          <w:rFonts w:ascii="Arial" w:hAnsi="Arial" w:cs="Arial"/>
          <w:sz w:val="20"/>
          <w:szCs w:val="20"/>
          <w:lang w:val="ru-RU"/>
        </w:rPr>
        <w:t>ДПЗиГСН</w:t>
      </w:r>
      <w:proofErr w:type="spellEnd"/>
      <w:r w:rsidRPr="008A0C44">
        <w:rPr>
          <w:rFonts w:ascii="Arial" w:hAnsi="Arial" w:cs="Arial"/>
          <w:sz w:val="20"/>
          <w:szCs w:val="20"/>
          <w:lang w:val="ru-RU"/>
        </w:rPr>
        <w:t xml:space="preserve"> имеет потенциал для проведения исследований / испытаний по 3 из 12 химических параметров по всем бактериологическим параметрам (8) и по одному из двух параметров радиологической безопасности и нескольких видов генетически модифицированных организмов в соответствии с </w:t>
      </w:r>
      <w:proofErr w:type="gramStart"/>
      <w:r w:rsidRPr="008A0C44">
        <w:rPr>
          <w:rFonts w:ascii="Arial" w:hAnsi="Arial" w:cs="Arial"/>
          <w:sz w:val="20"/>
          <w:szCs w:val="20"/>
          <w:lang w:val="ru-RU"/>
        </w:rPr>
        <w:t>ТР</w:t>
      </w:r>
      <w:proofErr w:type="gramEnd"/>
      <w:r w:rsidRPr="008A0C44">
        <w:rPr>
          <w:rFonts w:ascii="Arial" w:hAnsi="Arial" w:cs="Arial"/>
          <w:sz w:val="20"/>
          <w:szCs w:val="20"/>
          <w:lang w:val="ru-RU"/>
        </w:rPr>
        <w:t xml:space="preserve"> ТС 021/2011 «О безопасности пищевых продуктов». Ожидается, что модернизация Центра лабораторных </w:t>
      </w:r>
      <w:r w:rsidRPr="008A0C44">
        <w:rPr>
          <w:rFonts w:ascii="Arial" w:hAnsi="Arial" w:cs="Arial"/>
          <w:sz w:val="20"/>
          <w:szCs w:val="20"/>
          <w:lang w:val="ru-RU"/>
        </w:rPr>
        <w:lastRenderedPageBreak/>
        <w:t>исследований будет завершена в 2019 году. В настоящее время региональные центры</w:t>
      </w:r>
      <w:r w:rsidR="00505176" w:rsidRPr="008A0C44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="00505176" w:rsidRPr="008A0C44">
        <w:rPr>
          <w:rFonts w:ascii="Arial" w:hAnsi="Arial" w:cs="Arial"/>
          <w:sz w:val="20"/>
          <w:szCs w:val="20"/>
          <w:lang w:val="ru-RU"/>
        </w:rPr>
        <w:t>ДПЗиГСЭН</w:t>
      </w:r>
      <w:proofErr w:type="spellEnd"/>
      <w:r w:rsidR="00505176" w:rsidRPr="008A0C44">
        <w:rPr>
          <w:rFonts w:ascii="Arial" w:hAnsi="Arial" w:cs="Arial"/>
          <w:sz w:val="20"/>
          <w:szCs w:val="20"/>
          <w:lang w:val="ru-RU"/>
        </w:rPr>
        <w:t xml:space="preserve"> </w:t>
      </w:r>
      <w:r w:rsidRPr="008A0C44">
        <w:rPr>
          <w:rFonts w:ascii="Arial" w:hAnsi="Arial" w:cs="Arial"/>
          <w:sz w:val="20"/>
          <w:szCs w:val="20"/>
          <w:lang w:val="ru-RU"/>
        </w:rPr>
        <w:t>Министерства здравоохранения проводят испытания по определен</w:t>
      </w:r>
      <w:r w:rsidR="0026297C" w:rsidRPr="008A0C44">
        <w:rPr>
          <w:rFonts w:ascii="Arial" w:hAnsi="Arial" w:cs="Arial"/>
          <w:sz w:val="20"/>
          <w:szCs w:val="20"/>
          <w:lang w:val="ru-RU"/>
        </w:rPr>
        <w:t>ию нитратов, токсичных металлов, п</w:t>
      </w:r>
      <w:r w:rsidRPr="008A0C44">
        <w:rPr>
          <w:rFonts w:ascii="Arial" w:hAnsi="Arial" w:cs="Arial"/>
          <w:sz w:val="20"/>
          <w:szCs w:val="20"/>
          <w:lang w:val="ru-RU"/>
        </w:rPr>
        <w:t>естицид</w:t>
      </w:r>
      <w:r w:rsidR="0026297C" w:rsidRPr="008A0C44">
        <w:rPr>
          <w:rFonts w:ascii="Arial" w:hAnsi="Arial" w:cs="Arial"/>
          <w:sz w:val="20"/>
          <w:szCs w:val="20"/>
          <w:lang w:val="ru-RU"/>
        </w:rPr>
        <w:t>ов.</w:t>
      </w:r>
    </w:p>
    <w:p w:rsidR="00672D4B" w:rsidRPr="008A0C44" w:rsidRDefault="00431229" w:rsidP="009C2AB8">
      <w:pPr>
        <w:pStyle w:val="af3"/>
        <w:numPr>
          <w:ilvl w:val="0"/>
          <w:numId w:val="77"/>
        </w:numPr>
        <w:spacing w:before="100" w:after="80" w:line="268" w:lineRule="auto"/>
        <w:ind w:left="567" w:hanging="283"/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 xml:space="preserve">Хотя средства и оборудование показывают некоторые недостатки, основным препятствием для лабораторий является приобретение необходимых стандартных образцов, справочных материалов и вспомогательных реагентов, тестовых систем для тестирования, а также участие в </w:t>
      </w:r>
      <w:proofErr w:type="spellStart"/>
      <w:r w:rsidR="0026297C" w:rsidRPr="008A0C44">
        <w:rPr>
          <w:rFonts w:ascii="Arial" w:hAnsi="Arial" w:cs="Arial"/>
          <w:sz w:val="20"/>
          <w:szCs w:val="20"/>
          <w:lang w:val="ru-RU"/>
        </w:rPr>
        <w:t>межлабораторных</w:t>
      </w:r>
      <w:proofErr w:type="spellEnd"/>
      <w:r w:rsidR="0026297C" w:rsidRPr="008A0C44">
        <w:rPr>
          <w:rFonts w:ascii="Arial" w:hAnsi="Arial" w:cs="Arial"/>
          <w:sz w:val="20"/>
          <w:szCs w:val="20"/>
          <w:lang w:val="ru-RU"/>
        </w:rPr>
        <w:t xml:space="preserve"> сличительных испытаниях и программах проверки квалификации</w:t>
      </w:r>
      <w:r w:rsidR="00672D4B" w:rsidRPr="008A0C44">
        <w:rPr>
          <w:rFonts w:ascii="Arial" w:hAnsi="Arial" w:cs="Arial"/>
          <w:sz w:val="20"/>
          <w:szCs w:val="20"/>
          <w:lang w:val="ru-RU"/>
        </w:rPr>
        <w:t>.</w:t>
      </w:r>
    </w:p>
    <w:p w:rsidR="00431229" w:rsidRPr="008A0C44" w:rsidRDefault="00431229" w:rsidP="009C2AB8">
      <w:pPr>
        <w:pStyle w:val="af3"/>
        <w:numPr>
          <w:ilvl w:val="0"/>
          <w:numId w:val="77"/>
        </w:numPr>
        <w:spacing w:before="100" w:after="80" w:line="268" w:lineRule="auto"/>
        <w:ind w:left="567" w:hanging="283"/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b/>
          <w:sz w:val="20"/>
          <w:szCs w:val="20"/>
          <w:lang w:val="ru-RU"/>
        </w:rPr>
        <w:t xml:space="preserve">Органы сертификации: </w:t>
      </w:r>
      <w:r w:rsidRPr="008A0C44">
        <w:rPr>
          <w:rFonts w:ascii="Arial" w:hAnsi="Arial" w:cs="Arial"/>
          <w:sz w:val="20"/>
          <w:szCs w:val="20"/>
          <w:lang w:val="ru-RU"/>
        </w:rPr>
        <w:t>имеется 15 аккредитованных органов по сертификации продукции и услуг в Кыргызской Республике, 10 из которых занимаются сертификацией различных видов продуктов питания (6 частных, 3 государственных)</w:t>
      </w:r>
      <w:proofErr w:type="gramStart"/>
      <w:r w:rsidRPr="008A0C44">
        <w:rPr>
          <w:rFonts w:ascii="Arial" w:hAnsi="Arial" w:cs="Arial"/>
          <w:sz w:val="20"/>
          <w:szCs w:val="20"/>
          <w:lang w:val="ru-RU"/>
        </w:rPr>
        <w:t>.Э</w:t>
      </w:r>
      <w:proofErr w:type="gramEnd"/>
      <w:r w:rsidRPr="008A0C44">
        <w:rPr>
          <w:rFonts w:ascii="Arial" w:hAnsi="Arial" w:cs="Arial"/>
          <w:sz w:val="20"/>
          <w:szCs w:val="20"/>
          <w:lang w:val="ru-RU"/>
        </w:rPr>
        <w:t>ти органы аккредитованы КЦА в соответствии с ISO / IEC 17065, но КЦА не имеет международного признания, поэтому сертификаты, выданные этими сертифицирующими органами, не могут быть признаны на международных рынках. 8 из этих органов (</w:t>
      </w:r>
      <w:proofErr w:type="gramStart"/>
      <w:r w:rsidRPr="008A0C44">
        <w:rPr>
          <w:rFonts w:ascii="Arial" w:hAnsi="Arial" w:cs="Arial"/>
          <w:sz w:val="20"/>
          <w:szCs w:val="20"/>
          <w:lang w:val="ru-RU"/>
        </w:rPr>
        <w:t>3 государственных, 5 частных) включены в реестр аккредитованных сертификационных органов ЕАЭС, что означает, что выданные ими сертификаты должны быть признаны во всех государствах-членах ЕАЭС.</w:t>
      </w:r>
      <w:proofErr w:type="gramEnd"/>
      <w:r w:rsidRPr="008A0C44">
        <w:rPr>
          <w:rFonts w:ascii="Arial" w:hAnsi="Arial" w:cs="Arial"/>
          <w:sz w:val="20"/>
          <w:szCs w:val="20"/>
          <w:lang w:val="ru-RU"/>
        </w:rPr>
        <w:t xml:space="preserve"> Сертификационные органы в основном базируются на Бишкеке. В соответствии с нормативно-правовой базой ЕАЭС допускается только одна форма оценки соответствия продуктов питания: Декларация соответствия заявителя (производителя, продавца или иностранного производителя) с последующей регистрацией декларации в уполномоченном органе. Регистрация деклараций в Кыргызской Республике осуществляется аккредитованными органами по сертификации </w:t>
      </w:r>
      <w:r w:rsidR="0026297C" w:rsidRPr="008A0C44">
        <w:rPr>
          <w:rFonts w:ascii="Arial" w:hAnsi="Arial" w:cs="Arial"/>
          <w:sz w:val="20"/>
          <w:szCs w:val="20"/>
          <w:lang w:val="ru-RU"/>
        </w:rPr>
        <w:t>и/</w:t>
      </w:r>
      <w:r w:rsidRPr="008A0C44">
        <w:rPr>
          <w:rFonts w:ascii="Arial" w:hAnsi="Arial" w:cs="Arial"/>
          <w:sz w:val="20"/>
          <w:szCs w:val="20"/>
          <w:lang w:val="ru-RU"/>
        </w:rPr>
        <w:t>или Министерством здравоохранения. Не существует органа по сертификации систем управления и сертификации персонала.</w:t>
      </w:r>
    </w:p>
    <w:p w:rsidR="00431229" w:rsidRPr="008A0C44" w:rsidRDefault="00431229" w:rsidP="001D2CE5">
      <w:pPr>
        <w:pStyle w:val="af3"/>
        <w:numPr>
          <w:ilvl w:val="0"/>
          <w:numId w:val="77"/>
        </w:numPr>
        <w:spacing w:before="100" w:after="80" w:line="268" w:lineRule="auto"/>
        <w:ind w:left="567" w:hanging="283"/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b/>
          <w:sz w:val="20"/>
          <w:szCs w:val="20"/>
          <w:lang w:val="ru-RU"/>
        </w:rPr>
        <w:t>Государственные инспекционные органы</w:t>
      </w:r>
      <w:r w:rsidRPr="008A0C44">
        <w:rPr>
          <w:rFonts w:ascii="Arial" w:hAnsi="Arial" w:cs="Arial"/>
          <w:sz w:val="20"/>
          <w:szCs w:val="20"/>
          <w:lang w:val="ru-RU"/>
        </w:rPr>
        <w:t>: от Министерства сельского хозяйства, пищевой промышленности и мелиорации Кыргызской Республики (</w:t>
      </w:r>
      <w:proofErr w:type="spellStart"/>
      <w:r w:rsidRPr="008A0C44">
        <w:rPr>
          <w:rFonts w:ascii="Arial" w:hAnsi="Arial" w:cs="Arial"/>
          <w:sz w:val="20"/>
          <w:szCs w:val="20"/>
          <w:lang w:val="ru-RU"/>
        </w:rPr>
        <w:t>МоСХППМ</w:t>
      </w:r>
      <w:proofErr w:type="spellEnd"/>
      <w:r w:rsidRPr="008A0C44">
        <w:rPr>
          <w:rFonts w:ascii="Arial" w:hAnsi="Arial" w:cs="Arial"/>
          <w:sz w:val="20"/>
          <w:szCs w:val="20"/>
          <w:lang w:val="ru-RU"/>
        </w:rPr>
        <w:t xml:space="preserve">): Департамент карантина растений имеет 7 филиалов во всех регионах страны и 4 лаборатории в Бишкеке, Оше, Тюпе и Таласе. В целом, Департамент неуклонно повышает устойчивость своей деятельности с момента ее создания. Несмотря на реформы и реорганизации, проведенные в последние десятилетия, техническое оснащение Департамента и региональных отделов химии и защиты растений остается на очень низком уровне, большая часть имеющегося лабораторного оборудования устарела и не отвечает требованиям современного уровня развития в диагностике, определения распространения вредителей, болезней и растительности сорняков.  </w:t>
      </w:r>
      <w:r w:rsidR="0026297C" w:rsidRPr="008A0C44">
        <w:rPr>
          <w:rFonts w:ascii="Arial" w:hAnsi="Arial" w:cs="Arial"/>
          <w:sz w:val="20"/>
          <w:szCs w:val="20"/>
          <w:lang w:val="ru-RU"/>
        </w:rPr>
        <w:t>Департамент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 имеет 2</w:t>
      </w:r>
      <w:r w:rsidR="0026297C" w:rsidRPr="008A0C44">
        <w:rPr>
          <w:rFonts w:ascii="Arial" w:hAnsi="Arial" w:cs="Arial"/>
          <w:sz w:val="20"/>
          <w:szCs w:val="20"/>
          <w:lang w:val="ru-RU"/>
        </w:rPr>
        <w:t xml:space="preserve"> аккредитованные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 лаборатории - в Бишкеке и Оше и во всех остальных регионах страны. Основным недостатком является отсутствие лабораторной базы для фитопатологии, гельминтологии, энтомологии и </w:t>
      </w:r>
      <w:proofErr w:type="spellStart"/>
      <w:r w:rsidRPr="008A0C44">
        <w:rPr>
          <w:rFonts w:ascii="Arial" w:hAnsi="Arial" w:cs="Arial"/>
          <w:sz w:val="20"/>
          <w:szCs w:val="20"/>
          <w:lang w:val="ru-RU"/>
        </w:rPr>
        <w:t>гербологии</w:t>
      </w:r>
      <w:proofErr w:type="spellEnd"/>
      <w:r w:rsidRPr="008A0C44">
        <w:rPr>
          <w:rFonts w:ascii="Arial" w:hAnsi="Arial" w:cs="Arial"/>
          <w:sz w:val="20"/>
          <w:szCs w:val="20"/>
          <w:lang w:val="ru-RU"/>
        </w:rPr>
        <w:t>. Кроме того, не хватает высококвалифицированных специалистов в области защиты растений и повышения квалификации тех, кто уже работает, в основном из-за отсутствия специальных высших учебных заведений для подготовки специалистов по защите растений и научно-исследовательских институтов.</w:t>
      </w:r>
    </w:p>
    <w:p w:rsidR="00664239" w:rsidRPr="008A0C44" w:rsidRDefault="00664239" w:rsidP="00664239">
      <w:pPr>
        <w:pStyle w:val="af3"/>
        <w:spacing w:before="100" w:after="80" w:line="268" w:lineRule="auto"/>
        <w:ind w:left="567"/>
        <w:jc w:val="both"/>
        <w:rPr>
          <w:rFonts w:ascii="Arial" w:hAnsi="Arial" w:cs="Arial"/>
          <w:sz w:val="20"/>
          <w:szCs w:val="20"/>
          <w:lang w:val="ru-RU"/>
        </w:rPr>
      </w:pPr>
    </w:p>
    <w:p w:rsidR="00431229" w:rsidRPr="008A0C44" w:rsidRDefault="00431229" w:rsidP="00431229">
      <w:pPr>
        <w:pStyle w:val="1"/>
        <w:keepLines w:val="0"/>
        <w:shd w:val="clear" w:color="auto" w:fill="548DD4"/>
        <w:suppressAutoHyphens w:val="0"/>
        <w:spacing w:before="0" w:after="240" w:line="268" w:lineRule="auto"/>
        <w:rPr>
          <w:rFonts w:eastAsia="Times New Roman" w:cs="Arial"/>
          <w:caps/>
          <w:sz w:val="24"/>
          <w:szCs w:val="22"/>
          <w:lang w:val="ru-RU"/>
        </w:rPr>
      </w:pPr>
      <w:bookmarkStart w:id="21" w:name="_Toc529994825"/>
      <w:r w:rsidRPr="008A0C44">
        <w:rPr>
          <w:rFonts w:eastAsia="Times New Roman" w:cs="Arial"/>
          <w:caps/>
          <w:sz w:val="24"/>
          <w:szCs w:val="22"/>
          <w:lang w:val="ru-RU"/>
        </w:rPr>
        <w:t>D. содействиЕ юнидо</w:t>
      </w:r>
      <w:bookmarkEnd w:id="21"/>
    </w:p>
    <w:p w:rsidR="00431229" w:rsidRPr="008A0C44" w:rsidRDefault="00431229" w:rsidP="00431229">
      <w:pPr>
        <w:spacing w:before="100" w:after="80" w:line="268" w:lineRule="auto"/>
        <w:jc w:val="both"/>
        <w:rPr>
          <w:rFonts w:eastAsia="Times New Roman" w:cs="Arial"/>
          <w:b/>
          <w:bCs/>
          <w:sz w:val="20"/>
          <w:szCs w:val="20"/>
          <w:lang w:val="ru-RU"/>
        </w:rPr>
      </w:pPr>
      <w:r w:rsidRPr="008A0C44">
        <w:rPr>
          <w:rFonts w:cs="Arial"/>
          <w:b/>
          <w:bCs/>
          <w:sz w:val="20"/>
          <w:szCs w:val="20"/>
          <w:lang w:val="ru-RU"/>
        </w:rPr>
        <w:t>D.1. Обширный и специализированный опыт</w:t>
      </w:r>
    </w:p>
    <w:p w:rsidR="00431229" w:rsidRPr="008A0C44" w:rsidRDefault="00431229" w:rsidP="00431229">
      <w:pPr>
        <w:spacing w:before="100" w:after="80" w:line="268" w:lineRule="auto"/>
        <w:jc w:val="both"/>
        <w:rPr>
          <w:rFonts w:cs="Arial"/>
          <w:bCs/>
          <w:sz w:val="20"/>
          <w:szCs w:val="20"/>
          <w:lang w:val="ru-RU"/>
        </w:rPr>
      </w:pPr>
      <w:r w:rsidRPr="008A0C44">
        <w:rPr>
          <w:rFonts w:cs="Arial"/>
          <w:bCs/>
          <w:sz w:val="20"/>
          <w:szCs w:val="20"/>
          <w:lang w:val="ru-RU"/>
        </w:rPr>
        <w:t xml:space="preserve">ЮНИДО является специализированным </w:t>
      </w:r>
      <w:r w:rsidR="002779F1" w:rsidRPr="008A0C44">
        <w:rPr>
          <w:rFonts w:cs="Arial"/>
          <w:bCs/>
          <w:sz w:val="20"/>
          <w:szCs w:val="20"/>
          <w:lang w:val="ru-RU"/>
        </w:rPr>
        <w:t>агентством</w:t>
      </w:r>
      <w:r w:rsidRPr="008A0C44">
        <w:rPr>
          <w:rFonts w:cs="Arial"/>
          <w:bCs/>
          <w:sz w:val="20"/>
          <w:szCs w:val="20"/>
          <w:lang w:val="ru-RU"/>
        </w:rPr>
        <w:t xml:space="preserve"> Организации Объединенных Наций, которое содействует промышленному развитию в целях сокращения нищеты, всеобъемлющей глобализации и экологической устойчивости. Мандат ЮНИДО заключается в содействии и ускорении устойчивого промышленного развития в развивающихся странах и странах с переходной экономикой, связанной с Целью устойчивого развития (ЦУР) 9, «создание устойчивой инфраструктуры, поощрение инклюзивной и устойчивой индустриализации и стимулирование инноваций». В соответствии с этим мандатом Организация выполняет две основные функции:</w:t>
      </w:r>
    </w:p>
    <w:p w:rsidR="00431229" w:rsidRPr="008A0C44" w:rsidRDefault="00431229" w:rsidP="00431229">
      <w:pPr>
        <w:spacing w:before="100" w:after="80" w:line="268" w:lineRule="auto"/>
        <w:jc w:val="both"/>
        <w:rPr>
          <w:rFonts w:cs="Arial"/>
          <w:bCs/>
          <w:sz w:val="20"/>
          <w:szCs w:val="20"/>
          <w:lang w:val="ru-RU"/>
        </w:rPr>
      </w:pPr>
      <w:r w:rsidRPr="008A0C44">
        <w:rPr>
          <w:rFonts w:cs="Arial"/>
          <w:bCs/>
          <w:sz w:val="20"/>
          <w:szCs w:val="20"/>
          <w:lang w:val="ru-RU"/>
        </w:rPr>
        <w:lastRenderedPageBreak/>
        <w:t>• В качестве глобального форума он</w:t>
      </w:r>
      <w:r w:rsidR="002779F1" w:rsidRPr="008A0C44">
        <w:rPr>
          <w:rFonts w:cs="Arial"/>
          <w:bCs/>
          <w:sz w:val="20"/>
          <w:szCs w:val="20"/>
          <w:lang w:val="ru-RU"/>
        </w:rPr>
        <w:t>а</w:t>
      </w:r>
      <w:r w:rsidRPr="008A0C44">
        <w:rPr>
          <w:rFonts w:cs="Arial"/>
          <w:bCs/>
          <w:sz w:val="20"/>
          <w:szCs w:val="20"/>
          <w:lang w:val="ru-RU"/>
        </w:rPr>
        <w:t xml:space="preserve"> генерирует и распространяет знания, связанные с промышленным развитием.</w:t>
      </w:r>
    </w:p>
    <w:p w:rsidR="00431229" w:rsidRPr="008A0C44" w:rsidRDefault="00431229" w:rsidP="00431229">
      <w:pPr>
        <w:spacing w:before="100" w:after="80" w:line="268" w:lineRule="auto"/>
        <w:jc w:val="both"/>
        <w:rPr>
          <w:rFonts w:cs="Arial"/>
          <w:bCs/>
          <w:sz w:val="20"/>
          <w:szCs w:val="20"/>
          <w:lang w:val="ru-RU"/>
        </w:rPr>
      </w:pPr>
      <w:r w:rsidRPr="008A0C44">
        <w:rPr>
          <w:rFonts w:cs="Arial"/>
          <w:bCs/>
          <w:sz w:val="20"/>
          <w:szCs w:val="20"/>
          <w:lang w:val="ru-RU"/>
        </w:rPr>
        <w:t>• В качестве агентства технического сотрудничества он</w:t>
      </w:r>
      <w:r w:rsidR="002779F1" w:rsidRPr="008A0C44">
        <w:rPr>
          <w:rFonts w:cs="Arial"/>
          <w:bCs/>
          <w:sz w:val="20"/>
          <w:szCs w:val="20"/>
          <w:lang w:val="ru-RU"/>
        </w:rPr>
        <w:t>а</w:t>
      </w:r>
      <w:r w:rsidRPr="008A0C44">
        <w:rPr>
          <w:rFonts w:cs="Arial"/>
          <w:bCs/>
          <w:sz w:val="20"/>
          <w:szCs w:val="20"/>
          <w:lang w:val="ru-RU"/>
        </w:rPr>
        <w:t xml:space="preserve"> оказывает техническую поддержку, консультирует по вопросам политики и реализует проекты.</w:t>
      </w:r>
    </w:p>
    <w:p w:rsidR="00431229" w:rsidRPr="008A0C44" w:rsidRDefault="00431229" w:rsidP="00431229">
      <w:pPr>
        <w:spacing w:before="100" w:after="80" w:line="268" w:lineRule="auto"/>
        <w:jc w:val="both"/>
        <w:rPr>
          <w:rFonts w:cs="Arial"/>
          <w:bCs/>
          <w:sz w:val="20"/>
          <w:szCs w:val="20"/>
          <w:lang w:val="ru-RU"/>
        </w:rPr>
      </w:pPr>
      <w:r w:rsidRPr="008A0C44">
        <w:rPr>
          <w:rFonts w:cs="Arial"/>
          <w:bCs/>
          <w:sz w:val="20"/>
          <w:szCs w:val="20"/>
          <w:lang w:val="ru-RU"/>
        </w:rPr>
        <w:t>Дирекция развития программ и технического сотрудничества ЮНИДО отвечает за предоставление услуг технического сотрудничества по технологическим и экономическим вопросам, а Департамент торговли, инвестиций и инноваций (ТИИ, подразделение Дирекции) отвечает за оказание развивающимся странам помощи в эффективном участии в глобальной торговой системе</w:t>
      </w:r>
      <w:r w:rsidR="002779F1" w:rsidRPr="008A0C44">
        <w:rPr>
          <w:rFonts w:cs="Arial"/>
          <w:bCs/>
          <w:sz w:val="20"/>
          <w:szCs w:val="20"/>
          <w:lang w:val="ru-RU"/>
        </w:rPr>
        <w:t>, основанной на правилах и нормах</w:t>
      </w:r>
      <w:r w:rsidRPr="008A0C44">
        <w:rPr>
          <w:rFonts w:cs="Arial"/>
          <w:bCs/>
          <w:sz w:val="20"/>
          <w:szCs w:val="20"/>
          <w:lang w:val="ru-RU"/>
        </w:rPr>
        <w:t>.</w:t>
      </w:r>
    </w:p>
    <w:p w:rsidR="00431229" w:rsidRPr="008A0C44" w:rsidRDefault="00431229" w:rsidP="00431229">
      <w:pPr>
        <w:spacing w:before="100" w:after="80" w:line="268" w:lineRule="auto"/>
        <w:jc w:val="both"/>
        <w:rPr>
          <w:rFonts w:cs="Arial"/>
          <w:bCs/>
          <w:sz w:val="20"/>
          <w:szCs w:val="20"/>
          <w:lang w:val="ru-RU"/>
        </w:rPr>
      </w:pPr>
      <w:r w:rsidRPr="008A0C44">
        <w:rPr>
          <w:rFonts w:cs="Arial"/>
          <w:bCs/>
          <w:sz w:val="20"/>
          <w:szCs w:val="20"/>
          <w:lang w:val="ru-RU"/>
        </w:rPr>
        <w:t>ЮНИДО обладает обширной и проверенной репутацией в работе с правительствами, промышленностью и другими основными заинтересованными сторонами в области упрощения процедур торговли и создании торгового потенциала за счет соответствия стандартам качества, причем многие проекты осуществляются во всем мире. Целью ЮНИДО в области технического сотрудничества является создание потенциала в государствах-членах для инициирования и осуществления собственных программ в области промышленного развития. Таким образом, специализированная помощь предоставляется развивающимся странам в соответствии со следующими принципами, которые подчеркивают совместное сотрудничество с заинтересованными сторонами в отношении коллективных действий на основе общих целей:</w:t>
      </w:r>
    </w:p>
    <w:p w:rsidR="00431229" w:rsidRPr="008A0C44" w:rsidRDefault="00431229" w:rsidP="00431229">
      <w:pPr>
        <w:spacing w:before="100" w:after="80" w:line="268" w:lineRule="auto"/>
        <w:jc w:val="both"/>
        <w:rPr>
          <w:rFonts w:cs="Arial"/>
          <w:bCs/>
          <w:sz w:val="20"/>
          <w:szCs w:val="20"/>
          <w:lang w:val="ru-RU"/>
        </w:rPr>
      </w:pPr>
      <w:r w:rsidRPr="008A0C44">
        <w:rPr>
          <w:rFonts w:cs="Arial"/>
          <w:bCs/>
          <w:sz w:val="20"/>
          <w:szCs w:val="20"/>
          <w:lang w:val="ru-RU"/>
        </w:rPr>
        <w:t xml:space="preserve">• Координация с другими инициативами, когда </w:t>
      </w:r>
      <w:proofErr w:type="gramStart"/>
      <w:r w:rsidRPr="008A0C44">
        <w:rPr>
          <w:rFonts w:cs="Arial"/>
          <w:bCs/>
          <w:sz w:val="20"/>
          <w:szCs w:val="20"/>
          <w:lang w:val="ru-RU"/>
        </w:rPr>
        <w:t>это</w:t>
      </w:r>
      <w:proofErr w:type="gramEnd"/>
      <w:r w:rsidRPr="008A0C44">
        <w:rPr>
          <w:rFonts w:cs="Arial"/>
          <w:bCs/>
          <w:sz w:val="20"/>
          <w:szCs w:val="20"/>
          <w:lang w:val="ru-RU"/>
        </w:rPr>
        <w:t xml:space="preserve"> возможно, использовать выгоды </w:t>
      </w:r>
      <w:r w:rsidR="002779F1" w:rsidRPr="008A0C44">
        <w:rPr>
          <w:rFonts w:cs="Arial"/>
          <w:bCs/>
          <w:sz w:val="20"/>
          <w:szCs w:val="20"/>
          <w:lang w:val="ru-RU"/>
        </w:rPr>
        <w:t>синергии</w:t>
      </w:r>
      <w:r w:rsidRPr="008A0C44">
        <w:rPr>
          <w:rFonts w:cs="Arial"/>
          <w:bCs/>
          <w:sz w:val="20"/>
          <w:szCs w:val="20"/>
          <w:lang w:val="ru-RU"/>
        </w:rPr>
        <w:t>.</w:t>
      </w:r>
    </w:p>
    <w:p w:rsidR="00431229" w:rsidRPr="008A0C44" w:rsidRDefault="00431229" w:rsidP="00431229">
      <w:pPr>
        <w:spacing w:before="100" w:after="80" w:line="268" w:lineRule="auto"/>
        <w:jc w:val="both"/>
        <w:rPr>
          <w:rFonts w:cs="Arial"/>
          <w:bCs/>
          <w:sz w:val="20"/>
          <w:szCs w:val="20"/>
          <w:lang w:val="ru-RU"/>
        </w:rPr>
      </w:pPr>
      <w:r w:rsidRPr="008A0C44">
        <w:rPr>
          <w:rFonts w:cs="Arial"/>
          <w:bCs/>
          <w:sz w:val="20"/>
          <w:szCs w:val="20"/>
          <w:lang w:val="ru-RU"/>
        </w:rPr>
        <w:t>• Передача ноу-хау местному персоналу.</w:t>
      </w:r>
    </w:p>
    <w:p w:rsidR="00431229" w:rsidRPr="008A0C44" w:rsidRDefault="00431229" w:rsidP="00431229">
      <w:pPr>
        <w:spacing w:before="100" w:after="80" w:line="268" w:lineRule="auto"/>
        <w:jc w:val="both"/>
        <w:rPr>
          <w:rFonts w:cs="Arial"/>
          <w:bCs/>
          <w:sz w:val="20"/>
          <w:szCs w:val="20"/>
          <w:lang w:val="ru-RU"/>
        </w:rPr>
      </w:pPr>
      <w:r w:rsidRPr="008A0C44">
        <w:rPr>
          <w:rFonts w:cs="Arial"/>
          <w:bCs/>
          <w:sz w:val="20"/>
          <w:szCs w:val="20"/>
          <w:lang w:val="ru-RU"/>
        </w:rPr>
        <w:t>• Международный обмен опытом.</w:t>
      </w:r>
    </w:p>
    <w:p w:rsidR="00431229" w:rsidRPr="008A0C44" w:rsidRDefault="00431229" w:rsidP="00431229">
      <w:pPr>
        <w:spacing w:before="100" w:after="80" w:line="268" w:lineRule="auto"/>
        <w:jc w:val="both"/>
        <w:rPr>
          <w:rFonts w:cs="Arial"/>
          <w:bCs/>
          <w:sz w:val="20"/>
          <w:szCs w:val="20"/>
          <w:lang w:val="ru-RU"/>
        </w:rPr>
      </w:pPr>
      <w:r w:rsidRPr="008A0C44">
        <w:rPr>
          <w:rFonts w:cs="Arial"/>
          <w:bCs/>
          <w:sz w:val="20"/>
          <w:szCs w:val="20"/>
          <w:lang w:val="ru-RU"/>
        </w:rPr>
        <w:t>• Целостный подход к модернизации, включая аспекты устойчивости.</w:t>
      </w:r>
    </w:p>
    <w:p w:rsidR="00431229" w:rsidRPr="004400DD" w:rsidRDefault="00431229" w:rsidP="00431229">
      <w:pPr>
        <w:spacing w:before="100" w:after="80" w:line="268" w:lineRule="auto"/>
        <w:jc w:val="both"/>
        <w:rPr>
          <w:rFonts w:cs="Arial"/>
          <w:bCs/>
          <w:sz w:val="20"/>
          <w:szCs w:val="20"/>
          <w:lang w:val="ru-RU"/>
        </w:rPr>
      </w:pPr>
      <w:r w:rsidRPr="008A0C44">
        <w:rPr>
          <w:rFonts w:cs="Arial"/>
          <w:bCs/>
          <w:sz w:val="20"/>
          <w:szCs w:val="20"/>
          <w:lang w:val="ru-RU"/>
        </w:rPr>
        <w:t xml:space="preserve">ЮНИДО является главным исполнительным партнером SECO в тематической области обеспечения соответствия стандартам и инфраструктуры качества, а также и признанным во всем мире экспертом в этом реформировании. ЮНИДО полна решимости </w:t>
      </w:r>
      <w:proofErr w:type="gramStart"/>
      <w:r w:rsidRPr="008A0C44">
        <w:rPr>
          <w:rFonts w:cs="Arial"/>
          <w:bCs/>
          <w:sz w:val="20"/>
          <w:szCs w:val="20"/>
          <w:lang w:val="ru-RU"/>
        </w:rPr>
        <w:t>быть</w:t>
      </w:r>
      <w:proofErr w:type="gramEnd"/>
      <w:r w:rsidRPr="008A0C44">
        <w:rPr>
          <w:rFonts w:cs="Arial"/>
          <w:bCs/>
          <w:sz w:val="20"/>
          <w:szCs w:val="20"/>
          <w:lang w:val="ru-RU"/>
        </w:rPr>
        <w:t xml:space="preserve"> конструктивным партнером в осуществлении Швейцарской стратегии международного сотрудничества, которая тесно связана с Повесткой дня для устойчивого развития 2030 года и поддерживает </w:t>
      </w:r>
      <w:r w:rsidRPr="004400DD">
        <w:rPr>
          <w:rFonts w:cs="Arial"/>
          <w:bCs/>
          <w:sz w:val="20"/>
          <w:szCs w:val="20"/>
          <w:lang w:val="ru-RU"/>
        </w:rPr>
        <w:t>осуществление ЦУР 9.</w:t>
      </w:r>
    </w:p>
    <w:p w:rsidR="00431229" w:rsidRPr="008A0C44" w:rsidRDefault="00431229" w:rsidP="00431229">
      <w:pPr>
        <w:spacing w:before="100" w:after="80" w:line="268" w:lineRule="auto"/>
        <w:jc w:val="both"/>
        <w:rPr>
          <w:rFonts w:cs="Arial"/>
          <w:bCs/>
          <w:sz w:val="20"/>
          <w:szCs w:val="20"/>
          <w:lang w:val="ru-RU"/>
        </w:rPr>
      </w:pPr>
      <w:proofErr w:type="spellStart"/>
      <w:r w:rsidRPr="004400DD">
        <w:rPr>
          <w:rFonts w:cs="Arial"/>
          <w:bCs/>
          <w:sz w:val="20"/>
          <w:szCs w:val="20"/>
          <w:lang w:val="ru-RU"/>
        </w:rPr>
        <w:t>Страновой</w:t>
      </w:r>
      <w:proofErr w:type="spellEnd"/>
      <w:r w:rsidRPr="004400DD">
        <w:rPr>
          <w:rFonts w:cs="Arial"/>
          <w:bCs/>
          <w:sz w:val="20"/>
          <w:szCs w:val="20"/>
          <w:lang w:val="ru-RU"/>
        </w:rPr>
        <w:t xml:space="preserve"> проект для Кыргызстана в рамках Глобальной программы поддержки качества и стандартов находится под экспертизой ЮНИДО, и сочетает два основных направления по укреплению НИК и оказанию поддержки частного сектора, главным образом </w:t>
      </w:r>
      <w:r w:rsidR="00BB6E65" w:rsidRPr="004400DD">
        <w:rPr>
          <w:rFonts w:cs="Arial"/>
          <w:bCs/>
          <w:sz w:val="20"/>
          <w:szCs w:val="20"/>
          <w:lang w:val="ru-RU"/>
        </w:rPr>
        <w:t>МСБ</w:t>
      </w:r>
      <w:r w:rsidRPr="004400DD">
        <w:rPr>
          <w:rFonts w:cs="Arial"/>
          <w:bCs/>
          <w:sz w:val="20"/>
          <w:szCs w:val="20"/>
          <w:lang w:val="ru-RU"/>
        </w:rPr>
        <w:t>, в укреплении их возможностей для доступа на рынки.</w:t>
      </w:r>
    </w:p>
    <w:p w:rsidR="008C19F8" w:rsidRPr="008A0C44" w:rsidRDefault="008C19F8" w:rsidP="008C19F8">
      <w:pPr>
        <w:pStyle w:val="2"/>
        <w:keepLines w:val="0"/>
        <w:suppressAutoHyphens w:val="0"/>
        <w:spacing w:before="240" w:after="120" w:line="269" w:lineRule="auto"/>
        <w:ind w:right="-3720"/>
        <w:rPr>
          <w:rFonts w:eastAsia="Times New Roman" w:cs="Arial"/>
          <w:sz w:val="22"/>
          <w:szCs w:val="22"/>
          <w:lang w:val="ru-RU"/>
        </w:rPr>
      </w:pPr>
      <w:bookmarkStart w:id="22" w:name="_Toc529994826"/>
      <w:r w:rsidRPr="008A0C44">
        <w:rPr>
          <w:rFonts w:eastAsia="Times New Roman" w:cs="Arial"/>
          <w:sz w:val="22"/>
          <w:szCs w:val="22"/>
          <w:lang w:val="ru-RU"/>
        </w:rPr>
        <w:t>D</w:t>
      </w:r>
      <w:r w:rsidR="00314F30" w:rsidRPr="008A0C44">
        <w:rPr>
          <w:rFonts w:eastAsia="Times New Roman" w:cs="Arial"/>
          <w:sz w:val="22"/>
          <w:szCs w:val="22"/>
          <w:lang w:val="ru-RU"/>
        </w:rPr>
        <w:t>.2</w:t>
      </w:r>
      <w:r w:rsidRPr="008A0C44">
        <w:rPr>
          <w:rFonts w:eastAsia="Times New Roman" w:cs="Arial"/>
          <w:sz w:val="22"/>
          <w:szCs w:val="22"/>
          <w:lang w:val="ru-RU"/>
        </w:rPr>
        <w:t xml:space="preserve">. </w:t>
      </w:r>
      <w:r w:rsidR="00414A32" w:rsidRPr="008A0C44">
        <w:rPr>
          <w:rFonts w:cs="Arial"/>
          <w:sz w:val="20"/>
          <w:szCs w:val="20"/>
          <w:lang w:val="ru-RU" w:eastAsia="en-GB" w:bidi="en-GB"/>
        </w:rPr>
        <w:t>Глобальная программа поддержки качества и стандартов (</w:t>
      </w:r>
      <w:r w:rsidR="00BB6E65" w:rsidRPr="008A0C44">
        <w:rPr>
          <w:rFonts w:cs="Arial"/>
          <w:sz w:val="20"/>
          <w:szCs w:val="20"/>
          <w:lang w:val="ru-RU" w:eastAsia="en-GB" w:bidi="en-GB"/>
        </w:rPr>
        <w:t>ГПКС</w:t>
      </w:r>
      <w:r w:rsidR="00414A32" w:rsidRPr="008A0C44">
        <w:rPr>
          <w:rFonts w:cs="Arial"/>
          <w:sz w:val="20"/>
          <w:szCs w:val="20"/>
          <w:lang w:val="ru-RU" w:eastAsia="en-GB" w:bidi="en-GB"/>
        </w:rPr>
        <w:t>)</w:t>
      </w:r>
      <w:bookmarkEnd w:id="22"/>
    </w:p>
    <w:p w:rsidR="00737DE1" w:rsidRPr="008A0C44" w:rsidRDefault="00737DE1" w:rsidP="00737DE1">
      <w:pPr>
        <w:rPr>
          <w:rFonts w:cs="Arial"/>
          <w:sz w:val="20"/>
          <w:szCs w:val="20"/>
          <w:lang w:val="ru-RU" w:eastAsia="en-GB" w:bidi="en-GB"/>
        </w:rPr>
      </w:pPr>
      <w:r w:rsidRPr="008A0C44">
        <w:rPr>
          <w:rFonts w:cs="Arial"/>
          <w:sz w:val="20"/>
          <w:szCs w:val="20"/>
          <w:lang w:val="ru-RU" w:eastAsia="en-GB" w:bidi="en-GB"/>
        </w:rPr>
        <w:t xml:space="preserve">SECO </w:t>
      </w:r>
      <w:r w:rsidR="000A479F" w:rsidRPr="008A0C44">
        <w:rPr>
          <w:rFonts w:cs="Arial"/>
          <w:sz w:val="20"/>
          <w:szCs w:val="20"/>
          <w:lang w:val="ru-RU" w:eastAsia="en-GB" w:bidi="en-GB"/>
        </w:rPr>
        <w:t xml:space="preserve">сотрудничает с </w:t>
      </w:r>
      <w:r w:rsidRPr="008A0C44">
        <w:rPr>
          <w:rFonts w:cs="Arial"/>
          <w:sz w:val="20"/>
          <w:szCs w:val="20"/>
          <w:lang w:val="ru-RU" w:eastAsia="en-GB" w:bidi="en-GB"/>
        </w:rPr>
        <w:t xml:space="preserve">ЮНИДО </w:t>
      </w:r>
      <w:r w:rsidR="000A479F" w:rsidRPr="008A0C44">
        <w:rPr>
          <w:rFonts w:cs="Arial"/>
          <w:sz w:val="20"/>
          <w:szCs w:val="20"/>
          <w:lang w:val="ru-RU" w:eastAsia="en-GB" w:bidi="en-GB"/>
        </w:rPr>
        <w:t xml:space="preserve">на протяжении </w:t>
      </w:r>
      <w:r w:rsidRPr="008A0C44">
        <w:rPr>
          <w:rFonts w:cs="Arial"/>
          <w:sz w:val="20"/>
          <w:szCs w:val="20"/>
          <w:lang w:val="ru-RU" w:eastAsia="en-GB" w:bidi="en-GB"/>
        </w:rPr>
        <w:t xml:space="preserve">15 лет в </w:t>
      </w:r>
      <w:r w:rsidR="000A479F" w:rsidRPr="008A0C44">
        <w:rPr>
          <w:rFonts w:cs="Arial"/>
          <w:sz w:val="20"/>
          <w:szCs w:val="20"/>
          <w:lang w:val="ru-RU" w:eastAsia="en-GB" w:bidi="en-GB"/>
        </w:rPr>
        <w:t xml:space="preserve">оказании </w:t>
      </w:r>
      <w:r w:rsidRPr="008A0C44">
        <w:rPr>
          <w:rFonts w:cs="Arial"/>
          <w:sz w:val="20"/>
          <w:szCs w:val="20"/>
          <w:lang w:val="ru-RU" w:eastAsia="en-GB" w:bidi="en-GB"/>
        </w:rPr>
        <w:t xml:space="preserve">технической </w:t>
      </w:r>
      <w:proofErr w:type="spellStart"/>
      <w:r w:rsidRPr="008A0C44">
        <w:rPr>
          <w:rFonts w:cs="Arial"/>
          <w:sz w:val="20"/>
          <w:szCs w:val="20"/>
          <w:lang w:val="ru-RU" w:eastAsia="en-GB" w:bidi="en-GB"/>
        </w:rPr>
        <w:t>помощи</w:t>
      </w:r>
      <w:r w:rsidR="006F685F" w:rsidRPr="008A0C44">
        <w:rPr>
          <w:rFonts w:cs="Arial"/>
          <w:sz w:val="20"/>
          <w:szCs w:val="20"/>
          <w:lang w:val="ru-RU" w:eastAsia="en-GB" w:bidi="en-GB"/>
        </w:rPr>
        <w:t>для</w:t>
      </w:r>
      <w:proofErr w:type="spellEnd"/>
      <w:r w:rsidR="006F685F" w:rsidRPr="008A0C44">
        <w:rPr>
          <w:rFonts w:cs="Arial"/>
          <w:sz w:val="20"/>
          <w:szCs w:val="20"/>
          <w:lang w:val="ru-RU" w:eastAsia="en-GB" w:bidi="en-GB"/>
        </w:rPr>
        <w:t xml:space="preserve"> развивающихся стран, где </w:t>
      </w:r>
      <w:r w:rsidRPr="008A0C44">
        <w:rPr>
          <w:rFonts w:cs="Arial"/>
          <w:sz w:val="20"/>
          <w:szCs w:val="20"/>
          <w:lang w:val="ru-RU" w:eastAsia="en-GB" w:bidi="en-GB"/>
        </w:rPr>
        <w:t xml:space="preserve">ЮНИДО </w:t>
      </w:r>
      <w:r w:rsidR="006F685F" w:rsidRPr="008A0C44">
        <w:rPr>
          <w:rFonts w:cs="Arial"/>
          <w:sz w:val="20"/>
          <w:szCs w:val="20"/>
          <w:lang w:val="ru-RU" w:eastAsia="en-GB" w:bidi="en-GB"/>
        </w:rPr>
        <w:t xml:space="preserve">выступает </w:t>
      </w:r>
      <w:r w:rsidR="000A479F" w:rsidRPr="008A0C44">
        <w:rPr>
          <w:rFonts w:cs="Arial"/>
          <w:sz w:val="20"/>
          <w:szCs w:val="20"/>
          <w:lang w:val="ru-RU" w:eastAsia="en-GB" w:bidi="en-GB"/>
        </w:rPr>
        <w:t xml:space="preserve">партнером в </w:t>
      </w:r>
      <w:r w:rsidRPr="008A0C44">
        <w:rPr>
          <w:rFonts w:cs="Arial"/>
          <w:sz w:val="20"/>
          <w:szCs w:val="20"/>
          <w:lang w:val="ru-RU" w:eastAsia="en-GB" w:bidi="en-GB"/>
        </w:rPr>
        <w:t>повышени</w:t>
      </w:r>
      <w:r w:rsidR="006F685F" w:rsidRPr="008A0C44">
        <w:rPr>
          <w:rFonts w:cs="Arial"/>
          <w:sz w:val="20"/>
          <w:szCs w:val="20"/>
          <w:lang w:val="ru-RU" w:eastAsia="en-GB" w:bidi="en-GB"/>
        </w:rPr>
        <w:t xml:space="preserve">и </w:t>
      </w:r>
      <w:r w:rsidRPr="008A0C44">
        <w:rPr>
          <w:rFonts w:cs="Arial"/>
          <w:sz w:val="20"/>
          <w:szCs w:val="20"/>
          <w:lang w:val="ru-RU" w:eastAsia="en-GB" w:bidi="en-GB"/>
        </w:rPr>
        <w:t xml:space="preserve">их международной конкурентоспособности </w:t>
      </w:r>
      <w:r w:rsidR="006F685F" w:rsidRPr="008A0C44">
        <w:rPr>
          <w:rFonts w:cs="Arial"/>
          <w:sz w:val="20"/>
          <w:szCs w:val="20"/>
          <w:lang w:val="ru-RU" w:eastAsia="en-GB" w:bidi="en-GB"/>
        </w:rPr>
        <w:t xml:space="preserve">через укрепление </w:t>
      </w:r>
      <w:r w:rsidRPr="008A0C44">
        <w:rPr>
          <w:rFonts w:cs="Arial"/>
          <w:sz w:val="20"/>
          <w:szCs w:val="20"/>
          <w:lang w:val="ru-RU" w:eastAsia="en-GB" w:bidi="en-GB"/>
        </w:rPr>
        <w:t xml:space="preserve">системы НИК и, </w:t>
      </w:r>
      <w:r w:rsidR="006F685F" w:rsidRPr="008A0C44">
        <w:rPr>
          <w:rFonts w:cs="Arial"/>
          <w:sz w:val="20"/>
          <w:szCs w:val="20"/>
          <w:lang w:val="ru-RU" w:eastAsia="en-GB" w:bidi="en-GB"/>
        </w:rPr>
        <w:t>благодаря чему активизируются партнёрские взаимоотношения</w:t>
      </w:r>
      <w:r w:rsidRPr="008A0C44">
        <w:rPr>
          <w:rFonts w:cs="Arial"/>
          <w:sz w:val="20"/>
          <w:szCs w:val="20"/>
          <w:lang w:val="ru-RU" w:eastAsia="en-GB" w:bidi="en-GB"/>
        </w:rPr>
        <w:t>.</w:t>
      </w:r>
    </w:p>
    <w:p w:rsidR="009109B7" w:rsidRPr="008A0C44" w:rsidRDefault="000942FD" w:rsidP="000942FD">
      <w:pPr>
        <w:rPr>
          <w:rFonts w:cs="Arial"/>
          <w:sz w:val="20"/>
          <w:szCs w:val="20"/>
          <w:lang w:val="ru-RU" w:eastAsia="en-GB" w:bidi="en-GB"/>
        </w:rPr>
      </w:pPr>
      <w:r w:rsidRPr="008A0C44">
        <w:rPr>
          <w:rFonts w:cs="Arial"/>
          <w:sz w:val="20"/>
          <w:szCs w:val="20"/>
          <w:lang w:val="ru-RU" w:eastAsia="en-GB" w:bidi="en-GB"/>
        </w:rPr>
        <w:t>В</w:t>
      </w:r>
      <w:r w:rsidR="00881005" w:rsidRPr="008A0C44">
        <w:rPr>
          <w:rFonts w:cs="Arial"/>
          <w:sz w:val="20"/>
          <w:szCs w:val="20"/>
          <w:lang w:val="ru-RU" w:eastAsia="en-GB" w:bidi="en-GB"/>
        </w:rPr>
        <w:t xml:space="preserve">виду </w:t>
      </w:r>
      <w:r w:rsidRPr="008A0C44">
        <w:rPr>
          <w:rFonts w:cs="Arial"/>
          <w:sz w:val="20"/>
          <w:szCs w:val="20"/>
          <w:lang w:val="ru-RU" w:eastAsia="en-GB" w:bidi="en-GB"/>
        </w:rPr>
        <w:t>растущей актуальности соблюдения стандартов</w:t>
      </w:r>
      <w:r w:rsidR="00881005" w:rsidRPr="008A0C44">
        <w:rPr>
          <w:rFonts w:cs="Arial"/>
          <w:sz w:val="20"/>
          <w:szCs w:val="20"/>
          <w:lang w:val="ru-RU" w:eastAsia="en-GB" w:bidi="en-GB"/>
        </w:rPr>
        <w:t xml:space="preserve">, </w:t>
      </w:r>
      <w:r w:rsidRPr="008A0C44">
        <w:rPr>
          <w:rFonts w:cs="Arial"/>
          <w:sz w:val="20"/>
          <w:szCs w:val="20"/>
          <w:lang w:val="ru-RU" w:eastAsia="en-GB" w:bidi="en-GB"/>
        </w:rPr>
        <w:t xml:space="preserve">также </w:t>
      </w:r>
      <w:r w:rsidR="00881005" w:rsidRPr="008A0C44">
        <w:rPr>
          <w:rFonts w:cs="Arial"/>
          <w:sz w:val="20"/>
          <w:szCs w:val="20"/>
          <w:lang w:val="ru-RU" w:eastAsia="en-GB" w:bidi="en-GB"/>
        </w:rPr>
        <w:t xml:space="preserve">благодаря </w:t>
      </w:r>
      <w:r w:rsidR="00767A56" w:rsidRPr="008A0C44">
        <w:rPr>
          <w:rFonts w:cs="Arial"/>
          <w:sz w:val="20"/>
          <w:szCs w:val="20"/>
          <w:lang w:val="ru-RU" w:eastAsia="en-GB" w:bidi="en-GB"/>
        </w:rPr>
        <w:t>успешным совместным</w:t>
      </w:r>
      <w:r w:rsidRPr="008A0C44">
        <w:rPr>
          <w:rFonts w:cs="Arial"/>
          <w:sz w:val="20"/>
          <w:szCs w:val="20"/>
          <w:lang w:val="ru-RU" w:eastAsia="en-GB" w:bidi="en-GB"/>
        </w:rPr>
        <w:t xml:space="preserve"> проект</w:t>
      </w:r>
      <w:r w:rsidR="00881005" w:rsidRPr="008A0C44">
        <w:rPr>
          <w:rFonts w:cs="Arial"/>
          <w:sz w:val="20"/>
          <w:szCs w:val="20"/>
          <w:lang w:val="ru-RU" w:eastAsia="en-GB" w:bidi="en-GB"/>
        </w:rPr>
        <w:t xml:space="preserve">ам, СЕКО </w:t>
      </w:r>
      <w:r w:rsidRPr="008A0C44">
        <w:rPr>
          <w:rFonts w:cs="Arial"/>
          <w:sz w:val="20"/>
          <w:szCs w:val="20"/>
          <w:lang w:val="ru-RU" w:eastAsia="en-GB" w:bidi="en-GB"/>
        </w:rPr>
        <w:t xml:space="preserve">и </w:t>
      </w:r>
      <w:r w:rsidR="00881005" w:rsidRPr="008A0C44">
        <w:rPr>
          <w:rFonts w:cs="Arial"/>
          <w:sz w:val="20"/>
          <w:szCs w:val="20"/>
          <w:lang w:val="ru-RU" w:eastAsia="en-GB" w:bidi="en-GB"/>
        </w:rPr>
        <w:t>ЮНИДО</w:t>
      </w:r>
      <w:r w:rsidRPr="008A0C44">
        <w:rPr>
          <w:rFonts w:cs="Arial"/>
          <w:sz w:val="20"/>
          <w:szCs w:val="20"/>
          <w:lang w:val="ru-RU" w:eastAsia="en-GB" w:bidi="en-GB"/>
        </w:rPr>
        <w:t xml:space="preserve"> решили перейти </w:t>
      </w:r>
      <w:r w:rsidR="00767A56" w:rsidRPr="008A0C44">
        <w:rPr>
          <w:rFonts w:cs="Arial"/>
          <w:sz w:val="20"/>
          <w:szCs w:val="20"/>
          <w:lang w:val="ru-RU" w:eastAsia="en-GB" w:bidi="en-GB"/>
        </w:rPr>
        <w:t xml:space="preserve">на новый уровень </w:t>
      </w:r>
      <w:r w:rsidR="00974BCE" w:rsidRPr="008A0C44">
        <w:rPr>
          <w:rFonts w:cs="Arial"/>
          <w:sz w:val="20"/>
          <w:szCs w:val="20"/>
          <w:lang w:val="ru-RU" w:eastAsia="en-GB" w:bidi="en-GB"/>
        </w:rPr>
        <w:t>сотрудничества</w:t>
      </w:r>
      <w:r w:rsidRPr="008A0C44">
        <w:rPr>
          <w:rFonts w:cs="Arial"/>
          <w:sz w:val="20"/>
          <w:szCs w:val="20"/>
          <w:lang w:val="ru-RU" w:eastAsia="en-GB" w:bidi="en-GB"/>
        </w:rPr>
        <w:t xml:space="preserve">: </w:t>
      </w:r>
      <w:r w:rsidR="00881005" w:rsidRPr="008A0C44">
        <w:rPr>
          <w:rFonts w:cs="Arial"/>
          <w:sz w:val="20"/>
          <w:szCs w:val="20"/>
          <w:lang w:val="ru-RU" w:eastAsia="en-GB" w:bidi="en-GB"/>
        </w:rPr>
        <w:t xml:space="preserve">через </w:t>
      </w:r>
      <w:r w:rsidRPr="008A0C44">
        <w:rPr>
          <w:rFonts w:cs="Arial"/>
          <w:sz w:val="20"/>
          <w:szCs w:val="20"/>
          <w:lang w:val="ru-RU" w:eastAsia="en-GB" w:bidi="en-GB"/>
        </w:rPr>
        <w:t xml:space="preserve">программный подход. </w:t>
      </w:r>
    </w:p>
    <w:p w:rsidR="000942FD" w:rsidRPr="008A0C44" w:rsidRDefault="007B3E77" w:rsidP="000942FD">
      <w:pPr>
        <w:rPr>
          <w:rFonts w:cs="Arial"/>
          <w:sz w:val="20"/>
          <w:szCs w:val="20"/>
          <w:lang w:val="ru-RU" w:eastAsia="en-GB" w:bidi="en-GB"/>
        </w:rPr>
      </w:pPr>
      <w:r w:rsidRPr="008A0C44">
        <w:rPr>
          <w:rFonts w:cs="Arial"/>
          <w:sz w:val="20"/>
          <w:szCs w:val="20"/>
          <w:lang w:val="ru-RU" w:eastAsia="en-GB" w:bidi="en-GB"/>
        </w:rPr>
        <w:t>При р</w:t>
      </w:r>
      <w:r w:rsidR="00881005" w:rsidRPr="008A0C44">
        <w:rPr>
          <w:rFonts w:cs="Arial"/>
          <w:sz w:val="20"/>
          <w:szCs w:val="20"/>
          <w:lang w:val="ru-RU" w:eastAsia="en-GB" w:bidi="en-GB"/>
        </w:rPr>
        <w:t>еализаци</w:t>
      </w:r>
      <w:r w:rsidRPr="008A0C44">
        <w:rPr>
          <w:rFonts w:cs="Arial"/>
          <w:sz w:val="20"/>
          <w:szCs w:val="20"/>
          <w:lang w:val="ru-RU" w:eastAsia="en-GB" w:bidi="en-GB"/>
        </w:rPr>
        <w:t xml:space="preserve">и </w:t>
      </w:r>
      <w:r w:rsidR="00881005" w:rsidRPr="008A0C44">
        <w:rPr>
          <w:rFonts w:cs="Arial"/>
          <w:sz w:val="20"/>
          <w:szCs w:val="20"/>
          <w:lang w:val="ru-RU" w:eastAsia="en-GB" w:bidi="en-GB"/>
        </w:rPr>
        <w:t>с</w:t>
      </w:r>
      <w:r w:rsidR="000942FD" w:rsidRPr="008A0C44">
        <w:rPr>
          <w:rFonts w:cs="Arial"/>
          <w:sz w:val="20"/>
          <w:szCs w:val="20"/>
          <w:lang w:val="ru-RU" w:eastAsia="en-GB" w:bidi="en-GB"/>
        </w:rPr>
        <w:t>овместны</w:t>
      </w:r>
      <w:r w:rsidR="00881005" w:rsidRPr="008A0C44">
        <w:rPr>
          <w:rFonts w:cs="Arial"/>
          <w:sz w:val="20"/>
          <w:szCs w:val="20"/>
          <w:lang w:val="ru-RU" w:eastAsia="en-GB" w:bidi="en-GB"/>
        </w:rPr>
        <w:t xml:space="preserve">х </w:t>
      </w:r>
      <w:proofErr w:type="spellStart"/>
      <w:r w:rsidR="000942FD" w:rsidRPr="008A0C44">
        <w:rPr>
          <w:rFonts w:cs="Arial"/>
          <w:sz w:val="20"/>
          <w:szCs w:val="20"/>
          <w:lang w:val="ru-RU" w:eastAsia="en-GB" w:bidi="en-GB"/>
        </w:rPr>
        <w:t>проект</w:t>
      </w:r>
      <w:r w:rsidR="00881005" w:rsidRPr="008A0C44">
        <w:rPr>
          <w:rFonts w:cs="Arial"/>
          <w:sz w:val="20"/>
          <w:szCs w:val="20"/>
          <w:lang w:val="ru-RU" w:eastAsia="en-GB" w:bidi="en-GB"/>
        </w:rPr>
        <w:t>овв</w:t>
      </w:r>
      <w:proofErr w:type="spellEnd"/>
      <w:r w:rsidR="00881005" w:rsidRPr="008A0C44">
        <w:rPr>
          <w:rFonts w:cs="Arial"/>
          <w:sz w:val="20"/>
          <w:szCs w:val="20"/>
          <w:lang w:val="ru-RU" w:eastAsia="en-GB" w:bidi="en-GB"/>
        </w:rPr>
        <w:t xml:space="preserve"> сфере </w:t>
      </w:r>
      <w:r w:rsidR="000942FD" w:rsidRPr="008A0C44">
        <w:rPr>
          <w:rFonts w:cs="Arial"/>
          <w:sz w:val="20"/>
          <w:szCs w:val="20"/>
          <w:lang w:val="ru-RU" w:eastAsia="en-GB" w:bidi="en-GB"/>
        </w:rPr>
        <w:t>соблюдени</w:t>
      </w:r>
      <w:r w:rsidR="00881005" w:rsidRPr="008A0C44">
        <w:rPr>
          <w:rFonts w:cs="Arial"/>
          <w:sz w:val="20"/>
          <w:szCs w:val="20"/>
          <w:lang w:val="ru-RU" w:eastAsia="en-GB" w:bidi="en-GB"/>
        </w:rPr>
        <w:t>я</w:t>
      </w:r>
      <w:r w:rsidR="000942FD" w:rsidRPr="008A0C44">
        <w:rPr>
          <w:rFonts w:cs="Arial"/>
          <w:sz w:val="20"/>
          <w:szCs w:val="20"/>
          <w:lang w:val="ru-RU" w:eastAsia="en-GB" w:bidi="en-GB"/>
        </w:rPr>
        <w:t xml:space="preserve"> стандартов</w:t>
      </w:r>
      <w:r w:rsidR="00881005" w:rsidRPr="008A0C44">
        <w:rPr>
          <w:rFonts w:cs="Arial"/>
          <w:sz w:val="20"/>
          <w:szCs w:val="20"/>
          <w:lang w:val="ru-RU" w:eastAsia="en-GB" w:bidi="en-GB"/>
        </w:rPr>
        <w:t xml:space="preserve"> в таких странах</w:t>
      </w:r>
      <w:r w:rsidR="000942FD" w:rsidRPr="008A0C44">
        <w:rPr>
          <w:rFonts w:cs="Arial"/>
          <w:sz w:val="20"/>
          <w:szCs w:val="20"/>
          <w:lang w:val="ru-RU" w:eastAsia="en-GB" w:bidi="en-GB"/>
        </w:rPr>
        <w:t xml:space="preserve">, </w:t>
      </w:r>
      <w:r w:rsidR="00881005" w:rsidRPr="008A0C44">
        <w:rPr>
          <w:rFonts w:cs="Arial"/>
          <w:sz w:val="20"/>
          <w:szCs w:val="20"/>
          <w:lang w:val="ru-RU" w:eastAsia="en-GB" w:bidi="en-GB"/>
        </w:rPr>
        <w:t>к</w:t>
      </w:r>
      <w:r w:rsidR="000942FD" w:rsidRPr="008A0C44">
        <w:rPr>
          <w:rFonts w:cs="Arial"/>
          <w:sz w:val="20"/>
          <w:szCs w:val="20"/>
          <w:lang w:val="ru-RU" w:eastAsia="en-GB" w:bidi="en-GB"/>
        </w:rPr>
        <w:t>ак Колумбия, Индонезия, Гана и Вьетнам</w:t>
      </w:r>
      <w:r w:rsidRPr="008A0C44">
        <w:rPr>
          <w:rFonts w:cs="Arial"/>
          <w:sz w:val="20"/>
          <w:szCs w:val="20"/>
          <w:lang w:val="ru-RU" w:eastAsia="en-GB" w:bidi="en-GB"/>
        </w:rPr>
        <w:t xml:space="preserve"> особое внимание уделялось формированию перекрестных связей между ними</w:t>
      </w:r>
      <w:r w:rsidR="000942FD" w:rsidRPr="008A0C44">
        <w:rPr>
          <w:rFonts w:cs="Arial"/>
          <w:sz w:val="20"/>
          <w:szCs w:val="20"/>
          <w:lang w:val="ru-RU" w:eastAsia="en-GB" w:bidi="en-GB"/>
        </w:rPr>
        <w:t xml:space="preserve">, </w:t>
      </w:r>
      <w:r w:rsidR="006B0359" w:rsidRPr="008A0C44">
        <w:rPr>
          <w:rFonts w:cs="Arial"/>
          <w:sz w:val="20"/>
          <w:szCs w:val="20"/>
          <w:lang w:val="ru-RU" w:eastAsia="en-GB" w:bidi="en-GB"/>
        </w:rPr>
        <w:t xml:space="preserve">тем самым </w:t>
      </w:r>
      <w:proofErr w:type="spellStart"/>
      <w:r w:rsidR="006B0359" w:rsidRPr="008A0C44">
        <w:rPr>
          <w:rFonts w:cs="Arial"/>
          <w:sz w:val="20"/>
          <w:szCs w:val="20"/>
          <w:lang w:val="ru-RU" w:eastAsia="en-GB" w:bidi="en-GB"/>
        </w:rPr>
        <w:t>р</w:t>
      </w:r>
      <w:r w:rsidR="009F61E2" w:rsidRPr="008A0C44">
        <w:rPr>
          <w:rFonts w:cs="Arial"/>
          <w:sz w:val="20"/>
          <w:szCs w:val="20"/>
          <w:lang w:val="ru-RU" w:eastAsia="en-GB" w:bidi="en-GB"/>
        </w:rPr>
        <w:t>аспростран</w:t>
      </w:r>
      <w:r w:rsidR="006B0359" w:rsidRPr="008A0C44">
        <w:rPr>
          <w:rFonts w:cs="Arial"/>
          <w:sz w:val="20"/>
          <w:szCs w:val="20"/>
          <w:lang w:val="ru-RU" w:eastAsia="en-GB" w:bidi="en-GB"/>
        </w:rPr>
        <w:t>яя</w:t>
      </w:r>
      <w:r w:rsidR="000942FD" w:rsidRPr="008A0C44">
        <w:rPr>
          <w:rFonts w:cs="Arial"/>
          <w:sz w:val="20"/>
          <w:szCs w:val="20"/>
          <w:lang w:val="ru-RU" w:eastAsia="en-GB" w:bidi="en-GB"/>
        </w:rPr>
        <w:t>накопленный</w:t>
      </w:r>
      <w:proofErr w:type="spellEnd"/>
      <w:r w:rsidR="000942FD" w:rsidRPr="008A0C44">
        <w:rPr>
          <w:rFonts w:cs="Arial"/>
          <w:sz w:val="20"/>
          <w:szCs w:val="20"/>
          <w:lang w:val="ru-RU" w:eastAsia="en-GB" w:bidi="en-GB"/>
        </w:rPr>
        <w:t xml:space="preserve"> опыт и </w:t>
      </w:r>
      <w:r w:rsidR="002845D7" w:rsidRPr="008A0C44">
        <w:rPr>
          <w:rFonts w:cs="Arial"/>
          <w:sz w:val="20"/>
          <w:szCs w:val="20"/>
          <w:lang w:val="ru-RU" w:eastAsia="en-GB" w:bidi="en-GB"/>
        </w:rPr>
        <w:t>знания</w:t>
      </w:r>
      <w:r w:rsidR="009F61E2" w:rsidRPr="008A0C44">
        <w:rPr>
          <w:rFonts w:cs="Arial"/>
          <w:sz w:val="20"/>
          <w:szCs w:val="20"/>
          <w:lang w:val="ru-RU" w:eastAsia="en-GB" w:bidi="en-GB"/>
        </w:rPr>
        <w:t xml:space="preserve"> на другие страны</w:t>
      </w:r>
      <w:r w:rsidR="006B0359" w:rsidRPr="008A0C44">
        <w:rPr>
          <w:rFonts w:cs="Arial"/>
          <w:sz w:val="20"/>
          <w:szCs w:val="20"/>
          <w:lang w:val="ru-RU" w:eastAsia="en-GB" w:bidi="en-GB"/>
        </w:rPr>
        <w:t xml:space="preserve">. В </w:t>
      </w:r>
      <w:r w:rsidR="009F61E2" w:rsidRPr="008A0C44">
        <w:rPr>
          <w:rFonts w:cs="Arial"/>
          <w:sz w:val="20"/>
          <w:szCs w:val="20"/>
          <w:lang w:val="ru-RU" w:eastAsia="en-GB" w:bidi="en-GB"/>
        </w:rPr>
        <w:t xml:space="preserve">результате </w:t>
      </w:r>
      <w:r w:rsidR="006B0359" w:rsidRPr="008A0C44">
        <w:rPr>
          <w:rFonts w:cs="Arial"/>
          <w:sz w:val="20"/>
          <w:szCs w:val="20"/>
          <w:lang w:val="ru-RU" w:eastAsia="en-GB" w:bidi="en-GB"/>
        </w:rPr>
        <w:t xml:space="preserve">таких инициатив, </w:t>
      </w:r>
      <w:r w:rsidR="000E01A2" w:rsidRPr="008A0C44">
        <w:rPr>
          <w:rFonts w:cs="Arial"/>
          <w:sz w:val="20"/>
          <w:szCs w:val="20"/>
          <w:lang w:val="ru-RU" w:eastAsia="en-GB" w:bidi="en-GB"/>
        </w:rPr>
        <w:t>СЕКО</w:t>
      </w:r>
      <w:r w:rsidR="000942FD" w:rsidRPr="008A0C44">
        <w:rPr>
          <w:rFonts w:cs="Arial"/>
          <w:sz w:val="20"/>
          <w:szCs w:val="20"/>
          <w:lang w:val="ru-RU" w:eastAsia="en-GB" w:bidi="en-GB"/>
        </w:rPr>
        <w:t xml:space="preserve"> и </w:t>
      </w:r>
      <w:r w:rsidR="000E01A2" w:rsidRPr="008A0C44">
        <w:rPr>
          <w:rFonts w:cs="Arial"/>
          <w:sz w:val="20"/>
          <w:szCs w:val="20"/>
          <w:lang w:val="ru-RU" w:eastAsia="en-GB" w:bidi="en-GB"/>
        </w:rPr>
        <w:t xml:space="preserve">ЮНИДО </w:t>
      </w:r>
      <w:r w:rsidR="006B0359" w:rsidRPr="008A0C44">
        <w:rPr>
          <w:rFonts w:cs="Arial"/>
          <w:sz w:val="20"/>
          <w:szCs w:val="20"/>
          <w:lang w:val="ru-RU" w:eastAsia="en-GB" w:bidi="en-GB"/>
        </w:rPr>
        <w:t xml:space="preserve">совместно разработали </w:t>
      </w:r>
      <w:r w:rsidR="006B0359" w:rsidRPr="008A0C44">
        <w:rPr>
          <w:rFonts w:cs="Arial"/>
          <w:i/>
          <w:sz w:val="20"/>
          <w:szCs w:val="20"/>
          <w:lang w:val="ru-RU" w:eastAsia="en-GB" w:bidi="en-GB"/>
        </w:rPr>
        <w:t>Глобальную</w:t>
      </w:r>
      <w:r w:rsidR="000942FD" w:rsidRPr="008A0C44">
        <w:rPr>
          <w:rFonts w:cs="Arial"/>
          <w:i/>
          <w:sz w:val="20"/>
          <w:szCs w:val="20"/>
          <w:lang w:val="ru-RU" w:eastAsia="en-GB" w:bidi="en-GB"/>
        </w:rPr>
        <w:t xml:space="preserve"> программ</w:t>
      </w:r>
      <w:r w:rsidR="006B0359" w:rsidRPr="008A0C44">
        <w:rPr>
          <w:rFonts w:cs="Arial"/>
          <w:i/>
          <w:sz w:val="20"/>
          <w:szCs w:val="20"/>
          <w:lang w:val="ru-RU" w:eastAsia="en-GB" w:bidi="en-GB"/>
        </w:rPr>
        <w:t xml:space="preserve">у </w:t>
      </w:r>
      <w:r w:rsidR="000942FD" w:rsidRPr="008A0C44">
        <w:rPr>
          <w:rFonts w:cs="Arial"/>
          <w:i/>
          <w:sz w:val="20"/>
          <w:szCs w:val="20"/>
          <w:lang w:val="ru-RU" w:eastAsia="en-GB" w:bidi="en-GB"/>
        </w:rPr>
        <w:t>качества и стандартов</w:t>
      </w:r>
      <w:r w:rsidR="006B0359" w:rsidRPr="008A0C44">
        <w:rPr>
          <w:rFonts w:cs="Arial"/>
          <w:i/>
          <w:sz w:val="20"/>
          <w:szCs w:val="20"/>
          <w:lang w:val="ru-RU" w:eastAsia="en-GB" w:bidi="en-GB"/>
        </w:rPr>
        <w:t xml:space="preserve"> (ГКПС)</w:t>
      </w:r>
      <w:r w:rsidR="000942FD" w:rsidRPr="008A0C44">
        <w:rPr>
          <w:rFonts w:cs="Arial"/>
          <w:sz w:val="20"/>
          <w:szCs w:val="20"/>
          <w:lang w:val="ru-RU" w:eastAsia="en-GB" w:bidi="en-GB"/>
        </w:rPr>
        <w:t xml:space="preserve">. </w:t>
      </w:r>
      <w:r w:rsidR="00306BC3" w:rsidRPr="008A0C44">
        <w:rPr>
          <w:rFonts w:cs="Arial"/>
          <w:sz w:val="20"/>
          <w:szCs w:val="20"/>
          <w:lang w:val="ru-RU" w:eastAsia="en-GB" w:bidi="en-GB"/>
        </w:rPr>
        <w:t xml:space="preserve">Данная </w:t>
      </w:r>
      <w:r w:rsidR="006B0359" w:rsidRPr="008A0C44">
        <w:rPr>
          <w:rFonts w:cs="Arial"/>
          <w:sz w:val="20"/>
          <w:szCs w:val="20"/>
          <w:lang w:val="ru-RU" w:eastAsia="en-GB" w:bidi="en-GB"/>
        </w:rPr>
        <w:t>п</w:t>
      </w:r>
      <w:r w:rsidR="000942FD" w:rsidRPr="008A0C44">
        <w:rPr>
          <w:rFonts w:cs="Arial"/>
          <w:sz w:val="20"/>
          <w:szCs w:val="20"/>
          <w:lang w:val="ru-RU" w:eastAsia="en-GB" w:bidi="en-GB"/>
        </w:rPr>
        <w:t xml:space="preserve">рограмма </w:t>
      </w:r>
      <w:proofErr w:type="spellStart"/>
      <w:r w:rsidR="00306BC3" w:rsidRPr="008A0C44">
        <w:rPr>
          <w:rFonts w:cs="Arial"/>
          <w:sz w:val="20"/>
          <w:szCs w:val="20"/>
          <w:lang w:val="ru-RU" w:eastAsia="en-GB" w:bidi="en-GB"/>
        </w:rPr>
        <w:t>объединяетв</w:t>
      </w:r>
      <w:proofErr w:type="spellEnd"/>
      <w:r w:rsidR="00306BC3" w:rsidRPr="008A0C44">
        <w:rPr>
          <w:rFonts w:cs="Arial"/>
          <w:sz w:val="20"/>
          <w:szCs w:val="20"/>
          <w:lang w:val="ru-RU" w:eastAsia="en-GB" w:bidi="en-GB"/>
        </w:rPr>
        <w:t xml:space="preserve"> один общий инструмент совместные интервенции </w:t>
      </w:r>
      <w:r w:rsidR="000942FD" w:rsidRPr="008A0C44">
        <w:rPr>
          <w:rFonts w:cs="Arial"/>
          <w:sz w:val="20"/>
          <w:szCs w:val="20"/>
          <w:lang w:val="ru-RU" w:eastAsia="en-GB" w:bidi="en-GB"/>
        </w:rPr>
        <w:t>ЮНИДО</w:t>
      </w:r>
      <w:r w:rsidR="00306BC3" w:rsidRPr="008A0C44">
        <w:rPr>
          <w:rFonts w:cs="Arial"/>
          <w:sz w:val="20"/>
          <w:szCs w:val="20"/>
          <w:lang w:val="ru-RU" w:eastAsia="en-GB" w:bidi="en-GB"/>
        </w:rPr>
        <w:t xml:space="preserve"> и </w:t>
      </w:r>
      <w:r w:rsidR="000942FD" w:rsidRPr="008A0C44">
        <w:rPr>
          <w:rFonts w:cs="Arial"/>
          <w:sz w:val="20"/>
          <w:szCs w:val="20"/>
          <w:lang w:val="ru-RU" w:eastAsia="en-GB" w:bidi="en-GB"/>
        </w:rPr>
        <w:t xml:space="preserve">SECO </w:t>
      </w:r>
      <w:r w:rsidR="001E1711" w:rsidRPr="008A0C44">
        <w:rPr>
          <w:rFonts w:cs="Arial"/>
          <w:sz w:val="20"/>
          <w:szCs w:val="20"/>
          <w:lang w:val="ru-RU" w:eastAsia="en-GB" w:bidi="en-GB"/>
        </w:rPr>
        <w:t xml:space="preserve">стандартов с дополнительными </w:t>
      </w:r>
      <w:r w:rsidR="001E1711" w:rsidRPr="008A0C44">
        <w:rPr>
          <w:rFonts w:cs="Arial"/>
          <w:sz w:val="20"/>
          <w:szCs w:val="20"/>
          <w:lang w:val="ru-RU" w:eastAsia="en-GB" w:bidi="en-GB"/>
        </w:rPr>
        <w:lastRenderedPageBreak/>
        <w:t xml:space="preserve">преимуществами глобальных компонентов </w:t>
      </w:r>
      <w:r w:rsidR="006B0359" w:rsidRPr="008A0C44">
        <w:rPr>
          <w:rFonts w:cs="Arial"/>
          <w:sz w:val="20"/>
          <w:szCs w:val="20"/>
          <w:lang w:val="ru-RU" w:eastAsia="en-GB" w:bidi="en-GB"/>
        </w:rPr>
        <w:t xml:space="preserve">в области качества и </w:t>
      </w:r>
      <w:r w:rsidR="00306BC3" w:rsidRPr="008A0C44">
        <w:rPr>
          <w:rFonts w:cs="Arial"/>
          <w:sz w:val="20"/>
          <w:szCs w:val="20"/>
          <w:lang w:val="ru-RU" w:eastAsia="en-GB" w:bidi="en-GB"/>
        </w:rPr>
        <w:t xml:space="preserve">обеспечивая </w:t>
      </w:r>
      <w:r w:rsidR="006B0359" w:rsidRPr="008A0C44">
        <w:rPr>
          <w:rFonts w:cs="Arial"/>
          <w:sz w:val="20"/>
          <w:szCs w:val="20"/>
          <w:lang w:val="ru-RU" w:eastAsia="en-GB" w:bidi="en-GB"/>
        </w:rPr>
        <w:t xml:space="preserve">при этом эффект </w:t>
      </w:r>
      <w:r w:rsidR="00306BC3" w:rsidRPr="008A0C44">
        <w:rPr>
          <w:rFonts w:cs="Arial"/>
          <w:sz w:val="20"/>
          <w:szCs w:val="20"/>
          <w:lang w:val="ru-RU" w:eastAsia="en-GB" w:bidi="en-GB"/>
        </w:rPr>
        <w:t>синерги</w:t>
      </w:r>
      <w:r w:rsidR="007D5A2F" w:rsidRPr="008A0C44">
        <w:rPr>
          <w:rFonts w:cs="Arial"/>
          <w:sz w:val="20"/>
          <w:szCs w:val="20"/>
          <w:lang w:val="ru-RU" w:eastAsia="en-GB" w:bidi="en-GB"/>
        </w:rPr>
        <w:t xml:space="preserve">зма </w:t>
      </w:r>
      <w:r w:rsidR="006B0359" w:rsidRPr="008A0C44">
        <w:rPr>
          <w:rFonts w:cs="Arial"/>
          <w:sz w:val="20"/>
          <w:szCs w:val="20"/>
          <w:lang w:val="ru-RU" w:eastAsia="en-GB" w:bidi="en-GB"/>
        </w:rPr>
        <w:t xml:space="preserve">общих </w:t>
      </w:r>
      <w:r w:rsidR="007D5A2F" w:rsidRPr="008A0C44">
        <w:rPr>
          <w:rFonts w:cs="Arial"/>
          <w:sz w:val="20"/>
          <w:szCs w:val="20"/>
          <w:lang w:val="ru-RU" w:eastAsia="en-GB" w:bidi="en-GB"/>
        </w:rPr>
        <w:t xml:space="preserve">мероприятий, согласованных между собой </w:t>
      </w:r>
      <w:r w:rsidR="001E1711" w:rsidRPr="008A0C44">
        <w:rPr>
          <w:rFonts w:cs="Arial"/>
          <w:sz w:val="20"/>
          <w:szCs w:val="20"/>
          <w:lang w:val="ru-RU" w:eastAsia="en-GB" w:bidi="en-GB"/>
        </w:rPr>
        <w:t xml:space="preserve">в </w:t>
      </w:r>
      <w:proofErr w:type="spellStart"/>
      <w:r w:rsidR="001E1711" w:rsidRPr="008A0C44">
        <w:rPr>
          <w:rFonts w:cs="Arial"/>
          <w:sz w:val="20"/>
          <w:szCs w:val="20"/>
          <w:lang w:val="ru-RU" w:eastAsia="en-GB" w:bidi="en-GB"/>
        </w:rPr>
        <w:t>рамках</w:t>
      </w:r>
      <w:r w:rsidR="00BB6E65" w:rsidRPr="008A0C44">
        <w:rPr>
          <w:rFonts w:cs="Arial"/>
          <w:sz w:val="20"/>
          <w:szCs w:val="20"/>
          <w:lang w:val="ru-RU" w:eastAsia="en-GB" w:bidi="en-GB"/>
        </w:rPr>
        <w:t>ГПКС</w:t>
      </w:r>
      <w:proofErr w:type="spellEnd"/>
      <w:r w:rsidR="007D5A2F" w:rsidRPr="008A0C44">
        <w:rPr>
          <w:rFonts w:cs="Arial"/>
          <w:sz w:val="20"/>
          <w:szCs w:val="20"/>
          <w:lang w:val="ru-RU" w:eastAsia="en-GB" w:bidi="en-GB"/>
        </w:rPr>
        <w:t>.</w:t>
      </w:r>
    </w:p>
    <w:p w:rsidR="002D6BE1" w:rsidRPr="008A0C44" w:rsidRDefault="002D6BE1" w:rsidP="00314F30">
      <w:pPr>
        <w:widowControl w:val="0"/>
        <w:autoSpaceDE w:val="0"/>
        <w:autoSpaceDN w:val="0"/>
        <w:adjustRightInd w:val="0"/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ГПКС </w:t>
      </w:r>
      <w:proofErr w:type="spellStart"/>
      <w:r w:rsidRPr="008A0C44">
        <w:rPr>
          <w:rFonts w:cs="Arial"/>
          <w:sz w:val="20"/>
          <w:szCs w:val="20"/>
          <w:lang w:val="ru-RU"/>
        </w:rPr>
        <w:t>будет</w:t>
      </w:r>
      <w:r w:rsidR="00792C82" w:rsidRPr="008A0C44">
        <w:rPr>
          <w:rFonts w:cs="Arial"/>
          <w:sz w:val="20"/>
          <w:szCs w:val="20"/>
          <w:lang w:val="ru-RU"/>
        </w:rPr>
        <w:t>оказывать</w:t>
      </w:r>
      <w:proofErr w:type="spellEnd"/>
      <w:r w:rsidR="00792C82" w:rsidRPr="008A0C44">
        <w:rPr>
          <w:rFonts w:cs="Arial"/>
          <w:sz w:val="20"/>
          <w:szCs w:val="20"/>
          <w:lang w:val="ru-RU"/>
        </w:rPr>
        <w:t xml:space="preserve"> содействия </w:t>
      </w:r>
      <w:proofErr w:type="spellStart"/>
      <w:r w:rsidRPr="008A0C44">
        <w:rPr>
          <w:rFonts w:cs="Arial"/>
          <w:sz w:val="20"/>
          <w:szCs w:val="20"/>
          <w:lang w:val="ru-RU"/>
        </w:rPr>
        <w:t>выбранны</w:t>
      </w:r>
      <w:r w:rsidR="00792C82" w:rsidRPr="008A0C44">
        <w:rPr>
          <w:rFonts w:cs="Arial"/>
          <w:sz w:val="20"/>
          <w:szCs w:val="20"/>
          <w:lang w:val="ru-RU"/>
        </w:rPr>
        <w:t>м</w:t>
      </w:r>
      <w:r w:rsidRPr="008A0C44">
        <w:rPr>
          <w:rFonts w:cs="Arial"/>
          <w:sz w:val="20"/>
          <w:szCs w:val="20"/>
          <w:lang w:val="ru-RU"/>
        </w:rPr>
        <w:t>стран</w:t>
      </w:r>
      <w:r w:rsidR="00792C82" w:rsidRPr="008A0C44">
        <w:rPr>
          <w:rFonts w:cs="Arial"/>
          <w:sz w:val="20"/>
          <w:szCs w:val="20"/>
          <w:lang w:val="ru-RU"/>
        </w:rPr>
        <w:t>ам</w:t>
      </w:r>
      <w:proofErr w:type="spellEnd"/>
      <w:r w:rsidR="00350E19" w:rsidRPr="008A0C44">
        <w:rPr>
          <w:rFonts w:cs="Arial"/>
          <w:sz w:val="20"/>
          <w:szCs w:val="20"/>
          <w:lang w:val="ru-RU"/>
        </w:rPr>
        <w:t xml:space="preserve">, </w:t>
      </w:r>
      <w:r w:rsidR="00781488" w:rsidRPr="008A0C44">
        <w:rPr>
          <w:rFonts w:cs="Arial"/>
          <w:sz w:val="20"/>
          <w:szCs w:val="20"/>
          <w:lang w:val="ru-RU"/>
        </w:rPr>
        <w:t xml:space="preserve">в том числе </w:t>
      </w:r>
      <w:proofErr w:type="spellStart"/>
      <w:r w:rsidR="00781488" w:rsidRPr="008A0C44">
        <w:rPr>
          <w:rFonts w:cs="Arial"/>
          <w:sz w:val="20"/>
          <w:szCs w:val="20"/>
          <w:lang w:val="ru-RU"/>
        </w:rPr>
        <w:t>Кыргызстан</w:t>
      </w:r>
      <w:r w:rsidR="00792C82" w:rsidRPr="008A0C44">
        <w:rPr>
          <w:rFonts w:cs="Arial"/>
          <w:sz w:val="20"/>
          <w:szCs w:val="20"/>
          <w:lang w:val="ru-RU"/>
        </w:rPr>
        <w:t>у</w:t>
      </w:r>
      <w:r w:rsidR="00781488" w:rsidRPr="008A0C44">
        <w:rPr>
          <w:rFonts w:cs="Arial"/>
          <w:sz w:val="20"/>
          <w:szCs w:val="20"/>
          <w:lang w:val="ru-RU"/>
        </w:rPr>
        <w:t>установить</w:t>
      </w:r>
      <w:proofErr w:type="spellEnd"/>
      <w:r w:rsidR="00781488" w:rsidRPr="008A0C44">
        <w:rPr>
          <w:rFonts w:cs="Arial"/>
          <w:sz w:val="20"/>
          <w:szCs w:val="20"/>
          <w:lang w:val="ru-RU"/>
        </w:rPr>
        <w:t xml:space="preserve"> баланс между </w:t>
      </w:r>
      <w:r w:rsidRPr="008A0C44">
        <w:rPr>
          <w:rFonts w:cs="Arial"/>
          <w:sz w:val="20"/>
          <w:szCs w:val="20"/>
          <w:lang w:val="ru-RU"/>
        </w:rPr>
        <w:t>спрос</w:t>
      </w:r>
      <w:r w:rsidR="00781488" w:rsidRPr="008A0C44">
        <w:rPr>
          <w:rFonts w:cs="Arial"/>
          <w:sz w:val="20"/>
          <w:szCs w:val="20"/>
          <w:lang w:val="ru-RU"/>
        </w:rPr>
        <w:t xml:space="preserve">ом </w:t>
      </w:r>
      <w:r w:rsidRPr="008A0C44">
        <w:rPr>
          <w:rFonts w:cs="Arial"/>
          <w:sz w:val="20"/>
          <w:szCs w:val="20"/>
          <w:lang w:val="ru-RU"/>
        </w:rPr>
        <w:t xml:space="preserve">и </w:t>
      </w:r>
      <w:proofErr w:type="spellStart"/>
      <w:r w:rsidRPr="008A0C44">
        <w:rPr>
          <w:rFonts w:cs="Arial"/>
          <w:sz w:val="20"/>
          <w:szCs w:val="20"/>
          <w:lang w:val="ru-RU"/>
        </w:rPr>
        <w:t>предложени</w:t>
      </w:r>
      <w:r w:rsidR="00781488" w:rsidRPr="008A0C44">
        <w:rPr>
          <w:rFonts w:cs="Arial"/>
          <w:sz w:val="20"/>
          <w:szCs w:val="20"/>
          <w:lang w:val="ru-RU"/>
        </w:rPr>
        <w:t>ем</w:t>
      </w:r>
      <w:r w:rsidR="00250172" w:rsidRPr="008A0C44">
        <w:rPr>
          <w:rFonts w:cs="Arial"/>
          <w:sz w:val="20"/>
          <w:szCs w:val="20"/>
          <w:lang w:val="ru-RU"/>
        </w:rPr>
        <w:t>на</w:t>
      </w:r>
      <w:proofErr w:type="spellEnd"/>
      <w:r w:rsidR="00250172" w:rsidRPr="008A0C44">
        <w:rPr>
          <w:rFonts w:cs="Arial"/>
          <w:sz w:val="20"/>
          <w:szCs w:val="20"/>
          <w:lang w:val="ru-RU"/>
        </w:rPr>
        <w:t xml:space="preserve"> </w:t>
      </w:r>
      <w:r w:rsidRPr="008A0C44">
        <w:rPr>
          <w:rFonts w:cs="Arial"/>
          <w:sz w:val="20"/>
          <w:szCs w:val="20"/>
          <w:lang w:val="ru-RU"/>
        </w:rPr>
        <w:t>услуг</w:t>
      </w:r>
      <w:r w:rsidR="00250172" w:rsidRPr="008A0C44">
        <w:rPr>
          <w:rFonts w:cs="Arial"/>
          <w:sz w:val="20"/>
          <w:szCs w:val="20"/>
          <w:lang w:val="ru-RU"/>
        </w:rPr>
        <w:t xml:space="preserve">и контроля </w:t>
      </w:r>
      <w:r w:rsidRPr="008A0C44">
        <w:rPr>
          <w:rFonts w:cs="Arial"/>
          <w:sz w:val="20"/>
          <w:szCs w:val="20"/>
          <w:lang w:val="ru-RU"/>
        </w:rPr>
        <w:t>качества</w:t>
      </w:r>
      <w:r w:rsidR="00781488" w:rsidRPr="008A0C44">
        <w:rPr>
          <w:rFonts w:cs="Arial"/>
          <w:sz w:val="20"/>
          <w:szCs w:val="20"/>
          <w:lang w:val="ru-RU"/>
        </w:rPr>
        <w:t xml:space="preserve">. </w:t>
      </w:r>
      <w:r w:rsidR="004D4C84" w:rsidRPr="008A0C44">
        <w:rPr>
          <w:rFonts w:cs="Arial"/>
          <w:sz w:val="20"/>
          <w:szCs w:val="20"/>
          <w:lang w:val="ru-RU"/>
        </w:rPr>
        <w:t xml:space="preserve">Мероприятия </w:t>
      </w:r>
      <w:proofErr w:type="spellStart"/>
      <w:r w:rsidR="00BB6E65" w:rsidRPr="008A0C44">
        <w:rPr>
          <w:rFonts w:cs="Arial"/>
          <w:sz w:val="20"/>
          <w:szCs w:val="20"/>
          <w:lang w:val="ru-RU"/>
        </w:rPr>
        <w:t>ГПКС</w:t>
      </w:r>
      <w:r w:rsidR="001E1711" w:rsidRPr="008A0C44">
        <w:rPr>
          <w:rFonts w:cs="Arial"/>
          <w:sz w:val="20"/>
          <w:szCs w:val="20"/>
          <w:lang w:val="ru-RU"/>
        </w:rPr>
        <w:t>будут</w:t>
      </w:r>
      <w:proofErr w:type="spellEnd"/>
      <w:r w:rsidR="001E1711" w:rsidRPr="008A0C44">
        <w:rPr>
          <w:rFonts w:cs="Arial"/>
          <w:sz w:val="20"/>
          <w:szCs w:val="20"/>
          <w:lang w:val="ru-RU"/>
        </w:rPr>
        <w:t xml:space="preserve"> вестись</w:t>
      </w:r>
      <w:r w:rsidR="0074640D" w:rsidRPr="008A0C44">
        <w:rPr>
          <w:rFonts w:cs="Arial"/>
          <w:sz w:val="20"/>
          <w:szCs w:val="20"/>
          <w:lang w:val="ru-RU"/>
        </w:rPr>
        <w:t xml:space="preserve"> для трех задач</w:t>
      </w:r>
      <w:r w:rsidRPr="008A0C44">
        <w:rPr>
          <w:rFonts w:cs="Arial"/>
          <w:sz w:val="20"/>
          <w:szCs w:val="20"/>
          <w:lang w:val="ru-RU"/>
        </w:rPr>
        <w:t>:</w:t>
      </w:r>
    </w:p>
    <w:p w:rsidR="006626D5" w:rsidRPr="008A0C44" w:rsidRDefault="006626D5" w:rsidP="006626D5">
      <w:pPr>
        <w:pStyle w:val="af3"/>
        <w:numPr>
          <w:ilvl w:val="0"/>
          <w:numId w:val="22"/>
        </w:numPr>
        <w:spacing w:before="60" w:after="80" w:line="269" w:lineRule="auto"/>
        <w:ind w:left="568" w:hanging="284"/>
        <w:jc w:val="both"/>
        <w:rPr>
          <w:rFonts w:ascii="Arial" w:hAnsi="Arial" w:cs="Arial"/>
          <w:bCs/>
          <w:sz w:val="20"/>
          <w:szCs w:val="20"/>
          <w:lang w:val="ru-RU"/>
        </w:rPr>
      </w:pPr>
      <w:r w:rsidRPr="008A0C44">
        <w:rPr>
          <w:rFonts w:ascii="Arial" w:hAnsi="Arial" w:cs="Arial"/>
          <w:bCs/>
          <w:sz w:val="20"/>
          <w:szCs w:val="20"/>
          <w:lang w:val="ru-RU"/>
        </w:rPr>
        <w:t>У</w:t>
      </w:r>
      <w:r w:rsidR="007E3EA8" w:rsidRPr="008A0C44">
        <w:rPr>
          <w:rFonts w:ascii="Arial" w:hAnsi="Arial" w:cs="Arial"/>
          <w:bCs/>
          <w:sz w:val="20"/>
          <w:szCs w:val="20"/>
          <w:lang w:val="ru-RU"/>
        </w:rPr>
        <w:t xml:space="preserve">крепление </w:t>
      </w:r>
      <w:r w:rsidRPr="008A0C44">
        <w:rPr>
          <w:rFonts w:ascii="Arial" w:hAnsi="Arial" w:cs="Arial"/>
          <w:bCs/>
          <w:sz w:val="20"/>
          <w:szCs w:val="20"/>
          <w:lang w:val="ru-RU"/>
        </w:rPr>
        <w:t>систем</w:t>
      </w:r>
      <w:r w:rsidR="007E3EA8" w:rsidRPr="008A0C44">
        <w:rPr>
          <w:rFonts w:ascii="Arial" w:hAnsi="Arial" w:cs="Arial"/>
          <w:bCs/>
          <w:sz w:val="20"/>
          <w:szCs w:val="20"/>
          <w:lang w:val="ru-RU"/>
        </w:rPr>
        <w:t>ы</w:t>
      </w:r>
      <w:r w:rsidRPr="008A0C44">
        <w:rPr>
          <w:rFonts w:ascii="Arial" w:hAnsi="Arial" w:cs="Arial"/>
          <w:bCs/>
          <w:sz w:val="20"/>
          <w:szCs w:val="20"/>
          <w:lang w:val="ru-RU"/>
        </w:rPr>
        <w:t xml:space="preserve"> НИК, </w:t>
      </w:r>
      <w:r w:rsidR="007E3EA8" w:rsidRPr="008A0C44">
        <w:rPr>
          <w:rFonts w:ascii="Arial" w:hAnsi="Arial" w:cs="Arial"/>
          <w:bCs/>
          <w:sz w:val="20"/>
          <w:szCs w:val="20"/>
          <w:lang w:val="ru-RU"/>
        </w:rPr>
        <w:t xml:space="preserve">с </w:t>
      </w:r>
      <w:proofErr w:type="gramStart"/>
      <w:r w:rsidR="007E3EA8" w:rsidRPr="008A0C44">
        <w:rPr>
          <w:rFonts w:ascii="Arial" w:hAnsi="Arial" w:cs="Arial"/>
          <w:bCs/>
          <w:sz w:val="20"/>
          <w:szCs w:val="20"/>
          <w:lang w:val="ru-RU"/>
        </w:rPr>
        <w:t>тем</w:t>
      </w:r>
      <w:proofErr w:type="gramEnd"/>
      <w:r w:rsidR="007E3EA8" w:rsidRPr="008A0C44">
        <w:rPr>
          <w:rFonts w:ascii="Arial" w:hAnsi="Arial" w:cs="Arial"/>
          <w:bCs/>
          <w:sz w:val="20"/>
          <w:szCs w:val="20"/>
          <w:lang w:val="ru-RU"/>
        </w:rPr>
        <w:t xml:space="preserve"> </w:t>
      </w:r>
      <w:r w:rsidRPr="008A0C44">
        <w:rPr>
          <w:rFonts w:ascii="Arial" w:hAnsi="Arial" w:cs="Arial"/>
          <w:bCs/>
          <w:sz w:val="20"/>
          <w:szCs w:val="20"/>
          <w:lang w:val="ru-RU"/>
        </w:rPr>
        <w:t>чтобы</w:t>
      </w:r>
      <w:r w:rsidR="007E3EA8" w:rsidRPr="008A0C44">
        <w:rPr>
          <w:rFonts w:ascii="Arial" w:hAnsi="Arial" w:cs="Arial"/>
          <w:bCs/>
          <w:sz w:val="20"/>
          <w:szCs w:val="20"/>
          <w:lang w:val="ru-RU"/>
        </w:rPr>
        <w:t xml:space="preserve"> добиться более высокого качества </w:t>
      </w:r>
      <w:r w:rsidR="001E1711" w:rsidRPr="008A0C44">
        <w:rPr>
          <w:rFonts w:ascii="Arial" w:hAnsi="Arial" w:cs="Arial"/>
          <w:bCs/>
          <w:sz w:val="20"/>
          <w:szCs w:val="20"/>
          <w:lang w:val="ru-RU"/>
        </w:rPr>
        <w:t xml:space="preserve">оказания </w:t>
      </w:r>
      <w:r w:rsidR="007E3EA8" w:rsidRPr="008A0C44">
        <w:rPr>
          <w:rFonts w:ascii="Arial" w:hAnsi="Arial" w:cs="Arial"/>
          <w:bCs/>
          <w:sz w:val="20"/>
          <w:szCs w:val="20"/>
          <w:lang w:val="ru-RU"/>
        </w:rPr>
        <w:t>услуг</w:t>
      </w:r>
      <w:r w:rsidR="00AE0F79" w:rsidRPr="008A0C44">
        <w:rPr>
          <w:rFonts w:ascii="Arial" w:hAnsi="Arial" w:cs="Arial"/>
          <w:bCs/>
          <w:sz w:val="20"/>
          <w:szCs w:val="20"/>
          <w:lang w:val="ru-RU"/>
        </w:rPr>
        <w:t xml:space="preserve"> для </w:t>
      </w:r>
      <w:r w:rsidR="007E3EA8" w:rsidRPr="008A0C44">
        <w:rPr>
          <w:rFonts w:ascii="Arial" w:hAnsi="Arial" w:cs="Arial"/>
          <w:bCs/>
          <w:sz w:val="20"/>
          <w:szCs w:val="20"/>
          <w:lang w:val="ru-RU"/>
        </w:rPr>
        <w:t>субъект</w:t>
      </w:r>
      <w:r w:rsidR="00AE0F79" w:rsidRPr="008A0C44">
        <w:rPr>
          <w:rFonts w:ascii="Arial" w:hAnsi="Arial" w:cs="Arial"/>
          <w:bCs/>
          <w:sz w:val="20"/>
          <w:szCs w:val="20"/>
          <w:lang w:val="ru-RU"/>
        </w:rPr>
        <w:t xml:space="preserve">ов </w:t>
      </w:r>
      <w:r w:rsidR="00BB6E65" w:rsidRPr="008A0C44">
        <w:rPr>
          <w:rFonts w:ascii="Arial" w:hAnsi="Arial" w:cs="Arial"/>
          <w:bCs/>
          <w:sz w:val="20"/>
          <w:szCs w:val="20"/>
          <w:lang w:val="ru-RU"/>
        </w:rPr>
        <w:t>МСБ</w:t>
      </w:r>
    </w:p>
    <w:p w:rsidR="00314F30" w:rsidRPr="008A0C44" w:rsidRDefault="006626D5" w:rsidP="006626D5">
      <w:pPr>
        <w:pStyle w:val="af3"/>
        <w:numPr>
          <w:ilvl w:val="0"/>
          <w:numId w:val="22"/>
        </w:numPr>
        <w:spacing w:before="60" w:after="80" w:line="269" w:lineRule="auto"/>
        <w:ind w:left="568" w:hanging="284"/>
        <w:jc w:val="both"/>
        <w:rPr>
          <w:rFonts w:ascii="Arial" w:hAnsi="Arial" w:cs="Arial"/>
          <w:bCs/>
          <w:sz w:val="20"/>
          <w:szCs w:val="20"/>
          <w:lang w:val="ru-RU"/>
        </w:rPr>
      </w:pPr>
      <w:r w:rsidRPr="008A0C44">
        <w:rPr>
          <w:rFonts w:ascii="Arial" w:hAnsi="Arial" w:cs="Arial"/>
          <w:bCs/>
          <w:sz w:val="20"/>
          <w:szCs w:val="20"/>
          <w:lang w:val="ru-RU"/>
        </w:rPr>
        <w:t xml:space="preserve">Поддержка </w:t>
      </w:r>
      <w:proofErr w:type="spellStart"/>
      <w:r w:rsidR="00BB6E65" w:rsidRPr="008A0C44">
        <w:rPr>
          <w:rFonts w:ascii="Arial" w:hAnsi="Arial" w:cs="Arial"/>
          <w:bCs/>
          <w:sz w:val="20"/>
          <w:szCs w:val="20"/>
          <w:lang w:val="ru-RU"/>
        </w:rPr>
        <w:t>МСБ</w:t>
      </w:r>
      <w:r w:rsidR="001E1711" w:rsidRPr="008A0C44">
        <w:rPr>
          <w:rFonts w:ascii="Arial" w:hAnsi="Arial" w:cs="Arial"/>
          <w:bCs/>
          <w:sz w:val="20"/>
          <w:szCs w:val="20"/>
          <w:lang w:val="ru-RU"/>
        </w:rPr>
        <w:t>и</w:t>
      </w:r>
      <w:proofErr w:type="spellEnd"/>
      <w:r w:rsidR="001E1711" w:rsidRPr="008A0C44">
        <w:rPr>
          <w:rFonts w:ascii="Arial" w:hAnsi="Arial" w:cs="Arial"/>
          <w:bCs/>
          <w:sz w:val="20"/>
          <w:szCs w:val="20"/>
          <w:lang w:val="ru-RU"/>
        </w:rPr>
        <w:t xml:space="preserve"> других заинтересованных сторон </w:t>
      </w:r>
      <w:r w:rsidRPr="008A0C44">
        <w:rPr>
          <w:rFonts w:ascii="Arial" w:hAnsi="Arial" w:cs="Arial"/>
          <w:bCs/>
          <w:sz w:val="20"/>
          <w:szCs w:val="20"/>
          <w:lang w:val="ru-RU"/>
        </w:rPr>
        <w:t xml:space="preserve">в </w:t>
      </w:r>
      <w:r w:rsidR="001E1711" w:rsidRPr="008A0C44">
        <w:rPr>
          <w:rFonts w:ascii="Arial" w:hAnsi="Arial" w:cs="Arial"/>
          <w:bCs/>
          <w:sz w:val="20"/>
          <w:szCs w:val="20"/>
          <w:lang w:val="ru-RU"/>
        </w:rPr>
        <w:t>соблюдении контроля качества товаров и услуг с требованиями международных рынков</w:t>
      </w:r>
    </w:p>
    <w:p w:rsidR="00314F30" w:rsidRPr="008A0C44" w:rsidRDefault="001E1711" w:rsidP="00BB142F">
      <w:pPr>
        <w:pStyle w:val="af3"/>
        <w:numPr>
          <w:ilvl w:val="0"/>
          <w:numId w:val="22"/>
        </w:numPr>
        <w:spacing w:before="60" w:after="80" w:line="269" w:lineRule="auto"/>
        <w:ind w:left="568" w:hanging="284"/>
        <w:jc w:val="both"/>
        <w:rPr>
          <w:rFonts w:ascii="Arial" w:hAnsi="Arial" w:cs="Arial"/>
          <w:bCs/>
          <w:sz w:val="20"/>
          <w:szCs w:val="20"/>
          <w:lang w:val="ru-RU"/>
        </w:rPr>
      </w:pPr>
      <w:r w:rsidRPr="008A0C44">
        <w:rPr>
          <w:rFonts w:ascii="Arial" w:hAnsi="Arial" w:cs="Arial"/>
          <w:bCs/>
          <w:sz w:val="20"/>
          <w:szCs w:val="20"/>
          <w:lang w:val="ru-RU"/>
        </w:rPr>
        <w:t xml:space="preserve">Содействие в обеспечении устойчивой системы контроля качества на индивидуальном, институциональном и политическом уровнях в целях повышения конкурентоспособности </w:t>
      </w:r>
      <w:r w:rsidR="00BB6E65" w:rsidRPr="008A0C44">
        <w:rPr>
          <w:rFonts w:ascii="Arial" w:hAnsi="Arial" w:cs="Arial"/>
          <w:bCs/>
          <w:sz w:val="20"/>
          <w:szCs w:val="20"/>
          <w:lang w:val="ru-RU"/>
        </w:rPr>
        <w:t>МСБ</w:t>
      </w:r>
      <w:r w:rsidRPr="008A0C44">
        <w:rPr>
          <w:rFonts w:ascii="Arial" w:hAnsi="Arial" w:cs="Arial"/>
          <w:bCs/>
          <w:sz w:val="20"/>
          <w:szCs w:val="20"/>
          <w:lang w:val="ru-RU"/>
        </w:rPr>
        <w:t>.</w:t>
      </w:r>
    </w:p>
    <w:p w:rsidR="007D5266" w:rsidRPr="008A0C44" w:rsidRDefault="00617AAC" w:rsidP="007D5266">
      <w:pPr>
        <w:spacing w:before="60" w:after="80" w:line="269" w:lineRule="auto"/>
        <w:jc w:val="both"/>
        <w:rPr>
          <w:rFonts w:cs="Arial"/>
          <w:bCs/>
          <w:sz w:val="20"/>
          <w:szCs w:val="20"/>
          <w:lang w:val="ru-RU"/>
        </w:rPr>
      </w:pPr>
      <w:r w:rsidRPr="008A0C44">
        <w:rPr>
          <w:rFonts w:cs="Arial"/>
          <w:bCs/>
          <w:sz w:val="20"/>
          <w:szCs w:val="20"/>
          <w:lang w:val="ru-RU"/>
        </w:rPr>
        <w:t xml:space="preserve">Достижение трех результатов будет обеспечено </w:t>
      </w:r>
      <w:r w:rsidR="007D5266" w:rsidRPr="008A0C44">
        <w:rPr>
          <w:rFonts w:cs="Arial"/>
          <w:bCs/>
          <w:sz w:val="20"/>
          <w:szCs w:val="20"/>
          <w:lang w:val="ru-RU"/>
        </w:rPr>
        <w:t>посредством</w:t>
      </w:r>
      <w:r w:rsidRPr="008A0C44">
        <w:rPr>
          <w:rFonts w:cs="Arial"/>
          <w:bCs/>
          <w:sz w:val="20"/>
          <w:szCs w:val="20"/>
          <w:lang w:val="ru-RU"/>
        </w:rPr>
        <w:t xml:space="preserve"> </w:t>
      </w:r>
      <w:proofErr w:type="spellStart"/>
      <w:r w:rsidRPr="008A0C44">
        <w:rPr>
          <w:rFonts w:cs="Arial"/>
          <w:bCs/>
          <w:sz w:val="20"/>
          <w:szCs w:val="20"/>
          <w:lang w:val="ru-RU"/>
        </w:rPr>
        <w:t>двух</w:t>
      </w:r>
      <w:r w:rsidR="00082291" w:rsidRPr="008A0C44">
        <w:rPr>
          <w:rFonts w:cs="Arial"/>
          <w:bCs/>
          <w:sz w:val="20"/>
          <w:szCs w:val="20"/>
          <w:lang w:val="ru-RU"/>
        </w:rPr>
        <w:t>взаимосвязанных</w:t>
      </w:r>
      <w:proofErr w:type="spellEnd"/>
      <w:r w:rsidR="00082291" w:rsidRPr="008A0C44">
        <w:rPr>
          <w:rFonts w:cs="Arial"/>
          <w:bCs/>
          <w:sz w:val="20"/>
          <w:szCs w:val="20"/>
          <w:lang w:val="ru-RU"/>
        </w:rPr>
        <w:t xml:space="preserve"> компонентов</w:t>
      </w:r>
      <w:r w:rsidRPr="008A0C44">
        <w:rPr>
          <w:rFonts w:cs="Arial"/>
          <w:bCs/>
          <w:sz w:val="20"/>
          <w:szCs w:val="20"/>
          <w:lang w:val="ru-RU"/>
        </w:rPr>
        <w:t xml:space="preserve">: </w:t>
      </w:r>
    </w:p>
    <w:p w:rsidR="00314F30" w:rsidRPr="008A0C44" w:rsidRDefault="00617AAC" w:rsidP="007D5266">
      <w:pPr>
        <w:pStyle w:val="af3"/>
        <w:numPr>
          <w:ilvl w:val="0"/>
          <w:numId w:val="23"/>
        </w:numPr>
        <w:spacing w:before="60" w:after="80" w:line="269" w:lineRule="auto"/>
        <w:jc w:val="both"/>
        <w:rPr>
          <w:rFonts w:ascii="Arial" w:hAnsi="Arial" w:cs="Arial"/>
          <w:bCs/>
          <w:sz w:val="20"/>
          <w:szCs w:val="20"/>
          <w:lang w:val="ru-RU"/>
        </w:rPr>
      </w:pPr>
      <w:r w:rsidRPr="008A0C44">
        <w:rPr>
          <w:rFonts w:ascii="Arial" w:hAnsi="Arial" w:cs="Arial"/>
          <w:bCs/>
          <w:sz w:val="20"/>
          <w:szCs w:val="20"/>
          <w:lang w:val="ru-RU"/>
        </w:rPr>
        <w:t xml:space="preserve">Глобальное управление знаниями </w:t>
      </w:r>
      <w:r w:rsidR="00314F30" w:rsidRPr="008A0C44">
        <w:rPr>
          <w:rFonts w:ascii="Arial" w:hAnsi="Arial" w:cs="Arial"/>
          <w:bCs/>
          <w:sz w:val="20"/>
          <w:szCs w:val="20"/>
          <w:lang w:val="ru-RU"/>
        </w:rPr>
        <w:t>(</w:t>
      </w:r>
      <w:r w:rsidR="000E6BCB" w:rsidRPr="008A0C44">
        <w:rPr>
          <w:rFonts w:ascii="Arial" w:hAnsi="Arial" w:cs="Arial"/>
          <w:bCs/>
          <w:sz w:val="20"/>
          <w:szCs w:val="20"/>
          <w:lang w:val="ru-RU"/>
        </w:rPr>
        <w:t>C</w:t>
      </w:r>
      <w:r w:rsidR="00314F30" w:rsidRPr="008A0C44">
        <w:rPr>
          <w:rFonts w:ascii="Arial" w:hAnsi="Arial" w:cs="Arial"/>
          <w:bCs/>
          <w:sz w:val="20"/>
          <w:szCs w:val="20"/>
          <w:lang w:val="ru-RU"/>
        </w:rPr>
        <w:t>1)</w:t>
      </w:r>
    </w:p>
    <w:p w:rsidR="00314F30" w:rsidRPr="008A0C44" w:rsidRDefault="00617AAC" w:rsidP="007D5266">
      <w:pPr>
        <w:pStyle w:val="af3"/>
        <w:numPr>
          <w:ilvl w:val="0"/>
          <w:numId w:val="23"/>
        </w:numPr>
        <w:spacing w:before="60" w:after="80" w:line="269" w:lineRule="auto"/>
        <w:jc w:val="both"/>
        <w:rPr>
          <w:rFonts w:ascii="Arial" w:hAnsi="Arial" w:cs="Arial"/>
          <w:bCs/>
          <w:sz w:val="20"/>
          <w:szCs w:val="20"/>
          <w:lang w:val="ru-RU"/>
        </w:rPr>
      </w:pPr>
      <w:proofErr w:type="spellStart"/>
      <w:r w:rsidRPr="008A0C44">
        <w:rPr>
          <w:rFonts w:ascii="Arial" w:hAnsi="Arial" w:cs="Arial"/>
          <w:bCs/>
          <w:sz w:val="20"/>
          <w:szCs w:val="20"/>
          <w:lang w:val="ru-RU"/>
        </w:rPr>
        <w:t>Страновые</w:t>
      </w:r>
      <w:proofErr w:type="spellEnd"/>
      <w:r w:rsidRPr="008A0C44">
        <w:rPr>
          <w:rFonts w:ascii="Arial" w:hAnsi="Arial" w:cs="Arial"/>
          <w:bCs/>
          <w:sz w:val="20"/>
          <w:szCs w:val="20"/>
          <w:lang w:val="ru-RU"/>
        </w:rPr>
        <w:t xml:space="preserve"> проекты </w:t>
      </w:r>
      <w:r w:rsidR="00314F30" w:rsidRPr="008A0C44">
        <w:rPr>
          <w:rFonts w:ascii="Arial" w:hAnsi="Arial" w:cs="Arial"/>
          <w:bCs/>
          <w:sz w:val="20"/>
          <w:szCs w:val="20"/>
          <w:lang w:val="ru-RU"/>
        </w:rPr>
        <w:t xml:space="preserve">(C2). </w:t>
      </w:r>
    </w:p>
    <w:p w:rsidR="00453454" w:rsidRPr="008A0C44" w:rsidRDefault="00233C42" w:rsidP="004877C0">
      <w:pPr>
        <w:pStyle w:val="afa"/>
        <w:spacing w:before="100" w:after="80" w:line="269" w:lineRule="auto"/>
        <w:jc w:val="both"/>
        <w:rPr>
          <w:rFonts w:cs="Arial"/>
          <w:sz w:val="20"/>
          <w:lang w:val="ru-RU"/>
        </w:rPr>
      </w:pPr>
      <w:r w:rsidRPr="008A0C44">
        <w:rPr>
          <w:rFonts w:cs="Arial"/>
          <w:b/>
          <w:sz w:val="20"/>
          <w:lang w:val="ru-RU"/>
        </w:rPr>
        <w:t>1-й к</w:t>
      </w:r>
      <w:r w:rsidR="007D5266" w:rsidRPr="008A0C44">
        <w:rPr>
          <w:rFonts w:cs="Arial"/>
          <w:b/>
          <w:sz w:val="20"/>
          <w:lang w:val="ru-RU"/>
        </w:rPr>
        <w:t>омпонент</w:t>
      </w:r>
      <w:r w:rsidR="000E6BCB" w:rsidRPr="008A0C44">
        <w:rPr>
          <w:rFonts w:cs="Arial"/>
          <w:b/>
          <w:sz w:val="20"/>
          <w:lang w:val="ru-RU"/>
        </w:rPr>
        <w:t>(C1)</w:t>
      </w:r>
      <w:r w:rsidR="00BD3CE3" w:rsidRPr="008A0C44">
        <w:rPr>
          <w:rFonts w:cs="Arial"/>
          <w:b/>
          <w:sz w:val="20"/>
          <w:lang w:val="ru-RU"/>
        </w:rPr>
        <w:t xml:space="preserve"> – </w:t>
      </w:r>
      <w:r w:rsidR="005A62F7" w:rsidRPr="008A0C44">
        <w:rPr>
          <w:rFonts w:cs="Arial"/>
          <w:b/>
          <w:sz w:val="20"/>
          <w:lang w:val="ru-RU"/>
        </w:rPr>
        <w:t>Глобальное управление знаниям</w:t>
      </w:r>
      <w:r w:rsidRPr="008A0C44">
        <w:rPr>
          <w:rFonts w:cs="Arial"/>
          <w:b/>
          <w:sz w:val="20"/>
          <w:lang w:val="ru-RU"/>
        </w:rPr>
        <w:t xml:space="preserve">и, </w:t>
      </w:r>
      <w:r w:rsidRPr="008A0C44">
        <w:rPr>
          <w:rFonts w:cs="Arial"/>
          <w:sz w:val="20"/>
          <w:lang w:val="ru-RU"/>
        </w:rPr>
        <w:t xml:space="preserve">является </w:t>
      </w:r>
      <w:r w:rsidR="005A62F7" w:rsidRPr="008A0C44">
        <w:rPr>
          <w:rFonts w:cs="Arial"/>
          <w:sz w:val="20"/>
          <w:lang w:val="ru-RU"/>
        </w:rPr>
        <w:t>стратегически</w:t>
      </w:r>
      <w:r w:rsidRPr="008A0C44">
        <w:rPr>
          <w:rFonts w:cs="Arial"/>
          <w:sz w:val="20"/>
          <w:lang w:val="ru-RU"/>
        </w:rPr>
        <w:t>м</w:t>
      </w:r>
      <w:r w:rsidR="005A62F7" w:rsidRPr="008A0C44">
        <w:rPr>
          <w:rFonts w:cs="Arial"/>
          <w:sz w:val="20"/>
          <w:lang w:val="ru-RU"/>
        </w:rPr>
        <w:t xml:space="preserve"> и сквозн</w:t>
      </w:r>
      <w:r w:rsidRPr="008A0C44">
        <w:rPr>
          <w:rFonts w:cs="Arial"/>
          <w:sz w:val="20"/>
          <w:lang w:val="ru-RU"/>
        </w:rPr>
        <w:t>ым</w:t>
      </w:r>
      <w:r w:rsidR="005A62F7" w:rsidRPr="008A0C44">
        <w:rPr>
          <w:rFonts w:cs="Arial"/>
          <w:sz w:val="20"/>
          <w:lang w:val="ru-RU"/>
        </w:rPr>
        <w:t xml:space="preserve">  компонент</w:t>
      </w:r>
      <w:r w:rsidRPr="008A0C44">
        <w:rPr>
          <w:rFonts w:cs="Arial"/>
          <w:sz w:val="20"/>
          <w:lang w:val="ru-RU"/>
        </w:rPr>
        <w:t xml:space="preserve">ом для формирования </w:t>
      </w:r>
      <w:r w:rsidR="005A62F7" w:rsidRPr="008A0C44">
        <w:rPr>
          <w:rFonts w:cs="Arial"/>
          <w:sz w:val="20"/>
          <w:lang w:val="ru-RU"/>
        </w:rPr>
        <w:t>и распространения знаний</w:t>
      </w:r>
      <w:r w:rsidR="00F14FD1" w:rsidRPr="008A0C44">
        <w:rPr>
          <w:rFonts w:cs="Arial"/>
          <w:sz w:val="20"/>
          <w:lang w:val="ru-RU"/>
        </w:rPr>
        <w:t xml:space="preserve"> в области стандартов </w:t>
      </w:r>
      <w:r w:rsidR="005A62F7" w:rsidRPr="008A0C44">
        <w:rPr>
          <w:rFonts w:cs="Arial"/>
          <w:sz w:val="20"/>
          <w:lang w:val="ru-RU"/>
        </w:rPr>
        <w:t>качеств</w:t>
      </w:r>
      <w:r w:rsidR="00F14FD1" w:rsidRPr="008A0C44">
        <w:rPr>
          <w:rFonts w:cs="Arial"/>
          <w:sz w:val="20"/>
          <w:lang w:val="ru-RU"/>
        </w:rPr>
        <w:t>а</w:t>
      </w:r>
      <w:r w:rsidR="004877C0" w:rsidRPr="008A0C44">
        <w:rPr>
          <w:rFonts w:cs="Arial"/>
          <w:sz w:val="20"/>
          <w:lang w:val="ru-RU"/>
        </w:rPr>
        <w:t xml:space="preserve">. Данный компонент напрямую связан </w:t>
      </w:r>
      <w:r w:rsidR="00453454" w:rsidRPr="008A0C44">
        <w:rPr>
          <w:rFonts w:cs="Arial"/>
          <w:sz w:val="20"/>
          <w:lang w:val="ru-RU"/>
        </w:rPr>
        <w:t>с компонентом C2</w:t>
      </w:r>
      <w:r w:rsidR="00F14FD1" w:rsidRPr="008A0C44">
        <w:rPr>
          <w:rFonts w:cs="Arial"/>
          <w:sz w:val="20"/>
          <w:lang w:val="ru-RU"/>
        </w:rPr>
        <w:t xml:space="preserve"> и оба </w:t>
      </w:r>
      <w:r w:rsidR="002779F1" w:rsidRPr="008A0C44">
        <w:rPr>
          <w:rFonts w:cs="Arial"/>
          <w:sz w:val="20"/>
          <w:lang w:val="ru-RU"/>
        </w:rPr>
        <w:t xml:space="preserve">компонента </w:t>
      </w:r>
      <w:r w:rsidR="00F14FD1" w:rsidRPr="008A0C44">
        <w:rPr>
          <w:rFonts w:cs="Arial"/>
          <w:sz w:val="20"/>
          <w:lang w:val="ru-RU"/>
        </w:rPr>
        <w:t xml:space="preserve">будут дополнять друг </w:t>
      </w:r>
      <w:proofErr w:type="spellStart"/>
      <w:r w:rsidR="00F14FD1" w:rsidRPr="008A0C44">
        <w:rPr>
          <w:rFonts w:cs="Arial"/>
          <w:sz w:val="20"/>
          <w:lang w:val="ru-RU"/>
        </w:rPr>
        <w:t>друга</w:t>
      </w:r>
      <w:r w:rsidR="004877C0" w:rsidRPr="008A0C44">
        <w:rPr>
          <w:rFonts w:cs="Arial"/>
          <w:sz w:val="20"/>
          <w:lang w:val="ru-RU"/>
        </w:rPr>
        <w:t>для</w:t>
      </w:r>
      <w:proofErr w:type="spellEnd"/>
      <w:r w:rsidR="004877C0" w:rsidRPr="008A0C44">
        <w:rPr>
          <w:rFonts w:cs="Arial"/>
          <w:sz w:val="20"/>
          <w:lang w:val="ru-RU"/>
        </w:rPr>
        <w:t xml:space="preserve"> достижения </w:t>
      </w:r>
      <w:r w:rsidR="00453454" w:rsidRPr="008A0C44">
        <w:rPr>
          <w:rFonts w:cs="Arial"/>
          <w:sz w:val="20"/>
          <w:lang w:val="ru-RU"/>
        </w:rPr>
        <w:t>тре</w:t>
      </w:r>
      <w:r w:rsidR="004877C0" w:rsidRPr="008A0C44">
        <w:rPr>
          <w:rFonts w:cs="Arial"/>
          <w:sz w:val="20"/>
          <w:lang w:val="ru-RU"/>
        </w:rPr>
        <w:t>х</w:t>
      </w:r>
      <w:r w:rsidR="00453454" w:rsidRPr="008A0C44">
        <w:rPr>
          <w:rFonts w:cs="Arial"/>
          <w:sz w:val="20"/>
          <w:lang w:val="ru-RU"/>
        </w:rPr>
        <w:t xml:space="preserve"> результат</w:t>
      </w:r>
      <w:r w:rsidR="004877C0" w:rsidRPr="008A0C44">
        <w:rPr>
          <w:rFonts w:cs="Arial"/>
          <w:sz w:val="20"/>
          <w:lang w:val="ru-RU"/>
        </w:rPr>
        <w:t xml:space="preserve">ов </w:t>
      </w:r>
      <w:r w:rsidR="00BB6E65" w:rsidRPr="008A0C44">
        <w:rPr>
          <w:rFonts w:cs="Arial"/>
          <w:sz w:val="20"/>
          <w:lang w:val="ru-RU"/>
        </w:rPr>
        <w:t>ГПКС</w:t>
      </w:r>
      <w:r w:rsidR="00F14FD1" w:rsidRPr="008A0C44">
        <w:rPr>
          <w:rFonts w:cs="Arial"/>
          <w:sz w:val="20"/>
          <w:lang w:val="ru-RU"/>
        </w:rPr>
        <w:t xml:space="preserve">, где </w:t>
      </w:r>
      <w:r w:rsidR="00453454" w:rsidRPr="008A0C44">
        <w:rPr>
          <w:rFonts w:cs="Arial"/>
          <w:sz w:val="20"/>
          <w:lang w:val="ru-RU"/>
        </w:rPr>
        <w:t xml:space="preserve">C1 </w:t>
      </w:r>
      <w:r w:rsidR="00F14FD1" w:rsidRPr="008A0C44">
        <w:rPr>
          <w:rFonts w:cs="Arial"/>
          <w:sz w:val="20"/>
          <w:lang w:val="ru-RU"/>
        </w:rPr>
        <w:t>будет развивать навыки</w:t>
      </w:r>
      <w:r w:rsidR="00453454" w:rsidRPr="008A0C44">
        <w:rPr>
          <w:rFonts w:cs="Arial"/>
          <w:sz w:val="20"/>
          <w:lang w:val="ru-RU"/>
        </w:rPr>
        <w:t xml:space="preserve"> и </w:t>
      </w:r>
      <w:r w:rsidR="004313D8" w:rsidRPr="008A0C44">
        <w:rPr>
          <w:rFonts w:cs="Arial"/>
          <w:sz w:val="20"/>
          <w:lang w:val="ru-RU"/>
        </w:rPr>
        <w:t>компетенции</w:t>
      </w:r>
      <w:r w:rsidR="00453454" w:rsidRPr="008A0C44">
        <w:rPr>
          <w:rFonts w:cs="Arial"/>
          <w:sz w:val="20"/>
          <w:lang w:val="ru-RU"/>
        </w:rPr>
        <w:t>, повыш</w:t>
      </w:r>
      <w:r w:rsidR="00F14FD1" w:rsidRPr="008A0C44">
        <w:rPr>
          <w:rFonts w:cs="Arial"/>
          <w:sz w:val="20"/>
          <w:lang w:val="ru-RU"/>
        </w:rPr>
        <w:t xml:space="preserve">ать уровень </w:t>
      </w:r>
      <w:r w:rsidR="00453454" w:rsidRPr="008A0C44">
        <w:rPr>
          <w:rFonts w:cs="Arial"/>
          <w:sz w:val="20"/>
          <w:lang w:val="ru-RU"/>
        </w:rPr>
        <w:t>осведомленности и обеспеч</w:t>
      </w:r>
      <w:r w:rsidR="00F14FD1" w:rsidRPr="008A0C44">
        <w:rPr>
          <w:rFonts w:cs="Arial"/>
          <w:sz w:val="20"/>
          <w:lang w:val="ru-RU"/>
        </w:rPr>
        <w:t>и</w:t>
      </w:r>
      <w:r w:rsidR="002779F1" w:rsidRPr="008A0C44">
        <w:rPr>
          <w:rFonts w:cs="Arial"/>
          <w:sz w:val="20"/>
          <w:lang w:val="ru-RU"/>
        </w:rPr>
        <w:t>ва</w:t>
      </w:r>
      <w:r w:rsidR="00F14FD1" w:rsidRPr="008A0C44">
        <w:rPr>
          <w:rFonts w:cs="Arial"/>
          <w:sz w:val="20"/>
          <w:lang w:val="ru-RU"/>
        </w:rPr>
        <w:t xml:space="preserve">ть </w:t>
      </w:r>
      <w:r w:rsidR="002779F1" w:rsidRPr="008A0C44">
        <w:rPr>
          <w:rFonts w:cs="Arial"/>
          <w:sz w:val="20"/>
          <w:lang w:val="ru-RU"/>
        </w:rPr>
        <w:t>видимость</w:t>
      </w:r>
      <w:r w:rsidR="004313D8" w:rsidRPr="008A0C44">
        <w:rPr>
          <w:rFonts w:cs="Arial"/>
          <w:sz w:val="20"/>
          <w:lang w:val="ru-RU"/>
        </w:rPr>
        <w:t xml:space="preserve"> (</w:t>
      </w:r>
      <w:proofErr w:type="spellStart"/>
      <w:r w:rsidR="004313D8" w:rsidRPr="008A0C44">
        <w:rPr>
          <w:rFonts w:cs="Arial"/>
          <w:sz w:val="20"/>
          <w:lang w:val="ru-RU"/>
        </w:rPr>
        <w:t>визибилити</w:t>
      </w:r>
      <w:proofErr w:type="spellEnd"/>
      <w:r w:rsidR="004313D8" w:rsidRPr="008A0C44">
        <w:rPr>
          <w:rFonts w:cs="Arial"/>
          <w:sz w:val="20"/>
          <w:lang w:val="ru-RU"/>
        </w:rPr>
        <w:t>)</w:t>
      </w:r>
      <w:r w:rsidR="002779F1" w:rsidRPr="008A0C44">
        <w:rPr>
          <w:rFonts w:cs="Arial"/>
          <w:sz w:val="20"/>
          <w:lang w:val="ru-RU"/>
        </w:rPr>
        <w:t xml:space="preserve"> и продвижение</w:t>
      </w:r>
      <w:r w:rsidR="00453454" w:rsidRPr="008A0C44">
        <w:rPr>
          <w:rFonts w:cs="Arial"/>
          <w:sz w:val="20"/>
          <w:lang w:val="ru-RU"/>
        </w:rPr>
        <w:t xml:space="preserve"> созданных инструментов</w:t>
      </w:r>
      <w:r w:rsidR="00F14FD1" w:rsidRPr="008A0C44">
        <w:rPr>
          <w:rFonts w:cs="Arial"/>
          <w:sz w:val="20"/>
          <w:lang w:val="ru-RU"/>
        </w:rPr>
        <w:t>.</w:t>
      </w:r>
      <w:r w:rsidR="00453454" w:rsidRPr="008A0C44">
        <w:rPr>
          <w:rFonts w:cs="Arial"/>
          <w:sz w:val="20"/>
          <w:lang w:val="ru-RU"/>
        </w:rPr>
        <w:t xml:space="preserve"> Эти знания будут </w:t>
      </w:r>
      <w:proofErr w:type="spellStart"/>
      <w:r w:rsidR="00E470D6" w:rsidRPr="008A0C44">
        <w:rPr>
          <w:rFonts w:cs="Arial"/>
          <w:sz w:val="20"/>
          <w:lang w:val="ru-RU"/>
        </w:rPr>
        <w:t>доступными</w:t>
      </w:r>
      <w:r w:rsidR="00F14FD1" w:rsidRPr="008A0C44">
        <w:rPr>
          <w:rFonts w:cs="Arial"/>
          <w:sz w:val="20"/>
          <w:lang w:val="ru-RU"/>
        </w:rPr>
        <w:t>через</w:t>
      </w:r>
      <w:proofErr w:type="spellEnd"/>
      <w:r w:rsidR="00F14FD1" w:rsidRPr="008A0C44">
        <w:rPr>
          <w:rFonts w:cs="Arial"/>
          <w:sz w:val="20"/>
          <w:lang w:val="ru-RU"/>
        </w:rPr>
        <w:t xml:space="preserve"> </w:t>
      </w:r>
      <w:proofErr w:type="spellStart"/>
      <w:r w:rsidR="00F14FD1" w:rsidRPr="008A0C44">
        <w:rPr>
          <w:rFonts w:cs="Arial"/>
          <w:sz w:val="20"/>
          <w:lang w:val="ru-RU"/>
        </w:rPr>
        <w:t>онлайн-платформу</w:t>
      </w:r>
      <w:proofErr w:type="spellEnd"/>
      <w:r w:rsidR="00F14FD1" w:rsidRPr="008A0C44">
        <w:rPr>
          <w:rFonts w:cs="Arial"/>
          <w:sz w:val="20"/>
          <w:lang w:val="ru-RU"/>
        </w:rPr>
        <w:t xml:space="preserve"> в глобальном масштабе для всех участвующих </w:t>
      </w:r>
      <w:proofErr w:type="spellStart"/>
      <w:r w:rsidR="00F14FD1" w:rsidRPr="008A0C44">
        <w:rPr>
          <w:rFonts w:cs="Arial"/>
          <w:sz w:val="20"/>
          <w:lang w:val="ru-RU"/>
        </w:rPr>
        <w:t>страновых</w:t>
      </w:r>
      <w:proofErr w:type="spellEnd"/>
      <w:r w:rsidR="00F14FD1" w:rsidRPr="008A0C44">
        <w:rPr>
          <w:rFonts w:cs="Arial"/>
          <w:sz w:val="20"/>
          <w:lang w:val="ru-RU"/>
        </w:rPr>
        <w:t xml:space="preserve"> проектов </w:t>
      </w:r>
      <w:r w:rsidR="004877C0" w:rsidRPr="008A0C44">
        <w:rPr>
          <w:rFonts w:cs="Arial"/>
          <w:sz w:val="20"/>
          <w:lang w:val="ru-RU"/>
        </w:rPr>
        <w:t xml:space="preserve">и </w:t>
      </w:r>
      <w:r w:rsidR="00F14FD1" w:rsidRPr="008A0C44">
        <w:rPr>
          <w:rFonts w:cs="Arial"/>
          <w:sz w:val="20"/>
          <w:lang w:val="ru-RU"/>
        </w:rPr>
        <w:t xml:space="preserve">в том числе для </w:t>
      </w:r>
      <w:r w:rsidR="004877C0" w:rsidRPr="008A0C44">
        <w:rPr>
          <w:rFonts w:cs="Arial"/>
          <w:sz w:val="20"/>
          <w:lang w:val="ru-RU"/>
        </w:rPr>
        <w:t>общественност</w:t>
      </w:r>
      <w:r w:rsidR="00F14FD1" w:rsidRPr="008A0C44">
        <w:rPr>
          <w:rFonts w:cs="Arial"/>
          <w:sz w:val="20"/>
          <w:lang w:val="ru-RU"/>
        </w:rPr>
        <w:t>и</w:t>
      </w:r>
      <w:r w:rsidR="00140E1E" w:rsidRPr="008A0C44">
        <w:rPr>
          <w:rFonts w:cs="Arial"/>
          <w:sz w:val="20"/>
          <w:lang w:val="ru-RU"/>
        </w:rPr>
        <w:t xml:space="preserve">. </w:t>
      </w:r>
      <w:r w:rsidR="00453454" w:rsidRPr="008A0C44">
        <w:rPr>
          <w:rFonts w:cs="Arial"/>
          <w:sz w:val="20"/>
          <w:lang w:val="ru-RU"/>
        </w:rPr>
        <w:t xml:space="preserve">C1 </w:t>
      </w:r>
      <w:r w:rsidR="00F14FD1" w:rsidRPr="008A0C44">
        <w:rPr>
          <w:rFonts w:cs="Arial"/>
          <w:sz w:val="20"/>
          <w:lang w:val="ru-RU"/>
        </w:rPr>
        <w:t xml:space="preserve">как </w:t>
      </w:r>
      <w:r w:rsidR="00453454" w:rsidRPr="008A0C44">
        <w:rPr>
          <w:rFonts w:cs="Arial"/>
          <w:sz w:val="20"/>
          <w:lang w:val="ru-RU"/>
        </w:rPr>
        <w:t>катализатор</w:t>
      </w:r>
      <w:r w:rsidR="00F14FD1" w:rsidRPr="008A0C44">
        <w:rPr>
          <w:rFonts w:cs="Arial"/>
          <w:sz w:val="20"/>
          <w:lang w:val="ru-RU"/>
        </w:rPr>
        <w:t xml:space="preserve"> играет ключевую роль в</w:t>
      </w:r>
      <w:r w:rsidR="00453454" w:rsidRPr="008A0C44">
        <w:rPr>
          <w:rFonts w:cs="Arial"/>
          <w:sz w:val="20"/>
          <w:lang w:val="ru-RU"/>
        </w:rPr>
        <w:t xml:space="preserve"> </w:t>
      </w:r>
      <w:proofErr w:type="spellStart"/>
      <w:r w:rsidR="00453454" w:rsidRPr="008A0C44">
        <w:rPr>
          <w:rFonts w:cs="Arial"/>
          <w:sz w:val="20"/>
          <w:lang w:val="ru-RU"/>
        </w:rPr>
        <w:t>достижени</w:t>
      </w:r>
      <w:r w:rsidR="00F14FD1" w:rsidRPr="008A0C44">
        <w:rPr>
          <w:rFonts w:cs="Arial"/>
          <w:sz w:val="20"/>
          <w:lang w:val="ru-RU"/>
        </w:rPr>
        <w:t>и</w:t>
      </w:r>
      <w:r w:rsidR="00140E1E" w:rsidRPr="008A0C44">
        <w:rPr>
          <w:rFonts w:cs="Arial"/>
          <w:sz w:val="20"/>
          <w:lang w:val="ru-RU"/>
        </w:rPr>
        <w:t>наи</w:t>
      </w:r>
      <w:r w:rsidR="00453454" w:rsidRPr="008A0C44">
        <w:rPr>
          <w:rFonts w:cs="Arial"/>
          <w:sz w:val="20"/>
          <w:lang w:val="ru-RU"/>
        </w:rPr>
        <w:t>большей</w:t>
      </w:r>
      <w:proofErr w:type="spellEnd"/>
      <w:r w:rsidR="00453454" w:rsidRPr="008A0C44">
        <w:rPr>
          <w:rFonts w:cs="Arial"/>
          <w:sz w:val="20"/>
          <w:lang w:val="ru-RU"/>
        </w:rPr>
        <w:t xml:space="preserve"> эффективности</w:t>
      </w:r>
      <w:r w:rsidR="00F14FD1" w:rsidRPr="008A0C44">
        <w:rPr>
          <w:rFonts w:cs="Arial"/>
          <w:sz w:val="20"/>
          <w:lang w:val="ru-RU"/>
        </w:rPr>
        <w:t xml:space="preserve"> усилий с эффективным </w:t>
      </w:r>
      <w:proofErr w:type="spellStart"/>
      <w:r w:rsidR="00F14FD1" w:rsidRPr="008A0C44">
        <w:rPr>
          <w:rFonts w:cs="Arial"/>
          <w:sz w:val="20"/>
          <w:lang w:val="ru-RU"/>
        </w:rPr>
        <w:t>использованием</w:t>
      </w:r>
      <w:proofErr w:type="gramStart"/>
      <w:r w:rsidR="00453454" w:rsidRPr="008A0C44">
        <w:rPr>
          <w:rFonts w:cs="Arial"/>
          <w:sz w:val="20"/>
          <w:lang w:val="ru-RU"/>
        </w:rPr>
        <w:t>.</w:t>
      </w:r>
      <w:r w:rsidR="00F14FD1" w:rsidRPr="008A0C44">
        <w:rPr>
          <w:rFonts w:cs="Arial"/>
          <w:sz w:val="20"/>
          <w:lang w:val="ru-RU"/>
        </w:rPr>
        <w:t>П</w:t>
      </w:r>
      <w:proofErr w:type="gramEnd"/>
      <w:r w:rsidR="008C2C08" w:rsidRPr="008A0C44">
        <w:rPr>
          <w:rFonts w:cs="Arial"/>
          <w:sz w:val="20"/>
          <w:lang w:val="ru-RU"/>
        </w:rPr>
        <w:t>реимущества</w:t>
      </w:r>
      <w:proofErr w:type="spellEnd"/>
      <w:r w:rsidR="008C2C08" w:rsidRPr="008A0C44">
        <w:rPr>
          <w:rFonts w:cs="Arial"/>
          <w:sz w:val="20"/>
          <w:lang w:val="ru-RU"/>
        </w:rPr>
        <w:t xml:space="preserve"> </w:t>
      </w:r>
      <w:r w:rsidR="00F14FD1" w:rsidRPr="008A0C44">
        <w:rPr>
          <w:rFonts w:cs="Arial"/>
          <w:sz w:val="20"/>
          <w:lang w:val="ru-RU"/>
        </w:rPr>
        <w:t xml:space="preserve">этого компонента </w:t>
      </w:r>
      <w:r w:rsidR="008C2C08" w:rsidRPr="008A0C44">
        <w:rPr>
          <w:rFonts w:cs="Arial"/>
          <w:sz w:val="20"/>
          <w:lang w:val="ru-RU"/>
        </w:rPr>
        <w:t>буд</w:t>
      </w:r>
      <w:r w:rsidR="00F14FD1" w:rsidRPr="008A0C44">
        <w:rPr>
          <w:rFonts w:cs="Arial"/>
          <w:sz w:val="20"/>
          <w:lang w:val="ru-RU"/>
        </w:rPr>
        <w:t>у</w:t>
      </w:r>
      <w:r w:rsidR="008C2C08" w:rsidRPr="008A0C44">
        <w:rPr>
          <w:rFonts w:cs="Arial"/>
          <w:sz w:val="20"/>
          <w:lang w:val="ru-RU"/>
        </w:rPr>
        <w:t xml:space="preserve">т </w:t>
      </w:r>
      <w:r w:rsidR="00F14FD1" w:rsidRPr="008A0C44">
        <w:rPr>
          <w:rFonts w:cs="Arial"/>
          <w:sz w:val="20"/>
          <w:lang w:val="ru-RU"/>
        </w:rPr>
        <w:t xml:space="preserve">очевидными </w:t>
      </w:r>
      <w:r w:rsidR="006E0C3A" w:rsidRPr="008A0C44">
        <w:rPr>
          <w:rFonts w:cs="Arial"/>
          <w:sz w:val="20"/>
          <w:lang w:val="ru-RU"/>
        </w:rPr>
        <w:t xml:space="preserve">вне проекта </w:t>
      </w:r>
      <w:r w:rsidR="00BB6E65" w:rsidRPr="008A0C44">
        <w:rPr>
          <w:rFonts w:cs="Arial"/>
          <w:sz w:val="20"/>
          <w:lang w:val="ru-RU"/>
        </w:rPr>
        <w:t>ГПКС</w:t>
      </w:r>
      <w:r w:rsidR="00F14FD1" w:rsidRPr="008A0C44">
        <w:rPr>
          <w:rFonts w:cs="Arial"/>
          <w:sz w:val="20"/>
          <w:lang w:val="ru-RU"/>
        </w:rPr>
        <w:t xml:space="preserve">, поскольку компонент </w:t>
      </w:r>
      <w:r w:rsidR="008C2C08" w:rsidRPr="008A0C44">
        <w:rPr>
          <w:rFonts w:cs="Arial"/>
          <w:sz w:val="20"/>
          <w:lang w:val="ru-RU"/>
        </w:rPr>
        <w:t xml:space="preserve">будет </w:t>
      </w:r>
      <w:r w:rsidR="00453454" w:rsidRPr="008A0C44">
        <w:rPr>
          <w:rFonts w:cs="Arial"/>
          <w:sz w:val="20"/>
          <w:lang w:val="ru-RU"/>
        </w:rPr>
        <w:t>общественн</w:t>
      </w:r>
      <w:r w:rsidR="008C2C08" w:rsidRPr="008A0C44">
        <w:rPr>
          <w:rFonts w:cs="Arial"/>
          <w:sz w:val="20"/>
          <w:lang w:val="ru-RU"/>
        </w:rPr>
        <w:t xml:space="preserve">о доступным инструментарием, с помощью которого можно будет инициировать </w:t>
      </w:r>
      <w:proofErr w:type="spellStart"/>
      <w:r w:rsidR="00453454" w:rsidRPr="008A0C44">
        <w:rPr>
          <w:rFonts w:cs="Arial"/>
          <w:sz w:val="20"/>
          <w:lang w:val="ru-RU"/>
        </w:rPr>
        <w:t>будущи</w:t>
      </w:r>
      <w:r w:rsidR="008C2C08" w:rsidRPr="008A0C44">
        <w:rPr>
          <w:rFonts w:cs="Arial"/>
          <w:sz w:val="20"/>
          <w:lang w:val="ru-RU"/>
        </w:rPr>
        <w:t>епроекты</w:t>
      </w:r>
      <w:proofErr w:type="spellEnd"/>
      <w:r w:rsidR="008C2C08" w:rsidRPr="008A0C44">
        <w:rPr>
          <w:rFonts w:cs="Arial"/>
          <w:sz w:val="20"/>
          <w:lang w:val="ru-RU"/>
        </w:rPr>
        <w:t xml:space="preserve"> </w:t>
      </w:r>
      <w:r w:rsidR="00F14FD1" w:rsidRPr="008A0C44">
        <w:rPr>
          <w:rFonts w:cs="Arial"/>
          <w:sz w:val="20"/>
          <w:lang w:val="ru-RU"/>
        </w:rPr>
        <w:t xml:space="preserve">в сфере </w:t>
      </w:r>
      <w:r w:rsidR="00453454" w:rsidRPr="008A0C44">
        <w:rPr>
          <w:rFonts w:cs="Arial"/>
          <w:sz w:val="20"/>
          <w:lang w:val="ru-RU"/>
        </w:rPr>
        <w:t>качеств</w:t>
      </w:r>
      <w:r w:rsidR="00F14FD1" w:rsidRPr="008A0C44">
        <w:rPr>
          <w:rFonts w:cs="Arial"/>
          <w:sz w:val="20"/>
          <w:lang w:val="ru-RU"/>
        </w:rPr>
        <w:t>а</w:t>
      </w:r>
      <w:r w:rsidR="00453454" w:rsidRPr="008A0C44">
        <w:rPr>
          <w:rFonts w:cs="Arial"/>
          <w:sz w:val="20"/>
          <w:lang w:val="ru-RU"/>
        </w:rPr>
        <w:t xml:space="preserve"> и стандарт</w:t>
      </w:r>
      <w:r w:rsidR="00F14FD1" w:rsidRPr="008A0C44">
        <w:rPr>
          <w:rFonts w:cs="Arial"/>
          <w:sz w:val="20"/>
          <w:lang w:val="ru-RU"/>
        </w:rPr>
        <w:t xml:space="preserve">ов </w:t>
      </w:r>
      <w:r w:rsidR="0074640D" w:rsidRPr="008A0C44">
        <w:rPr>
          <w:rFonts w:cs="Arial"/>
          <w:sz w:val="20"/>
          <w:lang w:val="ru-RU"/>
        </w:rPr>
        <w:t xml:space="preserve">для </w:t>
      </w:r>
      <w:r w:rsidR="00453454" w:rsidRPr="008A0C44">
        <w:rPr>
          <w:rFonts w:cs="Arial"/>
          <w:sz w:val="20"/>
          <w:lang w:val="ru-RU"/>
        </w:rPr>
        <w:t>укреп</w:t>
      </w:r>
      <w:r w:rsidR="0074640D" w:rsidRPr="008A0C44">
        <w:rPr>
          <w:rFonts w:cs="Arial"/>
          <w:sz w:val="20"/>
          <w:lang w:val="ru-RU"/>
        </w:rPr>
        <w:t xml:space="preserve">ления </w:t>
      </w:r>
      <w:r w:rsidR="00453454" w:rsidRPr="008A0C44">
        <w:rPr>
          <w:rFonts w:cs="Arial"/>
          <w:sz w:val="20"/>
          <w:lang w:val="ru-RU"/>
        </w:rPr>
        <w:t>сотрудничеств</w:t>
      </w:r>
      <w:r w:rsidR="0074640D" w:rsidRPr="008A0C44">
        <w:rPr>
          <w:rFonts w:cs="Arial"/>
          <w:sz w:val="20"/>
          <w:lang w:val="ru-RU"/>
        </w:rPr>
        <w:t>а</w:t>
      </w:r>
      <w:r w:rsidR="00453454" w:rsidRPr="008A0C44">
        <w:rPr>
          <w:rFonts w:cs="Arial"/>
          <w:sz w:val="20"/>
          <w:lang w:val="ru-RU"/>
        </w:rPr>
        <w:t xml:space="preserve"> с другими организациями, работающими в этой области.</w:t>
      </w:r>
    </w:p>
    <w:p w:rsidR="00044CF9" w:rsidRPr="008A0C44" w:rsidRDefault="00C14C0E" w:rsidP="00044CF9">
      <w:pPr>
        <w:pStyle w:val="afa"/>
        <w:spacing w:before="100" w:after="80" w:line="269" w:lineRule="auto"/>
        <w:jc w:val="both"/>
        <w:rPr>
          <w:rFonts w:cs="Arial"/>
          <w:sz w:val="20"/>
          <w:lang w:val="ru-RU"/>
        </w:rPr>
      </w:pPr>
      <w:r w:rsidRPr="008A0C44">
        <w:rPr>
          <w:rFonts w:cs="Arial"/>
          <w:b/>
          <w:sz w:val="20"/>
          <w:lang w:val="ru-RU"/>
        </w:rPr>
        <w:t>2-й к</w:t>
      </w:r>
      <w:r w:rsidR="009F3D2A" w:rsidRPr="008A0C44">
        <w:rPr>
          <w:rFonts w:cs="Arial"/>
          <w:b/>
          <w:sz w:val="20"/>
          <w:lang w:val="ru-RU"/>
        </w:rPr>
        <w:t>омпонент</w:t>
      </w:r>
      <w:r w:rsidR="000C2B94" w:rsidRPr="008A0C44">
        <w:rPr>
          <w:rFonts w:cs="Arial"/>
          <w:b/>
          <w:sz w:val="20"/>
          <w:lang w:val="ru-RU"/>
        </w:rPr>
        <w:t xml:space="preserve"> (C2)</w:t>
      </w:r>
      <w:r w:rsidR="00BD3CE3" w:rsidRPr="008A0C44">
        <w:rPr>
          <w:rFonts w:cs="Arial"/>
          <w:b/>
          <w:sz w:val="20"/>
          <w:lang w:val="ru-RU"/>
        </w:rPr>
        <w:t xml:space="preserve"> – </w:t>
      </w:r>
      <w:proofErr w:type="spellStart"/>
      <w:r w:rsidR="009F3D2A" w:rsidRPr="008A0C44">
        <w:rPr>
          <w:rFonts w:cs="Arial"/>
          <w:b/>
          <w:sz w:val="20"/>
          <w:lang w:val="ru-RU"/>
        </w:rPr>
        <w:t>Страновые</w:t>
      </w:r>
      <w:proofErr w:type="spellEnd"/>
      <w:r w:rsidR="009F3D2A" w:rsidRPr="008A0C44">
        <w:rPr>
          <w:rFonts w:cs="Arial"/>
          <w:b/>
          <w:sz w:val="20"/>
          <w:lang w:val="ru-RU"/>
        </w:rPr>
        <w:t xml:space="preserve"> проекты</w:t>
      </w:r>
      <w:r w:rsidR="009F0F96" w:rsidRPr="008A0C44">
        <w:rPr>
          <w:rFonts w:cs="Arial"/>
          <w:sz w:val="20"/>
          <w:lang w:val="ru-RU"/>
        </w:rPr>
        <w:t xml:space="preserve"> направлены на решение </w:t>
      </w:r>
      <w:r w:rsidR="0074640D" w:rsidRPr="008A0C44">
        <w:rPr>
          <w:rFonts w:cs="Arial"/>
          <w:sz w:val="20"/>
          <w:lang w:val="ru-RU"/>
        </w:rPr>
        <w:t xml:space="preserve">индивидуальных </w:t>
      </w:r>
      <w:r w:rsidR="00044CF9" w:rsidRPr="008A0C44">
        <w:rPr>
          <w:rFonts w:cs="Arial"/>
          <w:sz w:val="20"/>
          <w:lang w:val="ru-RU"/>
        </w:rPr>
        <w:t>проблем стандартов</w:t>
      </w:r>
      <w:r w:rsidR="00957ECD" w:rsidRPr="008A0C44">
        <w:rPr>
          <w:rFonts w:cs="Arial"/>
          <w:sz w:val="20"/>
          <w:lang w:val="ru-RU"/>
        </w:rPr>
        <w:t xml:space="preserve"> качества</w:t>
      </w:r>
      <w:r w:rsidR="00044CF9" w:rsidRPr="008A0C44">
        <w:rPr>
          <w:rFonts w:cs="Arial"/>
          <w:sz w:val="20"/>
          <w:lang w:val="ru-RU"/>
        </w:rPr>
        <w:t xml:space="preserve">, характерных для каждой страны. </w:t>
      </w:r>
    </w:p>
    <w:p w:rsidR="004313D8" w:rsidRPr="008A0C44" w:rsidRDefault="00957ECD" w:rsidP="004313D8">
      <w:pPr>
        <w:pStyle w:val="afa"/>
        <w:numPr>
          <w:ilvl w:val="0"/>
          <w:numId w:val="37"/>
        </w:numPr>
        <w:spacing w:before="100" w:after="80" w:line="269" w:lineRule="auto"/>
        <w:jc w:val="both"/>
        <w:rPr>
          <w:rFonts w:cs="Arial"/>
          <w:bCs w:val="0"/>
          <w:sz w:val="20"/>
          <w:lang w:val="ru-RU"/>
        </w:rPr>
      </w:pPr>
      <w:r w:rsidRPr="008A0C44">
        <w:rPr>
          <w:rFonts w:cs="Arial"/>
          <w:b/>
          <w:bCs w:val="0"/>
          <w:sz w:val="20"/>
          <w:lang w:val="ru-RU"/>
        </w:rPr>
        <w:t>1-й тип</w:t>
      </w:r>
      <w:r w:rsidR="00C643AE" w:rsidRPr="008A0C44">
        <w:rPr>
          <w:rFonts w:cs="Arial"/>
          <w:b/>
          <w:bCs w:val="0"/>
          <w:sz w:val="20"/>
          <w:lang w:val="ru-RU"/>
        </w:rPr>
        <w:t xml:space="preserve">–приоритетные </w:t>
      </w:r>
      <w:proofErr w:type="spellStart"/>
      <w:r w:rsidR="00C643AE" w:rsidRPr="008A0C44">
        <w:rPr>
          <w:rFonts w:cs="Arial"/>
          <w:b/>
          <w:bCs w:val="0"/>
          <w:sz w:val="20"/>
          <w:lang w:val="ru-RU"/>
        </w:rPr>
        <w:t>страновые</w:t>
      </w:r>
      <w:proofErr w:type="spellEnd"/>
      <w:r w:rsidR="00C643AE" w:rsidRPr="008A0C44">
        <w:rPr>
          <w:rFonts w:cs="Arial"/>
          <w:b/>
          <w:bCs w:val="0"/>
          <w:sz w:val="20"/>
          <w:lang w:val="ru-RU"/>
        </w:rPr>
        <w:t xml:space="preserve"> проекты </w:t>
      </w:r>
      <w:r w:rsidR="00314F30" w:rsidRPr="008A0C44">
        <w:rPr>
          <w:rFonts w:cs="Arial"/>
          <w:b/>
          <w:bCs w:val="0"/>
          <w:sz w:val="20"/>
          <w:lang w:val="ru-RU"/>
        </w:rPr>
        <w:t xml:space="preserve">(3-4 </w:t>
      </w:r>
      <w:r w:rsidR="00C643AE" w:rsidRPr="008A0C44">
        <w:rPr>
          <w:rFonts w:cs="Arial"/>
          <w:b/>
          <w:bCs w:val="0"/>
          <w:sz w:val="20"/>
          <w:lang w:val="ru-RU"/>
        </w:rPr>
        <w:t>года</w:t>
      </w:r>
      <w:proofErr w:type="gramStart"/>
      <w:r w:rsidR="00C643AE" w:rsidRPr="008A0C44">
        <w:rPr>
          <w:rFonts w:cs="Arial"/>
          <w:b/>
          <w:bCs w:val="0"/>
          <w:sz w:val="20"/>
          <w:lang w:val="ru-RU"/>
        </w:rPr>
        <w:t>)</w:t>
      </w:r>
      <w:r w:rsidR="00C643AE" w:rsidRPr="008A0C44">
        <w:rPr>
          <w:rFonts w:cs="Arial"/>
          <w:bCs w:val="0"/>
          <w:sz w:val="20"/>
          <w:lang w:val="ru-RU"/>
        </w:rPr>
        <w:t>п</w:t>
      </w:r>
      <w:proofErr w:type="gramEnd"/>
      <w:r w:rsidR="00C643AE" w:rsidRPr="008A0C44">
        <w:rPr>
          <w:rFonts w:cs="Arial"/>
          <w:bCs w:val="0"/>
          <w:sz w:val="20"/>
          <w:lang w:val="ru-RU"/>
        </w:rPr>
        <w:t xml:space="preserve">ризваны решать </w:t>
      </w:r>
      <w:r w:rsidR="00503435" w:rsidRPr="008A0C44">
        <w:rPr>
          <w:rFonts w:cs="Arial"/>
          <w:bCs w:val="0"/>
          <w:sz w:val="20"/>
          <w:lang w:val="ru-RU"/>
        </w:rPr>
        <w:t>более приоритетны</w:t>
      </w:r>
      <w:r w:rsidR="003E6BD7" w:rsidRPr="008A0C44">
        <w:rPr>
          <w:rFonts w:cs="Arial"/>
          <w:bCs w:val="0"/>
          <w:sz w:val="20"/>
          <w:lang w:val="ru-RU"/>
        </w:rPr>
        <w:t xml:space="preserve">е </w:t>
      </w:r>
      <w:proofErr w:type="spellStart"/>
      <w:r w:rsidR="00503435" w:rsidRPr="008A0C44">
        <w:rPr>
          <w:rFonts w:cs="Arial"/>
          <w:bCs w:val="0"/>
          <w:sz w:val="20"/>
          <w:lang w:val="ru-RU"/>
        </w:rPr>
        <w:t>проблем</w:t>
      </w:r>
      <w:r w:rsidR="003E6BD7" w:rsidRPr="008A0C44">
        <w:rPr>
          <w:rFonts w:cs="Arial"/>
          <w:bCs w:val="0"/>
          <w:sz w:val="20"/>
          <w:lang w:val="ru-RU"/>
        </w:rPr>
        <w:t>ы</w:t>
      </w:r>
      <w:r w:rsidR="0074640D" w:rsidRPr="008A0C44">
        <w:rPr>
          <w:rFonts w:cs="Arial"/>
          <w:bCs w:val="0"/>
          <w:sz w:val="20"/>
          <w:lang w:val="ru-RU"/>
        </w:rPr>
        <w:t>ЦДС</w:t>
      </w:r>
      <w:proofErr w:type="spellEnd"/>
      <w:r w:rsidR="0074640D" w:rsidRPr="008A0C44">
        <w:rPr>
          <w:rFonts w:cs="Arial"/>
          <w:bCs w:val="0"/>
          <w:sz w:val="20"/>
          <w:lang w:val="ru-RU"/>
        </w:rPr>
        <w:t xml:space="preserve"> </w:t>
      </w:r>
      <w:r w:rsidR="000C429A" w:rsidRPr="008A0C44">
        <w:rPr>
          <w:rFonts w:cs="Arial"/>
          <w:bCs w:val="0"/>
          <w:sz w:val="20"/>
          <w:lang w:val="ru-RU"/>
        </w:rPr>
        <w:t>одного или несколько</w:t>
      </w:r>
      <w:r w:rsidR="008B760F" w:rsidRPr="008A0C44">
        <w:rPr>
          <w:rFonts w:cs="Arial"/>
          <w:bCs w:val="0"/>
          <w:sz w:val="20"/>
          <w:lang w:val="ru-RU"/>
        </w:rPr>
        <w:t xml:space="preserve"> секторов </w:t>
      </w:r>
      <w:r w:rsidR="00503435" w:rsidRPr="008A0C44">
        <w:rPr>
          <w:rFonts w:cs="Arial"/>
          <w:bCs w:val="0"/>
          <w:sz w:val="20"/>
          <w:lang w:val="ru-RU"/>
        </w:rPr>
        <w:t xml:space="preserve">с учетом потребностей страны </w:t>
      </w:r>
      <w:r w:rsidR="0074640D" w:rsidRPr="008A0C44">
        <w:rPr>
          <w:rFonts w:cs="Arial"/>
          <w:bCs w:val="0"/>
          <w:sz w:val="20"/>
          <w:lang w:val="ru-RU"/>
        </w:rPr>
        <w:t xml:space="preserve">в рамках </w:t>
      </w:r>
      <w:proofErr w:type="spellStart"/>
      <w:r w:rsidR="00522979" w:rsidRPr="008A0C44">
        <w:rPr>
          <w:rFonts w:cs="Arial"/>
          <w:bCs w:val="0"/>
          <w:sz w:val="20"/>
          <w:lang w:val="ru-RU"/>
        </w:rPr>
        <w:t>тре</w:t>
      </w:r>
      <w:r w:rsidR="002779F1" w:rsidRPr="008A0C44">
        <w:rPr>
          <w:rFonts w:cs="Arial"/>
          <w:bCs w:val="0"/>
          <w:sz w:val="20"/>
          <w:lang w:val="ru-RU"/>
        </w:rPr>
        <w:t>х</w:t>
      </w:r>
      <w:r w:rsidR="0074640D" w:rsidRPr="008A0C44">
        <w:rPr>
          <w:rFonts w:cs="Arial"/>
          <w:bCs w:val="0"/>
          <w:sz w:val="20"/>
          <w:lang w:val="ru-RU"/>
        </w:rPr>
        <w:t>задач</w:t>
      </w:r>
      <w:proofErr w:type="spellEnd"/>
      <w:r w:rsidR="0074640D" w:rsidRPr="008A0C44">
        <w:rPr>
          <w:rFonts w:cs="Arial"/>
          <w:bCs w:val="0"/>
          <w:sz w:val="20"/>
          <w:lang w:val="ru-RU"/>
        </w:rPr>
        <w:t xml:space="preserve"> </w:t>
      </w:r>
      <w:r w:rsidR="00BB6E65" w:rsidRPr="008A0C44">
        <w:rPr>
          <w:rFonts w:cs="Arial"/>
          <w:bCs w:val="0"/>
          <w:sz w:val="20"/>
          <w:lang w:val="ru-RU"/>
        </w:rPr>
        <w:t>ГПКС</w:t>
      </w:r>
      <w:r w:rsidR="0074640D" w:rsidRPr="008A0C44">
        <w:rPr>
          <w:rFonts w:cs="Arial"/>
          <w:bCs w:val="0"/>
          <w:sz w:val="20"/>
          <w:lang w:val="ru-RU"/>
        </w:rPr>
        <w:t>.</w:t>
      </w:r>
    </w:p>
    <w:p w:rsidR="0070314F" w:rsidRPr="008A0C44" w:rsidRDefault="000C2B94" w:rsidP="004313D8">
      <w:pPr>
        <w:pStyle w:val="afa"/>
        <w:numPr>
          <w:ilvl w:val="0"/>
          <w:numId w:val="37"/>
        </w:numPr>
        <w:spacing w:before="100" w:after="80" w:line="269" w:lineRule="auto"/>
        <w:jc w:val="both"/>
        <w:rPr>
          <w:rFonts w:cs="Arial"/>
          <w:bCs w:val="0"/>
          <w:sz w:val="20"/>
          <w:lang w:val="ru-RU"/>
        </w:rPr>
      </w:pPr>
      <w:r w:rsidRPr="008A0C44">
        <w:rPr>
          <w:rFonts w:cs="Arial"/>
          <w:b/>
          <w:sz w:val="20"/>
          <w:lang w:val="ru-RU"/>
        </w:rPr>
        <w:t>2</w:t>
      </w:r>
      <w:r w:rsidR="00957ECD" w:rsidRPr="008A0C44">
        <w:rPr>
          <w:rFonts w:cs="Arial"/>
          <w:b/>
          <w:sz w:val="20"/>
          <w:lang w:val="ru-RU"/>
        </w:rPr>
        <w:t>-й тип</w:t>
      </w:r>
      <w:r w:rsidR="00015EBE" w:rsidRPr="008A0C44">
        <w:rPr>
          <w:rFonts w:cs="Arial"/>
          <w:b/>
          <w:sz w:val="20"/>
          <w:lang w:val="ru-RU"/>
        </w:rPr>
        <w:t xml:space="preserve"> - специальные меры</w:t>
      </w:r>
      <w:r w:rsidR="00314F30" w:rsidRPr="008A0C44">
        <w:rPr>
          <w:rFonts w:cs="Arial"/>
          <w:b/>
          <w:sz w:val="20"/>
          <w:lang w:val="ru-RU"/>
        </w:rPr>
        <w:t xml:space="preserve"> (1-2 </w:t>
      </w:r>
      <w:r w:rsidR="00E1657D" w:rsidRPr="008A0C44">
        <w:rPr>
          <w:rFonts w:cs="Arial"/>
          <w:b/>
          <w:sz w:val="20"/>
          <w:lang w:val="ru-RU"/>
        </w:rPr>
        <w:t>года</w:t>
      </w:r>
      <w:r w:rsidR="00314F30" w:rsidRPr="008A0C44">
        <w:rPr>
          <w:rFonts w:cs="Arial"/>
          <w:b/>
          <w:sz w:val="20"/>
          <w:lang w:val="ru-RU"/>
        </w:rPr>
        <w:t>)</w:t>
      </w:r>
      <w:r w:rsidR="0074640D" w:rsidRPr="008A0C44">
        <w:rPr>
          <w:rFonts w:cs="Arial"/>
          <w:b/>
          <w:sz w:val="20"/>
          <w:lang w:val="ru-RU"/>
        </w:rPr>
        <w:t xml:space="preserve">– </w:t>
      </w:r>
      <w:proofErr w:type="spellStart"/>
      <w:r w:rsidR="0074640D" w:rsidRPr="008A0C44">
        <w:rPr>
          <w:rFonts w:cs="Arial"/>
          <w:sz w:val="20"/>
          <w:lang w:val="ru-RU"/>
        </w:rPr>
        <w:t>этонабор</w:t>
      </w:r>
      <w:proofErr w:type="spellEnd"/>
      <w:r w:rsidR="0074640D" w:rsidRPr="008A0C44">
        <w:rPr>
          <w:rFonts w:cs="Arial"/>
          <w:sz w:val="20"/>
          <w:lang w:val="ru-RU"/>
        </w:rPr>
        <w:t xml:space="preserve"> </w:t>
      </w:r>
      <w:r w:rsidR="00015EBE" w:rsidRPr="008A0C44">
        <w:rPr>
          <w:rFonts w:cs="Arial"/>
          <w:sz w:val="20"/>
          <w:lang w:val="ru-RU"/>
        </w:rPr>
        <w:t>краткосрочных стратегически</w:t>
      </w:r>
      <w:r w:rsidR="0074640D" w:rsidRPr="008A0C44">
        <w:rPr>
          <w:rFonts w:cs="Arial"/>
          <w:sz w:val="20"/>
          <w:lang w:val="ru-RU"/>
        </w:rPr>
        <w:t xml:space="preserve"> значимых </w:t>
      </w:r>
      <w:r w:rsidR="00015EBE" w:rsidRPr="008A0C44">
        <w:rPr>
          <w:rFonts w:cs="Arial"/>
          <w:sz w:val="20"/>
          <w:lang w:val="ru-RU"/>
        </w:rPr>
        <w:t xml:space="preserve">мероприятий </w:t>
      </w:r>
      <w:r w:rsidR="002C132C" w:rsidRPr="008A0C44">
        <w:rPr>
          <w:rFonts w:cs="Arial"/>
          <w:sz w:val="20"/>
          <w:lang w:val="ru-RU"/>
        </w:rPr>
        <w:t xml:space="preserve">по решению проблем </w:t>
      </w:r>
      <w:r w:rsidR="00015EBE" w:rsidRPr="008A0C44">
        <w:rPr>
          <w:rFonts w:cs="Arial"/>
          <w:sz w:val="20"/>
          <w:lang w:val="ru-RU"/>
        </w:rPr>
        <w:t>в области соблюдения стандартов и качества</w:t>
      </w:r>
      <w:r w:rsidR="002C132C" w:rsidRPr="008A0C44">
        <w:rPr>
          <w:rFonts w:cs="Arial"/>
          <w:sz w:val="20"/>
          <w:lang w:val="ru-RU"/>
        </w:rPr>
        <w:t xml:space="preserve">. Эти мероприятия по своим масштабам и охвату </w:t>
      </w:r>
      <w:r w:rsidR="0070314F" w:rsidRPr="008A0C44">
        <w:rPr>
          <w:rFonts w:cs="Arial"/>
          <w:sz w:val="20"/>
          <w:lang w:val="ru-RU"/>
        </w:rPr>
        <w:t>огранич</w:t>
      </w:r>
      <w:r w:rsidR="0074640D" w:rsidRPr="008A0C44">
        <w:rPr>
          <w:rFonts w:cs="Arial"/>
          <w:sz w:val="20"/>
          <w:lang w:val="ru-RU"/>
        </w:rPr>
        <w:t xml:space="preserve">ены, </w:t>
      </w:r>
      <w:r w:rsidR="002779F1" w:rsidRPr="008A0C44">
        <w:rPr>
          <w:rFonts w:cs="Arial"/>
          <w:sz w:val="20"/>
          <w:lang w:val="ru-RU"/>
        </w:rPr>
        <w:t xml:space="preserve">и </w:t>
      </w:r>
      <w:r w:rsidR="00015EBE" w:rsidRPr="008A0C44">
        <w:rPr>
          <w:rFonts w:cs="Arial"/>
          <w:sz w:val="20"/>
          <w:lang w:val="ru-RU"/>
        </w:rPr>
        <w:t xml:space="preserve">не обязательно </w:t>
      </w:r>
      <w:r w:rsidR="002C132C" w:rsidRPr="008A0C44">
        <w:rPr>
          <w:rFonts w:cs="Arial"/>
          <w:sz w:val="20"/>
          <w:lang w:val="ru-RU"/>
        </w:rPr>
        <w:t>будут охват</w:t>
      </w:r>
      <w:r w:rsidR="0074640D" w:rsidRPr="008A0C44">
        <w:rPr>
          <w:rFonts w:cs="Arial"/>
          <w:sz w:val="20"/>
          <w:lang w:val="ru-RU"/>
        </w:rPr>
        <w:t>ыва</w:t>
      </w:r>
      <w:r w:rsidR="002C132C" w:rsidRPr="008A0C44">
        <w:rPr>
          <w:rFonts w:cs="Arial"/>
          <w:sz w:val="20"/>
          <w:lang w:val="ru-RU"/>
        </w:rPr>
        <w:t xml:space="preserve">ть </w:t>
      </w:r>
      <w:r w:rsidR="00015EBE" w:rsidRPr="008A0C44">
        <w:rPr>
          <w:rFonts w:cs="Arial"/>
          <w:sz w:val="20"/>
          <w:lang w:val="ru-RU"/>
        </w:rPr>
        <w:t xml:space="preserve">все три </w:t>
      </w:r>
      <w:r w:rsidR="0074640D" w:rsidRPr="008A0C44">
        <w:rPr>
          <w:rFonts w:cs="Arial"/>
          <w:sz w:val="20"/>
          <w:lang w:val="ru-RU"/>
        </w:rPr>
        <w:t xml:space="preserve">задачи </w:t>
      </w:r>
      <w:r w:rsidR="00BB6E65" w:rsidRPr="008A0C44">
        <w:rPr>
          <w:rFonts w:cs="Arial"/>
          <w:sz w:val="20"/>
          <w:lang w:val="ru-RU"/>
        </w:rPr>
        <w:t>ГПКС</w:t>
      </w:r>
      <w:r w:rsidR="00015EBE" w:rsidRPr="008A0C44">
        <w:rPr>
          <w:rFonts w:cs="Arial"/>
          <w:sz w:val="20"/>
          <w:lang w:val="ru-RU"/>
        </w:rPr>
        <w:t xml:space="preserve">. </w:t>
      </w:r>
    </w:p>
    <w:p w:rsidR="00015EBE" w:rsidRPr="008A0C44" w:rsidRDefault="00015EBE" w:rsidP="004515EA">
      <w:pPr>
        <w:pStyle w:val="afa"/>
        <w:spacing w:before="100" w:after="80" w:line="269" w:lineRule="auto"/>
        <w:jc w:val="both"/>
        <w:rPr>
          <w:rFonts w:cs="Arial"/>
          <w:bCs w:val="0"/>
          <w:sz w:val="20"/>
          <w:lang w:val="ru-RU"/>
        </w:rPr>
      </w:pPr>
      <w:r w:rsidRPr="008A0C44">
        <w:rPr>
          <w:rFonts w:cs="Arial"/>
          <w:sz w:val="20"/>
          <w:lang w:val="ru-RU"/>
        </w:rPr>
        <w:t xml:space="preserve">В обоих </w:t>
      </w:r>
      <w:r w:rsidR="0074640D" w:rsidRPr="008A0C44">
        <w:rPr>
          <w:rFonts w:cs="Arial"/>
          <w:sz w:val="20"/>
          <w:lang w:val="ru-RU"/>
        </w:rPr>
        <w:t xml:space="preserve">случаях, меры будут </w:t>
      </w:r>
      <w:r w:rsidR="004313D8" w:rsidRPr="008A0C44">
        <w:rPr>
          <w:rFonts w:cs="Arial"/>
          <w:sz w:val="20"/>
          <w:lang w:val="ru-RU"/>
        </w:rPr>
        <w:t xml:space="preserve">осуществляться </w:t>
      </w:r>
      <w:proofErr w:type="spellStart"/>
      <w:r w:rsidR="004313D8" w:rsidRPr="008A0C44">
        <w:rPr>
          <w:rFonts w:cs="Arial"/>
          <w:sz w:val="20"/>
          <w:lang w:val="ru-RU"/>
        </w:rPr>
        <w:t>в</w:t>
      </w:r>
      <w:r w:rsidRPr="008A0C44">
        <w:rPr>
          <w:rFonts w:cs="Arial"/>
          <w:sz w:val="20"/>
          <w:lang w:val="ru-RU"/>
        </w:rPr>
        <w:t>координаци</w:t>
      </w:r>
      <w:r w:rsidR="0074640D" w:rsidRPr="008A0C44">
        <w:rPr>
          <w:rFonts w:cs="Arial"/>
          <w:sz w:val="20"/>
          <w:lang w:val="ru-RU"/>
        </w:rPr>
        <w:t>и</w:t>
      </w:r>
      <w:proofErr w:type="spellEnd"/>
      <w:r w:rsidRPr="008A0C44">
        <w:rPr>
          <w:rFonts w:cs="Arial"/>
          <w:sz w:val="20"/>
          <w:lang w:val="ru-RU"/>
        </w:rPr>
        <w:t xml:space="preserve"> с </w:t>
      </w:r>
      <w:r w:rsidR="0070314F" w:rsidRPr="008A0C44">
        <w:rPr>
          <w:rFonts w:cs="Arial"/>
          <w:sz w:val="20"/>
          <w:lang w:val="ru-RU"/>
        </w:rPr>
        <w:t xml:space="preserve">другими </w:t>
      </w:r>
      <w:r w:rsidRPr="008A0C44">
        <w:rPr>
          <w:rFonts w:cs="Arial"/>
          <w:sz w:val="20"/>
          <w:lang w:val="ru-RU"/>
        </w:rPr>
        <w:t>проектами</w:t>
      </w:r>
      <w:r w:rsidR="00714488" w:rsidRPr="008A0C44">
        <w:rPr>
          <w:rFonts w:cs="Arial"/>
          <w:sz w:val="20"/>
          <w:lang w:val="ru-RU"/>
        </w:rPr>
        <w:t xml:space="preserve">, </w:t>
      </w:r>
      <w:r w:rsidR="0074640D" w:rsidRPr="008A0C44">
        <w:rPr>
          <w:rFonts w:cs="Arial"/>
          <w:sz w:val="20"/>
          <w:lang w:val="ru-RU"/>
        </w:rPr>
        <w:t xml:space="preserve">с </w:t>
      </w:r>
      <w:proofErr w:type="gramStart"/>
      <w:r w:rsidR="0074640D" w:rsidRPr="008A0C44">
        <w:rPr>
          <w:rFonts w:cs="Arial"/>
          <w:sz w:val="20"/>
          <w:lang w:val="ru-RU"/>
        </w:rPr>
        <w:t>тем</w:t>
      </w:r>
      <w:proofErr w:type="gramEnd"/>
      <w:r w:rsidR="0074640D" w:rsidRPr="008A0C44">
        <w:rPr>
          <w:rFonts w:cs="Arial"/>
          <w:sz w:val="20"/>
          <w:lang w:val="ru-RU"/>
        </w:rPr>
        <w:t xml:space="preserve"> </w:t>
      </w:r>
      <w:r w:rsidR="00714488" w:rsidRPr="008A0C44">
        <w:rPr>
          <w:rFonts w:cs="Arial"/>
          <w:sz w:val="20"/>
          <w:lang w:val="ru-RU"/>
        </w:rPr>
        <w:t xml:space="preserve">чтобы </w:t>
      </w:r>
      <w:r w:rsidRPr="008A0C44">
        <w:rPr>
          <w:rFonts w:cs="Arial"/>
          <w:sz w:val="20"/>
          <w:lang w:val="ru-RU"/>
        </w:rPr>
        <w:t xml:space="preserve">избежать дублирования и создать </w:t>
      </w:r>
      <w:r w:rsidR="002779F1" w:rsidRPr="008A0C44">
        <w:rPr>
          <w:rFonts w:cs="Arial"/>
          <w:sz w:val="20"/>
          <w:lang w:val="ru-RU"/>
        </w:rPr>
        <w:t>синергию.</w:t>
      </w:r>
    </w:p>
    <w:p w:rsidR="00CA4347" w:rsidRPr="008A0C44" w:rsidRDefault="00E1657D" w:rsidP="00CD2A5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before="100" w:after="80" w:line="269" w:lineRule="auto"/>
        <w:jc w:val="both"/>
        <w:rPr>
          <w:rFonts w:eastAsia="MS Mincho" w:cs="Arial"/>
          <w:sz w:val="20"/>
          <w:szCs w:val="20"/>
          <w:lang w:val="ru-RU"/>
        </w:rPr>
      </w:pPr>
      <w:proofErr w:type="spellStart"/>
      <w:r w:rsidRPr="008A0C44">
        <w:rPr>
          <w:rFonts w:eastAsia="MS Mincho" w:cs="Arial"/>
          <w:sz w:val="20"/>
          <w:szCs w:val="20"/>
          <w:lang w:val="ru-RU"/>
        </w:rPr>
        <w:t>Страновой</w:t>
      </w:r>
      <w:proofErr w:type="spellEnd"/>
      <w:r w:rsidRPr="008A0C44">
        <w:rPr>
          <w:rFonts w:eastAsia="MS Mincho" w:cs="Arial"/>
          <w:sz w:val="20"/>
          <w:szCs w:val="20"/>
          <w:lang w:val="ru-RU"/>
        </w:rPr>
        <w:t xml:space="preserve"> проект для Кыргызстана </w:t>
      </w:r>
      <w:r w:rsidR="00314F30" w:rsidRPr="008A0C44">
        <w:rPr>
          <w:rFonts w:eastAsia="MS Mincho" w:cs="Arial"/>
          <w:i/>
          <w:sz w:val="20"/>
          <w:szCs w:val="20"/>
          <w:lang w:val="ru-RU"/>
        </w:rPr>
        <w:t>“</w:t>
      </w:r>
      <w:r w:rsidR="00523DD1" w:rsidRPr="008A0C44">
        <w:rPr>
          <w:rFonts w:cs="Arial"/>
          <w:i/>
          <w:sz w:val="20"/>
          <w:szCs w:val="20"/>
          <w:lang w:val="ru-RU" w:eastAsia="en-GB"/>
        </w:rPr>
        <w:t>Расширение доступа на рынки путем укрепления потенциала по соблюдению стандартов в цепочках создания добавленной стоимости по фруктам</w:t>
      </w:r>
      <w:proofErr w:type="gramStart"/>
      <w:r w:rsidR="00BD3CE3" w:rsidRPr="008A0C44">
        <w:rPr>
          <w:rFonts w:eastAsia="MS Mincho" w:cs="Arial"/>
          <w:i/>
          <w:sz w:val="20"/>
          <w:szCs w:val="20"/>
          <w:lang w:val="ru-RU"/>
        </w:rPr>
        <w:t>”</w:t>
      </w:r>
      <w:r w:rsidR="0074640D" w:rsidRPr="008A0C44">
        <w:rPr>
          <w:rFonts w:eastAsia="MS Mincho" w:cs="Arial"/>
          <w:sz w:val="20"/>
          <w:szCs w:val="20"/>
          <w:lang w:val="ru-RU"/>
        </w:rPr>
        <w:t>о</w:t>
      </w:r>
      <w:proofErr w:type="gramEnd"/>
      <w:r w:rsidR="0074640D" w:rsidRPr="008A0C44">
        <w:rPr>
          <w:rFonts w:eastAsia="MS Mincho" w:cs="Arial"/>
          <w:sz w:val="20"/>
          <w:szCs w:val="20"/>
          <w:lang w:val="ru-RU"/>
        </w:rPr>
        <w:t xml:space="preserve">тносится к </w:t>
      </w:r>
      <w:r w:rsidR="00523DD1" w:rsidRPr="008A0C44">
        <w:rPr>
          <w:rFonts w:eastAsia="MS Mincho" w:cs="Arial"/>
          <w:sz w:val="20"/>
          <w:szCs w:val="20"/>
          <w:lang w:val="ru-RU"/>
        </w:rPr>
        <w:t>2-ом</w:t>
      </w:r>
      <w:r w:rsidR="002779F1" w:rsidRPr="008A0C44">
        <w:rPr>
          <w:rFonts w:eastAsia="MS Mincho" w:cs="Arial"/>
          <w:sz w:val="20"/>
          <w:szCs w:val="20"/>
          <w:lang w:val="ru-RU"/>
        </w:rPr>
        <w:t>у ком</w:t>
      </w:r>
      <w:r w:rsidR="00523DD1" w:rsidRPr="008A0C44">
        <w:rPr>
          <w:rFonts w:eastAsia="MS Mincho" w:cs="Arial"/>
          <w:sz w:val="20"/>
          <w:szCs w:val="20"/>
          <w:lang w:val="ru-RU"/>
        </w:rPr>
        <w:t>поненту и 1-типу</w:t>
      </w:r>
      <w:r w:rsidR="0074640D" w:rsidRPr="008A0C44">
        <w:rPr>
          <w:rFonts w:eastAsia="MS Mincho" w:cs="Arial"/>
          <w:sz w:val="20"/>
          <w:szCs w:val="20"/>
          <w:lang w:val="ru-RU"/>
        </w:rPr>
        <w:t xml:space="preserve"> ГПКС</w:t>
      </w:r>
      <w:r w:rsidR="00BD3CE3" w:rsidRPr="008A0C44">
        <w:rPr>
          <w:rFonts w:eastAsia="MS Mincho" w:cs="Arial"/>
          <w:sz w:val="20"/>
          <w:szCs w:val="20"/>
          <w:lang w:val="ru-RU"/>
        </w:rPr>
        <w:t>.</w:t>
      </w:r>
    </w:p>
    <w:p w:rsidR="00CD2A5F" w:rsidRPr="008A0C44" w:rsidRDefault="00CD2A5F" w:rsidP="00CD2A5F">
      <w:pPr>
        <w:pStyle w:val="2"/>
        <w:keepLines w:val="0"/>
        <w:suppressAutoHyphens w:val="0"/>
        <w:spacing w:before="240" w:after="58" w:line="269" w:lineRule="auto"/>
        <w:ind w:right="-3720"/>
        <w:rPr>
          <w:rFonts w:eastAsia="Times New Roman" w:cs="Arial"/>
          <w:sz w:val="22"/>
          <w:szCs w:val="22"/>
          <w:lang w:val="ru-RU"/>
        </w:rPr>
      </w:pPr>
      <w:bookmarkStart w:id="23" w:name="_Toc529994827"/>
      <w:r w:rsidRPr="008A0C44">
        <w:rPr>
          <w:rFonts w:eastAsia="Times New Roman" w:cs="Arial"/>
          <w:sz w:val="22"/>
          <w:szCs w:val="22"/>
          <w:lang w:val="ru-RU"/>
        </w:rPr>
        <w:t xml:space="preserve">D.3. </w:t>
      </w:r>
      <w:r w:rsidR="005A4A4F" w:rsidRPr="008A0C44">
        <w:rPr>
          <w:rFonts w:eastAsia="Times New Roman" w:cs="Arial"/>
          <w:sz w:val="22"/>
          <w:szCs w:val="22"/>
          <w:lang w:val="ru-RU"/>
        </w:rPr>
        <w:t>Подход ЮНИДО</w:t>
      </w:r>
      <w:bookmarkEnd w:id="23"/>
    </w:p>
    <w:p w:rsidR="004914A0" w:rsidRPr="008A0C44" w:rsidRDefault="004914A0" w:rsidP="004914A0">
      <w:pPr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ЮНИДО имеет более чем 50-летний опыт работы в сфере технического сотрудничества</w:t>
      </w:r>
      <w:r w:rsidR="00D75BE6" w:rsidRPr="008A0C44">
        <w:rPr>
          <w:rFonts w:cs="Arial"/>
          <w:sz w:val="20"/>
          <w:szCs w:val="20"/>
          <w:lang w:val="ru-RU"/>
        </w:rPr>
        <w:t xml:space="preserve">, основанного на </w:t>
      </w:r>
      <w:r w:rsidRPr="008A0C44">
        <w:rPr>
          <w:rFonts w:cs="Arial"/>
          <w:sz w:val="20"/>
          <w:szCs w:val="20"/>
          <w:lang w:val="ru-RU"/>
        </w:rPr>
        <w:t>систем</w:t>
      </w:r>
      <w:r w:rsidR="00D75BE6" w:rsidRPr="008A0C44">
        <w:rPr>
          <w:rFonts w:cs="Arial"/>
          <w:sz w:val="20"/>
          <w:szCs w:val="20"/>
          <w:lang w:val="ru-RU"/>
        </w:rPr>
        <w:t xml:space="preserve">атическом </w:t>
      </w:r>
      <w:r w:rsidRPr="008A0C44">
        <w:rPr>
          <w:rFonts w:cs="Arial"/>
          <w:sz w:val="20"/>
          <w:szCs w:val="20"/>
          <w:lang w:val="ru-RU"/>
        </w:rPr>
        <w:t>подход</w:t>
      </w:r>
      <w:r w:rsidR="00D75BE6" w:rsidRPr="008A0C44">
        <w:rPr>
          <w:rFonts w:cs="Arial"/>
          <w:sz w:val="20"/>
          <w:szCs w:val="20"/>
          <w:lang w:val="ru-RU"/>
        </w:rPr>
        <w:t xml:space="preserve">е.  </w:t>
      </w:r>
      <w:r w:rsidR="00D73A96" w:rsidRPr="008A0C44">
        <w:rPr>
          <w:rFonts w:cs="Arial"/>
          <w:sz w:val="20"/>
          <w:szCs w:val="20"/>
          <w:lang w:val="ru-RU"/>
        </w:rPr>
        <w:t xml:space="preserve">Иллюстрация </w:t>
      </w:r>
      <w:r w:rsidRPr="008A0C44">
        <w:rPr>
          <w:rFonts w:cs="Arial"/>
          <w:sz w:val="20"/>
          <w:szCs w:val="20"/>
          <w:lang w:val="ru-RU"/>
        </w:rPr>
        <w:t>«</w:t>
      </w:r>
      <w:r w:rsidR="00D73A96" w:rsidRPr="008A0C44">
        <w:rPr>
          <w:rFonts w:cs="Arial"/>
          <w:sz w:val="20"/>
          <w:szCs w:val="20"/>
          <w:lang w:val="ru-RU"/>
        </w:rPr>
        <w:t>п</w:t>
      </w:r>
      <w:r w:rsidRPr="008A0C44">
        <w:rPr>
          <w:rFonts w:cs="Arial"/>
          <w:sz w:val="20"/>
          <w:szCs w:val="20"/>
          <w:lang w:val="ru-RU"/>
        </w:rPr>
        <w:t>одход</w:t>
      </w:r>
      <w:r w:rsidR="00D73A96" w:rsidRPr="008A0C44">
        <w:rPr>
          <w:rFonts w:cs="Arial"/>
          <w:sz w:val="20"/>
          <w:szCs w:val="20"/>
          <w:lang w:val="ru-RU"/>
        </w:rPr>
        <w:t>а</w:t>
      </w:r>
      <w:r w:rsidRPr="008A0C44">
        <w:rPr>
          <w:rFonts w:cs="Arial"/>
          <w:sz w:val="20"/>
          <w:szCs w:val="20"/>
          <w:lang w:val="ru-RU"/>
        </w:rPr>
        <w:t xml:space="preserve"> ЮНИДО»</w:t>
      </w:r>
      <w:r w:rsidR="00D75BE6" w:rsidRPr="008A0C44">
        <w:rPr>
          <w:rFonts w:cs="Arial"/>
          <w:sz w:val="20"/>
          <w:szCs w:val="20"/>
          <w:lang w:val="ru-RU"/>
        </w:rPr>
        <w:t xml:space="preserve"> на р</w:t>
      </w:r>
      <w:r w:rsidRPr="008A0C44">
        <w:rPr>
          <w:rFonts w:cs="Arial"/>
          <w:sz w:val="20"/>
          <w:szCs w:val="20"/>
          <w:lang w:val="ru-RU"/>
        </w:rPr>
        <w:t>ис. 2</w:t>
      </w:r>
      <w:r w:rsidR="009149FD" w:rsidRPr="008A0C44">
        <w:rPr>
          <w:rFonts w:cs="Arial"/>
          <w:sz w:val="20"/>
          <w:szCs w:val="20"/>
          <w:lang w:val="ru-RU"/>
        </w:rPr>
        <w:t xml:space="preserve"> в </w:t>
      </w:r>
      <w:r w:rsidRPr="008A0C44">
        <w:rPr>
          <w:rFonts w:cs="Arial"/>
          <w:sz w:val="20"/>
          <w:szCs w:val="20"/>
          <w:lang w:val="ru-RU"/>
        </w:rPr>
        <w:t>раздел</w:t>
      </w:r>
      <w:r w:rsidR="009149FD" w:rsidRPr="008A0C44">
        <w:rPr>
          <w:rFonts w:cs="Arial"/>
          <w:sz w:val="20"/>
          <w:szCs w:val="20"/>
          <w:lang w:val="ru-RU"/>
        </w:rPr>
        <w:t xml:space="preserve">е </w:t>
      </w:r>
      <w:r w:rsidRPr="008A0C44">
        <w:rPr>
          <w:rFonts w:cs="Arial"/>
          <w:sz w:val="20"/>
          <w:szCs w:val="20"/>
          <w:lang w:val="ru-RU"/>
        </w:rPr>
        <w:t>B1</w:t>
      </w:r>
      <w:r w:rsidR="009149FD" w:rsidRPr="008A0C44">
        <w:rPr>
          <w:rFonts w:cs="Arial"/>
          <w:sz w:val="20"/>
          <w:szCs w:val="20"/>
          <w:lang w:val="ru-RU"/>
        </w:rPr>
        <w:t xml:space="preserve">данного документа, </w:t>
      </w:r>
      <w:r w:rsidR="00D73A96" w:rsidRPr="008A0C44">
        <w:rPr>
          <w:rFonts w:cs="Arial"/>
          <w:sz w:val="20"/>
          <w:szCs w:val="20"/>
          <w:lang w:val="ru-RU"/>
        </w:rPr>
        <w:t xml:space="preserve">претерпевает изменения </w:t>
      </w:r>
      <w:r w:rsidR="00D75BE6" w:rsidRPr="008A0C44">
        <w:rPr>
          <w:rFonts w:cs="Arial"/>
          <w:sz w:val="20"/>
          <w:szCs w:val="20"/>
          <w:lang w:val="ru-RU"/>
        </w:rPr>
        <w:t>с течением времени</w:t>
      </w:r>
      <w:r w:rsidR="00D73A96" w:rsidRPr="008A0C44">
        <w:rPr>
          <w:rFonts w:cs="Arial"/>
          <w:sz w:val="20"/>
          <w:szCs w:val="20"/>
          <w:lang w:val="ru-RU"/>
        </w:rPr>
        <w:t xml:space="preserve">. </w:t>
      </w:r>
    </w:p>
    <w:p w:rsidR="00555ED3" w:rsidRPr="008A0C44" w:rsidRDefault="00D73A96" w:rsidP="004914A0">
      <w:pPr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lastRenderedPageBreak/>
        <w:t xml:space="preserve">Три </w:t>
      </w:r>
      <w:r w:rsidR="009149FD" w:rsidRPr="008A0C44">
        <w:rPr>
          <w:rFonts w:cs="Arial"/>
          <w:sz w:val="20"/>
          <w:szCs w:val="20"/>
          <w:lang w:val="ru-RU"/>
        </w:rPr>
        <w:t>пред</w:t>
      </w:r>
      <w:r w:rsidRPr="008A0C44">
        <w:rPr>
          <w:rFonts w:cs="Arial"/>
          <w:sz w:val="20"/>
          <w:szCs w:val="20"/>
          <w:lang w:val="ru-RU"/>
        </w:rPr>
        <w:t xml:space="preserve">посылки </w:t>
      </w:r>
      <w:r w:rsidR="00555ED3" w:rsidRPr="008A0C44">
        <w:rPr>
          <w:rFonts w:cs="Arial"/>
          <w:sz w:val="20"/>
          <w:szCs w:val="20"/>
          <w:lang w:val="ru-RU"/>
        </w:rPr>
        <w:t xml:space="preserve">ГПКС </w:t>
      </w:r>
      <w:r w:rsidRPr="008A0C44">
        <w:rPr>
          <w:rFonts w:cs="Arial"/>
          <w:sz w:val="20"/>
          <w:szCs w:val="20"/>
          <w:lang w:val="ru-RU"/>
        </w:rPr>
        <w:t>составляют</w:t>
      </w:r>
      <w:r w:rsidR="00D75BE6" w:rsidRPr="008A0C44">
        <w:rPr>
          <w:rFonts w:cs="Arial"/>
          <w:sz w:val="20"/>
          <w:szCs w:val="20"/>
          <w:lang w:val="ru-RU"/>
        </w:rPr>
        <w:t xml:space="preserve"> основу </w:t>
      </w:r>
      <w:r w:rsidRPr="008A0C44">
        <w:rPr>
          <w:rFonts w:cs="Arial"/>
          <w:sz w:val="20"/>
          <w:szCs w:val="20"/>
          <w:lang w:val="ru-RU"/>
        </w:rPr>
        <w:t xml:space="preserve">для использования </w:t>
      </w:r>
      <w:r w:rsidR="004914A0" w:rsidRPr="008A0C44">
        <w:rPr>
          <w:rFonts w:cs="Arial"/>
          <w:sz w:val="20"/>
          <w:szCs w:val="20"/>
          <w:lang w:val="ru-RU"/>
        </w:rPr>
        <w:t>опыт</w:t>
      </w:r>
      <w:r w:rsidR="00555ED3" w:rsidRPr="008A0C44">
        <w:rPr>
          <w:rFonts w:cs="Arial"/>
          <w:sz w:val="20"/>
          <w:szCs w:val="20"/>
          <w:lang w:val="ru-RU"/>
        </w:rPr>
        <w:t>а</w:t>
      </w:r>
      <w:r w:rsidR="004914A0" w:rsidRPr="008A0C44">
        <w:rPr>
          <w:rFonts w:cs="Arial"/>
          <w:sz w:val="20"/>
          <w:szCs w:val="20"/>
          <w:lang w:val="ru-RU"/>
        </w:rPr>
        <w:t xml:space="preserve"> ЮНИДО в области технического сотрудничества </w:t>
      </w:r>
      <w:r w:rsidRPr="008A0C44">
        <w:rPr>
          <w:rFonts w:cs="Arial"/>
          <w:sz w:val="20"/>
          <w:szCs w:val="20"/>
          <w:lang w:val="ru-RU"/>
        </w:rPr>
        <w:t xml:space="preserve">в целях расширения </w:t>
      </w:r>
      <w:r w:rsidR="004914A0" w:rsidRPr="008A0C44">
        <w:rPr>
          <w:rFonts w:cs="Arial"/>
          <w:sz w:val="20"/>
          <w:szCs w:val="20"/>
          <w:lang w:val="ru-RU"/>
        </w:rPr>
        <w:t>доступ</w:t>
      </w:r>
      <w:r w:rsidRPr="008A0C44">
        <w:rPr>
          <w:rFonts w:cs="Arial"/>
          <w:sz w:val="20"/>
          <w:szCs w:val="20"/>
          <w:lang w:val="ru-RU"/>
        </w:rPr>
        <w:t>а</w:t>
      </w:r>
      <w:r w:rsidR="004914A0" w:rsidRPr="008A0C44">
        <w:rPr>
          <w:rFonts w:cs="Arial"/>
          <w:sz w:val="20"/>
          <w:szCs w:val="20"/>
          <w:lang w:val="ru-RU"/>
        </w:rPr>
        <w:t xml:space="preserve"> на рынки и упрощени</w:t>
      </w:r>
      <w:r w:rsidRPr="008A0C44">
        <w:rPr>
          <w:rFonts w:cs="Arial"/>
          <w:sz w:val="20"/>
          <w:szCs w:val="20"/>
          <w:lang w:val="ru-RU"/>
        </w:rPr>
        <w:t>я</w:t>
      </w:r>
      <w:r w:rsidR="004914A0" w:rsidRPr="008A0C44">
        <w:rPr>
          <w:rFonts w:cs="Arial"/>
          <w:sz w:val="20"/>
          <w:szCs w:val="20"/>
          <w:lang w:val="ru-RU"/>
        </w:rPr>
        <w:t xml:space="preserve"> процедур торговли:</w:t>
      </w:r>
    </w:p>
    <w:p w:rsidR="004914A0" w:rsidRPr="008A0C44" w:rsidRDefault="004914A0" w:rsidP="00DA4058">
      <w:pPr>
        <w:pStyle w:val="af3"/>
        <w:numPr>
          <w:ilvl w:val="0"/>
          <w:numId w:val="42"/>
        </w:numPr>
        <w:spacing w:after="240" w:line="100" w:lineRule="atLeast"/>
        <w:ind w:left="714" w:hanging="357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 xml:space="preserve">Упрощение процедур торговли требует </w:t>
      </w:r>
      <w:r w:rsidR="00D73A96" w:rsidRPr="008A0C44">
        <w:rPr>
          <w:rFonts w:ascii="Arial" w:hAnsi="Arial" w:cs="Arial"/>
          <w:sz w:val="20"/>
          <w:szCs w:val="20"/>
          <w:lang w:val="ru-RU"/>
        </w:rPr>
        <w:t xml:space="preserve">комплексного </w:t>
      </w:r>
      <w:r w:rsidRPr="008A0C44">
        <w:rPr>
          <w:rFonts w:ascii="Arial" w:hAnsi="Arial" w:cs="Arial"/>
          <w:sz w:val="20"/>
          <w:szCs w:val="20"/>
          <w:lang w:val="ru-RU"/>
        </w:rPr>
        <w:t>подхода</w:t>
      </w:r>
      <w:r w:rsidR="00555ED3" w:rsidRPr="008A0C44">
        <w:rPr>
          <w:rFonts w:ascii="Arial" w:hAnsi="Arial" w:cs="Arial"/>
          <w:sz w:val="20"/>
          <w:szCs w:val="20"/>
          <w:lang w:val="ru-RU"/>
        </w:rPr>
        <w:t xml:space="preserve"> и какие-либо </w:t>
      </w:r>
      <w:r w:rsidRPr="008A0C44">
        <w:rPr>
          <w:rFonts w:ascii="Arial" w:hAnsi="Arial" w:cs="Arial"/>
          <w:sz w:val="20"/>
          <w:szCs w:val="20"/>
          <w:lang w:val="ru-RU"/>
        </w:rPr>
        <w:t>изменени</w:t>
      </w:r>
      <w:r w:rsidR="00555ED3" w:rsidRPr="008A0C44">
        <w:rPr>
          <w:rFonts w:ascii="Arial" w:hAnsi="Arial" w:cs="Arial"/>
          <w:sz w:val="20"/>
          <w:szCs w:val="20"/>
          <w:lang w:val="ru-RU"/>
        </w:rPr>
        <w:t xml:space="preserve">я </w:t>
      </w:r>
      <w:r w:rsidRPr="008A0C44">
        <w:rPr>
          <w:rFonts w:ascii="Arial" w:hAnsi="Arial" w:cs="Arial"/>
          <w:sz w:val="20"/>
          <w:szCs w:val="20"/>
          <w:lang w:val="ru-RU"/>
        </w:rPr>
        <w:t>невозможн</w:t>
      </w:r>
      <w:r w:rsidR="00555ED3" w:rsidRPr="008A0C44">
        <w:rPr>
          <w:rFonts w:ascii="Arial" w:hAnsi="Arial" w:cs="Arial"/>
          <w:sz w:val="20"/>
          <w:szCs w:val="20"/>
          <w:lang w:val="ru-RU"/>
        </w:rPr>
        <w:t xml:space="preserve">ы </w:t>
      </w:r>
      <w:proofErr w:type="spellStart"/>
      <w:r w:rsidR="00D73A96" w:rsidRPr="008A0C44">
        <w:rPr>
          <w:rFonts w:ascii="Arial" w:hAnsi="Arial" w:cs="Arial"/>
          <w:sz w:val="20"/>
          <w:szCs w:val="20"/>
          <w:lang w:val="ru-RU"/>
        </w:rPr>
        <w:t>причастичн</w:t>
      </w:r>
      <w:r w:rsidR="00797117" w:rsidRPr="008A0C44">
        <w:rPr>
          <w:rFonts w:ascii="Arial" w:hAnsi="Arial" w:cs="Arial"/>
          <w:sz w:val="20"/>
          <w:szCs w:val="20"/>
          <w:lang w:val="ru-RU"/>
        </w:rPr>
        <w:t>о</w:t>
      </w:r>
      <w:r w:rsidR="00D73A96" w:rsidRPr="008A0C44">
        <w:rPr>
          <w:rFonts w:ascii="Arial" w:hAnsi="Arial" w:cs="Arial"/>
          <w:sz w:val="20"/>
          <w:szCs w:val="20"/>
          <w:lang w:val="ru-RU"/>
        </w:rPr>
        <w:t>м</w:t>
      </w:r>
      <w:proofErr w:type="spellEnd"/>
      <w:r w:rsidR="00D73A96" w:rsidRPr="008A0C44">
        <w:rPr>
          <w:rFonts w:ascii="Arial" w:hAnsi="Arial" w:cs="Arial"/>
          <w:sz w:val="20"/>
          <w:szCs w:val="20"/>
          <w:lang w:val="ru-RU"/>
        </w:rPr>
        <w:t xml:space="preserve"> </w:t>
      </w:r>
      <w:proofErr w:type="gramStart"/>
      <w:r w:rsidR="00797117" w:rsidRPr="008A0C44">
        <w:rPr>
          <w:rFonts w:ascii="Arial" w:hAnsi="Arial" w:cs="Arial"/>
          <w:sz w:val="20"/>
          <w:szCs w:val="20"/>
          <w:lang w:val="ru-RU"/>
        </w:rPr>
        <w:t>участии</w:t>
      </w:r>
      <w:proofErr w:type="gramEnd"/>
      <w:r w:rsidR="00797117" w:rsidRPr="008A0C44">
        <w:rPr>
          <w:rFonts w:ascii="Arial" w:hAnsi="Arial" w:cs="Arial"/>
          <w:sz w:val="20"/>
          <w:szCs w:val="20"/>
          <w:lang w:val="ru-RU"/>
        </w:rPr>
        <w:t xml:space="preserve"> </w:t>
      </w:r>
      <w:r w:rsidR="00D73A96" w:rsidRPr="008A0C44">
        <w:rPr>
          <w:rFonts w:ascii="Arial" w:hAnsi="Arial" w:cs="Arial"/>
          <w:sz w:val="20"/>
          <w:szCs w:val="20"/>
          <w:lang w:val="ru-RU"/>
        </w:rPr>
        <w:t xml:space="preserve">одного игрока, например 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МСБ </w:t>
      </w:r>
    </w:p>
    <w:p w:rsidR="004914A0" w:rsidRPr="008A0C44" w:rsidRDefault="004914A0" w:rsidP="00DA4058">
      <w:pPr>
        <w:pStyle w:val="af3"/>
        <w:numPr>
          <w:ilvl w:val="0"/>
          <w:numId w:val="42"/>
        </w:numPr>
        <w:spacing w:after="240" w:line="100" w:lineRule="atLeast"/>
        <w:ind w:left="714" w:hanging="357"/>
        <w:rPr>
          <w:rFonts w:ascii="Arial" w:hAnsi="Arial" w:cs="Arial"/>
          <w:sz w:val="20"/>
          <w:szCs w:val="20"/>
          <w:lang w:val="ru-RU"/>
        </w:rPr>
      </w:pPr>
      <w:proofErr w:type="gramStart"/>
      <w:r w:rsidRPr="008A0C44">
        <w:rPr>
          <w:rFonts w:ascii="Arial" w:hAnsi="Arial" w:cs="Arial"/>
          <w:sz w:val="20"/>
          <w:szCs w:val="20"/>
          <w:lang w:val="ru-RU"/>
        </w:rPr>
        <w:t>Необходима</w:t>
      </w:r>
      <w:proofErr w:type="gramEnd"/>
      <w:r w:rsidRPr="008A0C44">
        <w:rPr>
          <w:rFonts w:ascii="Arial" w:hAnsi="Arial" w:cs="Arial"/>
          <w:sz w:val="20"/>
          <w:szCs w:val="20"/>
          <w:lang w:val="ru-RU"/>
        </w:rPr>
        <w:t xml:space="preserve"> эффективн</w:t>
      </w:r>
      <w:r w:rsidR="00555ED3" w:rsidRPr="008A0C44">
        <w:rPr>
          <w:rFonts w:ascii="Arial" w:hAnsi="Arial" w:cs="Arial"/>
          <w:sz w:val="20"/>
          <w:szCs w:val="20"/>
          <w:lang w:val="ru-RU"/>
        </w:rPr>
        <w:t xml:space="preserve">о функционирующая </w:t>
      </w:r>
      <w:r w:rsidRPr="008A0C44">
        <w:rPr>
          <w:rFonts w:ascii="Arial" w:hAnsi="Arial" w:cs="Arial"/>
          <w:sz w:val="20"/>
          <w:szCs w:val="20"/>
          <w:lang w:val="ru-RU"/>
        </w:rPr>
        <w:t>бизнес-среда</w:t>
      </w:r>
      <w:r w:rsidR="00D73A96" w:rsidRPr="008A0C44">
        <w:rPr>
          <w:rFonts w:ascii="Arial" w:hAnsi="Arial" w:cs="Arial"/>
          <w:sz w:val="20"/>
          <w:szCs w:val="20"/>
          <w:lang w:val="ru-RU"/>
        </w:rPr>
        <w:t xml:space="preserve"> для </w:t>
      </w:r>
      <w:r w:rsidRPr="008A0C44">
        <w:rPr>
          <w:rFonts w:ascii="Arial" w:hAnsi="Arial" w:cs="Arial"/>
          <w:sz w:val="20"/>
          <w:szCs w:val="20"/>
          <w:lang w:val="ru-RU"/>
        </w:rPr>
        <w:t>МСБ и други</w:t>
      </w:r>
      <w:r w:rsidR="00D73A96" w:rsidRPr="008A0C44">
        <w:rPr>
          <w:rFonts w:ascii="Arial" w:hAnsi="Arial" w:cs="Arial"/>
          <w:sz w:val="20"/>
          <w:szCs w:val="20"/>
          <w:lang w:val="ru-RU"/>
        </w:rPr>
        <w:t>х игроков для реагирования на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 требования рынка, общи</w:t>
      </w:r>
      <w:r w:rsidR="00555ED3" w:rsidRPr="008A0C44">
        <w:rPr>
          <w:rFonts w:ascii="Arial" w:hAnsi="Arial" w:cs="Arial"/>
          <w:sz w:val="20"/>
          <w:szCs w:val="20"/>
          <w:lang w:val="ru-RU"/>
        </w:rPr>
        <w:t xml:space="preserve">х </w:t>
      </w:r>
      <w:r w:rsidRPr="008A0C44">
        <w:rPr>
          <w:rFonts w:ascii="Arial" w:hAnsi="Arial" w:cs="Arial"/>
          <w:sz w:val="20"/>
          <w:szCs w:val="20"/>
          <w:lang w:val="ru-RU"/>
        </w:rPr>
        <w:t>стандарт</w:t>
      </w:r>
      <w:r w:rsidR="00555ED3" w:rsidRPr="008A0C44">
        <w:rPr>
          <w:rFonts w:ascii="Arial" w:hAnsi="Arial" w:cs="Arial"/>
          <w:sz w:val="20"/>
          <w:szCs w:val="20"/>
          <w:lang w:val="ru-RU"/>
        </w:rPr>
        <w:t>ов и к</w:t>
      </w:r>
      <w:r w:rsidRPr="008A0C44">
        <w:rPr>
          <w:rFonts w:ascii="Arial" w:hAnsi="Arial" w:cs="Arial"/>
          <w:sz w:val="20"/>
          <w:szCs w:val="20"/>
          <w:lang w:val="ru-RU"/>
        </w:rPr>
        <w:t>ачества.</w:t>
      </w:r>
      <w:r w:rsidR="00D73A96" w:rsidRPr="008A0C44">
        <w:rPr>
          <w:rFonts w:ascii="Arial" w:hAnsi="Arial" w:cs="Arial"/>
          <w:sz w:val="20"/>
          <w:szCs w:val="20"/>
          <w:lang w:val="ru-RU"/>
        </w:rPr>
        <w:t xml:space="preserve"> Поэтому, у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крепление </w:t>
      </w:r>
      <w:r w:rsidR="00D73A96" w:rsidRPr="008A0C44">
        <w:rPr>
          <w:rFonts w:ascii="Arial" w:hAnsi="Arial" w:cs="Arial"/>
          <w:sz w:val="20"/>
          <w:szCs w:val="20"/>
          <w:lang w:val="ru-RU"/>
        </w:rPr>
        <w:t xml:space="preserve">системы </w:t>
      </w:r>
      <w:r w:rsidR="00555ED3" w:rsidRPr="008A0C44">
        <w:rPr>
          <w:rFonts w:ascii="Arial" w:hAnsi="Arial" w:cs="Arial"/>
          <w:sz w:val="20"/>
          <w:szCs w:val="20"/>
          <w:lang w:val="ru-RU"/>
        </w:rPr>
        <w:t xml:space="preserve">НИК 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является </w:t>
      </w:r>
      <w:r w:rsidR="00797117" w:rsidRPr="008A0C44">
        <w:rPr>
          <w:rFonts w:ascii="Arial" w:hAnsi="Arial" w:cs="Arial"/>
          <w:sz w:val="20"/>
          <w:szCs w:val="20"/>
          <w:lang w:val="ru-RU"/>
        </w:rPr>
        <w:t xml:space="preserve">важной </w:t>
      </w:r>
      <w:r w:rsidRPr="008A0C44">
        <w:rPr>
          <w:rFonts w:ascii="Arial" w:hAnsi="Arial" w:cs="Arial"/>
          <w:sz w:val="20"/>
          <w:szCs w:val="20"/>
          <w:lang w:val="ru-RU"/>
        </w:rPr>
        <w:t>мер</w:t>
      </w:r>
      <w:r w:rsidR="00D73A96" w:rsidRPr="008A0C44">
        <w:rPr>
          <w:rFonts w:ascii="Arial" w:hAnsi="Arial" w:cs="Arial"/>
          <w:sz w:val="20"/>
          <w:szCs w:val="20"/>
          <w:lang w:val="ru-RU"/>
        </w:rPr>
        <w:t xml:space="preserve">ой </w:t>
      </w:r>
      <w:r w:rsidR="009149FD" w:rsidRPr="008A0C44">
        <w:rPr>
          <w:rFonts w:ascii="Arial" w:hAnsi="Arial" w:cs="Arial"/>
          <w:sz w:val="20"/>
          <w:szCs w:val="20"/>
          <w:lang w:val="ru-RU"/>
        </w:rPr>
        <w:t xml:space="preserve">для </w:t>
      </w:r>
      <w:proofErr w:type="spellStart"/>
      <w:r w:rsidR="009149FD" w:rsidRPr="008A0C44">
        <w:rPr>
          <w:rFonts w:ascii="Arial" w:hAnsi="Arial" w:cs="Arial"/>
          <w:sz w:val="20"/>
          <w:szCs w:val="20"/>
          <w:lang w:val="ru-RU"/>
        </w:rPr>
        <w:t>улучшения</w:t>
      </w:r>
      <w:r w:rsidRPr="008A0C44">
        <w:rPr>
          <w:rFonts w:ascii="Arial" w:hAnsi="Arial" w:cs="Arial"/>
          <w:sz w:val="20"/>
          <w:szCs w:val="20"/>
          <w:lang w:val="ru-RU"/>
        </w:rPr>
        <w:t>бизнессреды</w:t>
      </w:r>
      <w:proofErr w:type="spellEnd"/>
      <w:r w:rsidRPr="008A0C44">
        <w:rPr>
          <w:rFonts w:ascii="Arial" w:hAnsi="Arial" w:cs="Arial"/>
          <w:sz w:val="20"/>
          <w:szCs w:val="20"/>
          <w:lang w:val="ru-RU"/>
        </w:rPr>
        <w:t xml:space="preserve">. </w:t>
      </w:r>
      <w:r w:rsidR="00D73A96" w:rsidRPr="008A0C44">
        <w:rPr>
          <w:rFonts w:ascii="Arial" w:hAnsi="Arial" w:cs="Arial"/>
          <w:sz w:val="20"/>
          <w:szCs w:val="20"/>
          <w:lang w:val="ru-RU"/>
        </w:rPr>
        <w:t xml:space="preserve">При </w:t>
      </w:r>
      <w:r w:rsidR="001E65A9" w:rsidRPr="008A0C44">
        <w:rPr>
          <w:rFonts w:ascii="Arial" w:hAnsi="Arial" w:cs="Arial"/>
          <w:sz w:val="20"/>
          <w:szCs w:val="20"/>
          <w:lang w:val="ru-RU"/>
        </w:rPr>
        <w:t xml:space="preserve">отсутствии </w:t>
      </w:r>
      <w:r w:rsidR="00D73A96" w:rsidRPr="008A0C44">
        <w:rPr>
          <w:rFonts w:ascii="Arial" w:hAnsi="Arial" w:cs="Arial"/>
          <w:sz w:val="20"/>
          <w:szCs w:val="20"/>
          <w:lang w:val="ru-RU"/>
        </w:rPr>
        <w:t>такой</w:t>
      </w:r>
      <w:r w:rsidR="001E65A9" w:rsidRPr="008A0C44">
        <w:rPr>
          <w:rFonts w:ascii="Arial" w:hAnsi="Arial" w:cs="Arial"/>
          <w:sz w:val="20"/>
          <w:szCs w:val="20"/>
          <w:lang w:val="ru-RU"/>
        </w:rPr>
        <w:t>, субъекты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 МСБ </w:t>
      </w:r>
      <w:r w:rsidR="001E65A9" w:rsidRPr="008A0C44">
        <w:rPr>
          <w:rFonts w:ascii="Arial" w:hAnsi="Arial" w:cs="Arial"/>
          <w:sz w:val="20"/>
          <w:szCs w:val="20"/>
          <w:lang w:val="ru-RU"/>
        </w:rPr>
        <w:t xml:space="preserve">вынуждены понести </w:t>
      </w:r>
      <w:r w:rsidRPr="008A0C44">
        <w:rPr>
          <w:rFonts w:ascii="Arial" w:hAnsi="Arial" w:cs="Arial"/>
          <w:sz w:val="20"/>
          <w:szCs w:val="20"/>
          <w:lang w:val="ru-RU"/>
        </w:rPr>
        <w:t>дополнительны</w:t>
      </w:r>
      <w:r w:rsidR="001E65A9" w:rsidRPr="008A0C44">
        <w:rPr>
          <w:rFonts w:ascii="Arial" w:hAnsi="Arial" w:cs="Arial"/>
          <w:sz w:val="20"/>
          <w:szCs w:val="20"/>
          <w:lang w:val="ru-RU"/>
        </w:rPr>
        <w:t>е и</w:t>
      </w:r>
      <w:r w:rsidRPr="008A0C44">
        <w:rPr>
          <w:rFonts w:ascii="Arial" w:hAnsi="Arial" w:cs="Arial"/>
          <w:sz w:val="20"/>
          <w:szCs w:val="20"/>
          <w:lang w:val="ru-RU"/>
        </w:rPr>
        <w:t>здержк</w:t>
      </w:r>
      <w:r w:rsidR="001E65A9" w:rsidRPr="008A0C44">
        <w:rPr>
          <w:rFonts w:ascii="Arial" w:hAnsi="Arial" w:cs="Arial"/>
          <w:sz w:val="20"/>
          <w:szCs w:val="20"/>
          <w:lang w:val="ru-RU"/>
        </w:rPr>
        <w:t>и,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 которые отрицательно скажутся на их конкурентоспособности.</w:t>
      </w:r>
    </w:p>
    <w:p w:rsidR="00DA4058" w:rsidRPr="008A0C44" w:rsidRDefault="004914A0" w:rsidP="00D73A96">
      <w:pPr>
        <w:pStyle w:val="af3"/>
        <w:numPr>
          <w:ilvl w:val="0"/>
          <w:numId w:val="42"/>
        </w:numPr>
        <w:spacing w:after="240" w:line="100" w:lineRule="atLeast"/>
        <w:ind w:left="714" w:hanging="357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 xml:space="preserve">Повышение </w:t>
      </w:r>
      <w:r w:rsidR="001E65A9" w:rsidRPr="008A0C44">
        <w:rPr>
          <w:rFonts w:ascii="Arial" w:hAnsi="Arial" w:cs="Arial"/>
          <w:sz w:val="20"/>
          <w:szCs w:val="20"/>
          <w:lang w:val="ru-RU"/>
        </w:rPr>
        <w:t xml:space="preserve">информированности </w:t>
      </w:r>
      <w:r w:rsidR="00DA4058" w:rsidRPr="008A0C44">
        <w:rPr>
          <w:rFonts w:ascii="Arial" w:hAnsi="Arial" w:cs="Arial"/>
          <w:sz w:val="20"/>
          <w:szCs w:val="20"/>
          <w:lang w:val="ru-RU"/>
        </w:rPr>
        <w:t>в вопросах о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 качестве </w:t>
      </w:r>
      <w:r w:rsidR="001E65A9" w:rsidRPr="008A0C44">
        <w:rPr>
          <w:rFonts w:ascii="Arial" w:hAnsi="Arial" w:cs="Arial"/>
          <w:sz w:val="20"/>
          <w:szCs w:val="20"/>
          <w:lang w:val="ru-RU"/>
        </w:rPr>
        <w:t xml:space="preserve">является важной </w:t>
      </w:r>
      <w:r w:rsidRPr="008A0C44">
        <w:rPr>
          <w:rFonts w:ascii="Arial" w:hAnsi="Arial" w:cs="Arial"/>
          <w:sz w:val="20"/>
          <w:szCs w:val="20"/>
          <w:lang w:val="ru-RU"/>
        </w:rPr>
        <w:t>необходимо</w:t>
      </w:r>
      <w:r w:rsidR="001E65A9" w:rsidRPr="008A0C44">
        <w:rPr>
          <w:rFonts w:ascii="Arial" w:hAnsi="Arial" w:cs="Arial"/>
          <w:sz w:val="20"/>
          <w:szCs w:val="20"/>
          <w:lang w:val="ru-RU"/>
        </w:rPr>
        <w:t>стью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 для</w:t>
      </w:r>
      <w:r w:rsidR="001E65A9" w:rsidRPr="008A0C44">
        <w:rPr>
          <w:rFonts w:ascii="Arial" w:hAnsi="Arial" w:cs="Arial"/>
          <w:sz w:val="20"/>
          <w:szCs w:val="20"/>
          <w:lang w:val="ru-RU"/>
        </w:rPr>
        <w:t xml:space="preserve"> развития культуры качества</w:t>
      </w:r>
      <w:r w:rsidR="00DA4058" w:rsidRPr="008A0C44">
        <w:rPr>
          <w:rFonts w:ascii="Arial" w:hAnsi="Arial" w:cs="Arial"/>
          <w:sz w:val="20"/>
          <w:szCs w:val="20"/>
          <w:lang w:val="ru-RU"/>
        </w:rPr>
        <w:t xml:space="preserve"> в целях роста </w:t>
      </w:r>
      <w:r w:rsidRPr="008A0C44">
        <w:rPr>
          <w:rFonts w:ascii="Arial" w:hAnsi="Arial" w:cs="Arial"/>
          <w:sz w:val="20"/>
          <w:szCs w:val="20"/>
          <w:lang w:val="ru-RU"/>
        </w:rPr>
        <w:t>динамик</w:t>
      </w:r>
      <w:r w:rsidR="00DA4058" w:rsidRPr="008A0C44">
        <w:rPr>
          <w:rFonts w:ascii="Arial" w:hAnsi="Arial" w:cs="Arial"/>
          <w:sz w:val="20"/>
          <w:szCs w:val="20"/>
          <w:lang w:val="ru-RU"/>
        </w:rPr>
        <w:t>и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 изменений </w:t>
      </w:r>
      <w:r w:rsidR="00DA4058" w:rsidRPr="008A0C44">
        <w:rPr>
          <w:rFonts w:ascii="Arial" w:hAnsi="Arial" w:cs="Arial"/>
          <w:sz w:val="20"/>
          <w:szCs w:val="20"/>
          <w:lang w:val="ru-RU"/>
        </w:rPr>
        <w:t xml:space="preserve">конкурентоспособности </w:t>
      </w:r>
      <w:r w:rsidRPr="008A0C44">
        <w:rPr>
          <w:rFonts w:ascii="Arial" w:hAnsi="Arial" w:cs="Arial"/>
          <w:sz w:val="20"/>
          <w:szCs w:val="20"/>
          <w:lang w:val="ru-RU"/>
        </w:rPr>
        <w:t>на всех уровнях</w:t>
      </w:r>
      <w:r w:rsidR="00DA4058" w:rsidRPr="008A0C44">
        <w:rPr>
          <w:rFonts w:ascii="Arial" w:hAnsi="Arial" w:cs="Arial"/>
          <w:sz w:val="20"/>
          <w:szCs w:val="20"/>
          <w:lang w:val="ru-RU"/>
        </w:rPr>
        <w:t>.</w:t>
      </w:r>
    </w:p>
    <w:p w:rsidR="004914A0" w:rsidRPr="008A0C44" w:rsidRDefault="00DA4058" w:rsidP="004914A0">
      <w:pPr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Таким образом, ис</w:t>
      </w:r>
      <w:r w:rsidR="004914A0" w:rsidRPr="008A0C44">
        <w:rPr>
          <w:rFonts w:cs="Arial"/>
          <w:sz w:val="20"/>
          <w:szCs w:val="20"/>
          <w:lang w:val="ru-RU"/>
        </w:rPr>
        <w:t xml:space="preserve">ходя из </w:t>
      </w:r>
      <w:r w:rsidRPr="008A0C44">
        <w:rPr>
          <w:rFonts w:cs="Arial"/>
          <w:sz w:val="20"/>
          <w:szCs w:val="20"/>
          <w:lang w:val="ru-RU"/>
        </w:rPr>
        <w:t>трех предпосылок</w:t>
      </w:r>
      <w:r w:rsidR="00D73A96" w:rsidRPr="008A0C44">
        <w:rPr>
          <w:rFonts w:cs="Arial"/>
          <w:sz w:val="20"/>
          <w:szCs w:val="20"/>
          <w:lang w:val="ru-RU"/>
        </w:rPr>
        <w:t xml:space="preserve"> выше</w:t>
      </w:r>
      <w:r w:rsidRPr="008A0C44">
        <w:rPr>
          <w:rFonts w:cs="Arial"/>
          <w:sz w:val="20"/>
          <w:szCs w:val="20"/>
          <w:lang w:val="ru-RU"/>
        </w:rPr>
        <w:t xml:space="preserve">, </w:t>
      </w:r>
      <w:r w:rsidR="004914A0" w:rsidRPr="008A0C44">
        <w:rPr>
          <w:rFonts w:cs="Arial"/>
          <w:sz w:val="20"/>
          <w:szCs w:val="20"/>
          <w:lang w:val="ru-RU"/>
        </w:rPr>
        <w:t>для повышения качества и соответствия стандартам необходим</w:t>
      </w:r>
      <w:r w:rsidRPr="008A0C44">
        <w:rPr>
          <w:rFonts w:cs="Arial"/>
          <w:sz w:val="20"/>
          <w:szCs w:val="20"/>
          <w:lang w:val="ru-RU"/>
        </w:rPr>
        <w:t>о п</w:t>
      </w:r>
      <w:r w:rsidR="001248CE" w:rsidRPr="008A0C44">
        <w:rPr>
          <w:rFonts w:cs="Arial"/>
          <w:sz w:val="20"/>
          <w:szCs w:val="20"/>
          <w:lang w:val="ru-RU"/>
        </w:rPr>
        <w:t>рове</w:t>
      </w:r>
      <w:r w:rsidR="00D73A96" w:rsidRPr="008A0C44">
        <w:rPr>
          <w:rFonts w:cs="Arial"/>
          <w:sz w:val="20"/>
          <w:szCs w:val="20"/>
          <w:lang w:val="ru-RU"/>
        </w:rPr>
        <w:t xml:space="preserve">сти комплекс </w:t>
      </w:r>
      <w:r w:rsidR="001248CE" w:rsidRPr="008A0C44">
        <w:rPr>
          <w:rFonts w:cs="Arial"/>
          <w:sz w:val="20"/>
          <w:szCs w:val="20"/>
          <w:lang w:val="ru-RU"/>
        </w:rPr>
        <w:t>мероприятий на двух уровнях</w:t>
      </w:r>
      <w:r w:rsidR="004914A0" w:rsidRPr="008A0C44">
        <w:rPr>
          <w:rFonts w:cs="Arial"/>
          <w:sz w:val="20"/>
          <w:szCs w:val="20"/>
          <w:lang w:val="ru-RU"/>
        </w:rPr>
        <w:t>:</w:t>
      </w:r>
    </w:p>
    <w:p w:rsidR="004914A0" w:rsidRPr="008A0C44" w:rsidRDefault="004914A0" w:rsidP="004914A0">
      <w:pPr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•</w:t>
      </w:r>
      <w:r w:rsidRPr="008A0C44">
        <w:rPr>
          <w:rFonts w:cs="Arial"/>
          <w:i/>
          <w:sz w:val="20"/>
          <w:szCs w:val="20"/>
          <w:u w:val="single"/>
          <w:lang w:val="ru-RU"/>
        </w:rPr>
        <w:t>На</w:t>
      </w:r>
      <w:r w:rsidR="00BD6121" w:rsidRPr="008A0C44">
        <w:rPr>
          <w:rFonts w:cs="Arial"/>
          <w:i/>
          <w:sz w:val="20"/>
          <w:szCs w:val="20"/>
          <w:u w:val="single"/>
          <w:lang w:val="ru-RU"/>
        </w:rPr>
        <w:t xml:space="preserve"> на</w:t>
      </w:r>
      <w:r w:rsidRPr="008A0C44">
        <w:rPr>
          <w:rFonts w:cs="Arial"/>
          <w:i/>
          <w:sz w:val="20"/>
          <w:szCs w:val="20"/>
          <w:u w:val="single"/>
          <w:lang w:val="ru-RU"/>
        </w:rPr>
        <w:t>ционально-институциональн</w:t>
      </w:r>
      <w:r w:rsidR="00BD6121" w:rsidRPr="008A0C44">
        <w:rPr>
          <w:rFonts w:cs="Arial"/>
          <w:i/>
          <w:sz w:val="20"/>
          <w:szCs w:val="20"/>
          <w:u w:val="single"/>
          <w:lang w:val="ru-RU"/>
        </w:rPr>
        <w:t xml:space="preserve">ом </w:t>
      </w:r>
      <w:proofErr w:type="spellStart"/>
      <w:r w:rsidR="00BD6121" w:rsidRPr="008A0C44">
        <w:rPr>
          <w:rFonts w:cs="Arial"/>
          <w:i/>
          <w:sz w:val="20"/>
          <w:szCs w:val="20"/>
          <w:u w:val="single"/>
          <w:lang w:val="ru-RU"/>
        </w:rPr>
        <w:t>уровне</w:t>
      </w:r>
      <w:proofErr w:type="gramStart"/>
      <w:r w:rsidR="00BD6121" w:rsidRPr="008A0C44">
        <w:rPr>
          <w:rFonts w:cs="Arial"/>
          <w:i/>
          <w:sz w:val="20"/>
          <w:szCs w:val="20"/>
          <w:u w:val="single"/>
          <w:lang w:val="ru-RU"/>
        </w:rPr>
        <w:t>,</w:t>
      </w:r>
      <w:r w:rsidR="00BD6121" w:rsidRPr="008A0C44">
        <w:rPr>
          <w:rFonts w:cs="Arial"/>
          <w:sz w:val="20"/>
          <w:szCs w:val="20"/>
          <w:lang w:val="ru-RU"/>
        </w:rPr>
        <w:t>к</w:t>
      </w:r>
      <w:proofErr w:type="gramEnd"/>
      <w:r w:rsidR="00BD6121" w:rsidRPr="008A0C44">
        <w:rPr>
          <w:rFonts w:cs="Arial"/>
          <w:sz w:val="20"/>
          <w:szCs w:val="20"/>
          <w:lang w:val="ru-RU"/>
        </w:rPr>
        <w:t>огда</w:t>
      </w:r>
      <w:proofErr w:type="spellEnd"/>
      <w:r w:rsidR="00BD6121" w:rsidRPr="008A0C44">
        <w:rPr>
          <w:rFonts w:cs="Arial"/>
          <w:sz w:val="20"/>
          <w:szCs w:val="20"/>
          <w:lang w:val="ru-RU"/>
        </w:rPr>
        <w:t xml:space="preserve"> у</w:t>
      </w:r>
      <w:r w:rsidRPr="008A0C44">
        <w:rPr>
          <w:rFonts w:cs="Arial"/>
          <w:sz w:val="20"/>
          <w:szCs w:val="20"/>
          <w:lang w:val="ru-RU"/>
        </w:rPr>
        <w:t>стойчив</w:t>
      </w:r>
      <w:r w:rsidR="00BD6121" w:rsidRPr="008A0C44">
        <w:rPr>
          <w:rFonts w:cs="Arial"/>
          <w:sz w:val="20"/>
          <w:szCs w:val="20"/>
          <w:lang w:val="ru-RU"/>
        </w:rPr>
        <w:t xml:space="preserve">ая </w:t>
      </w:r>
      <w:r w:rsidRPr="008A0C44">
        <w:rPr>
          <w:rFonts w:cs="Arial"/>
          <w:sz w:val="20"/>
          <w:szCs w:val="20"/>
          <w:lang w:val="ru-RU"/>
        </w:rPr>
        <w:t xml:space="preserve">и </w:t>
      </w:r>
      <w:r w:rsidR="00BD6121" w:rsidRPr="008A0C44">
        <w:rPr>
          <w:rFonts w:cs="Arial"/>
          <w:sz w:val="20"/>
          <w:szCs w:val="20"/>
          <w:lang w:val="ru-RU"/>
        </w:rPr>
        <w:t xml:space="preserve">действенная система </w:t>
      </w:r>
      <w:r w:rsidRPr="008A0C44">
        <w:rPr>
          <w:rFonts w:cs="Arial"/>
          <w:sz w:val="20"/>
          <w:szCs w:val="20"/>
          <w:lang w:val="ru-RU"/>
        </w:rPr>
        <w:t>Н</w:t>
      </w:r>
      <w:r w:rsidR="001248CE" w:rsidRPr="008A0C44">
        <w:rPr>
          <w:rFonts w:cs="Arial"/>
          <w:sz w:val="20"/>
          <w:szCs w:val="20"/>
          <w:lang w:val="ru-RU"/>
        </w:rPr>
        <w:t>ИК (ст</w:t>
      </w:r>
      <w:r w:rsidRPr="008A0C44">
        <w:rPr>
          <w:rFonts w:cs="Arial"/>
          <w:sz w:val="20"/>
          <w:szCs w:val="20"/>
          <w:lang w:val="ru-RU"/>
        </w:rPr>
        <w:t>андартизаци</w:t>
      </w:r>
      <w:r w:rsidR="001248CE" w:rsidRPr="008A0C44">
        <w:rPr>
          <w:rFonts w:cs="Arial"/>
          <w:sz w:val="20"/>
          <w:szCs w:val="20"/>
          <w:lang w:val="ru-RU"/>
        </w:rPr>
        <w:t>я</w:t>
      </w:r>
      <w:r w:rsidRPr="008A0C44">
        <w:rPr>
          <w:rFonts w:cs="Arial"/>
          <w:sz w:val="20"/>
          <w:szCs w:val="20"/>
          <w:lang w:val="ru-RU"/>
        </w:rPr>
        <w:t>, метрологи</w:t>
      </w:r>
      <w:r w:rsidR="001248CE" w:rsidRPr="008A0C44">
        <w:rPr>
          <w:rFonts w:cs="Arial"/>
          <w:sz w:val="20"/>
          <w:szCs w:val="20"/>
          <w:lang w:val="ru-RU"/>
        </w:rPr>
        <w:t>я</w:t>
      </w:r>
      <w:r w:rsidRPr="008A0C44">
        <w:rPr>
          <w:rFonts w:cs="Arial"/>
          <w:sz w:val="20"/>
          <w:szCs w:val="20"/>
          <w:lang w:val="ru-RU"/>
        </w:rPr>
        <w:t>, аккредитаци</w:t>
      </w:r>
      <w:r w:rsidR="001248CE" w:rsidRPr="008A0C44">
        <w:rPr>
          <w:rFonts w:cs="Arial"/>
          <w:sz w:val="20"/>
          <w:szCs w:val="20"/>
          <w:lang w:val="ru-RU"/>
        </w:rPr>
        <w:t>я</w:t>
      </w:r>
      <w:r w:rsidRPr="008A0C44">
        <w:rPr>
          <w:rFonts w:cs="Arial"/>
          <w:sz w:val="20"/>
          <w:szCs w:val="20"/>
          <w:lang w:val="ru-RU"/>
        </w:rPr>
        <w:t xml:space="preserve"> и оценки соответствия</w:t>
      </w:r>
      <w:r w:rsidR="001248CE" w:rsidRPr="008A0C44">
        <w:rPr>
          <w:rFonts w:cs="Arial"/>
          <w:sz w:val="20"/>
          <w:szCs w:val="20"/>
          <w:lang w:val="ru-RU"/>
        </w:rPr>
        <w:t xml:space="preserve">) </w:t>
      </w:r>
      <w:proofErr w:type="spellStart"/>
      <w:r w:rsidR="00BD6121" w:rsidRPr="008A0C44">
        <w:rPr>
          <w:rFonts w:cs="Arial"/>
          <w:sz w:val="20"/>
          <w:szCs w:val="20"/>
          <w:lang w:val="ru-RU"/>
        </w:rPr>
        <w:t>стратегическинацелена</w:t>
      </w:r>
      <w:proofErr w:type="spellEnd"/>
      <w:r w:rsidR="00BD6121" w:rsidRPr="008A0C44">
        <w:rPr>
          <w:rFonts w:cs="Arial"/>
          <w:sz w:val="20"/>
          <w:szCs w:val="20"/>
          <w:lang w:val="ru-RU"/>
        </w:rPr>
        <w:t xml:space="preserve"> на оказание услуг для МСБ, с тем </w:t>
      </w:r>
      <w:r w:rsidRPr="008A0C44">
        <w:rPr>
          <w:rFonts w:cs="Arial"/>
          <w:sz w:val="20"/>
          <w:szCs w:val="20"/>
          <w:lang w:val="ru-RU"/>
        </w:rPr>
        <w:t xml:space="preserve">чтобы </w:t>
      </w:r>
      <w:r w:rsidR="00BD6121" w:rsidRPr="008A0C44">
        <w:rPr>
          <w:rFonts w:cs="Arial"/>
          <w:sz w:val="20"/>
          <w:szCs w:val="20"/>
          <w:lang w:val="ru-RU"/>
        </w:rPr>
        <w:t xml:space="preserve">помочь им </w:t>
      </w:r>
      <w:proofErr w:type="spellStart"/>
      <w:r w:rsidRPr="008A0C44">
        <w:rPr>
          <w:rFonts w:cs="Arial"/>
          <w:sz w:val="20"/>
          <w:szCs w:val="20"/>
          <w:lang w:val="ru-RU"/>
        </w:rPr>
        <w:t>проверить</w:t>
      </w:r>
      <w:r w:rsidR="00BD6121" w:rsidRPr="008A0C44">
        <w:rPr>
          <w:rFonts w:cs="Arial"/>
          <w:sz w:val="20"/>
          <w:szCs w:val="20"/>
          <w:lang w:val="ru-RU"/>
        </w:rPr>
        <w:t>качество</w:t>
      </w:r>
      <w:proofErr w:type="spellEnd"/>
      <w:r w:rsidR="00BD6121" w:rsidRPr="008A0C44">
        <w:rPr>
          <w:rFonts w:cs="Arial"/>
          <w:sz w:val="20"/>
          <w:szCs w:val="20"/>
          <w:lang w:val="ru-RU"/>
        </w:rPr>
        <w:t xml:space="preserve"> и удостовериться в годности производимых ими </w:t>
      </w:r>
      <w:r w:rsidRPr="008A0C44">
        <w:rPr>
          <w:rFonts w:cs="Arial"/>
          <w:sz w:val="20"/>
          <w:szCs w:val="20"/>
          <w:lang w:val="ru-RU"/>
        </w:rPr>
        <w:t xml:space="preserve">продуктов. </w:t>
      </w:r>
      <w:r w:rsidR="001248CE" w:rsidRPr="008A0C44">
        <w:rPr>
          <w:rFonts w:cs="Arial"/>
          <w:sz w:val="20"/>
          <w:szCs w:val="20"/>
          <w:lang w:val="ru-RU"/>
        </w:rPr>
        <w:t xml:space="preserve">Такой подход </w:t>
      </w:r>
      <w:r w:rsidRPr="008A0C44">
        <w:rPr>
          <w:rFonts w:cs="Arial"/>
          <w:sz w:val="20"/>
          <w:szCs w:val="20"/>
          <w:lang w:val="ru-RU"/>
        </w:rPr>
        <w:t>не только поможет усилить доступ к рынкам</w:t>
      </w:r>
      <w:r w:rsidR="00797117" w:rsidRPr="008A0C44">
        <w:rPr>
          <w:rFonts w:cs="Arial"/>
          <w:sz w:val="20"/>
          <w:szCs w:val="20"/>
          <w:lang w:val="ru-RU"/>
        </w:rPr>
        <w:t xml:space="preserve">, </w:t>
      </w:r>
      <w:r w:rsidR="00BD6121" w:rsidRPr="008A0C44">
        <w:rPr>
          <w:rFonts w:cs="Arial"/>
          <w:sz w:val="20"/>
          <w:szCs w:val="20"/>
          <w:lang w:val="ru-RU"/>
        </w:rPr>
        <w:t xml:space="preserve">но и </w:t>
      </w:r>
      <w:r w:rsidRPr="008A0C44">
        <w:rPr>
          <w:rFonts w:cs="Arial"/>
          <w:sz w:val="20"/>
          <w:szCs w:val="20"/>
          <w:lang w:val="ru-RU"/>
        </w:rPr>
        <w:t xml:space="preserve">упростит </w:t>
      </w:r>
      <w:r w:rsidR="00BD6121" w:rsidRPr="008A0C44">
        <w:rPr>
          <w:rFonts w:cs="Arial"/>
          <w:sz w:val="20"/>
          <w:szCs w:val="20"/>
          <w:lang w:val="ru-RU"/>
        </w:rPr>
        <w:t>торговые операции. П</w:t>
      </w:r>
      <w:r w:rsidRPr="008A0C44">
        <w:rPr>
          <w:rFonts w:cs="Arial"/>
          <w:sz w:val="20"/>
          <w:szCs w:val="20"/>
          <w:lang w:val="ru-RU"/>
        </w:rPr>
        <w:t>овы</w:t>
      </w:r>
      <w:r w:rsidR="00BD6121" w:rsidRPr="008A0C44">
        <w:rPr>
          <w:rFonts w:cs="Arial"/>
          <w:sz w:val="20"/>
          <w:szCs w:val="20"/>
          <w:lang w:val="ru-RU"/>
        </w:rPr>
        <w:t xml:space="preserve">шение </w:t>
      </w:r>
      <w:r w:rsidRPr="008A0C44">
        <w:rPr>
          <w:rFonts w:cs="Arial"/>
          <w:sz w:val="20"/>
          <w:szCs w:val="20"/>
          <w:lang w:val="ru-RU"/>
        </w:rPr>
        <w:t xml:space="preserve">осведомленности о качестве и </w:t>
      </w:r>
      <w:r w:rsidR="00BD6121" w:rsidRPr="008A0C44">
        <w:rPr>
          <w:rFonts w:cs="Arial"/>
          <w:sz w:val="20"/>
          <w:szCs w:val="20"/>
          <w:lang w:val="ru-RU"/>
        </w:rPr>
        <w:t xml:space="preserve">об </w:t>
      </w:r>
      <w:r w:rsidRPr="008A0C44">
        <w:rPr>
          <w:rFonts w:cs="Arial"/>
          <w:sz w:val="20"/>
          <w:szCs w:val="20"/>
          <w:lang w:val="ru-RU"/>
        </w:rPr>
        <w:t>общ</w:t>
      </w:r>
      <w:r w:rsidR="001248CE" w:rsidRPr="008A0C44">
        <w:rPr>
          <w:rFonts w:cs="Arial"/>
          <w:sz w:val="20"/>
          <w:szCs w:val="20"/>
          <w:lang w:val="ru-RU"/>
        </w:rPr>
        <w:t>ей</w:t>
      </w:r>
      <w:r w:rsidRPr="008A0C44">
        <w:rPr>
          <w:rFonts w:cs="Arial"/>
          <w:sz w:val="20"/>
          <w:szCs w:val="20"/>
          <w:lang w:val="ru-RU"/>
        </w:rPr>
        <w:t xml:space="preserve"> культур</w:t>
      </w:r>
      <w:r w:rsidR="00BD6121" w:rsidRPr="008A0C44">
        <w:rPr>
          <w:rFonts w:cs="Arial"/>
          <w:sz w:val="20"/>
          <w:szCs w:val="20"/>
          <w:lang w:val="ru-RU"/>
        </w:rPr>
        <w:t xml:space="preserve">е качества </w:t>
      </w:r>
      <w:r w:rsidRPr="008A0C44">
        <w:rPr>
          <w:rFonts w:cs="Arial"/>
          <w:sz w:val="20"/>
          <w:szCs w:val="20"/>
          <w:lang w:val="ru-RU"/>
        </w:rPr>
        <w:t xml:space="preserve">приведет </w:t>
      </w:r>
      <w:r w:rsidR="001248CE" w:rsidRPr="008A0C44">
        <w:rPr>
          <w:rFonts w:cs="Arial"/>
          <w:sz w:val="20"/>
          <w:szCs w:val="20"/>
          <w:lang w:val="ru-RU"/>
        </w:rPr>
        <w:t>в конечном итоге</w:t>
      </w:r>
      <w:r w:rsidR="00BD6121" w:rsidRPr="008A0C44">
        <w:rPr>
          <w:rFonts w:cs="Arial"/>
          <w:sz w:val="20"/>
          <w:szCs w:val="20"/>
          <w:lang w:val="ru-RU"/>
        </w:rPr>
        <w:t xml:space="preserve"> к </w:t>
      </w:r>
      <w:r w:rsidRPr="008A0C44">
        <w:rPr>
          <w:rFonts w:cs="Arial"/>
          <w:sz w:val="20"/>
          <w:szCs w:val="20"/>
          <w:lang w:val="ru-RU"/>
        </w:rPr>
        <w:t xml:space="preserve">повышению </w:t>
      </w:r>
      <w:proofErr w:type="gramStart"/>
      <w:r w:rsidRPr="008A0C44">
        <w:rPr>
          <w:rFonts w:cs="Arial"/>
          <w:sz w:val="20"/>
          <w:szCs w:val="20"/>
          <w:lang w:val="ru-RU"/>
        </w:rPr>
        <w:t>конкурентоспособности</w:t>
      </w:r>
      <w:proofErr w:type="gramEnd"/>
      <w:r w:rsidRPr="008A0C44">
        <w:rPr>
          <w:rFonts w:cs="Arial"/>
          <w:sz w:val="20"/>
          <w:szCs w:val="20"/>
          <w:lang w:val="ru-RU"/>
        </w:rPr>
        <w:t xml:space="preserve"> </w:t>
      </w:r>
      <w:r w:rsidR="001248CE" w:rsidRPr="008A0C44">
        <w:rPr>
          <w:rFonts w:cs="Arial"/>
          <w:sz w:val="20"/>
          <w:szCs w:val="20"/>
          <w:lang w:val="ru-RU"/>
        </w:rPr>
        <w:t xml:space="preserve">как </w:t>
      </w:r>
      <w:r w:rsidR="009149FD" w:rsidRPr="008A0C44">
        <w:rPr>
          <w:rFonts w:cs="Arial"/>
          <w:sz w:val="20"/>
          <w:szCs w:val="20"/>
          <w:lang w:val="ru-RU"/>
        </w:rPr>
        <w:t>предприятий,</w:t>
      </w:r>
      <w:r w:rsidR="001248CE" w:rsidRPr="008A0C44">
        <w:rPr>
          <w:rFonts w:cs="Arial"/>
          <w:sz w:val="20"/>
          <w:szCs w:val="20"/>
          <w:lang w:val="ru-RU"/>
        </w:rPr>
        <w:t xml:space="preserve"> так и </w:t>
      </w:r>
      <w:r w:rsidRPr="008A0C44">
        <w:rPr>
          <w:rFonts w:cs="Arial"/>
          <w:sz w:val="20"/>
          <w:szCs w:val="20"/>
          <w:lang w:val="ru-RU"/>
        </w:rPr>
        <w:t>страны.</w:t>
      </w:r>
    </w:p>
    <w:p w:rsidR="004914A0" w:rsidRPr="008A0C44" w:rsidRDefault="004914A0" w:rsidP="004914A0">
      <w:pPr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•</w:t>
      </w:r>
      <w:r w:rsidRPr="008A0C44">
        <w:rPr>
          <w:rFonts w:cs="Arial"/>
          <w:sz w:val="20"/>
          <w:szCs w:val="20"/>
          <w:u w:val="single"/>
          <w:lang w:val="ru-RU"/>
        </w:rPr>
        <w:t>Организационный уровень</w:t>
      </w:r>
      <w:r w:rsidR="005352FE" w:rsidRPr="008A0C44">
        <w:rPr>
          <w:rFonts w:cs="Arial"/>
          <w:sz w:val="20"/>
          <w:szCs w:val="20"/>
          <w:lang w:val="ru-RU"/>
        </w:rPr>
        <w:t xml:space="preserve">, при котором оказывается содействие </w:t>
      </w:r>
      <w:r w:rsidR="00BD6121" w:rsidRPr="008A0C44">
        <w:rPr>
          <w:rFonts w:cs="Arial"/>
          <w:sz w:val="20"/>
          <w:szCs w:val="20"/>
          <w:lang w:val="ru-RU"/>
        </w:rPr>
        <w:t xml:space="preserve">конкретным </w:t>
      </w:r>
      <w:r w:rsidRPr="008A0C44">
        <w:rPr>
          <w:rFonts w:cs="Arial"/>
          <w:sz w:val="20"/>
          <w:szCs w:val="20"/>
          <w:lang w:val="ru-RU"/>
        </w:rPr>
        <w:t>предприяти</w:t>
      </w:r>
      <w:r w:rsidR="005352FE" w:rsidRPr="008A0C44">
        <w:rPr>
          <w:rFonts w:cs="Arial"/>
          <w:sz w:val="20"/>
          <w:szCs w:val="20"/>
          <w:lang w:val="ru-RU"/>
        </w:rPr>
        <w:t xml:space="preserve">ям, в </w:t>
      </w:r>
      <w:proofErr w:type="spellStart"/>
      <w:r w:rsidR="005352FE" w:rsidRPr="008A0C44">
        <w:rPr>
          <w:rFonts w:cs="Arial"/>
          <w:sz w:val="20"/>
          <w:szCs w:val="20"/>
          <w:lang w:val="ru-RU"/>
        </w:rPr>
        <w:t>частности</w:t>
      </w:r>
      <w:r w:rsidRPr="008A0C44">
        <w:rPr>
          <w:rFonts w:cs="Arial"/>
          <w:sz w:val="20"/>
          <w:szCs w:val="20"/>
          <w:lang w:val="ru-RU"/>
        </w:rPr>
        <w:t>МСБ</w:t>
      </w:r>
      <w:proofErr w:type="spellEnd"/>
      <w:r w:rsidR="005352FE" w:rsidRPr="008A0C44">
        <w:rPr>
          <w:rFonts w:cs="Arial"/>
          <w:sz w:val="20"/>
          <w:szCs w:val="20"/>
          <w:lang w:val="ru-RU"/>
        </w:rPr>
        <w:t xml:space="preserve"> в обеспечении </w:t>
      </w:r>
      <w:r w:rsidR="00BD6121" w:rsidRPr="008A0C44">
        <w:rPr>
          <w:rFonts w:cs="Arial"/>
          <w:sz w:val="20"/>
          <w:szCs w:val="20"/>
          <w:lang w:val="ru-RU"/>
        </w:rPr>
        <w:t>соблюдения</w:t>
      </w:r>
      <w:r w:rsidR="005352FE" w:rsidRPr="008A0C44">
        <w:rPr>
          <w:rFonts w:cs="Arial"/>
          <w:sz w:val="20"/>
          <w:szCs w:val="20"/>
          <w:lang w:val="ru-RU"/>
        </w:rPr>
        <w:t xml:space="preserve"> стандартов качества и </w:t>
      </w:r>
      <w:r w:rsidR="00BD6121" w:rsidRPr="008A0C44">
        <w:rPr>
          <w:rFonts w:cs="Arial"/>
          <w:sz w:val="20"/>
          <w:szCs w:val="20"/>
          <w:lang w:val="ru-RU"/>
        </w:rPr>
        <w:t xml:space="preserve">повышении </w:t>
      </w:r>
      <w:r w:rsidR="00B60296" w:rsidRPr="008A0C44">
        <w:rPr>
          <w:rFonts w:cs="Arial"/>
          <w:sz w:val="20"/>
          <w:szCs w:val="20"/>
          <w:lang w:val="ru-RU"/>
        </w:rPr>
        <w:t xml:space="preserve">информированности о соблюдении </w:t>
      </w:r>
      <w:r w:rsidRPr="008A0C44">
        <w:rPr>
          <w:rFonts w:cs="Arial"/>
          <w:sz w:val="20"/>
          <w:szCs w:val="20"/>
          <w:lang w:val="ru-RU"/>
        </w:rPr>
        <w:t xml:space="preserve">качества </w:t>
      </w:r>
      <w:r w:rsidR="00B60296" w:rsidRPr="008A0C44">
        <w:rPr>
          <w:rFonts w:cs="Arial"/>
          <w:sz w:val="20"/>
          <w:szCs w:val="20"/>
          <w:lang w:val="ru-RU"/>
        </w:rPr>
        <w:t xml:space="preserve">выпускаемой </w:t>
      </w:r>
      <w:r w:rsidRPr="008A0C44">
        <w:rPr>
          <w:rFonts w:cs="Arial"/>
          <w:sz w:val="20"/>
          <w:szCs w:val="20"/>
          <w:lang w:val="ru-RU"/>
        </w:rPr>
        <w:t>продукции.</w:t>
      </w:r>
    </w:p>
    <w:p w:rsidR="004914A0" w:rsidRPr="008A0C44" w:rsidRDefault="00B60296" w:rsidP="004914A0">
      <w:pPr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“Теория изменений” от достижения о</w:t>
      </w:r>
      <w:r w:rsidR="004914A0" w:rsidRPr="008A0C44">
        <w:rPr>
          <w:rFonts w:cs="Arial"/>
          <w:sz w:val="20"/>
          <w:szCs w:val="20"/>
          <w:lang w:val="ru-RU"/>
        </w:rPr>
        <w:t>бщ</w:t>
      </w:r>
      <w:r w:rsidRPr="008A0C44">
        <w:rPr>
          <w:rFonts w:cs="Arial"/>
          <w:sz w:val="20"/>
          <w:szCs w:val="20"/>
          <w:lang w:val="ru-RU"/>
        </w:rPr>
        <w:t xml:space="preserve">ей </w:t>
      </w:r>
      <w:r w:rsidR="004914A0" w:rsidRPr="008A0C44">
        <w:rPr>
          <w:rFonts w:cs="Arial"/>
          <w:sz w:val="20"/>
          <w:szCs w:val="20"/>
          <w:lang w:val="ru-RU"/>
        </w:rPr>
        <w:t>цел</w:t>
      </w:r>
      <w:r w:rsidRPr="008A0C44">
        <w:rPr>
          <w:rFonts w:cs="Arial"/>
          <w:sz w:val="20"/>
          <w:szCs w:val="20"/>
          <w:lang w:val="ru-RU"/>
        </w:rPr>
        <w:t>и</w:t>
      </w:r>
      <w:r w:rsidR="004914A0" w:rsidRPr="008A0C44">
        <w:rPr>
          <w:rFonts w:cs="Arial"/>
          <w:sz w:val="20"/>
          <w:szCs w:val="20"/>
          <w:lang w:val="ru-RU"/>
        </w:rPr>
        <w:t xml:space="preserve"> и</w:t>
      </w:r>
      <w:r w:rsidRPr="008A0C44">
        <w:rPr>
          <w:rFonts w:cs="Arial"/>
          <w:sz w:val="20"/>
          <w:szCs w:val="20"/>
          <w:lang w:val="ru-RU"/>
        </w:rPr>
        <w:t xml:space="preserve"> р</w:t>
      </w:r>
      <w:r w:rsidR="004914A0" w:rsidRPr="008A0C44">
        <w:rPr>
          <w:rFonts w:cs="Arial"/>
          <w:sz w:val="20"/>
          <w:szCs w:val="20"/>
          <w:lang w:val="ru-RU"/>
        </w:rPr>
        <w:t>езультат</w:t>
      </w:r>
      <w:r w:rsidRPr="008A0C44">
        <w:rPr>
          <w:rFonts w:cs="Arial"/>
          <w:sz w:val="20"/>
          <w:szCs w:val="20"/>
          <w:lang w:val="ru-RU"/>
        </w:rPr>
        <w:t xml:space="preserve">ов </w:t>
      </w:r>
      <w:proofErr w:type="spellStart"/>
      <w:r w:rsidRPr="008A0C44">
        <w:rPr>
          <w:rFonts w:cs="Arial"/>
          <w:sz w:val="20"/>
          <w:szCs w:val="20"/>
          <w:lang w:val="ru-RU"/>
        </w:rPr>
        <w:t>странового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проекта ГПКС в КР представлена </w:t>
      </w:r>
      <w:r w:rsidR="00DA0617" w:rsidRPr="008A0C44">
        <w:rPr>
          <w:rFonts w:cs="Arial"/>
          <w:sz w:val="20"/>
          <w:szCs w:val="20"/>
          <w:lang w:val="ru-RU"/>
        </w:rPr>
        <w:t>на</w:t>
      </w:r>
      <w:r w:rsidR="004914A0" w:rsidRPr="008A0C44">
        <w:rPr>
          <w:rFonts w:cs="Arial"/>
          <w:sz w:val="20"/>
          <w:szCs w:val="20"/>
          <w:lang w:val="ru-RU"/>
        </w:rPr>
        <w:t xml:space="preserve"> рис</w:t>
      </w:r>
      <w:r w:rsidR="00DA0617" w:rsidRPr="008A0C44">
        <w:rPr>
          <w:rFonts w:cs="Arial"/>
          <w:sz w:val="20"/>
          <w:szCs w:val="20"/>
          <w:lang w:val="ru-RU"/>
        </w:rPr>
        <w:t>.</w:t>
      </w:r>
      <w:r w:rsidR="004914A0" w:rsidRPr="008A0C44">
        <w:rPr>
          <w:rFonts w:cs="Arial"/>
          <w:sz w:val="20"/>
          <w:szCs w:val="20"/>
          <w:lang w:val="ru-RU"/>
        </w:rPr>
        <w:t xml:space="preserve"> 9</w:t>
      </w:r>
      <w:r w:rsidRPr="008A0C44">
        <w:rPr>
          <w:rFonts w:cs="Arial"/>
          <w:sz w:val="20"/>
          <w:szCs w:val="20"/>
          <w:lang w:val="ru-RU"/>
        </w:rPr>
        <w:t>.</w:t>
      </w:r>
    </w:p>
    <w:p w:rsidR="00B4034F" w:rsidRPr="008A0C44" w:rsidRDefault="00D07CA8" w:rsidP="00D15B96">
      <w:pPr>
        <w:spacing w:before="360" w:after="240" w:line="264" w:lineRule="auto"/>
        <w:jc w:val="both"/>
        <w:rPr>
          <w:rFonts w:cs="Arial"/>
          <w:b/>
          <w:sz w:val="18"/>
          <w:szCs w:val="20"/>
          <w:lang w:val="ru-RU"/>
        </w:rPr>
      </w:pPr>
      <w:r w:rsidRPr="008A0C44">
        <w:rPr>
          <w:rFonts w:cs="Arial"/>
          <w:b/>
          <w:sz w:val="18"/>
          <w:szCs w:val="20"/>
          <w:lang w:val="ru-RU"/>
        </w:rPr>
        <w:t xml:space="preserve">Рисунок </w:t>
      </w:r>
      <w:r w:rsidR="00DF4945" w:rsidRPr="008A0C44">
        <w:rPr>
          <w:rFonts w:cs="Arial"/>
          <w:b/>
          <w:sz w:val="18"/>
          <w:szCs w:val="20"/>
          <w:lang w:val="ru-RU"/>
        </w:rPr>
        <w:t>9</w:t>
      </w:r>
      <w:r w:rsidR="00B4034F" w:rsidRPr="008A0C44">
        <w:rPr>
          <w:rFonts w:cs="Arial"/>
          <w:b/>
          <w:sz w:val="18"/>
          <w:szCs w:val="20"/>
          <w:lang w:val="ru-RU"/>
        </w:rPr>
        <w:t>.</w:t>
      </w:r>
      <w:r w:rsidR="00925F5B" w:rsidRPr="008A0C44">
        <w:rPr>
          <w:rFonts w:cs="Arial"/>
          <w:b/>
          <w:sz w:val="18"/>
          <w:szCs w:val="20"/>
          <w:lang w:val="ru-RU"/>
        </w:rPr>
        <w:t>«</w:t>
      </w:r>
      <w:r w:rsidRPr="008A0C44">
        <w:rPr>
          <w:rFonts w:cs="Arial"/>
          <w:b/>
          <w:sz w:val="18"/>
          <w:szCs w:val="20"/>
          <w:lang w:val="ru-RU"/>
        </w:rPr>
        <w:t>Теория изменени</w:t>
      </w:r>
      <w:r w:rsidR="00925F5B" w:rsidRPr="008A0C44">
        <w:rPr>
          <w:rFonts w:cs="Arial"/>
          <w:b/>
          <w:sz w:val="18"/>
          <w:szCs w:val="20"/>
          <w:lang w:val="ru-RU"/>
        </w:rPr>
        <w:t>й»</w:t>
      </w:r>
      <w:r w:rsidRPr="008A0C44">
        <w:rPr>
          <w:rFonts w:cs="Arial"/>
          <w:b/>
          <w:sz w:val="18"/>
          <w:szCs w:val="20"/>
          <w:lang w:val="ru-RU"/>
        </w:rPr>
        <w:t xml:space="preserve"> ГПКС в Кыргызстане </w:t>
      </w:r>
    </w:p>
    <w:p w:rsidR="00596038" w:rsidRPr="008A0C44" w:rsidRDefault="00B9367B" w:rsidP="00794BDE">
      <w:pPr>
        <w:spacing w:before="360" w:after="240" w:line="264" w:lineRule="auto"/>
        <w:jc w:val="center"/>
        <w:rPr>
          <w:rFonts w:cs="Arial"/>
          <w:b/>
          <w:sz w:val="18"/>
          <w:szCs w:val="20"/>
          <w:lang w:val="ru-RU"/>
        </w:rPr>
      </w:pPr>
      <w:r w:rsidRPr="008A0C44">
        <w:rPr>
          <w:rFonts w:cs="Arial"/>
          <w:b/>
          <w:noProof/>
          <w:sz w:val="18"/>
          <w:szCs w:val="20"/>
          <w:lang w:val="ru-RU" w:eastAsia="ru-RU"/>
        </w:rPr>
        <w:lastRenderedPageBreak/>
        <w:drawing>
          <wp:inline distT="0" distB="0" distL="0" distR="0">
            <wp:extent cx="6477000" cy="46386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566" cy="463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038" w:rsidRPr="008A0C44" w:rsidRDefault="00135F1A" w:rsidP="00D15B96">
      <w:pPr>
        <w:spacing w:before="360" w:after="240" w:line="264" w:lineRule="auto"/>
        <w:jc w:val="both"/>
        <w:rPr>
          <w:rFonts w:cs="Arial"/>
          <w:sz w:val="16"/>
          <w:szCs w:val="16"/>
          <w:lang w:val="ru-RU"/>
        </w:rPr>
      </w:pPr>
      <w:r w:rsidRPr="008A0C44">
        <w:rPr>
          <w:rFonts w:cs="Arial"/>
          <w:sz w:val="16"/>
          <w:szCs w:val="16"/>
          <w:lang w:val="ru-RU"/>
        </w:rPr>
        <w:t>Источник: ЮНИДО, 2017 год</w:t>
      </w:r>
    </w:p>
    <w:p w:rsidR="00766284" w:rsidRPr="008A0C44" w:rsidRDefault="00766284" w:rsidP="00766284">
      <w:pPr>
        <w:spacing w:before="100" w:after="80" w:line="264" w:lineRule="auto"/>
        <w:jc w:val="both"/>
        <w:rPr>
          <w:rFonts w:cs="Arial"/>
          <w:iCs/>
          <w:sz w:val="20"/>
          <w:szCs w:val="20"/>
          <w:lang w:val="ru-RU"/>
        </w:rPr>
      </w:pPr>
      <w:r w:rsidRPr="008A0C44">
        <w:rPr>
          <w:rFonts w:cs="Arial"/>
          <w:iCs/>
          <w:sz w:val="20"/>
          <w:szCs w:val="20"/>
          <w:lang w:val="ru-RU"/>
        </w:rPr>
        <w:t xml:space="preserve">Для того чтобы любой процесс изменения </w:t>
      </w:r>
      <w:r w:rsidR="00B60296" w:rsidRPr="008A0C44">
        <w:rPr>
          <w:rFonts w:cs="Arial"/>
          <w:iCs/>
          <w:sz w:val="20"/>
          <w:szCs w:val="20"/>
          <w:lang w:val="ru-RU"/>
        </w:rPr>
        <w:t xml:space="preserve">стал </w:t>
      </w:r>
      <w:r w:rsidRPr="008A0C44">
        <w:rPr>
          <w:rFonts w:cs="Arial"/>
          <w:iCs/>
          <w:sz w:val="20"/>
          <w:szCs w:val="20"/>
          <w:lang w:val="ru-RU"/>
        </w:rPr>
        <w:t xml:space="preserve">устойчивым, он должен быть продиктован </w:t>
      </w:r>
      <w:r w:rsidR="00B60296" w:rsidRPr="008A0C44">
        <w:rPr>
          <w:rFonts w:cs="Arial"/>
          <w:iCs/>
          <w:sz w:val="20"/>
          <w:szCs w:val="20"/>
          <w:lang w:val="ru-RU"/>
        </w:rPr>
        <w:t xml:space="preserve">определёнными условиями: </w:t>
      </w:r>
      <w:r w:rsidR="008120D7" w:rsidRPr="008A0C44">
        <w:rPr>
          <w:rFonts w:cs="Arial"/>
          <w:iCs/>
          <w:sz w:val="20"/>
          <w:szCs w:val="20"/>
          <w:lang w:val="ru-RU"/>
        </w:rPr>
        <w:t xml:space="preserve">1) </w:t>
      </w:r>
      <w:r w:rsidR="00B60296" w:rsidRPr="008A0C44">
        <w:rPr>
          <w:rFonts w:cs="Arial"/>
          <w:iCs/>
          <w:sz w:val="20"/>
          <w:szCs w:val="20"/>
          <w:lang w:val="ru-RU"/>
        </w:rPr>
        <w:t>«</w:t>
      </w:r>
      <w:r w:rsidRPr="008A0C44">
        <w:rPr>
          <w:rFonts w:cs="Arial"/>
          <w:iCs/>
          <w:sz w:val="20"/>
          <w:szCs w:val="20"/>
          <w:lang w:val="ru-RU"/>
        </w:rPr>
        <w:t xml:space="preserve">желанием к изменению», </w:t>
      </w:r>
      <w:r w:rsidR="008120D7" w:rsidRPr="008A0C44">
        <w:rPr>
          <w:rFonts w:cs="Arial"/>
          <w:iCs/>
          <w:sz w:val="20"/>
          <w:szCs w:val="20"/>
          <w:lang w:val="ru-RU"/>
        </w:rPr>
        <w:t>2)</w:t>
      </w:r>
      <w:r w:rsidRPr="008A0C44">
        <w:rPr>
          <w:rFonts w:cs="Arial"/>
          <w:iCs/>
          <w:sz w:val="20"/>
          <w:szCs w:val="20"/>
          <w:lang w:val="ru-RU"/>
        </w:rPr>
        <w:t xml:space="preserve"> «способностью к изменению» и </w:t>
      </w:r>
      <w:r w:rsidR="008120D7" w:rsidRPr="008A0C44">
        <w:rPr>
          <w:rFonts w:cs="Arial"/>
          <w:iCs/>
          <w:sz w:val="20"/>
          <w:szCs w:val="20"/>
          <w:lang w:val="ru-RU"/>
        </w:rPr>
        <w:t xml:space="preserve">3) </w:t>
      </w:r>
      <w:r w:rsidRPr="008A0C44">
        <w:rPr>
          <w:rFonts w:cs="Arial"/>
          <w:iCs/>
          <w:sz w:val="20"/>
          <w:szCs w:val="20"/>
          <w:lang w:val="ru-RU"/>
        </w:rPr>
        <w:t xml:space="preserve">«необходимостью изменения». </w:t>
      </w:r>
      <w:r w:rsidR="00B60296" w:rsidRPr="008A0C44">
        <w:rPr>
          <w:rFonts w:cs="Arial"/>
          <w:iCs/>
          <w:sz w:val="20"/>
          <w:szCs w:val="20"/>
          <w:lang w:val="ru-RU"/>
        </w:rPr>
        <w:t xml:space="preserve">В первом случае, </w:t>
      </w:r>
      <w:r w:rsidR="008B7063" w:rsidRPr="008A0C44">
        <w:rPr>
          <w:rFonts w:cs="Arial"/>
          <w:iCs/>
          <w:sz w:val="20"/>
          <w:szCs w:val="20"/>
          <w:lang w:val="ru-RU"/>
        </w:rPr>
        <w:t>фактор</w:t>
      </w:r>
      <w:r w:rsidR="00B60296" w:rsidRPr="008A0C44">
        <w:rPr>
          <w:rFonts w:cs="Arial"/>
          <w:iCs/>
          <w:sz w:val="20"/>
          <w:szCs w:val="20"/>
          <w:lang w:val="ru-RU"/>
        </w:rPr>
        <w:t xml:space="preserve">ы </w:t>
      </w:r>
      <w:r w:rsidR="008B7063" w:rsidRPr="008A0C44">
        <w:rPr>
          <w:rFonts w:cs="Arial"/>
          <w:iCs/>
          <w:sz w:val="20"/>
          <w:szCs w:val="20"/>
          <w:lang w:val="ru-RU"/>
        </w:rPr>
        <w:t>среды</w:t>
      </w:r>
      <w:r w:rsidR="00B60296" w:rsidRPr="008A0C44">
        <w:rPr>
          <w:rFonts w:cs="Arial"/>
          <w:iCs/>
          <w:sz w:val="20"/>
          <w:szCs w:val="20"/>
          <w:lang w:val="ru-RU"/>
        </w:rPr>
        <w:t xml:space="preserve"> влияют на со</w:t>
      </w:r>
      <w:r w:rsidR="008120D7" w:rsidRPr="008A0C44">
        <w:rPr>
          <w:rFonts w:cs="Arial"/>
          <w:iCs/>
          <w:sz w:val="20"/>
          <w:szCs w:val="20"/>
          <w:lang w:val="ru-RU"/>
        </w:rPr>
        <w:t>блюдени</w:t>
      </w:r>
      <w:r w:rsidR="00B60296" w:rsidRPr="008A0C44">
        <w:rPr>
          <w:rFonts w:cs="Arial"/>
          <w:iCs/>
          <w:sz w:val="20"/>
          <w:szCs w:val="20"/>
          <w:lang w:val="ru-RU"/>
        </w:rPr>
        <w:t>е</w:t>
      </w:r>
      <w:r w:rsidR="008120D7" w:rsidRPr="008A0C44">
        <w:rPr>
          <w:rFonts w:cs="Arial"/>
          <w:iCs/>
          <w:sz w:val="20"/>
          <w:szCs w:val="20"/>
          <w:lang w:val="ru-RU"/>
        </w:rPr>
        <w:t xml:space="preserve"> качества. </w:t>
      </w:r>
      <w:r w:rsidR="00AA254D" w:rsidRPr="008A0C44">
        <w:rPr>
          <w:rFonts w:cs="Arial"/>
          <w:iCs/>
          <w:sz w:val="20"/>
          <w:szCs w:val="20"/>
          <w:lang w:val="ru-RU"/>
        </w:rPr>
        <w:t xml:space="preserve">Во втором, когда МСБ либо самостоятельно </w:t>
      </w:r>
      <w:r w:rsidR="00AA254D" w:rsidRPr="008A0C44">
        <w:rPr>
          <w:rFonts w:cs="Arial"/>
          <w:i/>
          <w:iCs/>
          <w:sz w:val="20"/>
          <w:szCs w:val="20"/>
          <w:lang w:val="ru-RU"/>
        </w:rPr>
        <w:t>(«быть в состоянии сделать”)</w:t>
      </w:r>
      <w:r w:rsidR="00AA254D" w:rsidRPr="008A0C44">
        <w:rPr>
          <w:rFonts w:cs="Arial"/>
          <w:iCs/>
          <w:sz w:val="20"/>
          <w:szCs w:val="20"/>
          <w:lang w:val="ru-RU"/>
        </w:rPr>
        <w:t xml:space="preserve"> определяет качество товара </w:t>
      </w:r>
      <w:proofErr w:type="spellStart"/>
      <w:r w:rsidR="00B60296" w:rsidRPr="008A0C44">
        <w:rPr>
          <w:rFonts w:cs="Arial"/>
          <w:iCs/>
          <w:sz w:val="20"/>
          <w:szCs w:val="20"/>
          <w:lang w:val="ru-RU"/>
        </w:rPr>
        <w:t>либоспомощью</w:t>
      </w:r>
      <w:proofErr w:type="spellEnd"/>
      <w:r w:rsidR="00B60296" w:rsidRPr="008A0C44">
        <w:rPr>
          <w:rFonts w:cs="Arial"/>
          <w:iCs/>
          <w:sz w:val="20"/>
          <w:szCs w:val="20"/>
          <w:lang w:val="ru-RU"/>
        </w:rPr>
        <w:t xml:space="preserve"> провайдеров </w:t>
      </w:r>
      <w:r w:rsidR="008120D7" w:rsidRPr="008A0C44">
        <w:rPr>
          <w:rFonts w:cs="Arial"/>
          <w:iCs/>
          <w:sz w:val="20"/>
          <w:szCs w:val="20"/>
          <w:lang w:val="ru-RU"/>
        </w:rPr>
        <w:t xml:space="preserve">услуг НИК </w:t>
      </w:r>
      <w:r w:rsidRPr="008A0C44">
        <w:rPr>
          <w:rFonts w:cs="Arial"/>
          <w:iCs/>
          <w:sz w:val="20"/>
          <w:szCs w:val="20"/>
          <w:lang w:val="ru-RU"/>
        </w:rPr>
        <w:t xml:space="preserve">(например, </w:t>
      </w:r>
      <w:r w:rsidR="006E43CF" w:rsidRPr="008A0C44">
        <w:rPr>
          <w:rFonts w:cs="Arial"/>
          <w:iCs/>
          <w:sz w:val="20"/>
          <w:szCs w:val="20"/>
          <w:lang w:val="ru-RU"/>
        </w:rPr>
        <w:t xml:space="preserve">по </w:t>
      </w:r>
      <w:r w:rsidR="00797117" w:rsidRPr="008A0C44">
        <w:rPr>
          <w:rFonts w:cs="Arial"/>
          <w:iCs/>
          <w:sz w:val="20"/>
          <w:szCs w:val="20"/>
          <w:lang w:val="ru-RU"/>
        </w:rPr>
        <w:t xml:space="preserve">оценке </w:t>
      </w:r>
      <w:r w:rsidRPr="008A0C44">
        <w:rPr>
          <w:rFonts w:cs="Arial"/>
          <w:iCs/>
          <w:sz w:val="20"/>
          <w:szCs w:val="20"/>
          <w:lang w:val="ru-RU"/>
        </w:rPr>
        <w:t>соответствия). Тре</w:t>
      </w:r>
      <w:r w:rsidR="006E43CF" w:rsidRPr="008A0C44">
        <w:rPr>
          <w:rFonts w:cs="Arial"/>
          <w:iCs/>
          <w:sz w:val="20"/>
          <w:szCs w:val="20"/>
          <w:lang w:val="ru-RU"/>
        </w:rPr>
        <w:t>тье</w:t>
      </w:r>
      <w:r w:rsidRPr="008A0C44">
        <w:rPr>
          <w:rFonts w:cs="Arial"/>
          <w:iCs/>
          <w:sz w:val="20"/>
          <w:szCs w:val="20"/>
          <w:lang w:val="ru-RU"/>
        </w:rPr>
        <w:t xml:space="preserve"> относится к </w:t>
      </w:r>
      <w:r w:rsidR="006E43CF" w:rsidRPr="008A0C44">
        <w:rPr>
          <w:rFonts w:cs="Arial"/>
          <w:iCs/>
          <w:sz w:val="20"/>
          <w:szCs w:val="20"/>
          <w:lang w:val="ru-RU"/>
        </w:rPr>
        <w:t xml:space="preserve">обязательному </w:t>
      </w:r>
      <w:r w:rsidRPr="008A0C44">
        <w:rPr>
          <w:rFonts w:cs="Arial"/>
          <w:iCs/>
          <w:sz w:val="20"/>
          <w:szCs w:val="20"/>
          <w:lang w:val="ru-RU"/>
        </w:rPr>
        <w:t xml:space="preserve">соблюдению </w:t>
      </w:r>
      <w:r w:rsidR="006E43CF" w:rsidRPr="008A0C44">
        <w:rPr>
          <w:rFonts w:cs="Arial"/>
          <w:iCs/>
          <w:sz w:val="20"/>
          <w:szCs w:val="20"/>
          <w:lang w:val="ru-RU"/>
        </w:rPr>
        <w:t xml:space="preserve">регламентов </w:t>
      </w:r>
      <w:r w:rsidRPr="008A0C44">
        <w:rPr>
          <w:rFonts w:cs="Arial"/>
          <w:iCs/>
          <w:sz w:val="20"/>
          <w:szCs w:val="20"/>
          <w:lang w:val="ru-RU"/>
        </w:rPr>
        <w:t>(«</w:t>
      </w:r>
      <w:r w:rsidRPr="008A0C44">
        <w:rPr>
          <w:rFonts w:cs="Arial"/>
          <w:i/>
          <w:iCs/>
          <w:sz w:val="20"/>
          <w:szCs w:val="20"/>
          <w:lang w:val="ru-RU"/>
        </w:rPr>
        <w:t>должен делать»)</w:t>
      </w:r>
      <w:r w:rsidRPr="008A0C44">
        <w:rPr>
          <w:rFonts w:cs="Arial"/>
          <w:iCs/>
          <w:sz w:val="20"/>
          <w:szCs w:val="20"/>
          <w:lang w:val="ru-RU"/>
        </w:rPr>
        <w:t xml:space="preserve"> корпоративной социальной ответственности </w:t>
      </w:r>
      <w:r w:rsidRPr="008A0C44">
        <w:rPr>
          <w:rFonts w:cs="Arial"/>
          <w:i/>
          <w:iCs/>
          <w:sz w:val="20"/>
          <w:szCs w:val="20"/>
          <w:lang w:val="ru-RU"/>
        </w:rPr>
        <w:t>(«должен делать и должен</w:t>
      </w:r>
      <w:r w:rsidR="006E43CF" w:rsidRPr="008A0C44">
        <w:rPr>
          <w:rFonts w:cs="Arial"/>
          <w:i/>
          <w:iCs/>
          <w:sz w:val="20"/>
          <w:szCs w:val="20"/>
          <w:lang w:val="ru-RU"/>
        </w:rPr>
        <w:t xml:space="preserve"> изменить</w:t>
      </w:r>
      <w:r w:rsidRPr="008A0C44">
        <w:rPr>
          <w:rFonts w:cs="Arial"/>
          <w:i/>
          <w:iCs/>
          <w:sz w:val="20"/>
          <w:szCs w:val="20"/>
          <w:lang w:val="ru-RU"/>
        </w:rPr>
        <w:t>»)</w:t>
      </w:r>
      <w:proofErr w:type="gramStart"/>
      <w:r w:rsidRPr="008A0C44">
        <w:rPr>
          <w:rFonts w:cs="Arial"/>
          <w:i/>
          <w:iCs/>
          <w:sz w:val="20"/>
          <w:szCs w:val="20"/>
          <w:lang w:val="ru-RU"/>
        </w:rPr>
        <w:t>.</w:t>
      </w:r>
      <w:r w:rsidR="006E43CF" w:rsidRPr="008A0C44">
        <w:rPr>
          <w:rFonts w:cs="Arial"/>
          <w:iCs/>
          <w:sz w:val="20"/>
          <w:szCs w:val="20"/>
          <w:lang w:val="ru-RU"/>
        </w:rPr>
        <w:t>С</w:t>
      </w:r>
      <w:proofErr w:type="gramEnd"/>
      <w:r w:rsidR="006E43CF" w:rsidRPr="008A0C44">
        <w:rPr>
          <w:rFonts w:cs="Arial"/>
          <w:iCs/>
          <w:sz w:val="20"/>
          <w:szCs w:val="20"/>
          <w:lang w:val="ru-RU"/>
        </w:rPr>
        <w:t>ледовательно</w:t>
      </w:r>
      <w:r w:rsidRPr="008A0C44">
        <w:rPr>
          <w:rFonts w:cs="Arial"/>
          <w:iCs/>
          <w:sz w:val="20"/>
          <w:szCs w:val="20"/>
          <w:lang w:val="ru-RU"/>
        </w:rPr>
        <w:t xml:space="preserve">, для достижения общих целей необходимы три </w:t>
      </w:r>
      <w:r w:rsidR="00AA254D" w:rsidRPr="008A0C44">
        <w:rPr>
          <w:rFonts w:cs="Arial"/>
          <w:iCs/>
          <w:sz w:val="20"/>
          <w:szCs w:val="20"/>
          <w:lang w:val="ru-RU"/>
        </w:rPr>
        <w:t>вмешательства</w:t>
      </w:r>
      <w:r w:rsidRPr="008A0C44">
        <w:rPr>
          <w:rFonts w:cs="Arial"/>
          <w:iCs/>
          <w:sz w:val="20"/>
          <w:szCs w:val="20"/>
          <w:lang w:val="ru-RU"/>
        </w:rPr>
        <w:t xml:space="preserve">: 1) повышение осведомленности и повышение культуры качества; 2) </w:t>
      </w:r>
      <w:r w:rsidR="006E43CF" w:rsidRPr="008A0C44">
        <w:rPr>
          <w:rFonts w:cs="Arial"/>
          <w:iCs/>
          <w:sz w:val="20"/>
          <w:szCs w:val="20"/>
          <w:lang w:val="ru-RU"/>
        </w:rPr>
        <w:t>наращивание потенциала системы и услуг НИК</w:t>
      </w:r>
      <w:r w:rsidRPr="008A0C44">
        <w:rPr>
          <w:rFonts w:cs="Arial"/>
          <w:iCs/>
          <w:sz w:val="20"/>
          <w:szCs w:val="20"/>
          <w:lang w:val="ru-RU"/>
        </w:rPr>
        <w:t xml:space="preserve">, </w:t>
      </w:r>
      <w:r w:rsidR="006E43CF" w:rsidRPr="008A0C44">
        <w:rPr>
          <w:rFonts w:cs="Arial"/>
          <w:iCs/>
          <w:sz w:val="20"/>
          <w:szCs w:val="20"/>
          <w:lang w:val="ru-RU"/>
        </w:rPr>
        <w:t xml:space="preserve">с </w:t>
      </w:r>
      <w:proofErr w:type="gramStart"/>
      <w:r w:rsidR="006E43CF" w:rsidRPr="008A0C44">
        <w:rPr>
          <w:rFonts w:cs="Arial"/>
          <w:iCs/>
          <w:sz w:val="20"/>
          <w:szCs w:val="20"/>
          <w:lang w:val="ru-RU"/>
        </w:rPr>
        <w:t>тем</w:t>
      </w:r>
      <w:proofErr w:type="gramEnd"/>
      <w:r w:rsidR="006E43CF" w:rsidRPr="008A0C44">
        <w:rPr>
          <w:rFonts w:cs="Arial"/>
          <w:iCs/>
          <w:sz w:val="20"/>
          <w:szCs w:val="20"/>
          <w:lang w:val="ru-RU"/>
        </w:rPr>
        <w:t xml:space="preserve"> </w:t>
      </w:r>
      <w:r w:rsidRPr="008A0C44">
        <w:rPr>
          <w:rFonts w:cs="Arial"/>
          <w:iCs/>
          <w:sz w:val="20"/>
          <w:szCs w:val="20"/>
          <w:lang w:val="ru-RU"/>
        </w:rPr>
        <w:t>чтобы помочь МС</w:t>
      </w:r>
      <w:r w:rsidR="006E43CF" w:rsidRPr="008A0C44">
        <w:rPr>
          <w:rFonts w:cs="Arial"/>
          <w:iCs/>
          <w:sz w:val="20"/>
          <w:szCs w:val="20"/>
          <w:lang w:val="ru-RU"/>
        </w:rPr>
        <w:t xml:space="preserve">Б повысить качество их продукции и отвечать требованиям </w:t>
      </w:r>
      <w:r w:rsidRPr="008A0C44">
        <w:rPr>
          <w:rFonts w:cs="Arial"/>
          <w:iCs/>
          <w:sz w:val="20"/>
          <w:szCs w:val="20"/>
          <w:lang w:val="ru-RU"/>
        </w:rPr>
        <w:t>международны</w:t>
      </w:r>
      <w:r w:rsidR="006E43CF" w:rsidRPr="008A0C44">
        <w:rPr>
          <w:rFonts w:cs="Arial"/>
          <w:iCs/>
          <w:sz w:val="20"/>
          <w:szCs w:val="20"/>
          <w:lang w:val="ru-RU"/>
        </w:rPr>
        <w:t xml:space="preserve">х </w:t>
      </w:r>
      <w:r w:rsidRPr="008A0C44">
        <w:rPr>
          <w:rFonts w:cs="Arial"/>
          <w:iCs/>
          <w:sz w:val="20"/>
          <w:szCs w:val="20"/>
          <w:lang w:val="ru-RU"/>
        </w:rPr>
        <w:t>стандарт</w:t>
      </w:r>
      <w:r w:rsidR="006E43CF" w:rsidRPr="008A0C44">
        <w:rPr>
          <w:rFonts w:cs="Arial"/>
          <w:iCs/>
          <w:sz w:val="20"/>
          <w:szCs w:val="20"/>
          <w:lang w:val="ru-RU"/>
        </w:rPr>
        <w:t>ов</w:t>
      </w:r>
      <w:r w:rsidRPr="008A0C44">
        <w:rPr>
          <w:rFonts w:cs="Arial"/>
          <w:iCs/>
          <w:sz w:val="20"/>
          <w:szCs w:val="20"/>
          <w:lang w:val="ru-RU"/>
        </w:rPr>
        <w:t xml:space="preserve"> 3) повы</w:t>
      </w:r>
      <w:r w:rsidR="006E43CF" w:rsidRPr="008A0C44">
        <w:rPr>
          <w:rFonts w:cs="Arial"/>
          <w:iCs/>
          <w:sz w:val="20"/>
          <w:szCs w:val="20"/>
          <w:lang w:val="ru-RU"/>
        </w:rPr>
        <w:t xml:space="preserve">шение </w:t>
      </w:r>
      <w:r w:rsidRPr="008A0C44">
        <w:rPr>
          <w:rFonts w:cs="Arial"/>
          <w:iCs/>
          <w:sz w:val="20"/>
          <w:szCs w:val="20"/>
          <w:lang w:val="ru-RU"/>
        </w:rPr>
        <w:t>потенциал</w:t>
      </w:r>
      <w:r w:rsidR="006E43CF" w:rsidRPr="008A0C44">
        <w:rPr>
          <w:rFonts w:cs="Arial"/>
          <w:iCs/>
          <w:sz w:val="20"/>
          <w:szCs w:val="20"/>
          <w:lang w:val="ru-RU"/>
        </w:rPr>
        <w:t>а и возможностей</w:t>
      </w:r>
      <w:r w:rsidRPr="008A0C44">
        <w:rPr>
          <w:rFonts w:cs="Arial"/>
          <w:iCs/>
          <w:sz w:val="20"/>
          <w:szCs w:val="20"/>
          <w:lang w:val="ru-RU"/>
        </w:rPr>
        <w:t xml:space="preserve"> МСБ </w:t>
      </w:r>
      <w:r w:rsidR="006E43CF" w:rsidRPr="008A0C44">
        <w:rPr>
          <w:rFonts w:cs="Arial"/>
          <w:iCs/>
          <w:sz w:val="20"/>
          <w:szCs w:val="20"/>
          <w:lang w:val="ru-RU"/>
        </w:rPr>
        <w:t>для соблюдения применяемых с</w:t>
      </w:r>
      <w:r w:rsidRPr="008A0C44">
        <w:rPr>
          <w:rFonts w:cs="Arial"/>
          <w:iCs/>
          <w:sz w:val="20"/>
          <w:szCs w:val="20"/>
          <w:lang w:val="ru-RU"/>
        </w:rPr>
        <w:t>тандарт</w:t>
      </w:r>
      <w:r w:rsidR="006E43CF" w:rsidRPr="008A0C44">
        <w:rPr>
          <w:rFonts w:cs="Arial"/>
          <w:iCs/>
          <w:sz w:val="20"/>
          <w:szCs w:val="20"/>
          <w:lang w:val="ru-RU"/>
        </w:rPr>
        <w:t>ов.</w:t>
      </w:r>
      <w:r w:rsidR="00B709A3" w:rsidRPr="008A0C44">
        <w:rPr>
          <w:rFonts w:cs="Arial"/>
          <w:iCs/>
          <w:sz w:val="20"/>
          <w:szCs w:val="20"/>
          <w:lang w:val="ru-RU"/>
        </w:rPr>
        <w:t xml:space="preserve"> Кроме </w:t>
      </w:r>
      <w:proofErr w:type="spellStart"/>
      <w:r w:rsidR="00B709A3" w:rsidRPr="008A0C44">
        <w:rPr>
          <w:rFonts w:cs="Arial"/>
          <w:iCs/>
          <w:sz w:val="20"/>
          <w:szCs w:val="20"/>
          <w:lang w:val="ru-RU"/>
        </w:rPr>
        <w:t>этого,как</w:t>
      </w:r>
      <w:proofErr w:type="spellEnd"/>
      <w:r w:rsidR="00B709A3" w:rsidRPr="008A0C44">
        <w:rPr>
          <w:rFonts w:cs="Arial"/>
          <w:iCs/>
          <w:sz w:val="20"/>
          <w:szCs w:val="20"/>
          <w:lang w:val="ru-RU"/>
        </w:rPr>
        <w:t xml:space="preserve"> показано на рисунке </w:t>
      </w:r>
      <w:proofErr w:type="spellStart"/>
      <w:r w:rsidR="00AA254D" w:rsidRPr="008A0C44">
        <w:rPr>
          <w:rFonts w:cs="Arial"/>
          <w:iCs/>
          <w:sz w:val="20"/>
          <w:szCs w:val="20"/>
          <w:lang w:val="ru-RU"/>
        </w:rPr>
        <w:t>н</w:t>
      </w:r>
      <w:r w:rsidRPr="008A0C44">
        <w:rPr>
          <w:rFonts w:cs="Arial"/>
          <w:iCs/>
          <w:sz w:val="20"/>
          <w:szCs w:val="20"/>
          <w:lang w:val="ru-RU"/>
        </w:rPr>
        <w:t>еобходим</w:t>
      </w:r>
      <w:r w:rsidR="00D66186" w:rsidRPr="008A0C44">
        <w:rPr>
          <w:rFonts w:cs="Arial"/>
          <w:iCs/>
          <w:sz w:val="20"/>
          <w:szCs w:val="20"/>
          <w:lang w:val="ru-RU"/>
        </w:rPr>
        <w:t>о</w:t>
      </w:r>
      <w:r w:rsidRPr="008A0C44">
        <w:rPr>
          <w:rFonts w:cs="Arial"/>
          <w:iCs/>
          <w:sz w:val="20"/>
          <w:szCs w:val="20"/>
          <w:lang w:val="ru-RU"/>
        </w:rPr>
        <w:t>совершенствова</w:t>
      </w:r>
      <w:r w:rsidR="00AA254D" w:rsidRPr="008A0C44">
        <w:rPr>
          <w:rFonts w:cs="Arial"/>
          <w:iCs/>
          <w:sz w:val="20"/>
          <w:szCs w:val="20"/>
          <w:lang w:val="ru-RU"/>
        </w:rPr>
        <w:t>ть</w:t>
      </w:r>
      <w:proofErr w:type="spellEnd"/>
      <w:r w:rsidR="00AA254D" w:rsidRPr="008A0C44">
        <w:rPr>
          <w:rFonts w:cs="Arial"/>
          <w:iCs/>
          <w:sz w:val="20"/>
          <w:szCs w:val="20"/>
          <w:lang w:val="ru-RU"/>
        </w:rPr>
        <w:t xml:space="preserve"> процессы и</w:t>
      </w:r>
      <w:r w:rsidRPr="008A0C44">
        <w:rPr>
          <w:rFonts w:cs="Arial"/>
          <w:iCs/>
          <w:sz w:val="20"/>
          <w:szCs w:val="20"/>
          <w:lang w:val="ru-RU"/>
        </w:rPr>
        <w:t xml:space="preserve"> систем</w:t>
      </w:r>
      <w:r w:rsidR="00AA254D" w:rsidRPr="008A0C44">
        <w:rPr>
          <w:rFonts w:cs="Arial"/>
          <w:iCs/>
          <w:sz w:val="20"/>
          <w:szCs w:val="20"/>
          <w:lang w:val="ru-RU"/>
        </w:rPr>
        <w:t>ы менеджмента качества</w:t>
      </w:r>
      <w:r w:rsidRPr="008A0C44">
        <w:rPr>
          <w:rFonts w:cs="Arial"/>
          <w:iCs/>
          <w:sz w:val="20"/>
          <w:szCs w:val="20"/>
          <w:lang w:val="ru-RU"/>
        </w:rPr>
        <w:t xml:space="preserve">, </w:t>
      </w:r>
      <w:r w:rsidR="00AA254D" w:rsidRPr="008A0C44">
        <w:rPr>
          <w:rFonts w:cs="Arial"/>
          <w:iCs/>
          <w:sz w:val="20"/>
          <w:szCs w:val="20"/>
          <w:lang w:val="ru-RU"/>
        </w:rPr>
        <w:t xml:space="preserve">повысить </w:t>
      </w:r>
      <w:r w:rsidRPr="008A0C44">
        <w:rPr>
          <w:rFonts w:cs="Arial"/>
          <w:iCs/>
          <w:sz w:val="20"/>
          <w:szCs w:val="20"/>
          <w:lang w:val="ru-RU"/>
        </w:rPr>
        <w:t>технически</w:t>
      </w:r>
      <w:r w:rsidR="00AA254D" w:rsidRPr="008A0C44">
        <w:rPr>
          <w:rFonts w:cs="Arial"/>
          <w:iCs/>
          <w:sz w:val="20"/>
          <w:szCs w:val="20"/>
          <w:lang w:val="ru-RU"/>
        </w:rPr>
        <w:t xml:space="preserve">е </w:t>
      </w:r>
      <w:r w:rsidRPr="008A0C44">
        <w:rPr>
          <w:rFonts w:cs="Arial"/>
          <w:iCs/>
          <w:sz w:val="20"/>
          <w:szCs w:val="20"/>
          <w:lang w:val="ru-RU"/>
        </w:rPr>
        <w:t>и управленчески</w:t>
      </w:r>
      <w:r w:rsidR="00AA254D" w:rsidRPr="008A0C44">
        <w:rPr>
          <w:rFonts w:cs="Arial"/>
          <w:iCs/>
          <w:sz w:val="20"/>
          <w:szCs w:val="20"/>
          <w:lang w:val="ru-RU"/>
        </w:rPr>
        <w:t xml:space="preserve">е навыки, провести </w:t>
      </w:r>
      <w:r w:rsidR="00D66186" w:rsidRPr="008A0C44">
        <w:rPr>
          <w:rFonts w:cs="Arial"/>
          <w:iCs/>
          <w:sz w:val="20"/>
          <w:szCs w:val="20"/>
          <w:lang w:val="ru-RU"/>
        </w:rPr>
        <w:t xml:space="preserve">консультации по вопросам </w:t>
      </w:r>
      <w:r w:rsidRPr="008A0C44">
        <w:rPr>
          <w:rFonts w:cs="Arial"/>
          <w:iCs/>
          <w:sz w:val="20"/>
          <w:szCs w:val="20"/>
          <w:lang w:val="ru-RU"/>
        </w:rPr>
        <w:t xml:space="preserve">политики, </w:t>
      </w:r>
      <w:r w:rsidR="00B709A3" w:rsidRPr="008A0C44">
        <w:rPr>
          <w:rFonts w:cs="Arial"/>
          <w:iCs/>
          <w:sz w:val="20"/>
          <w:szCs w:val="20"/>
          <w:lang w:val="ru-RU"/>
        </w:rPr>
        <w:t xml:space="preserve">информировать о важности </w:t>
      </w:r>
      <w:r w:rsidRPr="008A0C44">
        <w:rPr>
          <w:rFonts w:cs="Arial"/>
          <w:iCs/>
          <w:sz w:val="20"/>
          <w:szCs w:val="20"/>
          <w:lang w:val="ru-RU"/>
        </w:rPr>
        <w:t>качества</w:t>
      </w:r>
      <w:r w:rsidR="00B709A3" w:rsidRPr="008A0C44">
        <w:rPr>
          <w:rFonts w:cs="Arial"/>
          <w:iCs/>
          <w:sz w:val="20"/>
          <w:szCs w:val="20"/>
          <w:lang w:val="ru-RU"/>
        </w:rPr>
        <w:t xml:space="preserve"> товаров и услуг, развивать кластерную </w:t>
      </w:r>
      <w:proofErr w:type="spellStart"/>
      <w:r w:rsidR="00B709A3" w:rsidRPr="008A0C44">
        <w:rPr>
          <w:rFonts w:cs="Arial"/>
          <w:iCs/>
          <w:sz w:val="20"/>
          <w:szCs w:val="20"/>
          <w:lang w:val="ru-RU"/>
        </w:rPr>
        <w:t>сеть</w:t>
      </w:r>
      <w:proofErr w:type="gramStart"/>
      <w:r w:rsidR="00797117" w:rsidRPr="008A0C44">
        <w:rPr>
          <w:rFonts w:cs="Arial"/>
          <w:iCs/>
          <w:sz w:val="20"/>
          <w:szCs w:val="20"/>
          <w:lang w:val="ru-RU"/>
        </w:rPr>
        <w:t>.</w:t>
      </w:r>
      <w:r w:rsidR="00D66186" w:rsidRPr="008A0C44">
        <w:rPr>
          <w:rFonts w:cs="Arial"/>
          <w:iCs/>
          <w:sz w:val="20"/>
          <w:szCs w:val="20"/>
          <w:lang w:val="ru-RU"/>
        </w:rPr>
        <w:t>Т</w:t>
      </w:r>
      <w:proofErr w:type="gramEnd"/>
      <w:r w:rsidR="00D66186" w:rsidRPr="008A0C44">
        <w:rPr>
          <w:rFonts w:cs="Arial"/>
          <w:iCs/>
          <w:sz w:val="20"/>
          <w:szCs w:val="20"/>
          <w:lang w:val="ru-RU"/>
        </w:rPr>
        <w:t>акие</w:t>
      </w:r>
      <w:proofErr w:type="spellEnd"/>
      <w:r w:rsidR="00D66186" w:rsidRPr="008A0C44">
        <w:rPr>
          <w:rFonts w:cs="Arial"/>
          <w:iCs/>
          <w:sz w:val="20"/>
          <w:szCs w:val="20"/>
          <w:lang w:val="ru-RU"/>
        </w:rPr>
        <w:t xml:space="preserve"> меры безусловно </w:t>
      </w:r>
      <w:r w:rsidR="004515EA" w:rsidRPr="008A0C44">
        <w:rPr>
          <w:rFonts w:cs="Arial"/>
          <w:iCs/>
          <w:sz w:val="20"/>
          <w:szCs w:val="20"/>
          <w:lang w:val="ru-RU"/>
        </w:rPr>
        <w:t>обеспечат достижение</w:t>
      </w:r>
      <w:r w:rsidRPr="008A0C44">
        <w:rPr>
          <w:rFonts w:cs="Arial"/>
          <w:iCs/>
          <w:sz w:val="20"/>
          <w:szCs w:val="20"/>
          <w:lang w:val="ru-RU"/>
        </w:rPr>
        <w:t xml:space="preserve"> трех </w:t>
      </w:r>
      <w:r w:rsidR="00D66186" w:rsidRPr="008A0C44">
        <w:rPr>
          <w:rFonts w:cs="Arial"/>
          <w:iCs/>
          <w:sz w:val="20"/>
          <w:szCs w:val="20"/>
          <w:lang w:val="ru-RU"/>
        </w:rPr>
        <w:t xml:space="preserve">ключевых </w:t>
      </w:r>
      <w:r w:rsidR="00B709A3" w:rsidRPr="008A0C44">
        <w:rPr>
          <w:rFonts w:cs="Arial"/>
          <w:iCs/>
          <w:sz w:val="20"/>
          <w:szCs w:val="20"/>
          <w:lang w:val="ru-RU"/>
        </w:rPr>
        <w:t xml:space="preserve">задач и </w:t>
      </w:r>
      <w:r w:rsidR="00D66186" w:rsidRPr="008A0C44">
        <w:rPr>
          <w:rFonts w:cs="Arial"/>
          <w:iCs/>
          <w:sz w:val="20"/>
          <w:szCs w:val="20"/>
          <w:lang w:val="ru-RU"/>
        </w:rPr>
        <w:t>о</w:t>
      </w:r>
      <w:r w:rsidRPr="008A0C44">
        <w:rPr>
          <w:rFonts w:cs="Arial"/>
          <w:iCs/>
          <w:sz w:val="20"/>
          <w:szCs w:val="20"/>
          <w:lang w:val="ru-RU"/>
        </w:rPr>
        <w:t>бщ</w:t>
      </w:r>
      <w:r w:rsidR="00B709A3" w:rsidRPr="008A0C44">
        <w:rPr>
          <w:rFonts w:cs="Arial"/>
          <w:iCs/>
          <w:sz w:val="20"/>
          <w:szCs w:val="20"/>
          <w:lang w:val="ru-RU"/>
        </w:rPr>
        <w:t xml:space="preserve">ей </w:t>
      </w:r>
      <w:proofErr w:type="spellStart"/>
      <w:r w:rsidR="00B709A3" w:rsidRPr="008A0C44">
        <w:rPr>
          <w:rFonts w:cs="Arial"/>
          <w:iCs/>
          <w:sz w:val="20"/>
          <w:szCs w:val="20"/>
          <w:lang w:val="ru-RU"/>
        </w:rPr>
        <w:t>ц</w:t>
      </w:r>
      <w:r w:rsidRPr="008A0C44">
        <w:rPr>
          <w:rFonts w:cs="Arial"/>
          <w:iCs/>
          <w:sz w:val="20"/>
          <w:szCs w:val="20"/>
          <w:lang w:val="ru-RU"/>
        </w:rPr>
        <w:t>ел</w:t>
      </w:r>
      <w:r w:rsidR="00B709A3" w:rsidRPr="008A0C44">
        <w:rPr>
          <w:rFonts w:cs="Arial"/>
          <w:iCs/>
          <w:sz w:val="20"/>
          <w:szCs w:val="20"/>
          <w:lang w:val="ru-RU"/>
        </w:rPr>
        <w:t>и</w:t>
      </w:r>
      <w:r w:rsidR="008C1329" w:rsidRPr="008A0C44">
        <w:rPr>
          <w:rFonts w:cs="Arial"/>
          <w:iCs/>
          <w:sz w:val="20"/>
          <w:szCs w:val="20"/>
          <w:lang w:val="ru-RU"/>
        </w:rPr>
        <w:t>проекта</w:t>
      </w:r>
      <w:proofErr w:type="spellEnd"/>
      <w:r w:rsidR="00D66186" w:rsidRPr="008A0C44">
        <w:rPr>
          <w:rFonts w:cs="Arial"/>
          <w:iCs/>
          <w:sz w:val="20"/>
          <w:szCs w:val="20"/>
          <w:lang w:val="ru-RU"/>
        </w:rPr>
        <w:t>.</w:t>
      </w:r>
    </w:p>
    <w:p w:rsidR="00107EDA" w:rsidRPr="008A0C44" w:rsidRDefault="00107EDA" w:rsidP="00686478">
      <w:pPr>
        <w:pStyle w:val="1"/>
        <w:keepLines w:val="0"/>
        <w:shd w:val="clear" w:color="auto" w:fill="548DD4"/>
        <w:suppressAutoHyphens w:val="0"/>
        <w:spacing w:after="240" w:line="269" w:lineRule="auto"/>
        <w:rPr>
          <w:rFonts w:eastAsia="Times New Roman" w:cs="Arial"/>
          <w:caps/>
          <w:sz w:val="24"/>
          <w:szCs w:val="22"/>
          <w:lang w:val="ru-RU"/>
        </w:rPr>
      </w:pPr>
      <w:bookmarkStart w:id="24" w:name="_Toc389828408"/>
      <w:bookmarkStart w:id="25" w:name="_Toc529994828"/>
      <w:r w:rsidRPr="008A0C44">
        <w:rPr>
          <w:rFonts w:eastAsia="Times New Roman" w:cs="Arial"/>
          <w:caps/>
          <w:sz w:val="24"/>
          <w:szCs w:val="22"/>
          <w:lang w:val="ru-RU"/>
        </w:rPr>
        <w:lastRenderedPageBreak/>
        <w:t xml:space="preserve">E.  </w:t>
      </w:r>
      <w:bookmarkEnd w:id="24"/>
      <w:r w:rsidR="003A3928" w:rsidRPr="008A0C44">
        <w:rPr>
          <w:rFonts w:eastAsia="Times New Roman" w:cs="Arial"/>
          <w:caps/>
          <w:sz w:val="24"/>
          <w:szCs w:val="22"/>
          <w:lang w:val="ru-RU"/>
        </w:rPr>
        <w:t>Проект</w:t>
      </w:r>
      <w:bookmarkEnd w:id="25"/>
    </w:p>
    <w:p w:rsidR="00107EDA" w:rsidRPr="008A0C44" w:rsidRDefault="00107EDA" w:rsidP="009C6115">
      <w:pPr>
        <w:pStyle w:val="2"/>
        <w:keepLines w:val="0"/>
        <w:suppressAutoHyphens w:val="0"/>
        <w:spacing w:before="240" w:after="58" w:line="269" w:lineRule="auto"/>
        <w:ind w:right="-3720"/>
        <w:rPr>
          <w:rFonts w:eastAsia="Times New Roman" w:cs="Arial"/>
          <w:sz w:val="22"/>
          <w:szCs w:val="22"/>
          <w:lang w:val="ru-RU"/>
        </w:rPr>
      </w:pPr>
      <w:bookmarkStart w:id="26" w:name="_Toc389828409"/>
      <w:bookmarkStart w:id="27" w:name="_Toc529994829"/>
      <w:r w:rsidRPr="008A0C44">
        <w:rPr>
          <w:rFonts w:eastAsia="Times New Roman" w:cs="Arial"/>
          <w:sz w:val="22"/>
          <w:szCs w:val="22"/>
          <w:lang w:val="ru-RU"/>
        </w:rPr>
        <w:t xml:space="preserve">E.1. </w:t>
      </w:r>
      <w:bookmarkEnd w:id="26"/>
      <w:r w:rsidR="003A3928" w:rsidRPr="008A0C44">
        <w:rPr>
          <w:rFonts w:eastAsia="Times New Roman" w:cs="Arial"/>
          <w:sz w:val="22"/>
          <w:szCs w:val="22"/>
          <w:lang w:val="ru-RU"/>
        </w:rPr>
        <w:t>Цель</w:t>
      </w:r>
      <w:bookmarkEnd w:id="27"/>
    </w:p>
    <w:p w:rsidR="00CF1BB7" w:rsidRPr="008A0C44" w:rsidRDefault="000058EF" w:rsidP="00CF1BB7">
      <w:pPr>
        <w:spacing w:before="100" w:after="80" w:line="269" w:lineRule="auto"/>
        <w:ind w:right="-57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 w:eastAsia="en-GB" w:bidi="en-GB"/>
        </w:rPr>
        <w:t xml:space="preserve">Цель </w:t>
      </w:r>
      <w:proofErr w:type="spellStart"/>
      <w:r w:rsidRPr="008A0C44">
        <w:rPr>
          <w:rFonts w:cs="Arial"/>
          <w:sz w:val="20"/>
          <w:szCs w:val="20"/>
          <w:lang w:val="ru-RU" w:eastAsia="en-GB" w:bidi="en-GB"/>
        </w:rPr>
        <w:t>странового</w:t>
      </w:r>
      <w:proofErr w:type="spellEnd"/>
      <w:r w:rsidRPr="008A0C44">
        <w:rPr>
          <w:rFonts w:cs="Arial"/>
          <w:sz w:val="20"/>
          <w:szCs w:val="20"/>
          <w:lang w:val="ru-RU" w:eastAsia="en-GB" w:bidi="en-GB"/>
        </w:rPr>
        <w:t xml:space="preserve"> проекта для Кыргызстана - повышение конкурентоспособности </w:t>
      </w:r>
      <w:r w:rsidR="00E162F4" w:rsidRPr="008A0C44">
        <w:rPr>
          <w:rFonts w:cs="Arial"/>
          <w:sz w:val="20"/>
          <w:szCs w:val="20"/>
          <w:lang w:val="ru-RU" w:eastAsia="en-GB" w:bidi="en-GB"/>
        </w:rPr>
        <w:t xml:space="preserve">страны </w:t>
      </w:r>
      <w:r w:rsidRPr="008A0C44">
        <w:rPr>
          <w:rFonts w:cs="Arial"/>
          <w:sz w:val="20"/>
          <w:szCs w:val="20"/>
          <w:lang w:val="ru-RU" w:eastAsia="en-GB" w:bidi="en-GB"/>
        </w:rPr>
        <w:t xml:space="preserve">путем </w:t>
      </w:r>
      <w:r w:rsidR="00E162F4" w:rsidRPr="008A0C44">
        <w:rPr>
          <w:rFonts w:cs="Arial"/>
          <w:sz w:val="20"/>
          <w:szCs w:val="20"/>
          <w:lang w:val="ru-RU" w:eastAsia="en-GB"/>
        </w:rPr>
        <w:t xml:space="preserve">расширения доступа МСБ на рынки путем укрепления их потенциала по соблюдению стандартов в цепочках создания добавленной стоимости по фруктам. </w:t>
      </w:r>
      <w:r w:rsidR="00CF1BB7" w:rsidRPr="008A0C44">
        <w:rPr>
          <w:rFonts w:cs="Arial"/>
          <w:sz w:val="20"/>
          <w:szCs w:val="20"/>
          <w:lang w:val="ru-RU" w:eastAsia="en-GB" w:bidi="en-GB"/>
        </w:rPr>
        <w:t xml:space="preserve">Таким образом, проект будет </w:t>
      </w:r>
      <w:proofErr w:type="gramStart"/>
      <w:r w:rsidR="00CF1BB7" w:rsidRPr="008A0C44">
        <w:rPr>
          <w:rFonts w:cs="Arial"/>
          <w:sz w:val="20"/>
          <w:szCs w:val="20"/>
          <w:lang w:val="ru-RU" w:eastAsia="en-GB" w:bidi="en-GB"/>
        </w:rPr>
        <w:t>поддерживать</w:t>
      </w:r>
      <w:proofErr w:type="gramEnd"/>
      <w:r w:rsidR="00CF1BB7" w:rsidRPr="008A0C44">
        <w:rPr>
          <w:rFonts w:cs="Arial"/>
          <w:sz w:val="20"/>
          <w:szCs w:val="20"/>
          <w:lang w:val="ru-RU" w:eastAsia="en-GB" w:bidi="en-GB"/>
        </w:rPr>
        <w:t xml:space="preserve"> и дополнять инициативы «Программы развития</w:t>
      </w:r>
      <w:r w:rsidR="00CF1BB7" w:rsidRPr="008A0C44">
        <w:rPr>
          <w:rFonts w:cs="Arial"/>
          <w:sz w:val="20"/>
          <w:szCs w:val="20"/>
          <w:lang w:val="ru-RU"/>
        </w:rPr>
        <w:t xml:space="preserve"> Кыргызской Республики на период 2018-2022 годов</w:t>
      </w:r>
      <w:r w:rsidR="00CF1BB7" w:rsidRPr="008A0C44">
        <w:rPr>
          <w:rFonts w:cs="Arial"/>
          <w:sz w:val="20"/>
          <w:szCs w:val="20"/>
          <w:lang w:val="ru-RU" w:eastAsia="en-GB" w:bidi="en-GB"/>
        </w:rPr>
        <w:t>».</w:t>
      </w:r>
    </w:p>
    <w:p w:rsidR="00CF1BB7" w:rsidRPr="008A0C44" w:rsidRDefault="00CF1BB7" w:rsidP="00CF1BB7">
      <w:pPr>
        <w:pStyle w:val="2"/>
        <w:keepLines w:val="0"/>
        <w:suppressAutoHyphens w:val="0"/>
        <w:spacing w:before="240" w:after="120" w:line="269" w:lineRule="auto"/>
        <w:ind w:right="-3720"/>
        <w:rPr>
          <w:rFonts w:eastAsia="Times New Roman" w:cs="Arial"/>
          <w:sz w:val="20"/>
          <w:szCs w:val="20"/>
          <w:lang w:val="ru-RU"/>
        </w:rPr>
      </w:pPr>
      <w:bookmarkStart w:id="28" w:name="_Toc528704771"/>
      <w:bookmarkStart w:id="29" w:name="_Toc529994830"/>
      <w:r w:rsidRPr="008A0C44">
        <w:rPr>
          <w:rFonts w:eastAsia="Times New Roman" w:cs="Arial"/>
          <w:sz w:val="22"/>
          <w:szCs w:val="22"/>
          <w:lang w:val="ru-RU"/>
        </w:rPr>
        <w:t>E.2</w:t>
      </w:r>
      <w:r w:rsidRPr="008A0C44">
        <w:rPr>
          <w:rFonts w:eastAsia="Times New Roman" w:cs="Arial"/>
          <w:sz w:val="20"/>
          <w:szCs w:val="20"/>
          <w:lang w:val="ru-RU"/>
        </w:rPr>
        <w:t xml:space="preserve">. </w:t>
      </w:r>
      <w:r w:rsidR="00D11C9E" w:rsidRPr="008A0C44">
        <w:rPr>
          <w:rFonts w:eastAsia="Times New Roman" w:cs="Arial"/>
          <w:sz w:val="20"/>
          <w:szCs w:val="20"/>
          <w:lang w:val="ru-RU"/>
        </w:rPr>
        <w:t>Компоненты</w:t>
      </w:r>
      <w:r w:rsidR="002B09F4" w:rsidRPr="008A0C44">
        <w:rPr>
          <w:rFonts w:eastAsia="Times New Roman" w:cs="Arial"/>
          <w:sz w:val="20"/>
          <w:szCs w:val="20"/>
          <w:lang w:val="ru-RU"/>
        </w:rPr>
        <w:t xml:space="preserve"> (</w:t>
      </w:r>
      <w:r w:rsidR="00AC08E6" w:rsidRPr="008A0C44">
        <w:rPr>
          <w:rFonts w:eastAsia="Times New Roman" w:cs="Arial"/>
          <w:sz w:val="20"/>
          <w:szCs w:val="20"/>
          <w:lang w:val="ru-RU"/>
        </w:rPr>
        <w:t xml:space="preserve">ключевые </w:t>
      </w:r>
      <w:r w:rsidR="00D11C9E" w:rsidRPr="008A0C44">
        <w:rPr>
          <w:rFonts w:eastAsia="Times New Roman" w:cs="Arial"/>
          <w:sz w:val="20"/>
          <w:szCs w:val="20"/>
          <w:lang w:val="ru-RU"/>
        </w:rPr>
        <w:t>результаты</w:t>
      </w:r>
      <w:bookmarkEnd w:id="28"/>
      <w:r w:rsidR="002B09F4" w:rsidRPr="008A0C44">
        <w:rPr>
          <w:rFonts w:eastAsia="Times New Roman" w:cs="Arial"/>
          <w:sz w:val="20"/>
          <w:szCs w:val="20"/>
          <w:lang w:val="ru-RU"/>
        </w:rPr>
        <w:t>) проекта</w:t>
      </w:r>
      <w:bookmarkEnd w:id="29"/>
    </w:p>
    <w:p w:rsidR="00CF1BB7" w:rsidRPr="008A0C44" w:rsidRDefault="009A1F99" w:rsidP="00916DE5">
      <w:pPr>
        <w:spacing w:before="100" w:after="80" w:line="269" w:lineRule="auto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Деятельность проект</w:t>
      </w:r>
      <w:r w:rsidR="009603DB" w:rsidRPr="008A0C44">
        <w:rPr>
          <w:rFonts w:cs="Arial"/>
          <w:sz w:val="20"/>
          <w:szCs w:val="20"/>
          <w:lang w:val="ru-RU"/>
        </w:rPr>
        <w:t>а</w:t>
      </w:r>
      <w:r w:rsidRPr="008A0C44">
        <w:rPr>
          <w:rFonts w:cs="Arial"/>
          <w:sz w:val="20"/>
          <w:szCs w:val="20"/>
          <w:lang w:val="ru-RU"/>
        </w:rPr>
        <w:t xml:space="preserve"> рассчитана на три года и включает в себя три взаимосвязанных компонента</w:t>
      </w:r>
      <w:r w:rsidR="007F7F96" w:rsidRPr="008A0C44">
        <w:rPr>
          <w:rFonts w:cs="Arial"/>
          <w:sz w:val="20"/>
          <w:szCs w:val="20"/>
          <w:lang w:val="ru-RU"/>
        </w:rPr>
        <w:t>. Как</w:t>
      </w:r>
      <w:r w:rsidRPr="008A0C44">
        <w:rPr>
          <w:rFonts w:cs="Arial"/>
          <w:sz w:val="20"/>
          <w:szCs w:val="20"/>
          <w:lang w:val="ru-RU"/>
        </w:rPr>
        <w:t xml:space="preserve"> подробно описано в E.5</w:t>
      </w:r>
      <w:r w:rsidR="007F7F96" w:rsidRPr="008A0C44">
        <w:rPr>
          <w:rFonts w:cs="Arial"/>
          <w:sz w:val="20"/>
          <w:szCs w:val="20"/>
          <w:lang w:val="ru-RU"/>
        </w:rPr>
        <w:t xml:space="preserve">, проект имеет прямую связь с компонентом </w:t>
      </w:r>
      <w:r w:rsidR="009A5EE0" w:rsidRPr="008A0C44">
        <w:rPr>
          <w:rFonts w:cs="Arial"/>
          <w:sz w:val="20"/>
          <w:szCs w:val="20"/>
          <w:lang w:val="ru-RU"/>
        </w:rPr>
        <w:t xml:space="preserve">ГПКС - </w:t>
      </w:r>
      <w:r w:rsidR="007F7F96" w:rsidRPr="008A0C44">
        <w:rPr>
          <w:rFonts w:cs="Arial"/>
          <w:sz w:val="20"/>
          <w:szCs w:val="20"/>
          <w:lang w:val="ru-RU"/>
        </w:rPr>
        <w:t>C1</w:t>
      </w:r>
      <w:r w:rsidR="009A5EE0" w:rsidRPr="008A0C44">
        <w:rPr>
          <w:rFonts w:cs="Arial"/>
          <w:sz w:val="20"/>
          <w:szCs w:val="20"/>
          <w:lang w:val="ru-RU"/>
        </w:rPr>
        <w:t xml:space="preserve">. </w:t>
      </w:r>
    </w:p>
    <w:p w:rsidR="00E162F4" w:rsidRPr="008A0C44" w:rsidRDefault="00EE690A" w:rsidP="00E162F4">
      <w:pPr>
        <w:pStyle w:val="afa"/>
        <w:spacing w:before="60" w:after="20" w:line="269" w:lineRule="auto"/>
        <w:rPr>
          <w:rFonts w:cs="Arial"/>
          <w:sz w:val="20"/>
          <w:lang w:val="ru-RU"/>
        </w:rPr>
      </w:pPr>
      <w:r w:rsidRPr="008A0C44">
        <w:rPr>
          <w:rFonts w:cs="Arial"/>
          <w:b/>
          <w:sz w:val="20"/>
          <w:lang w:val="ru-RU"/>
        </w:rPr>
        <w:t>Ожидаемый р</w:t>
      </w:r>
      <w:r w:rsidR="0052444A" w:rsidRPr="008A0C44">
        <w:rPr>
          <w:rFonts w:cs="Arial"/>
          <w:b/>
          <w:sz w:val="20"/>
          <w:lang w:val="ru-RU"/>
        </w:rPr>
        <w:t>езультат 1</w:t>
      </w:r>
      <w:r w:rsidR="0052444A" w:rsidRPr="008A0C44">
        <w:rPr>
          <w:rFonts w:cs="Arial"/>
          <w:sz w:val="20"/>
          <w:lang w:val="ru-RU"/>
        </w:rPr>
        <w:t xml:space="preserve">: </w:t>
      </w:r>
      <w:r w:rsidR="00EF232C" w:rsidRPr="008A0C44">
        <w:rPr>
          <w:rFonts w:cs="Arial"/>
          <w:sz w:val="20"/>
          <w:lang w:val="ru-RU"/>
        </w:rPr>
        <w:t xml:space="preserve">Повышение </w:t>
      </w:r>
      <w:r w:rsidR="00E162F4" w:rsidRPr="008A0C44">
        <w:rPr>
          <w:rFonts w:cs="Arial"/>
          <w:sz w:val="20"/>
          <w:lang w:val="ru-RU"/>
        </w:rPr>
        <w:t xml:space="preserve">технической компетентности </w:t>
      </w:r>
      <w:r w:rsidR="00EF232C" w:rsidRPr="008A0C44">
        <w:rPr>
          <w:rFonts w:cs="Arial"/>
          <w:sz w:val="20"/>
          <w:lang w:val="ru-RU"/>
        </w:rPr>
        <w:t xml:space="preserve">и устойчивости </w:t>
      </w:r>
      <w:r w:rsidR="00E162F4" w:rsidRPr="008A0C44">
        <w:rPr>
          <w:rFonts w:cs="Arial"/>
          <w:sz w:val="20"/>
          <w:lang w:val="ru-RU"/>
        </w:rPr>
        <w:t>Национальной инфраструктуры качества в оказании услуг для ЦДС для фруктов</w:t>
      </w:r>
      <w:r w:rsidR="00797117" w:rsidRPr="008A0C44">
        <w:rPr>
          <w:rFonts w:cs="Arial"/>
          <w:sz w:val="20"/>
          <w:lang w:val="ru-RU"/>
        </w:rPr>
        <w:t>.</w:t>
      </w:r>
    </w:p>
    <w:p w:rsidR="005077E7" w:rsidRPr="008A0C44" w:rsidRDefault="00BE1F1F" w:rsidP="00E162F4">
      <w:pPr>
        <w:pStyle w:val="afa"/>
        <w:spacing w:before="60" w:after="20" w:line="269" w:lineRule="auto"/>
        <w:rPr>
          <w:rFonts w:cs="Arial"/>
          <w:sz w:val="20"/>
          <w:lang w:val="ru-RU"/>
        </w:rPr>
      </w:pPr>
      <w:r w:rsidRPr="008A0C44">
        <w:rPr>
          <w:rFonts w:cs="Arial"/>
          <w:sz w:val="20"/>
          <w:lang w:val="ru-RU"/>
        </w:rPr>
        <w:t>Поддержка проекта</w:t>
      </w:r>
      <w:r w:rsidR="005077E7" w:rsidRPr="008A0C44">
        <w:rPr>
          <w:rFonts w:cs="Arial"/>
          <w:sz w:val="20"/>
          <w:lang w:val="ru-RU"/>
        </w:rPr>
        <w:t xml:space="preserve"> направлен</w:t>
      </w:r>
      <w:r w:rsidRPr="008A0C44">
        <w:rPr>
          <w:rFonts w:cs="Arial"/>
          <w:sz w:val="20"/>
          <w:lang w:val="ru-RU"/>
        </w:rPr>
        <w:t>а</w:t>
      </w:r>
      <w:r w:rsidR="005077E7" w:rsidRPr="008A0C44">
        <w:rPr>
          <w:rFonts w:cs="Arial"/>
          <w:sz w:val="20"/>
          <w:lang w:val="ru-RU"/>
        </w:rPr>
        <w:t xml:space="preserve"> на институциональное укрепление ключевых учреждений НИК и соответствующих государственных и частных вспомогательных учреждений путем наращивания </w:t>
      </w:r>
      <w:r w:rsidR="00E162F4" w:rsidRPr="008A0C44">
        <w:rPr>
          <w:rFonts w:cs="Arial"/>
          <w:sz w:val="20"/>
          <w:lang w:val="ru-RU"/>
        </w:rPr>
        <w:t xml:space="preserve">их </w:t>
      </w:r>
      <w:r w:rsidR="005077E7" w:rsidRPr="008A0C44">
        <w:rPr>
          <w:rFonts w:cs="Arial"/>
          <w:sz w:val="20"/>
          <w:lang w:val="ru-RU"/>
        </w:rPr>
        <w:t>потенциала, использования передовых практик, развития навыков</w:t>
      </w:r>
      <w:r w:rsidR="00E162F4" w:rsidRPr="008A0C44">
        <w:rPr>
          <w:rFonts w:cs="Arial"/>
          <w:sz w:val="20"/>
          <w:lang w:val="ru-RU"/>
        </w:rPr>
        <w:t xml:space="preserve">, </w:t>
      </w:r>
      <w:r w:rsidR="005077E7" w:rsidRPr="008A0C44">
        <w:rPr>
          <w:rFonts w:cs="Arial"/>
          <w:sz w:val="20"/>
          <w:lang w:val="ru-RU"/>
        </w:rPr>
        <w:t xml:space="preserve">внедрения систем управления </w:t>
      </w:r>
      <w:r w:rsidR="00816912" w:rsidRPr="008A0C44">
        <w:rPr>
          <w:rFonts w:cs="Arial"/>
          <w:sz w:val="20"/>
          <w:lang w:val="ru-RU"/>
        </w:rPr>
        <w:t>в предоставлении</w:t>
      </w:r>
      <w:r w:rsidR="005077E7" w:rsidRPr="008A0C44">
        <w:rPr>
          <w:rFonts w:cs="Arial"/>
          <w:sz w:val="20"/>
          <w:lang w:val="ru-RU"/>
        </w:rPr>
        <w:t xml:space="preserve"> более качественных услуг</w:t>
      </w:r>
      <w:r w:rsidR="00E162F4" w:rsidRPr="008A0C44">
        <w:rPr>
          <w:rFonts w:cs="Arial"/>
          <w:sz w:val="20"/>
          <w:lang w:val="ru-RU"/>
        </w:rPr>
        <w:t xml:space="preserve"> </w:t>
      </w:r>
      <w:proofErr w:type="gramStart"/>
      <w:r w:rsidR="00E162F4" w:rsidRPr="008A0C44">
        <w:rPr>
          <w:rFonts w:cs="Arial"/>
          <w:sz w:val="20"/>
          <w:lang w:val="ru-RU"/>
        </w:rPr>
        <w:t>для</w:t>
      </w:r>
      <w:proofErr w:type="gramEnd"/>
      <w:r w:rsidR="00E162F4" w:rsidRPr="008A0C44">
        <w:rPr>
          <w:rFonts w:cs="Arial"/>
          <w:sz w:val="20"/>
          <w:lang w:val="ru-RU"/>
        </w:rPr>
        <w:t xml:space="preserve"> </w:t>
      </w:r>
      <w:r w:rsidR="005077E7" w:rsidRPr="008A0C44">
        <w:rPr>
          <w:rFonts w:cs="Arial"/>
          <w:sz w:val="20"/>
          <w:lang w:val="ru-RU"/>
        </w:rPr>
        <w:t>целев</w:t>
      </w:r>
      <w:r w:rsidR="00E162F4" w:rsidRPr="008A0C44">
        <w:rPr>
          <w:rFonts w:cs="Arial"/>
          <w:sz w:val="20"/>
          <w:lang w:val="ru-RU"/>
        </w:rPr>
        <w:t>ых</w:t>
      </w:r>
      <w:r w:rsidR="005077E7" w:rsidRPr="008A0C44">
        <w:rPr>
          <w:rFonts w:cs="Arial"/>
          <w:sz w:val="20"/>
          <w:lang w:val="ru-RU"/>
        </w:rPr>
        <w:t xml:space="preserve"> ЦДС</w:t>
      </w:r>
      <w:r w:rsidR="00E162F4" w:rsidRPr="008A0C44">
        <w:rPr>
          <w:rFonts w:cs="Arial"/>
          <w:sz w:val="20"/>
          <w:lang w:val="ru-RU"/>
        </w:rPr>
        <w:t xml:space="preserve"> в соответствии с </w:t>
      </w:r>
      <w:r w:rsidR="006A39E4" w:rsidRPr="008A0C44">
        <w:rPr>
          <w:rFonts w:cs="Arial"/>
          <w:sz w:val="20"/>
          <w:lang w:val="ru-RU"/>
        </w:rPr>
        <w:t>международн</w:t>
      </w:r>
      <w:r w:rsidR="00BC648E" w:rsidRPr="008A0C44">
        <w:rPr>
          <w:rFonts w:cs="Arial"/>
          <w:sz w:val="20"/>
          <w:lang w:val="ru-RU"/>
        </w:rPr>
        <w:t xml:space="preserve">ыми </w:t>
      </w:r>
      <w:r w:rsidR="00EF232C" w:rsidRPr="008A0C44">
        <w:rPr>
          <w:rFonts w:cs="Arial"/>
          <w:sz w:val="20"/>
          <w:lang w:val="ru-RU"/>
        </w:rPr>
        <w:t>требованиями</w:t>
      </w:r>
      <w:r w:rsidR="005077E7" w:rsidRPr="008A0C44">
        <w:rPr>
          <w:rFonts w:cs="Arial"/>
          <w:sz w:val="20"/>
          <w:lang w:val="ru-RU"/>
        </w:rPr>
        <w:t>.</w:t>
      </w:r>
    </w:p>
    <w:p w:rsidR="00D95DAE" w:rsidRPr="008A0C44" w:rsidRDefault="00A65F61" w:rsidP="002945AB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Проект будет поддерживать </w:t>
      </w:r>
      <w:r w:rsidR="00F567B2" w:rsidRPr="008A0C44">
        <w:rPr>
          <w:rFonts w:cs="Arial"/>
          <w:sz w:val="20"/>
          <w:szCs w:val="20"/>
          <w:lang w:val="ru-RU"/>
        </w:rPr>
        <w:t>действующую систему НИК</w:t>
      </w:r>
      <w:r w:rsidRPr="008A0C44">
        <w:rPr>
          <w:rFonts w:cs="Arial"/>
          <w:sz w:val="20"/>
          <w:szCs w:val="20"/>
          <w:lang w:val="ru-RU"/>
        </w:rPr>
        <w:t xml:space="preserve"> в </w:t>
      </w:r>
      <w:r w:rsidR="00BC648E" w:rsidRPr="008A0C44">
        <w:rPr>
          <w:rFonts w:cs="Arial"/>
          <w:sz w:val="20"/>
          <w:szCs w:val="20"/>
          <w:lang w:val="ru-RU"/>
        </w:rPr>
        <w:t xml:space="preserve">КР, учреждениям которой будет оказана помощь в улучшении качества оказываемых ими услуг </w:t>
      </w:r>
      <w:proofErr w:type="gramStart"/>
      <w:r w:rsidR="00BC648E" w:rsidRPr="008A0C44">
        <w:rPr>
          <w:rFonts w:cs="Arial"/>
          <w:sz w:val="20"/>
          <w:szCs w:val="20"/>
          <w:lang w:val="ru-RU"/>
        </w:rPr>
        <w:t>для</w:t>
      </w:r>
      <w:proofErr w:type="gramEnd"/>
      <w:r w:rsidR="00BC648E" w:rsidRPr="008A0C44">
        <w:rPr>
          <w:rFonts w:cs="Arial"/>
          <w:sz w:val="20"/>
          <w:szCs w:val="20"/>
          <w:lang w:val="ru-RU"/>
        </w:rPr>
        <w:t xml:space="preserve"> целевых ЦДС</w:t>
      </w:r>
      <w:r w:rsidRPr="008A0C44">
        <w:rPr>
          <w:rFonts w:cs="Arial"/>
          <w:sz w:val="20"/>
          <w:szCs w:val="20"/>
          <w:lang w:val="ru-RU"/>
        </w:rPr>
        <w:t xml:space="preserve">. </w:t>
      </w:r>
      <w:r w:rsidR="00F567B2" w:rsidRPr="008A0C44">
        <w:rPr>
          <w:rFonts w:cs="Arial"/>
          <w:sz w:val="20"/>
          <w:szCs w:val="20"/>
          <w:lang w:val="ru-RU"/>
        </w:rPr>
        <w:t xml:space="preserve">Поэтому </w:t>
      </w:r>
      <w:r w:rsidRPr="008A0C44">
        <w:rPr>
          <w:rFonts w:cs="Arial"/>
          <w:sz w:val="20"/>
          <w:szCs w:val="20"/>
          <w:lang w:val="ru-RU"/>
        </w:rPr>
        <w:t>компонент</w:t>
      </w:r>
      <w:r w:rsidR="00F567B2" w:rsidRPr="008A0C44">
        <w:rPr>
          <w:rFonts w:cs="Arial"/>
          <w:sz w:val="20"/>
          <w:szCs w:val="20"/>
          <w:lang w:val="ru-RU"/>
        </w:rPr>
        <w:t>у,</w:t>
      </w:r>
      <w:r w:rsidRPr="008A0C44">
        <w:rPr>
          <w:rFonts w:cs="Arial"/>
          <w:sz w:val="20"/>
          <w:szCs w:val="20"/>
          <w:lang w:val="ru-RU"/>
        </w:rPr>
        <w:t xml:space="preserve"> проект </w:t>
      </w:r>
      <w:r w:rsidR="00F567B2" w:rsidRPr="008A0C44">
        <w:rPr>
          <w:rFonts w:cs="Arial"/>
          <w:sz w:val="20"/>
          <w:szCs w:val="20"/>
          <w:lang w:val="ru-RU"/>
        </w:rPr>
        <w:t>сфокусирован на</w:t>
      </w:r>
      <w:r w:rsidR="00FE3D2C" w:rsidRPr="008A0C44">
        <w:rPr>
          <w:rFonts w:cs="Arial"/>
          <w:sz w:val="20"/>
          <w:szCs w:val="20"/>
          <w:lang w:val="ru-RU"/>
        </w:rPr>
        <w:t xml:space="preserve"> следующих задачах</w:t>
      </w:r>
      <w:r w:rsidRPr="008A0C44">
        <w:rPr>
          <w:rFonts w:cs="Arial"/>
          <w:sz w:val="20"/>
          <w:szCs w:val="20"/>
          <w:lang w:val="ru-RU"/>
        </w:rPr>
        <w:t>:</w:t>
      </w:r>
    </w:p>
    <w:p w:rsidR="002945AB" w:rsidRPr="00AF41EA" w:rsidRDefault="00CF1BB7" w:rsidP="003A3465">
      <w:pPr>
        <w:tabs>
          <w:tab w:val="right" w:pos="3402"/>
        </w:tabs>
        <w:spacing w:before="60" w:after="0" w:line="269" w:lineRule="auto"/>
        <w:rPr>
          <w:rFonts w:cs="Arial"/>
          <w:b/>
          <w:sz w:val="18"/>
          <w:szCs w:val="18"/>
          <w:u w:val="single"/>
          <w:lang w:val="ru-RU"/>
        </w:rPr>
      </w:pPr>
      <w:r w:rsidRPr="00AF41EA">
        <w:rPr>
          <w:rFonts w:cs="Arial"/>
          <w:bCs/>
          <w:i/>
          <w:sz w:val="20"/>
          <w:szCs w:val="20"/>
          <w:u w:val="single"/>
          <w:lang w:val="ru-RU"/>
        </w:rPr>
        <w:t xml:space="preserve">1.1. </w:t>
      </w:r>
      <w:r w:rsidR="00BC648E" w:rsidRPr="00AF41EA">
        <w:rPr>
          <w:rFonts w:cs="Arial"/>
          <w:bCs/>
          <w:i/>
          <w:sz w:val="18"/>
          <w:szCs w:val="18"/>
          <w:u w:val="single"/>
          <w:lang w:val="ru-RU"/>
        </w:rPr>
        <w:t>Укрепление технической компетенции ЦСМ</w:t>
      </w:r>
      <w:r w:rsidR="00BC648E" w:rsidRPr="00AF41EA">
        <w:rPr>
          <w:rFonts w:cs="Arial"/>
          <w:i/>
          <w:sz w:val="18"/>
          <w:szCs w:val="18"/>
          <w:u w:val="single"/>
          <w:lang w:val="ru-RU"/>
        </w:rPr>
        <w:t>/КЦА для оказания более качественных услуг для ЦДС для фруктов</w:t>
      </w:r>
    </w:p>
    <w:p w:rsidR="002E1904" w:rsidRPr="00AF41EA" w:rsidRDefault="00241294" w:rsidP="00CF1BB7">
      <w:pPr>
        <w:pStyle w:val="af3"/>
        <w:numPr>
          <w:ilvl w:val="0"/>
          <w:numId w:val="34"/>
        </w:numPr>
        <w:spacing w:before="60" w:after="80" w:line="264" w:lineRule="auto"/>
        <w:ind w:left="993" w:hanging="284"/>
        <w:jc w:val="both"/>
        <w:rPr>
          <w:rStyle w:val="hps"/>
          <w:rFonts w:ascii="Arial" w:hAnsi="Arial" w:cs="Arial"/>
          <w:sz w:val="20"/>
          <w:lang w:val="ru-RU"/>
        </w:rPr>
      </w:pPr>
      <w:r w:rsidRPr="00AF41EA">
        <w:rPr>
          <w:rFonts w:ascii="Arial" w:hAnsi="Arial" w:cs="Arial"/>
          <w:bCs/>
          <w:i/>
          <w:sz w:val="20"/>
          <w:szCs w:val="20"/>
          <w:lang w:val="ru-RU"/>
        </w:rPr>
        <w:t xml:space="preserve">ЦСМ </w:t>
      </w:r>
      <w:proofErr w:type="gramStart"/>
      <w:r w:rsidR="00920D8B" w:rsidRPr="00AF41EA">
        <w:rPr>
          <w:rFonts w:ascii="Arial" w:hAnsi="Arial" w:cs="Arial"/>
          <w:bCs/>
          <w:i/>
          <w:sz w:val="20"/>
          <w:szCs w:val="20"/>
          <w:lang w:val="ru-RU"/>
        </w:rPr>
        <w:t>–</w:t>
      </w:r>
      <w:r w:rsidR="00BC648E" w:rsidRPr="00AF41EA">
        <w:rPr>
          <w:rFonts w:ascii="Arial" w:hAnsi="Arial" w:cs="Arial"/>
          <w:bCs/>
          <w:i/>
          <w:sz w:val="20"/>
          <w:szCs w:val="20"/>
          <w:lang w:val="ru-RU"/>
        </w:rPr>
        <w:t>в</w:t>
      </w:r>
      <w:proofErr w:type="gramEnd"/>
      <w:r w:rsidR="00BC648E" w:rsidRPr="00AF41EA">
        <w:rPr>
          <w:rFonts w:ascii="Arial" w:hAnsi="Arial" w:cs="Arial"/>
          <w:bCs/>
          <w:i/>
          <w:sz w:val="20"/>
          <w:szCs w:val="20"/>
          <w:lang w:val="ru-RU"/>
        </w:rPr>
        <w:t xml:space="preserve"> части </w:t>
      </w:r>
      <w:proofErr w:type="spellStart"/>
      <w:r w:rsidR="00BC648E" w:rsidRPr="00AF41EA">
        <w:rPr>
          <w:rFonts w:ascii="Arial" w:hAnsi="Arial" w:cs="Arial"/>
          <w:bCs/>
          <w:i/>
          <w:sz w:val="20"/>
          <w:szCs w:val="20"/>
          <w:lang w:val="ru-RU"/>
        </w:rPr>
        <w:t>стандартов,</w:t>
      </w:r>
      <w:r w:rsidR="00BC648E" w:rsidRPr="00AF41EA">
        <w:rPr>
          <w:rStyle w:val="hps"/>
          <w:rFonts w:ascii="Arial" w:hAnsi="Arial" w:cs="Arial"/>
          <w:sz w:val="20"/>
          <w:lang w:val="ru-RU"/>
        </w:rPr>
        <w:t>улучшение</w:t>
      </w:r>
      <w:proofErr w:type="spellEnd"/>
      <w:r w:rsidR="00BC648E" w:rsidRPr="00AF41EA">
        <w:rPr>
          <w:rStyle w:val="hps"/>
          <w:rFonts w:ascii="Arial" w:hAnsi="Arial" w:cs="Arial"/>
          <w:sz w:val="20"/>
          <w:lang w:val="ru-RU"/>
        </w:rPr>
        <w:t xml:space="preserve"> и пересмотр существующих стандартов; </w:t>
      </w:r>
      <w:r w:rsidR="00105055" w:rsidRPr="00AF41EA">
        <w:rPr>
          <w:rStyle w:val="hps"/>
          <w:rFonts w:ascii="Arial" w:hAnsi="Arial" w:cs="Arial"/>
          <w:sz w:val="20"/>
          <w:lang w:val="ru-RU"/>
        </w:rPr>
        <w:t>разработк</w:t>
      </w:r>
      <w:r w:rsidR="00BC648E" w:rsidRPr="00AF41EA">
        <w:rPr>
          <w:rStyle w:val="hps"/>
          <w:rFonts w:ascii="Arial" w:hAnsi="Arial" w:cs="Arial"/>
          <w:sz w:val="20"/>
          <w:lang w:val="ru-RU"/>
        </w:rPr>
        <w:t>а</w:t>
      </w:r>
      <w:r w:rsidR="00105055" w:rsidRPr="00AF41EA">
        <w:rPr>
          <w:rStyle w:val="hps"/>
          <w:rFonts w:ascii="Arial" w:hAnsi="Arial" w:cs="Arial"/>
          <w:sz w:val="20"/>
          <w:lang w:val="ru-RU"/>
        </w:rPr>
        <w:t xml:space="preserve"> и </w:t>
      </w:r>
      <w:proofErr w:type="spellStart"/>
      <w:r w:rsidR="002E1904" w:rsidRPr="00AF41EA">
        <w:rPr>
          <w:rStyle w:val="hps"/>
          <w:rFonts w:ascii="Arial" w:hAnsi="Arial" w:cs="Arial"/>
          <w:sz w:val="20"/>
          <w:lang w:val="ru-RU"/>
        </w:rPr>
        <w:t>приняти</w:t>
      </w:r>
      <w:r w:rsidR="00BC648E" w:rsidRPr="00AF41EA">
        <w:rPr>
          <w:rStyle w:val="hps"/>
          <w:rFonts w:ascii="Arial" w:hAnsi="Arial" w:cs="Arial"/>
          <w:sz w:val="20"/>
          <w:lang w:val="ru-RU"/>
        </w:rPr>
        <w:t>е</w:t>
      </w:r>
      <w:r w:rsidR="00105055" w:rsidRPr="00AF41EA">
        <w:rPr>
          <w:rStyle w:val="hps"/>
          <w:rFonts w:ascii="Arial" w:hAnsi="Arial" w:cs="Arial"/>
          <w:sz w:val="20"/>
          <w:lang w:val="ru-RU"/>
        </w:rPr>
        <w:t>новых</w:t>
      </w:r>
      <w:proofErr w:type="spellEnd"/>
      <w:r w:rsidR="00105055" w:rsidRPr="00AF41EA">
        <w:rPr>
          <w:rStyle w:val="hps"/>
          <w:rFonts w:ascii="Arial" w:hAnsi="Arial" w:cs="Arial"/>
          <w:sz w:val="20"/>
          <w:lang w:val="ru-RU"/>
        </w:rPr>
        <w:t xml:space="preserve"> </w:t>
      </w:r>
      <w:proofErr w:type="spellStart"/>
      <w:r w:rsidR="002E1904" w:rsidRPr="00AF41EA">
        <w:rPr>
          <w:rStyle w:val="hps"/>
          <w:rFonts w:ascii="Arial" w:hAnsi="Arial" w:cs="Arial"/>
          <w:sz w:val="20"/>
          <w:lang w:val="ru-RU"/>
        </w:rPr>
        <w:t>стандартовдля</w:t>
      </w:r>
      <w:proofErr w:type="spellEnd"/>
      <w:r w:rsidR="00BC648E" w:rsidRPr="00AF41EA">
        <w:rPr>
          <w:rStyle w:val="hps"/>
          <w:rFonts w:ascii="Arial" w:hAnsi="Arial" w:cs="Arial"/>
          <w:sz w:val="20"/>
          <w:lang w:val="ru-RU"/>
        </w:rPr>
        <w:t xml:space="preserve"> развития</w:t>
      </w:r>
      <w:r w:rsidR="002E1904" w:rsidRPr="00AF41EA">
        <w:rPr>
          <w:rStyle w:val="hps"/>
          <w:rFonts w:ascii="Arial" w:hAnsi="Arial" w:cs="Arial"/>
          <w:sz w:val="20"/>
          <w:lang w:val="ru-RU"/>
        </w:rPr>
        <w:t xml:space="preserve"> ЦДС по фруктам </w:t>
      </w:r>
      <w:r w:rsidR="00BC648E" w:rsidRPr="00AF41EA">
        <w:rPr>
          <w:rStyle w:val="hps"/>
          <w:rFonts w:ascii="Arial" w:hAnsi="Arial" w:cs="Arial"/>
          <w:sz w:val="20"/>
          <w:lang w:val="ru-RU"/>
        </w:rPr>
        <w:t>с учетом</w:t>
      </w:r>
      <w:r w:rsidR="0081276B" w:rsidRPr="00AF41EA">
        <w:rPr>
          <w:rStyle w:val="hps"/>
          <w:rFonts w:ascii="Arial" w:hAnsi="Arial" w:cs="Arial"/>
          <w:sz w:val="20"/>
          <w:lang w:val="ru-RU"/>
        </w:rPr>
        <w:t xml:space="preserve"> существующих потребностей. </w:t>
      </w:r>
      <w:r w:rsidR="00960944" w:rsidRPr="00AF41EA">
        <w:rPr>
          <w:rStyle w:val="hps"/>
          <w:rFonts w:ascii="Arial" w:hAnsi="Arial" w:cs="Arial"/>
          <w:sz w:val="20"/>
          <w:lang w:val="ru-RU"/>
        </w:rPr>
        <w:t xml:space="preserve">Также техническая поддержка будет оказана для выполнения </w:t>
      </w:r>
      <w:r w:rsidR="00A122E8" w:rsidRPr="00AF41EA">
        <w:rPr>
          <w:rStyle w:val="hps"/>
          <w:rFonts w:ascii="Arial" w:hAnsi="Arial" w:cs="Arial"/>
          <w:sz w:val="20"/>
          <w:lang w:val="ru-RU"/>
        </w:rPr>
        <w:t xml:space="preserve">требований ЕАЭС в части разработки межгосударственных стандартов на основе национальных и международных стандартов. </w:t>
      </w:r>
      <w:proofErr w:type="gramStart"/>
      <w:r w:rsidR="002E1904" w:rsidRPr="00AF41EA">
        <w:rPr>
          <w:rStyle w:val="hps"/>
          <w:rFonts w:ascii="Arial" w:hAnsi="Arial" w:cs="Arial"/>
          <w:sz w:val="20"/>
          <w:lang w:val="ru-RU"/>
        </w:rPr>
        <w:t xml:space="preserve">Это может </w:t>
      </w:r>
      <w:r w:rsidR="00B15BDC" w:rsidRPr="00AF41EA">
        <w:rPr>
          <w:rStyle w:val="hps"/>
          <w:rFonts w:ascii="Arial" w:hAnsi="Arial" w:cs="Arial"/>
          <w:sz w:val="20"/>
          <w:lang w:val="ru-RU"/>
        </w:rPr>
        <w:t xml:space="preserve">также </w:t>
      </w:r>
      <w:r w:rsidR="002E1904" w:rsidRPr="00AF41EA">
        <w:rPr>
          <w:rStyle w:val="hps"/>
          <w:rFonts w:ascii="Arial" w:hAnsi="Arial" w:cs="Arial"/>
          <w:sz w:val="20"/>
          <w:lang w:val="ru-RU"/>
        </w:rPr>
        <w:t xml:space="preserve">включать обучение </w:t>
      </w:r>
      <w:r w:rsidR="00FE041B" w:rsidRPr="00AF41EA">
        <w:rPr>
          <w:rStyle w:val="hps"/>
          <w:rFonts w:ascii="Arial" w:hAnsi="Arial" w:cs="Arial"/>
          <w:sz w:val="20"/>
          <w:lang w:val="ru-RU"/>
        </w:rPr>
        <w:t xml:space="preserve">специалистов </w:t>
      </w:r>
      <w:r w:rsidR="00B15BDC" w:rsidRPr="00AF41EA">
        <w:rPr>
          <w:rStyle w:val="hps"/>
          <w:rFonts w:ascii="Arial" w:hAnsi="Arial" w:cs="Arial"/>
          <w:sz w:val="20"/>
          <w:lang w:val="ru-RU"/>
        </w:rPr>
        <w:t>ЦСМ</w:t>
      </w:r>
      <w:r w:rsidR="00BC648E" w:rsidRPr="00AF41EA">
        <w:rPr>
          <w:rStyle w:val="hps"/>
          <w:rFonts w:ascii="Arial" w:hAnsi="Arial" w:cs="Arial"/>
          <w:sz w:val="20"/>
          <w:lang w:val="ru-RU"/>
        </w:rPr>
        <w:t>, у</w:t>
      </w:r>
      <w:r w:rsidR="002E1904" w:rsidRPr="00AF41EA">
        <w:rPr>
          <w:rStyle w:val="hps"/>
          <w:rFonts w:ascii="Arial" w:hAnsi="Arial" w:cs="Arial"/>
          <w:sz w:val="20"/>
          <w:lang w:val="ru-RU"/>
        </w:rPr>
        <w:t>части</w:t>
      </w:r>
      <w:r w:rsidR="00BC648E" w:rsidRPr="00AF41EA">
        <w:rPr>
          <w:rStyle w:val="hps"/>
          <w:rFonts w:ascii="Arial" w:hAnsi="Arial" w:cs="Arial"/>
          <w:sz w:val="20"/>
          <w:lang w:val="ru-RU"/>
        </w:rPr>
        <w:t xml:space="preserve">е </w:t>
      </w:r>
      <w:r w:rsidR="002E1904" w:rsidRPr="00AF41EA">
        <w:rPr>
          <w:rStyle w:val="hps"/>
          <w:rFonts w:ascii="Arial" w:hAnsi="Arial" w:cs="Arial"/>
          <w:sz w:val="20"/>
          <w:lang w:val="ru-RU"/>
        </w:rPr>
        <w:t xml:space="preserve">в </w:t>
      </w:r>
      <w:proofErr w:type="spellStart"/>
      <w:r w:rsidR="002E1904" w:rsidRPr="00AF41EA">
        <w:rPr>
          <w:rStyle w:val="hps"/>
          <w:rFonts w:ascii="Arial" w:hAnsi="Arial" w:cs="Arial"/>
          <w:sz w:val="20"/>
          <w:lang w:val="ru-RU"/>
        </w:rPr>
        <w:t>региональн</w:t>
      </w:r>
      <w:r w:rsidR="00B15BDC" w:rsidRPr="00AF41EA">
        <w:rPr>
          <w:rStyle w:val="hps"/>
          <w:rFonts w:ascii="Arial" w:hAnsi="Arial" w:cs="Arial"/>
          <w:sz w:val="20"/>
          <w:lang w:val="ru-RU"/>
        </w:rPr>
        <w:t>ыхи</w:t>
      </w:r>
      <w:proofErr w:type="spellEnd"/>
      <w:r w:rsidR="00B15BDC" w:rsidRPr="00AF41EA">
        <w:rPr>
          <w:rStyle w:val="hps"/>
          <w:rFonts w:ascii="Arial" w:hAnsi="Arial" w:cs="Arial"/>
          <w:sz w:val="20"/>
          <w:lang w:val="ru-RU"/>
        </w:rPr>
        <w:t>/</w:t>
      </w:r>
      <w:r w:rsidR="002E1904" w:rsidRPr="00AF41EA">
        <w:rPr>
          <w:rStyle w:val="hps"/>
          <w:rFonts w:ascii="Arial" w:hAnsi="Arial" w:cs="Arial"/>
          <w:sz w:val="20"/>
          <w:lang w:val="ru-RU"/>
        </w:rPr>
        <w:t>или международн</w:t>
      </w:r>
      <w:r w:rsidR="00B15BDC" w:rsidRPr="00AF41EA">
        <w:rPr>
          <w:rStyle w:val="hps"/>
          <w:rFonts w:ascii="Arial" w:hAnsi="Arial" w:cs="Arial"/>
          <w:sz w:val="20"/>
          <w:lang w:val="ru-RU"/>
        </w:rPr>
        <w:t>ых технических комитетах</w:t>
      </w:r>
      <w:r w:rsidR="007D5998" w:rsidRPr="00AF41EA">
        <w:rPr>
          <w:rStyle w:val="hps"/>
          <w:rFonts w:ascii="Arial" w:hAnsi="Arial" w:cs="Arial"/>
          <w:sz w:val="20"/>
          <w:lang w:val="ru-RU"/>
        </w:rPr>
        <w:t xml:space="preserve">, </w:t>
      </w:r>
      <w:r w:rsidR="002E1904" w:rsidRPr="00AF41EA">
        <w:rPr>
          <w:rStyle w:val="hps"/>
          <w:rFonts w:ascii="Arial" w:hAnsi="Arial" w:cs="Arial"/>
          <w:sz w:val="20"/>
          <w:lang w:val="ru-RU"/>
        </w:rPr>
        <w:t xml:space="preserve">перевод стандартов на </w:t>
      </w:r>
      <w:r w:rsidR="00DC60DE" w:rsidRPr="00AF41EA">
        <w:rPr>
          <w:rStyle w:val="hps"/>
          <w:rFonts w:ascii="Arial" w:hAnsi="Arial" w:cs="Arial"/>
          <w:sz w:val="20"/>
          <w:lang w:val="ru-RU"/>
        </w:rPr>
        <w:t xml:space="preserve">государственный и официальный </w:t>
      </w:r>
      <w:r w:rsidR="002E1904" w:rsidRPr="00AF41EA">
        <w:rPr>
          <w:rStyle w:val="hps"/>
          <w:rFonts w:ascii="Arial" w:hAnsi="Arial" w:cs="Arial"/>
          <w:sz w:val="20"/>
          <w:lang w:val="ru-RU"/>
        </w:rPr>
        <w:t>языки.</w:t>
      </w:r>
      <w:proofErr w:type="gramEnd"/>
    </w:p>
    <w:p w:rsidR="00314A9F" w:rsidRPr="00AF41EA" w:rsidRDefault="0009025D" w:rsidP="00A85BEB">
      <w:pPr>
        <w:pStyle w:val="af3"/>
        <w:spacing w:before="60" w:after="80" w:line="264" w:lineRule="auto"/>
        <w:ind w:left="993"/>
        <w:jc w:val="both"/>
        <w:rPr>
          <w:rStyle w:val="hps"/>
          <w:rFonts w:ascii="Arial" w:hAnsi="Arial" w:cs="Arial"/>
          <w:bCs/>
          <w:sz w:val="20"/>
          <w:szCs w:val="20"/>
          <w:lang w:val="ru-RU"/>
        </w:rPr>
      </w:pPr>
      <w:proofErr w:type="gramStart"/>
      <w:r w:rsidRPr="00AF41EA">
        <w:rPr>
          <w:rFonts w:ascii="Arial" w:hAnsi="Arial" w:cs="Arial"/>
          <w:bCs/>
          <w:sz w:val="20"/>
          <w:szCs w:val="20"/>
          <w:lang w:val="ru-RU"/>
        </w:rPr>
        <w:t xml:space="preserve">В планировочной фазе </w:t>
      </w:r>
      <w:r w:rsidRPr="00AF41EA">
        <w:rPr>
          <w:rFonts w:ascii="Arial" w:hAnsi="Arial" w:cs="Arial"/>
          <w:bCs/>
          <w:sz w:val="20"/>
          <w:szCs w:val="20"/>
          <w:lang w:val="ky-KG"/>
        </w:rPr>
        <w:t xml:space="preserve">проекта, </w:t>
      </w:r>
      <w:r w:rsidR="00B72148" w:rsidRPr="00AF41EA">
        <w:rPr>
          <w:rFonts w:ascii="Arial" w:hAnsi="Arial" w:cs="Arial"/>
          <w:bCs/>
          <w:sz w:val="20"/>
          <w:szCs w:val="20"/>
          <w:lang w:val="ky-KG"/>
        </w:rPr>
        <w:t xml:space="preserve">будут </w:t>
      </w:r>
      <w:r w:rsidR="00A85BEB" w:rsidRPr="00AF41EA">
        <w:rPr>
          <w:rFonts w:ascii="Arial" w:hAnsi="Arial" w:cs="Arial"/>
          <w:bCs/>
          <w:sz w:val="20"/>
          <w:szCs w:val="20"/>
          <w:lang w:val="ru-RU"/>
        </w:rPr>
        <w:t xml:space="preserve">рассматриваться </w:t>
      </w:r>
      <w:r w:rsidR="00A85BEB" w:rsidRPr="00AF41EA">
        <w:rPr>
          <w:rFonts w:ascii="Arial" w:hAnsi="Arial" w:cs="Arial"/>
          <w:bCs/>
          <w:sz w:val="20"/>
          <w:szCs w:val="20"/>
          <w:lang w:val="ky-KG"/>
        </w:rPr>
        <w:t xml:space="preserve">такие </w:t>
      </w:r>
      <w:r w:rsidR="00B72148" w:rsidRPr="00AF41EA">
        <w:rPr>
          <w:rFonts w:ascii="Arial" w:hAnsi="Arial" w:cs="Arial"/>
          <w:bCs/>
          <w:sz w:val="20"/>
          <w:szCs w:val="20"/>
          <w:lang w:val="ky-KG"/>
        </w:rPr>
        <w:t>вопросы</w:t>
      </w:r>
      <w:r w:rsidR="00A85BEB" w:rsidRPr="00AF41EA">
        <w:rPr>
          <w:rFonts w:ascii="Arial" w:hAnsi="Arial" w:cs="Arial"/>
          <w:bCs/>
          <w:sz w:val="20"/>
          <w:szCs w:val="20"/>
          <w:lang w:val="ky-KG"/>
        </w:rPr>
        <w:t xml:space="preserve"> как </w:t>
      </w:r>
      <w:proofErr w:type="spellStart"/>
      <w:r w:rsidRPr="00AF41EA">
        <w:rPr>
          <w:rFonts w:ascii="Arial" w:hAnsi="Arial" w:cs="Arial"/>
          <w:bCs/>
          <w:sz w:val="20"/>
          <w:szCs w:val="20"/>
          <w:lang w:val="ru-RU"/>
        </w:rPr>
        <w:t>обучени</w:t>
      </w:r>
      <w:r w:rsidR="00B72148" w:rsidRPr="00AF41EA">
        <w:rPr>
          <w:rFonts w:ascii="Arial" w:hAnsi="Arial" w:cs="Arial"/>
          <w:bCs/>
          <w:sz w:val="20"/>
          <w:szCs w:val="20"/>
          <w:lang w:val="ru-RU"/>
        </w:rPr>
        <w:t>еспециалистов</w:t>
      </w:r>
      <w:proofErr w:type="spellEnd"/>
      <w:r w:rsidR="00B72148" w:rsidRPr="00AF41EA">
        <w:rPr>
          <w:rFonts w:ascii="Arial" w:hAnsi="Arial" w:cs="Arial"/>
          <w:bCs/>
          <w:sz w:val="20"/>
          <w:szCs w:val="20"/>
          <w:lang w:val="ru-RU"/>
        </w:rPr>
        <w:t xml:space="preserve"> ЦСМ</w:t>
      </w:r>
      <w:r w:rsidRPr="00AF41EA">
        <w:rPr>
          <w:rFonts w:ascii="Arial" w:hAnsi="Arial" w:cs="Arial"/>
          <w:bCs/>
          <w:sz w:val="20"/>
          <w:szCs w:val="20"/>
          <w:lang w:val="ru-RU"/>
        </w:rPr>
        <w:t xml:space="preserve">, поддержка </w:t>
      </w:r>
      <w:r w:rsidR="00A85BEB" w:rsidRPr="00AF41EA">
        <w:rPr>
          <w:rFonts w:ascii="Arial" w:hAnsi="Arial" w:cs="Arial"/>
          <w:bCs/>
          <w:sz w:val="20"/>
          <w:szCs w:val="20"/>
          <w:lang w:val="ru-RU"/>
        </w:rPr>
        <w:t xml:space="preserve">их </w:t>
      </w:r>
      <w:r w:rsidRPr="00AF41EA">
        <w:rPr>
          <w:rFonts w:ascii="Arial" w:hAnsi="Arial" w:cs="Arial"/>
          <w:bCs/>
          <w:sz w:val="20"/>
          <w:szCs w:val="20"/>
          <w:lang w:val="ru-RU"/>
        </w:rPr>
        <w:t>участия в региональных и/или международных Т</w:t>
      </w:r>
      <w:r w:rsidR="00A85BEB" w:rsidRPr="00AF41EA">
        <w:rPr>
          <w:rFonts w:ascii="Arial" w:hAnsi="Arial" w:cs="Arial"/>
          <w:bCs/>
          <w:sz w:val="20"/>
          <w:szCs w:val="20"/>
          <w:lang w:val="ru-RU"/>
        </w:rPr>
        <w:t xml:space="preserve">К, </w:t>
      </w:r>
      <w:r w:rsidRPr="00AF41EA">
        <w:rPr>
          <w:rFonts w:ascii="Arial" w:hAnsi="Arial" w:cs="Arial"/>
          <w:bCs/>
          <w:sz w:val="20"/>
          <w:szCs w:val="20"/>
          <w:lang w:val="ru-RU"/>
        </w:rPr>
        <w:t xml:space="preserve">перевод стандартов на государственные языки, а также </w:t>
      </w:r>
      <w:r w:rsidR="00A85BEB" w:rsidRPr="00AF41EA">
        <w:rPr>
          <w:rFonts w:ascii="Arial" w:hAnsi="Arial" w:cs="Arial"/>
          <w:bCs/>
          <w:sz w:val="20"/>
          <w:szCs w:val="20"/>
          <w:lang w:val="ru-RU"/>
        </w:rPr>
        <w:t xml:space="preserve">улучшение </w:t>
      </w:r>
      <w:r w:rsidRPr="00AF41EA">
        <w:rPr>
          <w:rFonts w:ascii="Arial" w:hAnsi="Arial" w:cs="Arial"/>
          <w:bCs/>
          <w:sz w:val="20"/>
          <w:szCs w:val="20"/>
          <w:lang w:val="ru-RU"/>
        </w:rPr>
        <w:t xml:space="preserve">существующей </w:t>
      </w:r>
      <w:r w:rsidR="00A85BEB" w:rsidRPr="00AF41EA">
        <w:rPr>
          <w:rFonts w:ascii="Arial" w:hAnsi="Arial" w:cs="Arial"/>
          <w:bCs/>
          <w:sz w:val="20"/>
          <w:szCs w:val="20"/>
          <w:lang w:val="ru-RU"/>
        </w:rPr>
        <w:t xml:space="preserve">электронной </w:t>
      </w:r>
      <w:r w:rsidRPr="00AF41EA">
        <w:rPr>
          <w:rFonts w:ascii="Arial" w:hAnsi="Arial" w:cs="Arial"/>
          <w:bCs/>
          <w:sz w:val="20"/>
          <w:szCs w:val="20"/>
          <w:lang w:val="ru-RU"/>
        </w:rPr>
        <w:t xml:space="preserve">платформы </w:t>
      </w:r>
      <w:r w:rsidR="00A85BEB" w:rsidRPr="00AF41EA">
        <w:rPr>
          <w:rFonts w:ascii="Arial" w:hAnsi="Arial" w:cs="Arial"/>
          <w:bCs/>
          <w:sz w:val="20"/>
          <w:szCs w:val="20"/>
          <w:lang w:val="ru-RU"/>
        </w:rPr>
        <w:t xml:space="preserve">стандартов и </w:t>
      </w:r>
      <w:r w:rsidRPr="00AF41EA">
        <w:rPr>
          <w:rFonts w:ascii="Arial" w:hAnsi="Arial" w:cs="Arial"/>
          <w:bCs/>
          <w:sz w:val="20"/>
          <w:szCs w:val="20"/>
          <w:lang w:val="ru-RU"/>
        </w:rPr>
        <w:t>технических регламентов Национально</w:t>
      </w:r>
      <w:r w:rsidR="00A85BEB" w:rsidRPr="00AF41EA">
        <w:rPr>
          <w:rFonts w:ascii="Arial" w:hAnsi="Arial" w:cs="Arial"/>
          <w:bCs/>
          <w:sz w:val="20"/>
          <w:szCs w:val="20"/>
          <w:lang w:val="ru-RU"/>
        </w:rPr>
        <w:t>го информационного ф</w:t>
      </w:r>
      <w:r w:rsidRPr="00AF41EA">
        <w:rPr>
          <w:rFonts w:ascii="Arial" w:hAnsi="Arial" w:cs="Arial"/>
          <w:bCs/>
          <w:sz w:val="20"/>
          <w:szCs w:val="20"/>
          <w:lang w:val="ru-RU"/>
        </w:rPr>
        <w:t>онд</w:t>
      </w:r>
      <w:r w:rsidR="00A85BEB" w:rsidRPr="00AF41EA">
        <w:rPr>
          <w:rFonts w:ascii="Arial" w:hAnsi="Arial" w:cs="Arial"/>
          <w:bCs/>
          <w:sz w:val="20"/>
          <w:szCs w:val="20"/>
          <w:lang w:val="ru-RU"/>
        </w:rPr>
        <w:t>а технических регламентов и стандартов ЦСМ</w:t>
      </w:r>
      <w:r w:rsidRPr="00AF41EA">
        <w:rPr>
          <w:rFonts w:ascii="Arial" w:hAnsi="Arial" w:cs="Arial"/>
          <w:bCs/>
          <w:sz w:val="20"/>
          <w:szCs w:val="20"/>
          <w:lang w:val="ru-RU"/>
        </w:rPr>
        <w:t>.</w:t>
      </w:r>
      <w:r w:rsidR="00A85BEB" w:rsidRPr="00AF41EA">
        <w:rPr>
          <w:rStyle w:val="af8"/>
          <w:rFonts w:cs="Arial"/>
          <w:bCs/>
          <w:szCs w:val="20"/>
          <w:lang w:val="ru-RU"/>
        </w:rPr>
        <w:footnoteReference w:id="35"/>
      </w:r>
      <w:proofErr w:type="gramEnd"/>
    </w:p>
    <w:p w:rsidR="00CF1BB7" w:rsidRPr="008A0C44" w:rsidRDefault="004F3595" w:rsidP="00436C8F">
      <w:pPr>
        <w:pStyle w:val="af3"/>
        <w:numPr>
          <w:ilvl w:val="0"/>
          <w:numId w:val="34"/>
        </w:numPr>
        <w:spacing w:before="60" w:after="80" w:line="264" w:lineRule="auto"/>
        <w:ind w:left="993" w:hanging="284"/>
        <w:jc w:val="both"/>
        <w:rPr>
          <w:rStyle w:val="hps"/>
          <w:rFonts w:cs="Arial"/>
          <w:bCs/>
          <w:strike/>
          <w:sz w:val="20"/>
          <w:szCs w:val="20"/>
          <w:lang w:val="ru-RU"/>
        </w:rPr>
      </w:pPr>
      <w:r w:rsidRPr="00AF41EA">
        <w:rPr>
          <w:rStyle w:val="hps"/>
          <w:rFonts w:ascii="Arial" w:hAnsi="Arial" w:cs="Arial"/>
          <w:i/>
          <w:sz w:val="20"/>
          <w:lang w:val="ru-RU"/>
        </w:rPr>
        <w:t xml:space="preserve">ЦСМ </w:t>
      </w:r>
      <w:r w:rsidR="00CF1BB7" w:rsidRPr="00AF41EA">
        <w:rPr>
          <w:rStyle w:val="hps"/>
          <w:rFonts w:ascii="Arial" w:hAnsi="Arial" w:cs="Arial"/>
          <w:i/>
          <w:sz w:val="20"/>
          <w:lang w:val="ru-RU"/>
        </w:rPr>
        <w:t xml:space="preserve"> </w:t>
      </w:r>
      <w:proofErr w:type="gramStart"/>
      <w:r w:rsidR="00CF1BB7" w:rsidRPr="00AF41EA">
        <w:rPr>
          <w:rStyle w:val="hps"/>
          <w:rFonts w:ascii="Arial" w:hAnsi="Arial" w:cs="Arial"/>
          <w:i/>
          <w:sz w:val="20"/>
          <w:lang w:val="ru-RU"/>
        </w:rPr>
        <w:t>–</w:t>
      </w:r>
      <w:r w:rsidR="00BC648E" w:rsidRPr="00AF41EA">
        <w:rPr>
          <w:rStyle w:val="hps"/>
          <w:rFonts w:ascii="Arial" w:hAnsi="Arial" w:cs="Arial"/>
          <w:i/>
          <w:sz w:val="20"/>
          <w:lang w:val="ru-RU"/>
        </w:rPr>
        <w:t>в</w:t>
      </w:r>
      <w:proofErr w:type="gramEnd"/>
      <w:r w:rsidR="00BC648E" w:rsidRPr="00AF41EA">
        <w:rPr>
          <w:rStyle w:val="hps"/>
          <w:rFonts w:ascii="Arial" w:hAnsi="Arial" w:cs="Arial"/>
          <w:i/>
          <w:sz w:val="20"/>
          <w:lang w:val="ru-RU"/>
        </w:rPr>
        <w:t xml:space="preserve"> </w:t>
      </w:r>
      <w:proofErr w:type="spellStart"/>
      <w:r w:rsidR="00BC648E" w:rsidRPr="00AF41EA">
        <w:rPr>
          <w:rStyle w:val="hps"/>
          <w:rFonts w:ascii="Arial" w:hAnsi="Arial" w:cs="Arial"/>
          <w:i/>
          <w:sz w:val="20"/>
          <w:lang w:val="ru-RU"/>
        </w:rPr>
        <w:t>части</w:t>
      </w:r>
      <w:r w:rsidR="008A5F71" w:rsidRPr="00AF41EA">
        <w:rPr>
          <w:rStyle w:val="hps"/>
          <w:rFonts w:ascii="Arial" w:hAnsi="Arial" w:cs="Arial"/>
          <w:i/>
          <w:sz w:val="20"/>
          <w:lang w:val="ru-RU"/>
        </w:rPr>
        <w:t>метрологи</w:t>
      </w:r>
      <w:r w:rsidR="00BC648E" w:rsidRPr="00AF41EA">
        <w:rPr>
          <w:rStyle w:val="hps"/>
          <w:rFonts w:ascii="Arial" w:hAnsi="Arial" w:cs="Arial"/>
          <w:i/>
          <w:sz w:val="20"/>
          <w:lang w:val="ru-RU"/>
        </w:rPr>
        <w:t>и</w:t>
      </w:r>
      <w:proofErr w:type="spellEnd"/>
      <w:r w:rsidR="008F4C1A" w:rsidRPr="00AF41EA">
        <w:rPr>
          <w:rStyle w:val="hps"/>
          <w:rFonts w:ascii="Arial" w:hAnsi="Arial" w:cs="Arial"/>
          <w:sz w:val="20"/>
          <w:lang w:val="ru-RU"/>
        </w:rPr>
        <w:t>–</w:t>
      </w:r>
      <w:r w:rsidR="005578E9" w:rsidRPr="00AF41EA">
        <w:rPr>
          <w:rStyle w:val="hps"/>
          <w:rFonts w:ascii="Arial" w:hAnsi="Arial" w:cs="Arial"/>
          <w:sz w:val="20"/>
          <w:lang w:val="ru-RU"/>
        </w:rPr>
        <w:t xml:space="preserve"> укрепление потенциала по </w:t>
      </w:r>
      <w:proofErr w:type="spellStart"/>
      <w:r w:rsidR="002F2511" w:rsidRPr="00AF41EA">
        <w:rPr>
          <w:rStyle w:val="hps"/>
          <w:rFonts w:ascii="Arial" w:hAnsi="Arial" w:cs="Arial"/>
          <w:sz w:val="20"/>
          <w:lang w:val="ru-RU"/>
        </w:rPr>
        <w:t>проведению</w:t>
      </w:r>
      <w:r w:rsidR="001D249A" w:rsidRPr="00AF41EA">
        <w:rPr>
          <w:rStyle w:val="hps"/>
          <w:rFonts w:ascii="Arial" w:hAnsi="Arial" w:cs="Arial"/>
          <w:sz w:val="20"/>
          <w:lang w:val="ru-RU"/>
        </w:rPr>
        <w:t>калибровочных</w:t>
      </w:r>
      <w:proofErr w:type="spellEnd"/>
      <w:r w:rsidR="001D249A" w:rsidRPr="008A0C44">
        <w:rPr>
          <w:rStyle w:val="hps"/>
          <w:rFonts w:ascii="Arial" w:hAnsi="Arial" w:cs="Arial"/>
          <w:sz w:val="20"/>
          <w:lang w:val="ru-RU"/>
        </w:rPr>
        <w:t xml:space="preserve"> </w:t>
      </w:r>
      <w:r w:rsidR="002F2511" w:rsidRPr="008A0C44">
        <w:rPr>
          <w:rStyle w:val="hps"/>
          <w:rFonts w:ascii="Arial" w:hAnsi="Arial" w:cs="Arial"/>
          <w:sz w:val="20"/>
          <w:lang w:val="ru-RU"/>
        </w:rPr>
        <w:t xml:space="preserve">работ </w:t>
      </w:r>
      <w:proofErr w:type="spellStart"/>
      <w:r w:rsidR="00F1434A" w:rsidRPr="008A0C44">
        <w:rPr>
          <w:rStyle w:val="hps"/>
          <w:rFonts w:ascii="Arial" w:hAnsi="Arial" w:cs="Arial"/>
          <w:sz w:val="20"/>
          <w:lang w:val="ru-RU"/>
        </w:rPr>
        <w:t>прослеживаемости</w:t>
      </w:r>
      <w:proofErr w:type="spellEnd"/>
      <w:r w:rsidR="00F1434A" w:rsidRPr="008A0C44">
        <w:rPr>
          <w:rStyle w:val="hps"/>
          <w:rFonts w:ascii="Arial" w:hAnsi="Arial" w:cs="Arial"/>
          <w:sz w:val="20"/>
          <w:lang w:val="ru-RU"/>
        </w:rPr>
        <w:t xml:space="preserve"> результатов точных измерений </w:t>
      </w:r>
      <w:r w:rsidR="005578E9" w:rsidRPr="008A0C44">
        <w:rPr>
          <w:rStyle w:val="hps"/>
          <w:rFonts w:ascii="Arial" w:hAnsi="Arial" w:cs="Arial"/>
          <w:sz w:val="20"/>
          <w:lang w:val="ru-RU"/>
        </w:rPr>
        <w:t xml:space="preserve">метрологических услуг </w:t>
      </w:r>
      <w:r w:rsidR="008F4C1A" w:rsidRPr="008A0C44">
        <w:rPr>
          <w:rStyle w:val="hps"/>
          <w:rFonts w:ascii="Arial" w:hAnsi="Arial" w:cs="Arial"/>
          <w:sz w:val="20"/>
          <w:lang w:val="ru-RU"/>
        </w:rPr>
        <w:t>в соответствии с требованиями международных рынков</w:t>
      </w:r>
      <w:r w:rsidR="00F1434A" w:rsidRPr="008A0C44">
        <w:rPr>
          <w:rStyle w:val="hps"/>
          <w:rFonts w:ascii="Arial" w:hAnsi="Arial" w:cs="Arial"/>
          <w:sz w:val="20"/>
          <w:lang w:val="ru-RU"/>
        </w:rPr>
        <w:t>.</w:t>
      </w:r>
    </w:p>
    <w:p w:rsidR="00EB6F2C" w:rsidRPr="008A0C44" w:rsidRDefault="008D33C6" w:rsidP="00957D56">
      <w:pPr>
        <w:pStyle w:val="af3"/>
        <w:numPr>
          <w:ilvl w:val="0"/>
          <w:numId w:val="34"/>
        </w:numPr>
        <w:spacing w:before="60" w:after="80" w:line="264" w:lineRule="auto"/>
        <w:ind w:left="993" w:hanging="284"/>
        <w:jc w:val="both"/>
        <w:rPr>
          <w:rStyle w:val="hps"/>
          <w:rFonts w:ascii="Arial" w:hAnsi="Arial" w:cs="Arial"/>
          <w:bCs/>
          <w:sz w:val="20"/>
          <w:szCs w:val="20"/>
          <w:lang w:val="ru-RU"/>
        </w:rPr>
      </w:pPr>
      <w:r w:rsidRPr="008A0C44">
        <w:rPr>
          <w:rStyle w:val="hps"/>
          <w:rFonts w:ascii="Arial" w:hAnsi="Arial" w:cs="Arial"/>
          <w:bCs/>
          <w:i/>
          <w:sz w:val="20"/>
          <w:szCs w:val="20"/>
          <w:lang w:val="ru-RU"/>
        </w:rPr>
        <w:t>КЦ</w:t>
      </w:r>
      <w:proofErr w:type="gramStart"/>
      <w:r w:rsidRPr="008A0C44">
        <w:rPr>
          <w:rStyle w:val="hps"/>
          <w:rFonts w:ascii="Arial" w:hAnsi="Arial" w:cs="Arial"/>
          <w:bCs/>
          <w:i/>
          <w:sz w:val="20"/>
          <w:szCs w:val="20"/>
          <w:lang w:val="ru-RU"/>
        </w:rPr>
        <w:t>А</w:t>
      </w:r>
      <w:r w:rsidRPr="008A0C44">
        <w:rPr>
          <w:rStyle w:val="hps"/>
          <w:rFonts w:ascii="Arial" w:hAnsi="Arial" w:cs="Arial"/>
          <w:bCs/>
          <w:sz w:val="20"/>
          <w:szCs w:val="20"/>
          <w:lang w:val="ru-RU"/>
        </w:rPr>
        <w:t>-</w:t>
      </w:r>
      <w:proofErr w:type="gramEnd"/>
      <w:r w:rsidRPr="008A0C44">
        <w:rPr>
          <w:rStyle w:val="hps"/>
          <w:rFonts w:ascii="Arial" w:hAnsi="Arial" w:cs="Arial"/>
          <w:bCs/>
          <w:sz w:val="20"/>
          <w:szCs w:val="20"/>
          <w:lang w:val="ru-RU"/>
        </w:rPr>
        <w:t xml:space="preserve"> </w:t>
      </w:r>
      <w:r w:rsidR="008F4C1A" w:rsidRPr="008A0C44">
        <w:rPr>
          <w:rStyle w:val="hps"/>
          <w:rFonts w:ascii="Arial" w:hAnsi="Arial" w:cs="Arial"/>
          <w:bCs/>
          <w:i/>
          <w:sz w:val="20"/>
          <w:szCs w:val="20"/>
          <w:lang w:val="ru-RU"/>
        </w:rPr>
        <w:t>в</w:t>
      </w:r>
      <w:r w:rsidR="00FE3E0F" w:rsidRPr="008A0C44">
        <w:rPr>
          <w:rStyle w:val="hps"/>
          <w:rFonts w:ascii="Arial" w:hAnsi="Arial" w:cs="Arial"/>
          <w:bCs/>
          <w:i/>
          <w:sz w:val="20"/>
          <w:szCs w:val="20"/>
          <w:lang w:val="ru-RU"/>
        </w:rPr>
        <w:t xml:space="preserve"> области аккредитации</w:t>
      </w:r>
      <w:r w:rsidR="00FE3E0F" w:rsidRPr="008A0C44">
        <w:rPr>
          <w:rStyle w:val="hps"/>
          <w:rFonts w:ascii="Arial" w:hAnsi="Arial" w:cs="Arial"/>
          <w:bCs/>
          <w:sz w:val="20"/>
          <w:szCs w:val="20"/>
          <w:lang w:val="ru-RU"/>
        </w:rPr>
        <w:t xml:space="preserve"> п</w:t>
      </w:r>
      <w:r w:rsidR="00920D8B" w:rsidRPr="008A0C44">
        <w:rPr>
          <w:rStyle w:val="hps"/>
          <w:rFonts w:ascii="Arial" w:hAnsi="Arial" w:cs="Arial"/>
          <w:bCs/>
          <w:sz w:val="20"/>
          <w:szCs w:val="20"/>
          <w:lang w:val="ru-RU"/>
        </w:rPr>
        <w:t>оддерж</w:t>
      </w:r>
      <w:r w:rsidR="00FE3E0F" w:rsidRPr="008A0C44">
        <w:rPr>
          <w:rStyle w:val="hps"/>
          <w:rFonts w:ascii="Arial" w:hAnsi="Arial" w:cs="Arial"/>
          <w:bCs/>
          <w:sz w:val="20"/>
          <w:szCs w:val="20"/>
          <w:lang w:val="ru-RU"/>
        </w:rPr>
        <w:t xml:space="preserve">ка будет направлена на </w:t>
      </w:r>
      <w:r w:rsidR="00920D8B" w:rsidRPr="008A0C44">
        <w:rPr>
          <w:rStyle w:val="hps"/>
          <w:rFonts w:ascii="Arial" w:hAnsi="Arial" w:cs="Arial"/>
          <w:bCs/>
          <w:sz w:val="20"/>
          <w:szCs w:val="20"/>
          <w:lang w:val="ru-RU"/>
        </w:rPr>
        <w:t>обеспечени</w:t>
      </w:r>
      <w:r w:rsidR="00253BA2" w:rsidRPr="008A0C44">
        <w:rPr>
          <w:rStyle w:val="hps"/>
          <w:rFonts w:ascii="Arial" w:hAnsi="Arial" w:cs="Arial"/>
          <w:bCs/>
          <w:sz w:val="20"/>
          <w:szCs w:val="20"/>
          <w:lang w:val="ru-RU"/>
        </w:rPr>
        <w:t>е</w:t>
      </w:r>
      <w:r w:rsidR="00920D8B" w:rsidRPr="008A0C44">
        <w:rPr>
          <w:rStyle w:val="hps"/>
          <w:rFonts w:ascii="Arial" w:hAnsi="Arial" w:cs="Arial"/>
          <w:bCs/>
          <w:sz w:val="20"/>
          <w:szCs w:val="20"/>
          <w:lang w:val="ru-RU"/>
        </w:rPr>
        <w:t xml:space="preserve"> устойчивости международного признания испыта</w:t>
      </w:r>
      <w:r w:rsidR="00FE3E0F" w:rsidRPr="008A0C44">
        <w:rPr>
          <w:rStyle w:val="hps"/>
          <w:rFonts w:ascii="Arial" w:hAnsi="Arial" w:cs="Arial"/>
          <w:bCs/>
          <w:sz w:val="20"/>
          <w:szCs w:val="20"/>
          <w:lang w:val="ru-RU"/>
        </w:rPr>
        <w:t xml:space="preserve">тельных </w:t>
      </w:r>
      <w:r w:rsidR="00920D8B" w:rsidRPr="008A0C44">
        <w:rPr>
          <w:rStyle w:val="hps"/>
          <w:rFonts w:ascii="Arial" w:hAnsi="Arial" w:cs="Arial"/>
          <w:bCs/>
          <w:sz w:val="20"/>
          <w:szCs w:val="20"/>
          <w:lang w:val="ru-RU"/>
        </w:rPr>
        <w:t xml:space="preserve">и калибровочных </w:t>
      </w:r>
      <w:r w:rsidR="00920D8B" w:rsidRPr="008A0C44">
        <w:rPr>
          <w:rStyle w:val="hps"/>
          <w:rFonts w:ascii="Arial" w:hAnsi="Arial" w:cs="Arial"/>
          <w:bCs/>
          <w:sz w:val="20"/>
          <w:szCs w:val="20"/>
          <w:lang w:val="ru-RU"/>
        </w:rPr>
        <w:lastRenderedPageBreak/>
        <w:t>лабораторий и расшир</w:t>
      </w:r>
      <w:r w:rsidR="00253BA2" w:rsidRPr="008A0C44">
        <w:rPr>
          <w:rStyle w:val="hps"/>
          <w:rFonts w:ascii="Arial" w:hAnsi="Arial" w:cs="Arial"/>
          <w:bCs/>
          <w:sz w:val="20"/>
          <w:szCs w:val="20"/>
          <w:lang w:val="ru-RU"/>
        </w:rPr>
        <w:t xml:space="preserve">ение статуса </w:t>
      </w:r>
      <w:r w:rsidR="00920D8B" w:rsidRPr="008A0C44">
        <w:rPr>
          <w:rStyle w:val="hps"/>
          <w:rFonts w:ascii="Arial" w:hAnsi="Arial" w:cs="Arial"/>
          <w:bCs/>
          <w:sz w:val="20"/>
          <w:szCs w:val="20"/>
          <w:lang w:val="ru-RU"/>
        </w:rPr>
        <w:t>международно</w:t>
      </w:r>
      <w:r w:rsidR="00253BA2" w:rsidRPr="008A0C44">
        <w:rPr>
          <w:rStyle w:val="hps"/>
          <w:rFonts w:ascii="Arial" w:hAnsi="Arial" w:cs="Arial"/>
          <w:bCs/>
          <w:sz w:val="20"/>
          <w:szCs w:val="20"/>
          <w:lang w:val="ru-RU"/>
        </w:rPr>
        <w:t xml:space="preserve">го </w:t>
      </w:r>
      <w:proofErr w:type="spellStart"/>
      <w:r w:rsidR="00920D8B" w:rsidRPr="008A0C44">
        <w:rPr>
          <w:rStyle w:val="hps"/>
          <w:rFonts w:ascii="Arial" w:hAnsi="Arial" w:cs="Arial"/>
          <w:bCs/>
          <w:sz w:val="20"/>
          <w:szCs w:val="20"/>
          <w:lang w:val="ru-RU"/>
        </w:rPr>
        <w:t>признан</w:t>
      </w:r>
      <w:r w:rsidR="00253BA2" w:rsidRPr="008A0C44">
        <w:rPr>
          <w:rStyle w:val="hps"/>
          <w:rFonts w:ascii="Arial" w:hAnsi="Arial" w:cs="Arial"/>
          <w:bCs/>
          <w:sz w:val="20"/>
          <w:szCs w:val="20"/>
          <w:lang w:val="ru-RU"/>
        </w:rPr>
        <w:t>ия</w:t>
      </w:r>
      <w:r w:rsidR="00824EFB" w:rsidRPr="008A0C44">
        <w:rPr>
          <w:rStyle w:val="hps"/>
          <w:rFonts w:ascii="Arial" w:hAnsi="Arial" w:cs="Arial"/>
          <w:bCs/>
          <w:sz w:val="20"/>
          <w:szCs w:val="20"/>
          <w:lang w:val="ru-RU"/>
        </w:rPr>
        <w:t>ИАФ</w:t>
      </w:r>
      <w:proofErr w:type="spellEnd"/>
      <w:r w:rsidR="00824EFB" w:rsidRPr="008A0C44">
        <w:rPr>
          <w:rStyle w:val="hps"/>
          <w:rFonts w:ascii="Arial" w:hAnsi="Arial" w:cs="Arial"/>
          <w:bCs/>
          <w:sz w:val="20"/>
          <w:szCs w:val="20"/>
          <w:lang w:val="ru-RU"/>
        </w:rPr>
        <w:t xml:space="preserve"> </w:t>
      </w:r>
      <w:r w:rsidR="00253BA2" w:rsidRPr="008A0C44">
        <w:rPr>
          <w:rStyle w:val="hps"/>
          <w:rFonts w:ascii="Arial" w:hAnsi="Arial" w:cs="Arial"/>
          <w:bCs/>
          <w:sz w:val="20"/>
          <w:szCs w:val="20"/>
          <w:lang w:val="ru-RU"/>
        </w:rPr>
        <w:t xml:space="preserve">для </w:t>
      </w:r>
      <w:r w:rsidR="00920D8B" w:rsidRPr="008A0C44">
        <w:rPr>
          <w:rStyle w:val="hps"/>
          <w:rFonts w:ascii="Arial" w:hAnsi="Arial" w:cs="Arial"/>
          <w:bCs/>
          <w:sz w:val="20"/>
          <w:szCs w:val="20"/>
          <w:lang w:val="ru-RU"/>
        </w:rPr>
        <w:t xml:space="preserve">аккредитации </w:t>
      </w:r>
      <w:r w:rsidR="00813366" w:rsidRPr="008A0C44">
        <w:rPr>
          <w:rStyle w:val="hps"/>
          <w:rFonts w:ascii="Arial" w:hAnsi="Arial" w:cs="Arial"/>
          <w:bCs/>
          <w:sz w:val="20"/>
          <w:szCs w:val="20"/>
          <w:lang w:val="ru-RU"/>
        </w:rPr>
        <w:t xml:space="preserve">органов по </w:t>
      </w:r>
      <w:r w:rsidR="00920D8B" w:rsidRPr="008A0C44">
        <w:rPr>
          <w:rStyle w:val="hps"/>
          <w:rFonts w:ascii="Arial" w:hAnsi="Arial" w:cs="Arial"/>
          <w:bCs/>
          <w:sz w:val="20"/>
          <w:szCs w:val="20"/>
          <w:lang w:val="ru-RU"/>
        </w:rPr>
        <w:t xml:space="preserve">сертификации продуктов и систем управления. </w:t>
      </w:r>
      <w:r w:rsidRPr="008A0C44">
        <w:rPr>
          <w:rStyle w:val="hps"/>
          <w:rFonts w:ascii="Arial" w:hAnsi="Arial" w:cs="Arial"/>
          <w:bCs/>
          <w:sz w:val="20"/>
          <w:szCs w:val="20"/>
          <w:lang w:val="ru-RU"/>
        </w:rPr>
        <w:t>Также т</w:t>
      </w:r>
      <w:r w:rsidR="00920D8B" w:rsidRPr="008A0C44">
        <w:rPr>
          <w:rStyle w:val="hps"/>
          <w:rFonts w:ascii="Arial" w:hAnsi="Arial" w:cs="Arial"/>
          <w:bCs/>
          <w:sz w:val="20"/>
          <w:szCs w:val="20"/>
          <w:lang w:val="ru-RU"/>
        </w:rPr>
        <w:t xml:space="preserve">ехническая поддержка </w:t>
      </w:r>
      <w:r w:rsidR="00824EFB" w:rsidRPr="008A0C44">
        <w:rPr>
          <w:rStyle w:val="hps"/>
          <w:rFonts w:ascii="Arial" w:hAnsi="Arial" w:cs="Arial"/>
          <w:bCs/>
          <w:sz w:val="20"/>
          <w:szCs w:val="20"/>
          <w:lang w:val="ru-RU"/>
        </w:rPr>
        <w:t xml:space="preserve">будет оказана для выполнения </w:t>
      </w:r>
      <w:proofErr w:type="spellStart"/>
      <w:r w:rsidR="00920D8B" w:rsidRPr="008A0C44">
        <w:rPr>
          <w:rStyle w:val="hps"/>
          <w:rFonts w:ascii="Arial" w:hAnsi="Arial" w:cs="Arial"/>
          <w:bCs/>
          <w:sz w:val="20"/>
          <w:szCs w:val="20"/>
          <w:lang w:val="ru-RU"/>
        </w:rPr>
        <w:t>требовани</w:t>
      </w:r>
      <w:r w:rsidRPr="008A0C44">
        <w:rPr>
          <w:rStyle w:val="hps"/>
          <w:rFonts w:ascii="Arial" w:hAnsi="Arial" w:cs="Arial"/>
          <w:bCs/>
          <w:sz w:val="20"/>
          <w:szCs w:val="20"/>
          <w:lang w:val="ru-RU"/>
        </w:rPr>
        <w:t>й</w:t>
      </w:r>
      <w:r w:rsidR="00824EFB" w:rsidRPr="008A0C44">
        <w:rPr>
          <w:rStyle w:val="hps"/>
          <w:rFonts w:ascii="Arial" w:hAnsi="Arial" w:cs="Arial"/>
          <w:bCs/>
          <w:sz w:val="20"/>
          <w:szCs w:val="20"/>
          <w:lang w:val="ru-RU"/>
        </w:rPr>
        <w:t>ЕАЭС</w:t>
      </w:r>
      <w:proofErr w:type="spellEnd"/>
      <w:r w:rsidR="00824EFB" w:rsidRPr="008A0C44">
        <w:rPr>
          <w:rStyle w:val="hps"/>
          <w:rFonts w:ascii="Arial" w:hAnsi="Arial" w:cs="Arial"/>
          <w:bCs/>
          <w:sz w:val="20"/>
          <w:szCs w:val="20"/>
          <w:lang w:val="ru-RU"/>
        </w:rPr>
        <w:t xml:space="preserve"> (</w:t>
      </w:r>
      <w:proofErr w:type="spellStart"/>
      <w:r w:rsidR="00920D8B" w:rsidRPr="008A0C44">
        <w:rPr>
          <w:rStyle w:val="hps"/>
          <w:rFonts w:ascii="Arial" w:hAnsi="Arial" w:cs="Arial"/>
          <w:bCs/>
          <w:sz w:val="20"/>
          <w:szCs w:val="20"/>
          <w:lang w:val="ru-RU"/>
        </w:rPr>
        <w:t>регионально</w:t>
      </w:r>
      <w:r w:rsidR="00824EFB" w:rsidRPr="008A0C44">
        <w:rPr>
          <w:rStyle w:val="hps"/>
          <w:rFonts w:ascii="Arial" w:hAnsi="Arial" w:cs="Arial"/>
          <w:bCs/>
          <w:sz w:val="20"/>
          <w:szCs w:val="20"/>
          <w:lang w:val="ru-RU"/>
        </w:rPr>
        <w:t>е</w:t>
      </w:r>
      <w:r w:rsidR="00920D8B" w:rsidRPr="008A0C44">
        <w:rPr>
          <w:rStyle w:val="hps"/>
          <w:rFonts w:ascii="Arial" w:hAnsi="Arial" w:cs="Arial"/>
          <w:bCs/>
          <w:sz w:val="20"/>
          <w:szCs w:val="20"/>
          <w:lang w:val="ru-RU"/>
        </w:rPr>
        <w:t>признани</w:t>
      </w:r>
      <w:r w:rsidR="00824EFB" w:rsidRPr="008A0C44">
        <w:rPr>
          <w:rStyle w:val="hps"/>
          <w:rFonts w:ascii="Arial" w:hAnsi="Arial" w:cs="Arial"/>
          <w:bCs/>
          <w:sz w:val="20"/>
          <w:szCs w:val="20"/>
          <w:lang w:val="ru-RU"/>
        </w:rPr>
        <w:t>е</w:t>
      </w:r>
      <w:proofErr w:type="spellEnd"/>
      <w:r w:rsidR="00824EFB" w:rsidRPr="008A0C44">
        <w:rPr>
          <w:rStyle w:val="hps"/>
          <w:rFonts w:ascii="Arial" w:hAnsi="Arial" w:cs="Arial"/>
          <w:bCs/>
          <w:sz w:val="20"/>
          <w:szCs w:val="20"/>
          <w:lang w:val="ru-RU"/>
        </w:rPr>
        <w:t>/</w:t>
      </w:r>
      <w:r w:rsidR="00920D8B" w:rsidRPr="008A0C44">
        <w:rPr>
          <w:rStyle w:val="hps"/>
          <w:rFonts w:ascii="Arial" w:hAnsi="Arial" w:cs="Arial"/>
          <w:bCs/>
          <w:sz w:val="20"/>
          <w:szCs w:val="20"/>
          <w:lang w:val="ru-RU"/>
        </w:rPr>
        <w:t>регистраци</w:t>
      </w:r>
      <w:r w:rsidR="00F220D3" w:rsidRPr="008A0C44">
        <w:rPr>
          <w:rStyle w:val="hps"/>
          <w:rFonts w:ascii="Arial" w:hAnsi="Arial" w:cs="Arial"/>
          <w:bCs/>
          <w:sz w:val="20"/>
          <w:szCs w:val="20"/>
          <w:lang w:val="ru-RU"/>
        </w:rPr>
        <w:t>и в</w:t>
      </w:r>
      <w:r w:rsidR="00824EFB" w:rsidRPr="008A0C44">
        <w:rPr>
          <w:rStyle w:val="hps"/>
          <w:rFonts w:ascii="Arial" w:hAnsi="Arial" w:cs="Arial"/>
          <w:bCs/>
          <w:sz w:val="20"/>
          <w:szCs w:val="20"/>
          <w:lang w:val="ru-RU"/>
        </w:rPr>
        <w:t xml:space="preserve"> реестр)</w:t>
      </w:r>
      <w:r w:rsidR="00F220D3" w:rsidRPr="008A0C44">
        <w:rPr>
          <w:rStyle w:val="hps"/>
          <w:rFonts w:ascii="Arial" w:hAnsi="Arial" w:cs="Arial"/>
          <w:bCs/>
          <w:sz w:val="20"/>
          <w:szCs w:val="20"/>
          <w:lang w:val="ru-RU"/>
        </w:rPr>
        <w:t>.</w:t>
      </w:r>
    </w:p>
    <w:p w:rsidR="00110C4C" w:rsidRPr="008A0C44" w:rsidRDefault="00110C4C" w:rsidP="00110C4C">
      <w:pPr>
        <w:pStyle w:val="af3"/>
        <w:spacing w:before="60" w:after="80" w:line="264" w:lineRule="auto"/>
        <w:ind w:left="993"/>
        <w:jc w:val="both"/>
        <w:rPr>
          <w:rFonts w:ascii="Arial" w:hAnsi="Arial" w:cs="Arial"/>
          <w:bCs/>
          <w:sz w:val="20"/>
          <w:szCs w:val="20"/>
          <w:lang w:val="ru-RU"/>
        </w:rPr>
      </w:pPr>
    </w:p>
    <w:p w:rsidR="00412C41" w:rsidRPr="008A0C44" w:rsidRDefault="00412C41" w:rsidP="00CF1BB7">
      <w:pPr>
        <w:spacing w:before="60" w:after="80" w:line="269" w:lineRule="auto"/>
        <w:ind w:left="709" w:hanging="425"/>
        <w:jc w:val="both"/>
        <w:rPr>
          <w:rFonts w:cs="Arial"/>
          <w:bCs/>
          <w:i/>
          <w:sz w:val="20"/>
          <w:szCs w:val="20"/>
          <w:lang w:val="ru-RU"/>
        </w:rPr>
      </w:pPr>
      <w:r w:rsidRPr="008A0C44">
        <w:rPr>
          <w:rFonts w:cs="Arial"/>
          <w:bCs/>
          <w:i/>
          <w:sz w:val="20"/>
          <w:szCs w:val="20"/>
          <w:lang w:val="ru-RU"/>
        </w:rPr>
        <w:t>1.2</w:t>
      </w:r>
      <w:r w:rsidR="00436C8F" w:rsidRPr="008A0C44">
        <w:rPr>
          <w:rFonts w:cs="Arial"/>
          <w:bCs/>
          <w:i/>
          <w:sz w:val="20"/>
          <w:szCs w:val="20"/>
          <w:lang w:val="ru-RU"/>
        </w:rPr>
        <w:t>.</w:t>
      </w:r>
      <w:r w:rsidR="00436C8F" w:rsidRPr="008A0C44">
        <w:rPr>
          <w:rFonts w:cs="Arial"/>
          <w:bCs/>
          <w:i/>
          <w:sz w:val="20"/>
          <w:szCs w:val="20"/>
          <w:u w:val="single"/>
          <w:lang w:val="ru-RU"/>
        </w:rPr>
        <w:t xml:space="preserve">Повышение </w:t>
      </w:r>
      <w:r w:rsidRPr="008A0C44">
        <w:rPr>
          <w:rFonts w:cs="Arial"/>
          <w:bCs/>
          <w:i/>
          <w:sz w:val="20"/>
          <w:szCs w:val="20"/>
          <w:u w:val="single"/>
          <w:lang w:val="ru-RU"/>
        </w:rPr>
        <w:t>технической компетенции учреждений Национальной инфраструктуры качества</w:t>
      </w:r>
      <w:r w:rsidR="00436C8F" w:rsidRPr="008A0C44">
        <w:rPr>
          <w:rFonts w:cs="Arial"/>
          <w:bCs/>
          <w:i/>
          <w:sz w:val="20"/>
          <w:szCs w:val="20"/>
          <w:u w:val="single"/>
          <w:lang w:val="ru-RU"/>
        </w:rPr>
        <w:t xml:space="preserve"> в качестве </w:t>
      </w:r>
      <w:r w:rsidRPr="008A0C44">
        <w:rPr>
          <w:rFonts w:cs="Arial"/>
          <w:bCs/>
          <w:i/>
          <w:sz w:val="20"/>
          <w:szCs w:val="20"/>
          <w:u w:val="single"/>
          <w:lang w:val="ru-RU"/>
        </w:rPr>
        <w:t>поставщик</w:t>
      </w:r>
      <w:r w:rsidR="00436C8F" w:rsidRPr="008A0C44">
        <w:rPr>
          <w:rFonts w:cs="Arial"/>
          <w:bCs/>
          <w:i/>
          <w:sz w:val="20"/>
          <w:szCs w:val="20"/>
          <w:u w:val="single"/>
          <w:lang w:val="ru-RU"/>
        </w:rPr>
        <w:t>ов</w:t>
      </w:r>
      <w:r w:rsidRPr="008A0C44">
        <w:rPr>
          <w:rFonts w:cs="Arial"/>
          <w:bCs/>
          <w:i/>
          <w:sz w:val="20"/>
          <w:szCs w:val="20"/>
          <w:u w:val="single"/>
          <w:lang w:val="ru-RU"/>
        </w:rPr>
        <w:t xml:space="preserve"> услуг </w:t>
      </w:r>
      <w:r w:rsidR="00436C8F" w:rsidRPr="008A0C44">
        <w:rPr>
          <w:rFonts w:cs="Arial"/>
          <w:bCs/>
          <w:i/>
          <w:sz w:val="20"/>
          <w:szCs w:val="20"/>
          <w:u w:val="single"/>
          <w:lang w:val="ru-RU"/>
        </w:rPr>
        <w:t xml:space="preserve">для участников </w:t>
      </w:r>
      <w:r w:rsidRPr="008A0C44">
        <w:rPr>
          <w:rFonts w:cs="Arial"/>
          <w:bCs/>
          <w:i/>
          <w:sz w:val="20"/>
          <w:szCs w:val="20"/>
          <w:u w:val="single"/>
          <w:lang w:val="ru-RU"/>
        </w:rPr>
        <w:t xml:space="preserve">ЦДС </w:t>
      </w:r>
      <w:r w:rsidR="00436C8F" w:rsidRPr="008A0C44">
        <w:rPr>
          <w:rFonts w:cs="Arial"/>
          <w:bCs/>
          <w:i/>
          <w:sz w:val="20"/>
          <w:szCs w:val="20"/>
          <w:u w:val="single"/>
          <w:lang w:val="ru-RU"/>
        </w:rPr>
        <w:t>по фруктам</w:t>
      </w:r>
    </w:p>
    <w:p w:rsidR="00F81579" w:rsidRPr="008A0C44" w:rsidRDefault="00F81579" w:rsidP="00A577EF">
      <w:pPr>
        <w:suppressAutoHyphens/>
        <w:autoSpaceDE w:val="0"/>
        <w:autoSpaceDN w:val="0"/>
        <w:adjustRightInd w:val="0"/>
        <w:spacing w:before="100" w:after="80" w:line="264" w:lineRule="auto"/>
        <w:ind w:left="680"/>
        <w:jc w:val="both"/>
        <w:rPr>
          <w:rFonts w:cs="Arial"/>
          <w:bCs/>
          <w:sz w:val="20"/>
          <w:szCs w:val="20"/>
          <w:lang w:val="ru-RU"/>
        </w:rPr>
      </w:pPr>
      <w:r w:rsidRPr="008A0C44">
        <w:rPr>
          <w:rFonts w:cs="Arial"/>
          <w:bCs/>
          <w:sz w:val="20"/>
          <w:szCs w:val="20"/>
          <w:lang w:val="ru-RU"/>
        </w:rPr>
        <w:t xml:space="preserve">Проект </w:t>
      </w:r>
      <w:r w:rsidR="00E85B5D" w:rsidRPr="008A0C44">
        <w:rPr>
          <w:rFonts w:cs="Arial"/>
          <w:bCs/>
          <w:sz w:val="20"/>
          <w:szCs w:val="20"/>
          <w:lang w:val="ru-RU"/>
        </w:rPr>
        <w:t xml:space="preserve">по мере необходимости </w:t>
      </w:r>
      <w:r w:rsidRPr="008A0C44">
        <w:rPr>
          <w:rFonts w:cs="Arial"/>
          <w:bCs/>
          <w:sz w:val="20"/>
          <w:szCs w:val="20"/>
          <w:lang w:val="ru-RU"/>
        </w:rPr>
        <w:t xml:space="preserve">будет оказывать техническую поддержку </w:t>
      </w:r>
      <w:r w:rsidR="00E85B5D" w:rsidRPr="008A0C44">
        <w:rPr>
          <w:rFonts w:cs="Arial"/>
          <w:bCs/>
          <w:sz w:val="20"/>
          <w:szCs w:val="20"/>
          <w:lang w:val="ru-RU"/>
        </w:rPr>
        <w:t xml:space="preserve">государственным надзорным органам, </w:t>
      </w:r>
      <w:r w:rsidRPr="008A0C44">
        <w:rPr>
          <w:rFonts w:cs="Arial"/>
          <w:bCs/>
          <w:sz w:val="20"/>
          <w:szCs w:val="20"/>
          <w:lang w:val="ru-RU"/>
        </w:rPr>
        <w:t xml:space="preserve">испытательным </w:t>
      </w:r>
      <w:r w:rsidR="00E85B5D" w:rsidRPr="008A0C44">
        <w:rPr>
          <w:rFonts w:cs="Arial"/>
          <w:bCs/>
          <w:sz w:val="20"/>
          <w:szCs w:val="20"/>
          <w:lang w:val="ru-RU"/>
        </w:rPr>
        <w:t xml:space="preserve">и калибровочным лабораториям </w:t>
      </w:r>
      <w:r w:rsidRPr="008A0C44">
        <w:rPr>
          <w:rFonts w:cs="Arial"/>
          <w:bCs/>
          <w:sz w:val="20"/>
          <w:szCs w:val="20"/>
          <w:lang w:val="ru-RU"/>
        </w:rPr>
        <w:t>и органам по сертификации</w:t>
      </w:r>
      <w:r w:rsidR="00B070B5" w:rsidRPr="008A0C44">
        <w:rPr>
          <w:rFonts w:cs="Arial"/>
          <w:bCs/>
          <w:sz w:val="20"/>
          <w:szCs w:val="20"/>
          <w:lang w:val="ru-RU"/>
        </w:rPr>
        <w:t>, чьи услуги будут необходимы для</w:t>
      </w:r>
      <w:r w:rsidR="00E85B5D" w:rsidRPr="008A0C44">
        <w:rPr>
          <w:rFonts w:cs="Arial"/>
          <w:bCs/>
          <w:sz w:val="20"/>
          <w:szCs w:val="20"/>
          <w:lang w:val="ru-RU"/>
        </w:rPr>
        <w:t xml:space="preserve"> ЦДС по фруктам</w:t>
      </w:r>
      <w:r w:rsidRPr="008A0C44">
        <w:rPr>
          <w:rFonts w:cs="Arial"/>
          <w:bCs/>
          <w:sz w:val="20"/>
          <w:szCs w:val="20"/>
          <w:lang w:val="ru-RU"/>
        </w:rPr>
        <w:t>. Техническ</w:t>
      </w:r>
      <w:r w:rsidR="00B070B5" w:rsidRPr="008A0C44">
        <w:rPr>
          <w:rFonts w:cs="Arial"/>
          <w:bCs/>
          <w:sz w:val="20"/>
          <w:szCs w:val="20"/>
          <w:lang w:val="ru-RU"/>
        </w:rPr>
        <w:t xml:space="preserve">ая помощь будет оказана для </w:t>
      </w:r>
      <w:r w:rsidR="00E85B5D" w:rsidRPr="008A0C44">
        <w:rPr>
          <w:rFonts w:cs="Arial"/>
          <w:bCs/>
          <w:sz w:val="20"/>
          <w:szCs w:val="20"/>
          <w:lang w:val="ru-RU"/>
        </w:rPr>
        <w:t>проведени</w:t>
      </w:r>
      <w:r w:rsidR="00B070B5" w:rsidRPr="008A0C44">
        <w:rPr>
          <w:rFonts w:cs="Arial"/>
          <w:bCs/>
          <w:sz w:val="20"/>
          <w:szCs w:val="20"/>
          <w:lang w:val="ru-RU"/>
        </w:rPr>
        <w:t xml:space="preserve">я обучения </w:t>
      </w:r>
      <w:r w:rsidR="00E85B5D" w:rsidRPr="008A0C44">
        <w:rPr>
          <w:rFonts w:cs="Arial"/>
          <w:bCs/>
          <w:sz w:val="20"/>
          <w:szCs w:val="20"/>
          <w:lang w:val="ru-RU"/>
        </w:rPr>
        <w:t xml:space="preserve">в целях </w:t>
      </w:r>
      <w:r w:rsidRPr="008A0C44">
        <w:rPr>
          <w:rFonts w:cs="Arial"/>
          <w:bCs/>
          <w:sz w:val="20"/>
          <w:szCs w:val="20"/>
          <w:lang w:val="ru-RU"/>
        </w:rPr>
        <w:t xml:space="preserve">повышения технических навыков </w:t>
      </w:r>
      <w:r w:rsidR="00E85B5D" w:rsidRPr="008A0C44">
        <w:rPr>
          <w:rFonts w:cs="Arial"/>
          <w:bCs/>
          <w:sz w:val="20"/>
          <w:szCs w:val="20"/>
          <w:lang w:val="ru-RU"/>
        </w:rPr>
        <w:t xml:space="preserve">внедрения систем и процессов управления качеством. </w:t>
      </w:r>
      <w:r w:rsidR="00295A1D" w:rsidRPr="008A0C44">
        <w:rPr>
          <w:rFonts w:cs="Arial"/>
          <w:bCs/>
          <w:sz w:val="20"/>
          <w:szCs w:val="20"/>
          <w:lang w:val="ru-RU"/>
        </w:rPr>
        <w:t>Помощь будет оказана о</w:t>
      </w:r>
      <w:r w:rsidR="00B070B5" w:rsidRPr="008A0C44">
        <w:rPr>
          <w:rFonts w:cs="Arial"/>
          <w:bCs/>
          <w:sz w:val="20"/>
          <w:szCs w:val="20"/>
          <w:lang w:val="ru-RU"/>
        </w:rPr>
        <w:t>рганам по сертификации и оценке соответствия и испытательным лабораториям</w:t>
      </w:r>
      <w:r w:rsidR="00295A1D" w:rsidRPr="008A0C44">
        <w:rPr>
          <w:rFonts w:cs="Arial"/>
          <w:bCs/>
          <w:sz w:val="20"/>
          <w:szCs w:val="20"/>
          <w:lang w:val="ru-RU"/>
        </w:rPr>
        <w:t xml:space="preserve">, необходимая для их полного функционирования. </w:t>
      </w:r>
      <w:r w:rsidR="006F0CD8" w:rsidRPr="008A0C44">
        <w:rPr>
          <w:rFonts w:cs="Arial"/>
          <w:bCs/>
          <w:sz w:val="20"/>
          <w:szCs w:val="20"/>
          <w:lang w:val="ru-RU"/>
        </w:rPr>
        <w:t>Т</w:t>
      </w:r>
      <w:r w:rsidRPr="008A0C44">
        <w:rPr>
          <w:rFonts w:cs="Arial"/>
          <w:bCs/>
          <w:sz w:val="20"/>
          <w:szCs w:val="20"/>
          <w:lang w:val="ru-RU"/>
        </w:rPr>
        <w:t xml:space="preserve">аким образом, </w:t>
      </w:r>
      <w:r w:rsidR="00295A1D" w:rsidRPr="008A0C44">
        <w:rPr>
          <w:rFonts w:cs="Arial"/>
          <w:bCs/>
          <w:sz w:val="20"/>
          <w:szCs w:val="20"/>
          <w:lang w:val="ru-RU"/>
        </w:rPr>
        <w:t>для МСБ и других</w:t>
      </w:r>
      <w:r w:rsidR="0094290B" w:rsidRPr="008A0C44">
        <w:rPr>
          <w:rFonts w:cs="Arial"/>
          <w:bCs/>
          <w:sz w:val="20"/>
          <w:szCs w:val="20"/>
          <w:lang w:val="ru-RU"/>
        </w:rPr>
        <w:t xml:space="preserve"> </w:t>
      </w:r>
      <w:proofErr w:type="spellStart"/>
      <w:r w:rsidR="0094290B" w:rsidRPr="008A0C44">
        <w:rPr>
          <w:rFonts w:cs="Arial"/>
          <w:bCs/>
          <w:sz w:val="20"/>
          <w:szCs w:val="20"/>
          <w:lang w:val="ru-RU"/>
        </w:rPr>
        <w:t>участников</w:t>
      </w:r>
      <w:r w:rsidR="00995FF6" w:rsidRPr="008A0C44">
        <w:rPr>
          <w:rFonts w:cs="Arial"/>
          <w:bCs/>
          <w:sz w:val="20"/>
          <w:szCs w:val="20"/>
          <w:lang w:val="ru-RU"/>
        </w:rPr>
        <w:t>буд</w:t>
      </w:r>
      <w:r w:rsidR="00295A1D" w:rsidRPr="008A0C44">
        <w:rPr>
          <w:rFonts w:cs="Arial"/>
          <w:bCs/>
          <w:sz w:val="20"/>
          <w:szCs w:val="20"/>
          <w:lang w:val="ru-RU"/>
        </w:rPr>
        <w:t>у</w:t>
      </w:r>
      <w:r w:rsidR="00995FF6" w:rsidRPr="008A0C44">
        <w:rPr>
          <w:rFonts w:cs="Arial"/>
          <w:bCs/>
          <w:sz w:val="20"/>
          <w:szCs w:val="20"/>
          <w:lang w:val="ru-RU"/>
        </w:rPr>
        <w:t>т</w:t>
      </w:r>
      <w:proofErr w:type="spellEnd"/>
      <w:r w:rsidR="00995FF6" w:rsidRPr="008A0C44">
        <w:rPr>
          <w:rFonts w:cs="Arial"/>
          <w:bCs/>
          <w:sz w:val="20"/>
          <w:szCs w:val="20"/>
          <w:lang w:val="ru-RU"/>
        </w:rPr>
        <w:t xml:space="preserve"> </w:t>
      </w:r>
      <w:r w:rsidR="00295A1D" w:rsidRPr="008A0C44">
        <w:rPr>
          <w:rFonts w:cs="Arial"/>
          <w:bCs/>
          <w:sz w:val="20"/>
          <w:szCs w:val="20"/>
          <w:lang w:val="ru-RU"/>
        </w:rPr>
        <w:t>расширены возможности для выхода на рынки</w:t>
      </w:r>
      <w:r w:rsidR="0094290B" w:rsidRPr="008A0C44">
        <w:rPr>
          <w:rFonts w:cs="Arial"/>
          <w:bCs/>
          <w:sz w:val="20"/>
          <w:szCs w:val="20"/>
          <w:lang w:val="ru-RU"/>
        </w:rPr>
        <w:t xml:space="preserve">, при этом </w:t>
      </w:r>
      <w:r w:rsidR="00890C62" w:rsidRPr="008A0C44">
        <w:rPr>
          <w:rFonts w:cs="Arial"/>
          <w:bCs/>
          <w:sz w:val="20"/>
          <w:szCs w:val="20"/>
          <w:lang w:val="ru-RU"/>
        </w:rPr>
        <w:t xml:space="preserve">будет повышаться </w:t>
      </w:r>
      <w:r w:rsidRPr="008A0C44">
        <w:rPr>
          <w:rFonts w:cs="Arial"/>
          <w:bCs/>
          <w:sz w:val="20"/>
          <w:szCs w:val="20"/>
          <w:lang w:val="ru-RU"/>
        </w:rPr>
        <w:t>уровень качества продук</w:t>
      </w:r>
      <w:r w:rsidR="001A3D93" w:rsidRPr="008A0C44">
        <w:rPr>
          <w:rFonts w:cs="Arial"/>
          <w:bCs/>
          <w:sz w:val="20"/>
          <w:szCs w:val="20"/>
          <w:lang w:val="ru-RU"/>
        </w:rPr>
        <w:t xml:space="preserve">тов </w:t>
      </w:r>
      <w:r w:rsidRPr="008A0C44">
        <w:rPr>
          <w:rFonts w:cs="Arial"/>
          <w:bCs/>
          <w:sz w:val="20"/>
          <w:szCs w:val="20"/>
          <w:lang w:val="ru-RU"/>
        </w:rPr>
        <w:t>на внутреннем рынке.</w:t>
      </w:r>
    </w:p>
    <w:p w:rsidR="00047C38" w:rsidRPr="008A0C44" w:rsidRDefault="00047C38" w:rsidP="003C6E90">
      <w:pPr>
        <w:pStyle w:val="afa"/>
        <w:spacing w:before="60" w:after="20" w:line="269" w:lineRule="auto"/>
        <w:jc w:val="both"/>
        <w:rPr>
          <w:rFonts w:cs="Arial"/>
          <w:b/>
          <w:sz w:val="20"/>
          <w:lang w:val="ru-RU"/>
        </w:rPr>
      </w:pPr>
    </w:p>
    <w:p w:rsidR="00EE690A" w:rsidRPr="008A0C44" w:rsidRDefault="00EE690A" w:rsidP="00EE690A">
      <w:pPr>
        <w:pStyle w:val="afa"/>
        <w:spacing w:before="60" w:after="20" w:line="269" w:lineRule="auto"/>
        <w:rPr>
          <w:rFonts w:cs="Arial"/>
          <w:sz w:val="20"/>
          <w:lang w:val="ru-RU"/>
        </w:rPr>
      </w:pPr>
      <w:r w:rsidRPr="008A0C44">
        <w:rPr>
          <w:rFonts w:cs="Arial"/>
          <w:b/>
          <w:sz w:val="20"/>
          <w:lang w:val="ru-RU"/>
        </w:rPr>
        <w:t>Ожидаемый р</w:t>
      </w:r>
      <w:r w:rsidR="003C6E90" w:rsidRPr="008A0C44">
        <w:rPr>
          <w:rFonts w:cs="Arial"/>
          <w:b/>
          <w:sz w:val="20"/>
          <w:lang w:val="ru-RU"/>
        </w:rPr>
        <w:t>езультат 2</w:t>
      </w:r>
      <w:r w:rsidR="003C6E90" w:rsidRPr="008A0C44">
        <w:rPr>
          <w:rFonts w:cs="Arial"/>
          <w:sz w:val="20"/>
          <w:lang w:val="ru-RU"/>
        </w:rPr>
        <w:t xml:space="preserve">: </w:t>
      </w:r>
      <w:r w:rsidR="00F92C09" w:rsidRPr="008A0C44">
        <w:rPr>
          <w:rFonts w:cs="Arial"/>
          <w:sz w:val="20"/>
          <w:lang w:val="ru-RU"/>
        </w:rPr>
        <w:t xml:space="preserve">Обеспечение выполнения требований международных стандартов и технических регламентов </w:t>
      </w:r>
      <w:r w:rsidR="000130E5" w:rsidRPr="008A0C44">
        <w:rPr>
          <w:rFonts w:cs="Arial"/>
          <w:sz w:val="20"/>
          <w:lang w:val="ru-RU"/>
        </w:rPr>
        <w:t xml:space="preserve">субъектами </w:t>
      </w:r>
      <w:r w:rsidR="00F92C09" w:rsidRPr="008A0C44">
        <w:rPr>
          <w:rFonts w:cs="Arial"/>
          <w:sz w:val="20"/>
          <w:lang w:val="ru-RU"/>
        </w:rPr>
        <w:t>МСБ</w:t>
      </w:r>
      <w:r w:rsidR="003C6E90" w:rsidRPr="008A0C44">
        <w:rPr>
          <w:rFonts w:cs="Arial"/>
          <w:sz w:val="20"/>
          <w:lang w:val="ru-RU"/>
        </w:rPr>
        <w:t xml:space="preserve">, </w:t>
      </w:r>
      <w:r w:rsidR="00F92C09" w:rsidRPr="008A0C44">
        <w:rPr>
          <w:rFonts w:cs="Arial"/>
          <w:sz w:val="20"/>
          <w:lang w:val="ru-RU"/>
        </w:rPr>
        <w:t>касающихся</w:t>
      </w:r>
      <w:r w:rsidR="003C6E90" w:rsidRPr="008A0C44">
        <w:rPr>
          <w:rFonts w:cs="Arial"/>
          <w:sz w:val="20"/>
          <w:lang w:val="ru-RU"/>
        </w:rPr>
        <w:t xml:space="preserve"> ЦДС по фруктам</w:t>
      </w:r>
      <w:r w:rsidR="003E017A" w:rsidRPr="008A0C44">
        <w:rPr>
          <w:rFonts w:cs="Arial"/>
          <w:sz w:val="20"/>
          <w:lang w:val="ru-RU"/>
        </w:rPr>
        <w:t xml:space="preserve">. </w:t>
      </w:r>
    </w:p>
    <w:p w:rsidR="00F92C09" w:rsidRPr="008A0C44" w:rsidRDefault="00F92C09" w:rsidP="00EE690A">
      <w:pPr>
        <w:pStyle w:val="afa"/>
        <w:spacing w:before="60" w:after="20" w:line="269" w:lineRule="auto"/>
        <w:jc w:val="both"/>
        <w:rPr>
          <w:rFonts w:cs="Arial"/>
          <w:sz w:val="20"/>
          <w:lang w:val="ru-RU"/>
        </w:rPr>
      </w:pPr>
    </w:p>
    <w:p w:rsidR="003E017A" w:rsidRPr="008A0C44" w:rsidRDefault="0026560E" w:rsidP="00EE690A">
      <w:pPr>
        <w:pStyle w:val="afa"/>
        <w:spacing w:before="60" w:after="20" w:line="269" w:lineRule="auto"/>
        <w:jc w:val="both"/>
        <w:rPr>
          <w:rFonts w:cs="Arial"/>
          <w:sz w:val="20"/>
          <w:lang w:val="ru-RU"/>
        </w:rPr>
      </w:pPr>
      <w:r w:rsidRPr="008A0C44">
        <w:rPr>
          <w:rFonts w:cs="Arial"/>
          <w:sz w:val="20"/>
          <w:lang w:val="ru-RU"/>
        </w:rPr>
        <w:t xml:space="preserve">Поддержка </w:t>
      </w:r>
      <w:r w:rsidR="00FF4FFC" w:rsidRPr="008A0C44">
        <w:rPr>
          <w:rFonts w:cs="Arial"/>
          <w:sz w:val="20"/>
          <w:lang w:val="ru-RU"/>
        </w:rPr>
        <w:t xml:space="preserve">проекта </w:t>
      </w:r>
      <w:r w:rsidRPr="008A0C44">
        <w:rPr>
          <w:rFonts w:cs="Arial"/>
          <w:sz w:val="20"/>
          <w:lang w:val="ru-RU"/>
        </w:rPr>
        <w:t xml:space="preserve">будет нацелена на </w:t>
      </w:r>
      <w:r w:rsidR="007216DC" w:rsidRPr="008A0C44">
        <w:rPr>
          <w:rFonts w:cs="Arial"/>
          <w:sz w:val="20"/>
          <w:lang w:val="ru-RU"/>
        </w:rPr>
        <w:t xml:space="preserve">повышение способностей </w:t>
      </w:r>
      <w:r w:rsidR="00FE3D2C" w:rsidRPr="008A0C44">
        <w:rPr>
          <w:rFonts w:cs="Arial"/>
          <w:sz w:val="20"/>
          <w:lang w:val="ru-RU"/>
        </w:rPr>
        <w:t>частного сектора (фермеров</w:t>
      </w:r>
      <w:r w:rsidRPr="008A0C44">
        <w:rPr>
          <w:rFonts w:cs="Arial"/>
          <w:sz w:val="20"/>
          <w:lang w:val="ru-RU"/>
        </w:rPr>
        <w:t xml:space="preserve">, </w:t>
      </w:r>
      <w:r w:rsidR="00FE3D2C" w:rsidRPr="008A0C44">
        <w:rPr>
          <w:rFonts w:cs="Arial"/>
          <w:sz w:val="20"/>
          <w:lang w:val="ru-RU"/>
        </w:rPr>
        <w:t>производителей, переработчиков и экспортеров)</w:t>
      </w:r>
      <w:r w:rsidR="007216DC" w:rsidRPr="008A0C44">
        <w:rPr>
          <w:rFonts w:cs="Arial"/>
          <w:sz w:val="20"/>
          <w:lang w:val="ru-RU"/>
        </w:rPr>
        <w:t xml:space="preserve"> обеспечить соблюдение требований рынка </w:t>
      </w:r>
      <w:r w:rsidR="00FE3D2C" w:rsidRPr="008A0C44">
        <w:rPr>
          <w:rFonts w:cs="Arial"/>
          <w:sz w:val="20"/>
          <w:lang w:val="ru-RU"/>
        </w:rPr>
        <w:t>и повы</w:t>
      </w:r>
      <w:r w:rsidR="007216DC" w:rsidRPr="008A0C44">
        <w:rPr>
          <w:rFonts w:cs="Arial"/>
          <w:sz w:val="20"/>
          <w:lang w:val="ru-RU"/>
        </w:rPr>
        <w:t>сить к</w:t>
      </w:r>
      <w:r w:rsidR="00FE3D2C" w:rsidRPr="008A0C44">
        <w:rPr>
          <w:rFonts w:cs="Arial"/>
          <w:sz w:val="20"/>
          <w:lang w:val="ru-RU"/>
        </w:rPr>
        <w:t>ачеств</w:t>
      </w:r>
      <w:r w:rsidR="007216DC" w:rsidRPr="008A0C44">
        <w:rPr>
          <w:rFonts w:cs="Arial"/>
          <w:sz w:val="20"/>
          <w:lang w:val="ru-RU"/>
        </w:rPr>
        <w:t xml:space="preserve">о и </w:t>
      </w:r>
      <w:proofErr w:type="spellStart"/>
      <w:r w:rsidR="007216DC" w:rsidRPr="008A0C44">
        <w:rPr>
          <w:rFonts w:cs="Arial"/>
          <w:sz w:val="20"/>
          <w:lang w:val="ru-RU"/>
        </w:rPr>
        <w:t>производительностьсвоих</w:t>
      </w:r>
      <w:proofErr w:type="spellEnd"/>
      <w:r w:rsidR="007216DC" w:rsidRPr="008A0C44">
        <w:rPr>
          <w:rFonts w:cs="Arial"/>
          <w:sz w:val="20"/>
          <w:lang w:val="ru-RU"/>
        </w:rPr>
        <w:t xml:space="preserve"> </w:t>
      </w:r>
      <w:r w:rsidR="00222DC2" w:rsidRPr="008A0C44">
        <w:rPr>
          <w:rFonts w:cs="Arial"/>
          <w:sz w:val="20"/>
          <w:lang w:val="ru-RU"/>
        </w:rPr>
        <w:t>экспортно-</w:t>
      </w:r>
      <w:r w:rsidR="00FE3D2C" w:rsidRPr="008A0C44">
        <w:rPr>
          <w:rFonts w:cs="Arial"/>
          <w:sz w:val="20"/>
          <w:lang w:val="ru-RU"/>
        </w:rPr>
        <w:t>ориентированных продук</w:t>
      </w:r>
      <w:r w:rsidR="00222DC2" w:rsidRPr="008A0C44">
        <w:rPr>
          <w:rFonts w:cs="Arial"/>
          <w:sz w:val="20"/>
          <w:lang w:val="ru-RU"/>
        </w:rPr>
        <w:t>ций</w:t>
      </w:r>
      <w:r w:rsidR="00FE3D2C" w:rsidRPr="008A0C44">
        <w:rPr>
          <w:rFonts w:cs="Arial"/>
          <w:sz w:val="20"/>
          <w:lang w:val="ru-RU"/>
        </w:rPr>
        <w:t>.</w:t>
      </w:r>
    </w:p>
    <w:p w:rsidR="00CF1BB7" w:rsidRPr="008A0C44" w:rsidRDefault="000279D3" w:rsidP="00CF1BB7">
      <w:pPr>
        <w:spacing w:before="100" w:after="80" w:line="269" w:lineRule="auto"/>
        <w:jc w:val="both"/>
        <w:rPr>
          <w:rFonts w:cs="Arial"/>
          <w:bCs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Для достижения результата, проект </w:t>
      </w:r>
      <w:r w:rsidR="00CD52B5" w:rsidRPr="008A0C44">
        <w:rPr>
          <w:rFonts w:cs="Arial"/>
          <w:sz w:val="20"/>
          <w:szCs w:val="20"/>
          <w:lang w:val="ru-RU"/>
        </w:rPr>
        <w:t xml:space="preserve">планирует </w:t>
      </w:r>
      <w:r w:rsidRPr="008A0C44">
        <w:rPr>
          <w:rFonts w:cs="Arial"/>
          <w:sz w:val="20"/>
          <w:szCs w:val="20"/>
          <w:lang w:val="ru-RU"/>
        </w:rPr>
        <w:t>проводить следующие мероприятия</w:t>
      </w:r>
      <w:r w:rsidR="00CF1BB7" w:rsidRPr="008A0C44">
        <w:rPr>
          <w:rFonts w:cs="Arial"/>
          <w:bCs/>
          <w:sz w:val="20"/>
          <w:szCs w:val="20"/>
          <w:lang w:val="ru-RU"/>
        </w:rPr>
        <w:t>:</w:t>
      </w:r>
    </w:p>
    <w:p w:rsidR="0099706A" w:rsidRPr="008A0C44" w:rsidRDefault="00CF1BB7" w:rsidP="00E51212">
      <w:pPr>
        <w:spacing w:before="60" w:after="80" w:line="269" w:lineRule="auto"/>
        <w:ind w:left="284"/>
        <w:jc w:val="both"/>
        <w:rPr>
          <w:rFonts w:cs="Arial"/>
          <w:bCs/>
          <w:sz w:val="20"/>
          <w:szCs w:val="20"/>
          <w:u w:val="single"/>
          <w:lang w:val="ru-RU"/>
        </w:rPr>
      </w:pPr>
      <w:r w:rsidRPr="008A0C44">
        <w:rPr>
          <w:rFonts w:cs="Arial"/>
          <w:bCs/>
          <w:i/>
          <w:sz w:val="20"/>
          <w:szCs w:val="20"/>
          <w:lang w:val="ru-RU"/>
        </w:rPr>
        <w:t xml:space="preserve">2.1. </w:t>
      </w:r>
      <w:r w:rsidR="00040FD1" w:rsidRPr="008A0C44">
        <w:rPr>
          <w:rFonts w:cs="Arial"/>
          <w:bCs/>
          <w:sz w:val="20"/>
          <w:szCs w:val="20"/>
          <w:u w:val="single"/>
          <w:lang w:val="ru-RU"/>
        </w:rPr>
        <w:t>Усовершенствование потенциала МСБ и других субъектов ЦДС, чтобы соответствовать международным стандартам</w:t>
      </w:r>
    </w:p>
    <w:p w:rsidR="00D420DD" w:rsidRPr="008A0C44" w:rsidRDefault="00D420DD" w:rsidP="009E53DC">
      <w:pPr>
        <w:spacing w:before="60" w:after="80" w:line="269" w:lineRule="auto"/>
        <w:jc w:val="both"/>
        <w:rPr>
          <w:rFonts w:cs="Arial"/>
          <w:bCs/>
          <w:i/>
          <w:sz w:val="20"/>
          <w:szCs w:val="20"/>
          <w:u w:val="single"/>
          <w:lang w:val="ru-RU"/>
        </w:rPr>
      </w:pPr>
    </w:p>
    <w:p w:rsidR="00CF1BB7" w:rsidRPr="008A0C44" w:rsidRDefault="008447E8" w:rsidP="009E53DC">
      <w:pPr>
        <w:spacing w:before="60" w:after="80" w:line="269" w:lineRule="auto"/>
        <w:jc w:val="both"/>
        <w:rPr>
          <w:rFonts w:cs="Arial"/>
          <w:bCs/>
          <w:iCs/>
          <w:sz w:val="20"/>
          <w:szCs w:val="20"/>
          <w:lang w:val="ru-RU"/>
        </w:rPr>
      </w:pPr>
      <w:r w:rsidRPr="008A0C44">
        <w:rPr>
          <w:rFonts w:cs="Arial"/>
          <w:bCs/>
          <w:iCs/>
          <w:sz w:val="20"/>
          <w:szCs w:val="20"/>
          <w:lang w:val="ru-RU"/>
        </w:rPr>
        <w:t xml:space="preserve">ЮНИДО будет оказывать </w:t>
      </w:r>
      <w:proofErr w:type="spellStart"/>
      <w:r w:rsidRPr="008A0C44">
        <w:rPr>
          <w:rFonts w:cs="Arial"/>
          <w:bCs/>
          <w:iCs/>
          <w:sz w:val="20"/>
          <w:szCs w:val="20"/>
          <w:lang w:val="ru-RU"/>
        </w:rPr>
        <w:t>техническуюпомощь</w:t>
      </w:r>
      <w:proofErr w:type="spellEnd"/>
      <w:r w:rsidRPr="008A0C44">
        <w:rPr>
          <w:rFonts w:cs="Arial"/>
          <w:bCs/>
          <w:iCs/>
          <w:sz w:val="20"/>
          <w:szCs w:val="20"/>
          <w:lang w:val="ru-RU"/>
        </w:rPr>
        <w:t xml:space="preserve"> </w:t>
      </w:r>
      <w:r w:rsidR="00D420DD" w:rsidRPr="008A0C44">
        <w:rPr>
          <w:rFonts w:cs="Arial"/>
          <w:bCs/>
          <w:iCs/>
          <w:sz w:val="20"/>
          <w:szCs w:val="20"/>
          <w:lang w:val="ru-RU"/>
        </w:rPr>
        <w:t xml:space="preserve">субъектам </w:t>
      </w:r>
      <w:proofErr w:type="spellStart"/>
      <w:r w:rsidR="00D420DD" w:rsidRPr="008A0C44">
        <w:rPr>
          <w:rFonts w:cs="Arial"/>
          <w:bCs/>
          <w:iCs/>
          <w:sz w:val="20"/>
          <w:szCs w:val="20"/>
          <w:lang w:val="ru-RU"/>
        </w:rPr>
        <w:t>МСБ-экспортеров</w:t>
      </w:r>
      <w:proofErr w:type="spellEnd"/>
      <w:r w:rsidR="00D420DD" w:rsidRPr="008A0C44">
        <w:rPr>
          <w:rFonts w:cs="Arial"/>
          <w:bCs/>
          <w:iCs/>
          <w:sz w:val="20"/>
          <w:szCs w:val="20"/>
          <w:lang w:val="ru-RU"/>
        </w:rPr>
        <w:t xml:space="preserve"> и участникам ЦДС для фруктов </w:t>
      </w:r>
      <w:r w:rsidR="00067208" w:rsidRPr="008A0C44">
        <w:rPr>
          <w:rFonts w:cs="Arial"/>
          <w:bCs/>
          <w:iCs/>
          <w:sz w:val="20"/>
          <w:szCs w:val="20"/>
          <w:lang w:val="ru-RU"/>
        </w:rPr>
        <w:t xml:space="preserve">в виде обучения и технических консультаций </w:t>
      </w:r>
      <w:r w:rsidR="00D420DD" w:rsidRPr="008A0C44">
        <w:rPr>
          <w:rFonts w:cs="Arial"/>
          <w:bCs/>
          <w:iCs/>
          <w:sz w:val="20"/>
          <w:szCs w:val="20"/>
          <w:lang w:val="ru-RU"/>
        </w:rPr>
        <w:t xml:space="preserve">по вопросам соблюдения стандартов международных рынков. </w:t>
      </w:r>
      <w:r w:rsidR="00AA4855" w:rsidRPr="008A0C44">
        <w:rPr>
          <w:rFonts w:cs="Arial"/>
          <w:bCs/>
          <w:iCs/>
          <w:sz w:val="20"/>
          <w:szCs w:val="20"/>
          <w:lang w:val="ru-RU"/>
        </w:rPr>
        <w:t xml:space="preserve">Особое внимание будет уделено внедрению </w:t>
      </w:r>
      <w:r w:rsidR="00D72889" w:rsidRPr="008A0C44">
        <w:rPr>
          <w:rFonts w:cs="Arial"/>
          <w:bCs/>
          <w:iCs/>
          <w:sz w:val="20"/>
          <w:szCs w:val="20"/>
          <w:lang w:val="ru-RU"/>
        </w:rPr>
        <w:t xml:space="preserve">на местах </w:t>
      </w:r>
      <w:r w:rsidR="00AA4855" w:rsidRPr="008A0C44">
        <w:rPr>
          <w:rFonts w:cs="Arial"/>
          <w:bCs/>
          <w:iCs/>
          <w:sz w:val="20"/>
          <w:szCs w:val="20"/>
          <w:lang w:val="ru-RU"/>
        </w:rPr>
        <w:t>систем</w:t>
      </w:r>
      <w:r w:rsidR="003424BD" w:rsidRPr="008A0C44">
        <w:rPr>
          <w:rFonts w:cs="Arial"/>
          <w:bCs/>
          <w:iCs/>
          <w:sz w:val="20"/>
          <w:szCs w:val="20"/>
          <w:lang w:val="ru-RU"/>
        </w:rPr>
        <w:t xml:space="preserve"> </w:t>
      </w:r>
      <w:proofErr w:type="spellStart"/>
      <w:r w:rsidR="003424BD" w:rsidRPr="008A0C44">
        <w:rPr>
          <w:rFonts w:cs="Arial"/>
          <w:bCs/>
          <w:iCs/>
          <w:sz w:val="20"/>
          <w:szCs w:val="20"/>
          <w:lang w:val="ru-RU"/>
        </w:rPr>
        <w:t>управления</w:t>
      </w:r>
      <w:r w:rsidR="00D420DD" w:rsidRPr="008A0C44">
        <w:rPr>
          <w:rFonts w:cs="Arial"/>
          <w:bCs/>
          <w:iCs/>
          <w:sz w:val="20"/>
          <w:szCs w:val="20"/>
          <w:lang w:val="ru-RU"/>
        </w:rPr>
        <w:t>качеством</w:t>
      </w:r>
      <w:proofErr w:type="spellEnd"/>
      <w:r w:rsidR="00D420DD" w:rsidRPr="008A0C44">
        <w:rPr>
          <w:rFonts w:cs="Arial"/>
          <w:bCs/>
          <w:iCs/>
          <w:sz w:val="20"/>
          <w:szCs w:val="20"/>
          <w:lang w:val="ru-RU"/>
        </w:rPr>
        <w:t xml:space="preserve"> </w:t>
      </w:r>
      <w:r w:rsidR="002C2F2D" w:rsidRPr="008A0C44">
        <w:rPr>
          <w:rFonts w:cs="Arial"/>
          <w:bCs/>
          <w:iCs/>
          <w:sz w:val="20"/>
          <w:szCs w:val="20"/>
          <w:lang w:val="ru-RU"/>
        </w:rPr>
        <w:t xml:space="preserve">с учетом </w:t>
      </w:r>
      <w:proofErr w:type="spellStart"/>
      <w:r w:rsidR="0097045D" w:rsidRPr="008A0C44">
        <w:rPr>
          <w:rFonts w:cs="Arial"/>
          <w:bCs/>
          <w:iCs/>
          <w:sz w:val="20"/>
          <w:szCs w:val="20"/>
          <w:lang w:val="ru-RU"/>
        </w:rPr>
        <w:t>потребност</w:t>
      </w:r>
      <w:r w:rsidR="002C2F2D" w:rsidRPr="008A0C44">
        <w:rPr>
          <w:rFonts w:cs="Arial"/>
          <w:bCs/>
          <w:iCs/>
          <w:sz w:val="20"/>
          <w:szCs w:val="20"/>
          <w:lang w:val="ru-RU"/>
        </w:rPr>
        <w:t>ей</w:t>
      </w:r>
      <w:r w:rsidR="00AA4855" w:rsidRPr="008A0C44">
        <w:rPr>
          <w:rFonts w:cs="Arial"/>
          <w:bCs/>
          <w:iCs/>
          <w:sz w:val="20"/>
          <w:szCs w:val="20"/>
          <w:lang w:val="ru-RU"/>
        </w:rPr>
        <w:t>производителей</w:t>
      </w:r>
      <w:proofErr w:type="spellEnd"/>
      <w:r w:rsidR="00AA4855" w:rsidRPr="008A0C44">
        <w:rPr>
          <w:rFonts w:cs="Arial"/>
          <w:bCs/>
          <w:iCs/>
          <w:sz w:val="20"/>
          <w:szCs w:val="20"/>
          <w:lang w:val="ru-RU"/>
        </w:rPr>
        <w:t xml:space="preserve">. </w:t>
      </w:r>
      <w:r w:rsidR="00AB5D8E" w:rsidRPr="008A0C44">
        <w:rPr>
          <w:rFonts w:cs="Arial"/>
          <w:bCs/>
          <w:iCs/>
          <w:sz w:val="20"/>
          <w:szCs w:val="20"/>
          <w:lang w:val="ru-RU"/>
        </w:rPr>
        <w:t>С</w:t>
      </w:r>
      <w:r w:rsidR="00AA4855" w:rsidRPr="008A0C44">
        <w:rPr>
          <w:rFonts w:cs="Arial"/>
          <w:bCs/>
          <w:iCs/>
          <w:sz w:val="20"/>
          <w:szCs w:val="20"/>
          <w:lang w:val="ru-RU"/>
        </w:rPr>
        <w:t>истемн</w:t>
      </w:r>
      <w:r w:rsidR="00A948E3" w:rsidRPr="008A0C44">
        <w:rPr>
          <w:rFonts w:cs="Arial"/>
          <w:bCs/>
          <w:iCs/>
          <w:sz w:val="20"/>
          <w:szCs w:val="20"/>
          <w:lang w:val="ru-RU"/>
        </w:rPr>
        <w:t>ый подход</w:t>
      </w:r>
      <w:r w:rsidR="00AB5D8E" w:rsidRPr="008A0C44">
        <w:rPr>
          <w:rFonts w:cs="Arial"/>
          <w:bCs/>
          <w:iCs/>
          <w:sz w:val="20"/>
          <w:szCs w:val="20"/>
          <w:lang w:val="ru-RU"/>
        </w:rPr>
        <w:t xml:space="preserve"> проекта</w:t>
      </w:r>
      <w:r w:rsidR="00A948E3" w:rsidRPr="008A0C44">
        <w:rPr>
          <w:rFonts w:cs="Arial"/>
          <w:bCs/>
          <w:iCs/>
          <w:sz w:val="20"/>
          <w:szCs w:val="20"/>
          <w:lang w:val="ru-RU"/>
        </w:rPr>
        <w:t xml:space="preserve"> </w:t>
      </w:r>
      <w:proofErr w:type="spellStart"/>
      <w:r w:rsidR="00A948E3" w:rsidRPr="008A0C44">
        <w:rPr>
          <w:rFonts w:cs="Arial"/>
          <w:bCs/>
          <w:iCs/>
          <w:sz w:val="20"/>
          <w:szCs w:val="20"/>
          <w:lang w:val="ru-RU"/>
        </w:rPr>
        <w:t>предусматрива</w:t>
      </w:r>
      <w:r w:rsidR="00AB5D8E" w:rsidRPr="008A0C44">
        <w:rPr>
          <w:rFonts w:cs="Arial"/>
          <w:bCs/>
          <w:iCs/>
          <w:sz w:val="20"/>
          <w:szCs w:val="20"/>
          <w:lang w:val="ru-RU"/>
        </w:rPr>
        <w:t>ет</w:t>
      </w:r>
      <w:r w:rsidR="00D72889" w:rsidRPr="008A0C44">
        <w:rPr>
          <w:rFonts w:cs="Arial"/>
          <w:bCs/>
          <w:iCs/>
          <w:sz w:val="20"/>
          <w:szCs w:val="20"/>
          <w:lang w:val="ru-RU"/>
        </w:rPr>
        <w:t>развитие</w:t>
      </w:r>
      <w:proofErr w:type="spellEnd"/>
      <w:r w:rsidR="00D72889" w:rsidRPr="008A0C44">
        <w:rPr>
          <w:rFonts w:cs="Arial"/>
          <w:bCs/>
          <w:iCs/>
          <w:sz w:val="20"/>
          <w:szCs w:val="20"/>
          <w:lang w:val="ru-RU"/>
        </w:rPr>
        <w:t xml:space="preserve"> </w:t>
      </w:r>
      <w:r w:rsidR="00AA4855" w:rsidRPr="008A0C44">
        <w:rPr>
          <w:rFonts w:cs="Arial"/>
          <w:bCs/>
          <w:iCs/>
          <w:sz w:val="20"/>
          <w:szCs w:val="20"/>
          <w:lang w:val="ru-RU"/>
        </w:rPr>
        <w:t xml:space="preserve">организационной эффективности и </w:t>
      </w:r>
      <w:proofErr w:type="spellStart"/>
      <w:r w:rsidR="00AA4855" w:rsidRPr="008A0C44">
        <w:rPr>
          <w:rFonts w:cs="Arial"/>
          <w:bCs/>
          <w:iCs/>
          <w:sz w:val="20"/>
          <w:szCs w:val="20"/>
          <w:lang w:val="ru-RU"/>
        </w:rPr>
        <w:t>конкурентоспособности</w:t>
      </w:r>
      <w:r w:rsidR="00BB6E65" w:rsidRPr="008A0C44">
        <w:rPr>
          <w:rFonts w:cs="Arial"/>
          <w:bCs/>
          <w:iCs/>
          <w:sz w:val="20"/>
          <w:szCs w:val="20"/>
          <w:lang w:val="ru-RU"/>
        </w:rPr>
        <w:t>МСБ</w:t>
      </w:r>
      <w:proofErr w:type="spellEnd"/>
      <w:r w:rsidR="00AA4855" w:rsidRPr="008A0C44">
        <w:rPr>
          <w:rFonts w:cs="Arial"/>
          <w:bCs/>
          <w:iCs/>
          <w:sz w:val="20"/>
          <w:szCs w:val="20"/>
          <w:lang w:val="ru-RU"/>
        </w:rPr>
        <w:t xml:space="preserve">, что приведет к увеличению </w:t>
      </w:r>
      <w:r w:rsidR="00D72889" w:rsidRPr="008A0C44">
        <w:rPr>
          <w:rFonts w:cs="Arial"/>
          <w:bCs/>
          <w:iCs/>
          <w:sz w:val="20"/>
          <w:szCs w:val="20"/>
          <w:lang w:val="ru-RU"/>
        </w:rPr>
        <w:t xml:space="preserve">экспортных </w:t>
      </w:r>
      <w:r w:rsidR="00AA4855" w:rsidRPr="008A0C44">
        <w:rPr>
          <w:rFonts w:cs="Arial"/>
          <w:bCs/>
          <w:iCs/>
          <w:sz w:val="20"/>
          <w:szCs w:val="20"/>
          <w:lang w:val="ru-RU"/>
        </w:rPr>
        <w:t>возможностей</w:t>
      </w:r>
      <w:r w:rsidR="00D72889" w:rsidRPr="008A0C44">
        <w:rPr>
          <w:rFonts w:cs="Arial"/>
          <w:bCs/>
          <w:iCs/>
          <w:sz w:val="20"/>
          <w:szCs w:val="20"/>
          <w:lang w:val="ru-RU"/>
        </w:rPr>
        <w:t>.</w:t>
      </w:r>
    </w:p>
    <w:p w:rsidR="000A2439" w:rsidRPr="008A0C44" w:rsidRDefault="00AF4F9A" w:rsidP="009E53DC">
      <w:pPr>
        <w:spacing w:before="60" w:after="80" w:line="269" w:lineRule="auto"/>
        <w:jc w:val="both"/>
        <w:rPr>
          <w:rFonts w:cs="Arial"/>
          <w:bCs/>
          <w:iCs/>
          <w:sz w:val="20"/>
          <w:szCs w:val="20"/>
          <w:lang w:val="ru-RU"/>
        </w:rPr>
      </w:pPr>
      <w:r w:rsidRPr="008A0C44">
        <w:rPr>
          <w:rFonts w:cs="Arial"/>
          <w:bCs/>
          <w:iCs/>
          <w:sz w:val="20"/>
          <w:szCs w:val="20"/>
          <w:lang w:val="ru-RU"/>
        </w:rPr>
        <w:t>К</w:t>
      </w:r>
      <w:r w:rsidR="000A2439" w:rsidRPr="008A0C44">
        <w:rPr>
          <w:rFonts w:cs="Arial"/>
          <w:bCs/>
          <w:iCs/>
          <w:sz w:val="20"/>
          <w:szCs w:val="20"/>
          <w:lang w:val="ru-RU"/>
        </w:rPr>
        <w:t xml:space="preserve">ритерии отбора </w:t>
      </w:r>
      <w:r w:rsidR="00BB6E65" w:rsidRPr="008A0C44">
        <w:rPr>
          <w:rFonts w:cs="Arial"/>
          <w:bCs/>
          <w:iCs/>
          <w:sz w:val="20"/>
          <w:szCs w:val="20"/>
          <w:lang w:val="ru-RU"/>
        </w:rPr>
        <w:t>МСБ</w:t>
      </w:r>
      <w:r w:rsidR="000A2439" w:rsidRPr="008A0C44">
        <w:rPr>
          <w:rFonts w:cs="Arial"/>
          <w:bCs/>
          <w:iCs/>
          <w:sz w:val="20"/>
          <w:szCs w:val="20"/>
          <w:lang w:val="ru-RU"/>
        </w:rPr>
        <w:t xml:space="preserve"> будут установлены </w:t>
      </w:r>
      <w:r w:rsidR="00D72889" w:rsidRPr="008A0C44">
        <w:rPr>
          <w:rFonts w:cs="Arial"/>
          <w:bCs/>
          <w:iCs/>
          <w:sz w:val="20"/>
          <w:szCs w:val="20"/>
          <w:lang w:val="ru-RU"/>
        </w:rPr>
        <w:t xml:space="preserve">совместно </w:t>
      </w:r>
      <w:r w:rsidR="000A2439" w:rsidRPr="008A0C44">
        <w:rPr>
          <w:rFonts w:cs="Arial"/>
          <w:bCs/>
          <w:iCs/>
          <w:sz w:val="20"/>
          <w:szCs w:val="20"/>
          <w:lang w:val="ru-RU"/>
        </w:rPr>
        <w:t>с основными заинтересованными сторонам</w:t>
      </w:r>
      <w:r w:rsidR="00D72889" w:rsidRPr="008A0C44">
        <w:rPr>
          <w:rFonts w:cs="Arial"/>
          <w:bCs/>
          <w:iCs/>
          <w:sz w:val="20"/>
          <w:szCs w:val="20"/>
          <w:lang w:val="ru-RU"/>
        </w:rPr>
        <w:t xml:space="preserve">и и в том числе, с </w:t>
      </w:r>
      <w:proofErr w:type="spellStart"/>
      <w:r w:rsidR="000A2439" w:rsidRPr="008A0C44">
        <w:rPr>
          <w:rFonts w:cs="Arial"/>
          <w:bCs/>
          <w:iCs/>
          <w:sz w:val="20"/>
          <w:szCs w:val="20"/>
          <w:lang w:val="ru-RU"/>
        </w:rPr>
        <w:t>бизнес</w:t>
      </w:r>
      <w:r w:rsidR="00D72889" w:rsidRPr="008A0C44">
        <w:rPr>
          <w:rFonts w:cs="Arial"/>
          <w:bCs/>
          <w:iCs/>
          <w:sz w:val="20"/>
          <w:szCs w:val="20"/>
          <w:lang w:val="ru-RU"/>
        </w:rPr>
        <w:t>структурами</w:t>
      </w:r>
      <w:proofErr w:type="spellEnd"/>
      <w:r w:rsidR="00033937" w:rsidRPr="008A0C44">
        <w:rPr>
          <w:rFonts w:cs="Arial"/>
          <w:bCs/>
          <w:iCs/>
          <w:sz w:val="20"/>
          <w:szCs w:val="20"/>
          <w:lang w:val="ru-RU"/>
        </w:rPr>
        <w:t xml:space="preserve">. </w:t>
      </w:r>
      <w:r w:rsidR="000A2439" w:rsidRPr="008A0C44">
        <w:rPr>
          <w:rFonts w:cs="Arial"/>
          <w:bCs/>
          <w:iCs/>
          <w:sz w:val="20"/>
          <w:szCs w:val="20"/>
          <w:lang w:val="ru-RU"/>
        </w:rPr>
        <w:t xml:space="preserve">Бенефициарами обучения </w:t>
      </w:r>
      <w:r w:rsidR="00D72889" w:rsidRPr="008A0C44">
        <w:rPr>
          <w:rFonts w:cs="Arial"/>
          <w:bCs/>
          <w:iCs/>
          <w:sz w:val="20"/>
          <w:szCs w:val="20"/>
          <w:lang w:val="ru-RU"/>
        </w:rPr>
        <w:t xml:space="preserve">могут </w:t>
      </w:r>
      <w:proofErr w:type="spellStart"/>
      <w:r w:rsidR="00D72889" w:rsidRPr="008A0C44">
        <w:rPr>
          <w:rFonts w:cs="Arial"/>
          <w:bCs/>
          <w:iCs/>
          <w:sz w:val="20"/>
          <w:szCs w:val="20"/>
          <w:lang w:val="ru-RU"/>
        </w:rPr>
        <w:t>быть</w:t>
      </w:r>
      <w:r w:rsidR="0003215E" w:rsidRPr="008A0C44">
        <w:rPr>
          <w:rFonts w:cs="Arial"/>
          <w:bCs/>
          <w:iCs/>
          <w:sz w:val="20"/>
          <w:szCs w:val="20"/>
          <w:lang w:val="ru-RU"/>
        </w:rPr>
        <w:t>представители</w:t>
      </w:r>
      <w:proofErr w:type="spellEnd"/>
      <w:r w:rsidR="0003215E" w:rsidRPr="008A0C44">
        <w:rPr>
          <w:rFonts w:cs="Arial"/>
          <w:bCs/>
          <w:iCs/>
          <w:sz w:val="20"/>
          <w:szCs w:val="20"/>
          <w:lang w:val="ru-RU"/>
        </w:rPr>
        <w:t xml:space="preserve"> </w:t>
      </w:r>
      <w:r w:rsidR="00BB6E65" w:rsidRPr="008A0C44">
        <w:rPr>
          <w:rFonts w:cs="Arial"/>
          <w:bCs/>
          <w:iCs/>
          <w:sz w:val="20"/>
          <w:szCs w:val="20"/>
          <w:lang w:val="ru-RU"/>
        </w:rPr>
        <w:t>МСБ</w:t>
      </w:r>
      <w:r w:rsidR="000A2439" w:rsidRPr="008A0C44">
        <w:rPr>
          <w:rFonts w:cs="Arial"/>
          <w:bCs/>
          <w:iCs/>
          <w:sz w:val="20"/>
          <w:szCs w:val="20"/>
          <w:lang w:val="ru-RU"/>
        </w:rPr>
        <w:t>, местны</w:t>
      </w:r>
      <w:r w:rsidR="00D72889" w:rsidRPr="008A0C44">
        <w:rPr>
          <w:rFonts w:cs="Arial"/>
          <w:bCs/>
          <w:iCs/>
          <w:sz w:val="20"/>
          <w:szCs w:val="20"/>
          <w:lang w:val="ru-RU"/>
        </w:rPr>
        <w:t>х</w:t>
      </w:r>
      <w:r w:rsidR="000A2439" w:rsidRPr="008A0C44">
        <w:rPr>
          <w:rFonts w:cs="Arial"/>
          <w:bCs/>
          <w:iCs/>
          <w:sz w:val="20"/>
          <w:szCs w:val="20"/>
          <w:lang w:val="ru-RU"/>
        </w:rPr>
        <w:t xml:space="preserve"> учреждени</w:t>
      </w:r>
      <w:r w:rsidR="0003215E" w:rsidRPr="008A0C44">
        <w:rPr>
          <w:rFonts w:cs="Arial"/>
          <w:bCs/>
          <w:iCs/>
          <w:sz w:val="20"/>
          <w:szCs w:val="20"/>
          <w:lang w:val="ru-RU"/>
        </w:rPr>
        <w:t xml:space="preserve">й и другие </w:t>
      </w:r>
      <w:r w:rsidR="000A2439" w:rsidRPr="008A0C44">
        <w:rPr>
          <w:rFonts w:cs="Arial"/>
          <w:bCs/>
          <w:iCs/>
          <w:sz w:val="20"/>
          <w:szCs w:val="20"/>
          <w:lang w:val="ru-RU"/>
        </w:rPr>
        <w:t xml:space="preserve">субъекты </w:t>
      </w:r>
      <w:r w:rsidR="0003215E" w:rsidRPr="008A0C44">
        <w:rPr>
          <w:rFonts w:cs="Arial"/>
          <w:bCs/>
          <w:iCs/>
          <w:sz w:val="20"/>
          <w:szCs w:val="20"/>
          <w:lang w:val="ru-RU"/>
        </w:rPr>
        <w:t xml:space="preserve">ЦДС. </w:t>
      </w:r>
      <w:r w:rsidR="00836836" w:rsidRPr="008A0C44">
        <w:rPr>
          <w:rFonts w:cs="Arial"/>
          <w:bCs/>
          <w:iCs/>
          <w:sz w:val="20"/>
          <w:szCs w:val="20"/>
          <w:lang w:val="ru-RU"/>
        </w:rPr>
        <w:t>С целью устойчивости передаваемых знаний и навыков, п</w:t>
      </w:r>
      <w:r w:rsidR="000A2439" w:rsidRPr="008A0C44">
        <w:rPr>
          <w:rFonts w:cs="Arial"/>
          <w:bCs/>
          <w:iCs/>
          <w:sz w:val="20"/>
          <w:szCs w:val="20"/>
          <w:lang w:val="ru-RU"/>
        </w:rPr>
        <w:t xml:space="preserve">ри необходимости будет </w:t>
      </w:r>
      <w:r w:rsidR="00D72889" w:rsidRPr="008A0C44">
        <w:rPr>
          <w:rFonts w:cs="Arial"/>
          <w:bCs/>
          <w:iCs/>
          <w:sz w:val="20"/>
          <w:szCs w:val="20"/>
          <w:lang w:val="ru-RU"/>
        </w:rPr>
        <w:t xml:space="preserve">организована </w:t>
      </w:r>
      <w:r w:rsidR="00836836" w:rsidRPr="008A0C44">
        <w:rPr>
          <w:rFonts w:cs="Arial"/>
          <w:bCs/>
          <w:iCs/>
          <w:sz w:val="20"/>
          <w:szCs w:val="20"/>
          <w:lang w:val="ru-RU"/>
        </w:rPr>
        <w:t xml:space="preserve">программа подготовки тренеров. </w:t>
      </w:r>
      <w:r w:rsidR="000A2439" w:rsidRPr="008A0C44">
        <w:rPr>
          <w:rFonts w:cs="Arial"/>
          <w:bCs/>
          <w:iCs/>
          <w:sz w:val="20"/>
          <w:szCs w:val="20"/>
          <w:lang w:val="ru-RU"/>
        </w:rPr>
        <w:t xml:space="preserve">Кроме того, </w:t>
      </w:r>
      <w:r w:rsidR="00836836" w:rsidRPr="008A0C44">
        <w:rPr>
          <w:rFonts w:cs="Arial"/>
          <w:bCs/>
          <w:iCs/>
          <w:sz w:val="20"/>
          <w:szCs w:val="20"/>
          <w:lang w:val="ru-RU"/>
        </w:rPr>
        <w:t xml:space="preserve">для участников ЦДС </w:t>
      </w:r>
      <w:r w:rsidR="00AA5D5C" w:rsidRPr="008A0C44">
        <w:rPr>
          <w:rFonts w:cs="Arial"/>
          <w:bCs/>
          <w:iCs/>
          <w:sz w:val="20"/>
          <w:szCs w:val="20"/>
          <w:lang w:val="ru-RU"/>
        </w:rPr>
        <w:t xml:space="preserve">будут проводиться мероприятия по </w:t>
      </w:r>
      <w:proofErr w:type="spellStart"/>
      <w:r w:rsidR="00D72889" w:rsidRPr="008A0C44">
        <w:rPr>
          <w:rFonts w:cs="Arial"/>
          <w:bCs/>
          <w:iCs/>
          <w:sz w:val="20"/>
          <w:szCs w:val="20"/>
          <w:lang w:val="ru-RU"/>
        </w:rPr>
        <w:t>повышению</w:t>
      </w:r>
      <w:r w:rsidR="00AA5D5C" w:rsidRPr="008A0C44">
        <w:rPr>
          <w:rFonts w:cs="Arial"/>
          <w:bCs/>
          <w:iCs/>
          <w:sz w:val="20"/>
          <w:szCs w:val="20"/>
          <w:lang w:val="ru-RU"/>
        </w:rPr>
        <w:t>конкурентоспособности</w:t>
      </w:r>
      <w:proofErr w:type="spellEnd"/>
      <w:r w:rsidR="00AA5D5C" w:rsidRPr="008A0C44">
        <w:rPr>
          <w:rFonts w:cs="Arial"/>
          <w:bCs/>
          <w:iCs/>
          <w:sz w:val="20"/>
          <w:szCs w:val="20"/>
          <w:lang w:val="ru-RU"/>
        </w:rPr>
        <w:t xml:space="preserve"> </w:t>
      </w:r>
      <w:r w:rsidR="00D72889" w:rsidRPr="008A0C44">
        <w:rPr>
          <w:rFonts w:cs="Arial"/>
          <w:bCs/>
          <w:iCs/>
          <w:sz w:val="20"/>
          <w:szCs w:val="20"/>
          <w:lang w:val="ru-RU"/>
        </w:rPr>
        <w:t xml:space="preserve">бизнеса и </w:t>
      </w:r>
      <w:r w:rsidR="00812072" w:rsidRPr="008A0C44">
        <w:rPr>
          <w:rFonts w:cs="Arial"/>
          <w:bCs/>
          <w:iCs/>
          <w:sz w:val="20"/>
          <w:szCs w:val="20"/>
          <w:lang w:val="ru-RU"/>
        </w:rPr>
        <w:t>качест</w:t>
      </w:r>
      <w:r w:rsidR="00D72889" w:rsidRPr="008A0C44">
        <w:rPr>
          <w:rFonts w:cs="Arial"/>
          <w:bCs/>
          <w:iCs/>
          <w:sz w:val="20"/>
          <w:szCs w:val="20"/>
          <w:lang w:val="ru-RU"/>
        </w:rPr>
        <w:t xml:space="preserve">ва </w:t>
      </w:r>
      <w:r w:rsidR="00812072" w:rsidRPr="008A0C44">
        <w:rPr>
          <w:rFonts w:cs="Arial"/>
          <w:bCs/>
          <w:iCs/>
          <w:sz w:val="20"/>
          <w:szCs w:val="20"/>
          <w:lang w:val="ru-RU"/>
        </w:rPr>
        <w:t>продукций</w:t>
      </w:r>
      <w:r w:rsidR="00D72889" w:rsidRPr="008A0C44">
        <w:rPr>
          <w:rFonts w:cs="Arial"/>
          <w:bCs/>
          <w:iCs/>
          <w:sz w:val="20"/>
          <w:szCs w:val="20"/>
          <w:lang w:val="ru-RU"/>
        </w:rPr>
        <w:t xml:space="preserve">, также </w:t>
      </w:r>
      <w:r w:rsidR="00C4584D" w:rsidRPr="008A0C44">
        <w:rPr>
          <w:rFonts w:cs="Arial"/>
          <w:bCs/>
          <w:iCs/>
          <w:sz w:val="20"/>
          <w:szCs w:val="20"/>
          <w:lang w:val="ru-RU"/>
        </w:rPr>
        <w:t xml:space="preserve">по </w:t>
      </w:r>
      <w:r w:rsidR="00D72889" w:rsidRPr="008A0C44">
        <w:rPr>
          <w:rFonts w:cs="Arial"/>
          <w:bCs/>
          <w:iCs/>
          <w:sz w:val="20"/>
          <w:szCs w:val="20"/>
          <w:lang w:val="ru-RU"/>
        </w:rPr>
        <w:t>развитию кооперативов</w:t>
      </w:r>
      <w:r w:rsidR="00C4584D" w:rsidRPr="008A0C44">
        <w:rPr>
          <w:rFonts w:cs="Arial"/>
          <w:bCs/>
          <w:iCs/>
          <w:sz w:val="20"/>
          <w:szCs w:val="20"/>
          <w:lang w:val="ru-RU"/>
        </w:rPr>
        <w:t xml:space="preserve">. </w:t>
      </w:r>
    </w:p>
    <w:p w:rsidR="00C4584D" w:rsidRPr="008A0C44" w:rsidRDefault="00C4584D" w:rsidP="009E53DC">
      <w:pPr>
        <w:spacing w:before="60" w:after="80" w:line="269" w:lineRule="auto"/>
        <w:jc w:val="both"/>
        <w:rPr>
          <w:rFonts w:cs="Arial"/>
          <w:bCs/>
          <w:iCs/>
          <w:sz w:val="20"/>
          <w:szCs w:val="20"/>
          <w:lang w:val="ru-RU"/>
        </w:rPr>
      </w:pPr>
    </w:p>
    <w:p w:rsidR="00CF1BB7" w:rsidRPr="008A0C44" w:rsidRDefault="00CF1BB7" w:rsidP="00CA6CD3">
      <w:pPr>
        <w:suppressAutoHyphens/>
        <w:autoSpaceDE w:val="0"/>
        <w:autoSpaceDN w:val="0"/>
        <w:adjustRightInd w:val="0"/>
        <w:spacing w:before="100" w:after="80" w:line="264" w:lineRule="auto"/>
        <w:jc w:val="both"/>
        <w:rPr>
          <w:rFonts w:cs="Arial"/>
          <w:bCs/>
          <w:i/>
          <w:sz w:val="20"/>
          <w:szCs w:val="20"/>
          <w:lang w:val="ru-RU"/>
        </w:rPr>
      </w:pPr>
      <w:r w:rsidRPr="008A0C44">
        <w:rPr>
          <w:rFonts w:cs="Arial"/>
          <w:bCs/>
          <w:i/>
          <w:sz w:val="20"/>
          <w:szCs w:val="20"/>
          <w:lang w:val="ru-RU"/>
        </w:rPr>
        <w:t xml:space="preserve">2.2. </w:t>
      </w:r>
      <w:r w:rsidR="0018221F" w:rsidRPr="008A0C44">
        <w:rPr>
          <w:rFonts w:cs="Arial"/>
          <w:bCs/>
          <w:i/>
          <w:sz w:val="20"/>
          <w:szCs w:val="20"/>
          <w:u w:val="single"/>
          <w:lang w:val="ru-RU"/>
        </w:rPr>
        <w:t>Повышение</w:t>
      </w:r>
      <w:r w:rsidR="00E51212" w:rsidRPr="008A0C44">
        <w:rPr>
          <w:rFonts w:cs="Arial"/>
          <w:bCs/>
          <w:i/>
          <w:sz w:val="20"/>
          <w:szCs w:val="20"/>
          <w:u w:val="single"/>
          <w:lang w:val="ru-RU"/>
        </w:rPr>
        <w:t xml:space="preserve"> потенциала поставщиков</w:t>
      </w:r>
      <w:r w:rsidR="0018221F" w:rsidRPr="008A0C44">
        <w:rPr>
          <w:rFonts w:cs="Arial"/>
          <w:bCs/>
          <w:i/>
          <w:sz w:val="20"/>
          <w:szCs w:val="20"/>
          <w:u w:val="single"/>
          <w:lang w:val="ru-RU"/>
        </w:rPr>
        <w:t xml:space="preserve"> (провайдеров</w:t>
      </w:r>
      <w:proofErr w:type="gramStart"/>
      <w:r w:rsidR="0018221F" w:rsidRPr="008A0C44">
        <w:rPr>
          <w:rFonts w:cs="Arial"/>
          <w:bCs/>
          <w:i/>
          <w:sz w:val="20"/>
          <w:szCs w:val="20"/>
          <w:u w:val="single"/>
          <w:lang w:val="ru-RU"/>
        </w:rPr>
        <w:t>)</w:t>
      </w:r>
      <w:r w:rsidR="0050439A" w:rsidRPr="008A0C44">
        <w:rPr>
          <w:rFonts w:cs="Arial"/>
          <w:bCs/>
          <w:i/>
          <w:sz w:val="20"/>
          <w:szCs w:val="20"/>
          <w:u w:val="single"/>
          <w:lang w:val="ru-RU"/>
        </w:rPr>
        <w:t>б</w:t>
      </w:r>
      <w:proofErr w:type="gramEnd"/>
      <w:r w:rsidR="0050439A" w:rsidRPr="008A0C44">
        <w:rPr>
          <w:rFonts w:cs="Arial"/>
          <w:bCs/>
          <w:i/>
          <w:sz w:val="20"/>
          <w:szCs w:val="20"/>
          <w:u w:val="single"/>
          <w:lang w:val="ru-RU"/>
        </w:rPr>
        <w:t xml:space="preserve">изнес </w:t>
      </w:r>
      <w:r w:rsidR="00E51212" w:rsidRPr="008A0C44">
        <w:rPr>
          <w:rFonts w:cs="Arial"/>
          <w:bCs/>
          <w:i/>
          <w:sz w:val="20"/>
          <w:szCs w:val="20"/>
          <w:u w:val="single"/>
          <w:lang w:val="ru-RU"/>
        </w:rPr>
        <w:t>услуг в ЦДС для фруктов</w:t>
      </w:r>
    </w:p>
    <w:p w:rsidR="00E51212" w:rsidRPr="008A0C44" w:rsidRDefault="0050439A" w:rsidP="008F0B1C">
      <w:pPr>
        <w:suppressAutoHyphens/>
        <w:autoSpaceDE w:val="0"/>
        <w:autoSpaceDN w:val="0"/>
        <w:adjustRightInd w:val="0"/>
        <w:spacing w:before="100" w:after="80" w:line="264" w:lineRule="auto"/>
        <w:ind w:left="142"/>
        <w:jc w:val="both"/>
        <w:rPr>
          <w:rFonts w:cs="Arial"/>
          <w:bCs/>
          <w:sz w:val="20"/>
          <w:szCs w:val="20"/>
          <w:lang w:val="ru-RU"/>
        </w:rPr>
      </w:pPr>
      <w:r w:rsidRPr="008A0C44">
        <w:rPr>
          <w:rFonts w:cs="Arial"/>
          <w:bCs/>
          <w:sz w:val="20"/>
          <w:szCs w:val="20"/>
          <w:lang w:val="ru-RU"/>
        </w:rPr>
        <w:t xml:space="preserve">ЮНИДО будет привлекать </w:t>
      </w:r>
      <w:r w:rsidR="006C1C3B" w:rsidRPr="008A0C44">
        <w:rPr>
          <w:rFonts w:cs="Arial"/>
          <w:bCs/>
          <w:sz w:val="20"/>
          <w:szCs w:val="20"/>
          <w:lang w:val="ru-RU"/>
        </w:rPr>
        <w:t>провайдеров</w:t>
      </w:r>
      <w:r w:rsidRPr="008A0C44">
        <w:rPr>
          <w:rFonts w:cs="Arial"/>
          <w:bCs/>
          <w:sz w:val="20"/>
          <w:szCs w:val="20"/>
          <w:lang w:val="ru-RU"/>
        </w:rPr>
        <w:t xml:space="preserve"> бизнес услуг к </w:t>
      </w:r>
      <w:r w:rsidR="00512D8C" w:rsidRPr="008A0C44">
        <w:rPr>
          <w:rFonts w:cs="Arial"/>
          <w:bCs/>
          <w:sz w:val="20"/>
          <w:szCs w:val="20"/>
          <w:lang w:val="ru-RU"/>
        </w:rPr>
        <w:t xml:space="preserve">проведению </w:t>
      </w:r>
      <w:r w:rsidRPr="008A0C44">
        <w:rPr>
          <w:rFonts w:cs="Arial"/>
          <w:bCs/>
          <w:sz w:val="20"/>
          <w:szCs w:val="20"/>
          <w:lang w:val="ru-RU"/>
        </w:rPr>
        <w:t xml:space="preserve">мероприятий, описанных в пункте 2.1 (например, отбор </w:t>
      </w:r>
      <w:r w:rsidR="00BB6E65" w:rsidRPr="008A0C44">
        <w:rPr>
          <w:rFonts w:cs="Arial"/>
          <w:bCs/>
          <w:sz w:val="20"/>
          <w:szCs w:val="20"/>
          <w:lang w:val="ru-RU"/>
        </w:rPr>
        <w:t>МСБ</w:t>
      </w:r>
      <w:r w:rsidRPr="008A0C44">
        <w:rPr>
          <w:rFonts w:cs="Arial"/>
          <w:bCs/>
          <w:sz w:val="20"/>
          <w:szCs w:val="20"/>
          <w:lang w:val="ru-RU"/>
        </w:rPr>
        <w:t xml:space="preserve"> и других участников в качестве бенефициаров)</w:t>
      </w:r>
      <w:r w:rsidR="009C611B" w:rsidRPr="008A0C44">
        <w:rPr>
          <w:rFonts w:cs="Arial"/>
          <w:bCs/>
          <w:sz w:val="20"/>
          <w:szCs w:val="20"/>
          <w:lang w:val="ru-RU"/>
        </w:rPr>
        <w:t>. Т</w:t>
      </w:r>
      <w:r w:rsidRPr="008A0C44">
        <w:rPr>
          <w:rFonts w:cs="Arial"/>
          <w:bCs/>
          <w:sz w:val="20"/>
          <w:szCs w:val="20"/>
          <w:lang w:val="ru-RU"/>
        </w:rPr>
        <w:t xml:space="preserve">акже будет </w:t>
      </w:r>
      <w:r w:rsidR="009C611B" w:rsidRPr="008A0C44">
        <w:rPr>
          <w:rFonts w:cs="Arial"/>
          <w:bCs/>
          <w:sz w:val="20"/>
          <w:szCs w:val="20"/>
          <w:lang w:val="ru-RU"/>
        </w:rPr>
        <w:t>создан пул (резерв</w:t>
      </w:r>
      <w:proofErr w:type="gramStart"/>
      <w:r w:rsidR="009C611B" w:rsidRPr="008A0C44">
        <w:rPr>
          <w:rFonts w:cs="Arial"/>
          <w:bCs/>
          <w:sz w:val="20"/>
          <w:szCs w:val="20"/>
          <w:lang w:val="ru-RU"/>
        </w:rPr>
        <w:t>)с</w:t>
      </w:r>
      <w:proofErr w:type="gramEnd"/>
      <w:r w:rsidR="009C611B" w:rsidRPr="008A0C44">
        <w:rPr>
          <w:rFonts w:cs="Arial"/>
          <w:bCs/>
          <w:sz w:val="20"/>
          <w:szCs w:val="20"/>
          <w:lang w:val="ru-RU"/>
        </w:rPr>
        <w:t xml:space="preserve">пециально </w:t>
      </w:r>
      <w:r w:rsidRPr="008A0C44">
        <w:rPr>
          <w:rFonts w:cs="Arial"/>
          <w:bCs/>
          <w:sz w:val="20"/>
          <w:szCs w:val="20"/>
          <w:lang w:val="ru-RU"/>
        </w:rPr>
        <w:t xml:space="preserve">подготовленных и квалифицированных кадров для предоставления консультационных услуг </w:t>
      </w:r>
      <w:r w:rsidR="008F0B1C" w:rsidRPr="008A0C44">
        <w:rPr>
          <w:rFonts w:cs="Arial"/>
          <w:bCs/>
          <w:sz w:val="20"/>
          <w:szCs w:val="20"/>
          <w:lang w:val="ru-RU"/>
        </w:rPr>
        <w:t xml:space="preserve">в сфере </w:t>
      </w:r>
      <w:r w:rsidR="00512D8C" w:rsidRPr="008A0C44">
        <w:rPr>
          <w:rFonts w:cs="Arial"/>
          <w:bCs/>
          <w:sz w:val="20"/>
          <w:szCs w:val="20"/>
          <w:lang w:val="ru-RU"/>
        </w:rPr>
        <w:t xml:space="preserve">развития </w:t>
      </w:r>
      <w:r w:rsidRPr="008A0C44">
        <w:rPr>
          <w:rFonts w:cs="Arial"/>
          <w:bCs/>
          <w:sz w:val="20"/>
          <w:szCs w:val="20"/>
          <w:lang w:val="ru-RU"/>
        </w:rPr>
        <w:t>бизнеса и наращивани</w:t>
      </w:r>
      <w:r w:rsidR="008F0B1C" w:rsidRPr="008A0C44">
        <w:rPr>
          <w:rFonts w:cs="Arial"/>
          <w:bCs/>
          <w:sz w:val="20"/>
          <w:szCs w:val="20"/>
          <w:lang w:val="ru-RU"/>
        </w:rPr>
        <w:t xml:space="preserve">я </w:t>
      </w:r>
      <w:r w:rsidRPr="008A0C44">
        <w:rPr>
          <w:rFonts w:cs="Arial"/>
          <w:bCs/>
          <w:sz w:val="20"/>
          <w:szCs w:val="20"/>
          <w:lang w:val="ru-RU"/>
        </w:rPr>
        <w:t xml:space="preserve">потенциала </w:t>
      </w:r>
      <w:r w:rsidR="008F0B1C" w:rsidRPr="008A0C44">
        <w:rPr>
          <w:rFonts w:cs="Arial"/>
          <w:bCs/>
          <w:sz w:val="20"/>
          <w:szCs w:val="20"/>
          <w:lang w:val="ru-RU"/>
        </w:rPr>
        <w:t xml:space="preserve">участников ЦДС. </w:t>
      </w:r>
    </w:p>
    <w:p w:rsidR="00E51212" w:rsidRPr="008A0C44" w:rsidRDefault="00E51212" w:rsidP="00CF1BB7">
      <w:pPr>
        <w:suppressAutoHyphens/>
        <w:autoSpaceDE w:val="0"/>
        <w:autoSpaceDN w:val="0"/>
        <w:adjustRightInd w:val="0"/>
        <w:spacing w:before="100" w:after="80" w:line="264" w:lineRule="auto"/>
        <w:ind w:left="709"/>
        <w:jc w:val="both"/>
        <w:rPr>
          <w:rFonts w:cs="Arial"/>
          <w:bCs/>
          <w:sz w:val="20"/>
          <w:szCs w:val="20"/>
          <w:lang w:val="ru-RU"/>
        </w:rPr>
      </w:pPr>
    </w:p>
    <w:p w:rsidR="00F6171E" w:rsidRPr="008A0C44" w:rsidRDefault="00F6171E" w:rsidP="00F6171E">
      <w:pPr>
        <w:pStyle w:val="afa"/>
        <w:spacing w:before="60" w:after="20" w:line="269" w:lineRule="auto"/>
        <w:jc w:val="both"/>
        <w:rPr>
          <w:rFonts w:cs="Arial"/>
          <w:sz w:val="20"/>
          <w:lang w:val="ru-RU"/>
        </w:rPr>
      </w:pPr>
      <w:r w:rsidRPr="008A0C44">
        <w:rPr>
          <w:rFonts w:cs="Arial"/>
          <w:b/>
          <w:sz w:val="20"/>
          <w:lang w:val="ru-RU"/>
        </w:rPr>
        <w:lastRenderedPageBreak/>
        <w:t>Ожидаемый результат 3</w:t>
      </w:r>
      <w:r w:rsidRPr="008A0C44">
        <w:rPr>
          <w:rFonts w:cs="Arial"/>
          <w:sz w:val="20"/>
          <w:lang w:val="ru-RU"/>
        </w:rPr>
        <w:t xml:space="preserve">: Повышение информированности в вопросах качества вдоль </w:t>
      </w:r>
      <w:r w:rsidR="00512D8C" w:rsidRPr="008A0C44">
        <w:rPr>
          <w:rFonts w:cs="Arial"/>
          <w:sz w:val="20"/>
          <w:lang w:val="ru-RU"/>
        </w:rPr>
        <w:t xml:space="preserve">ЦДС </w:t>
      </w:r>
      <w:r w:rsidRPr="008A0C44">
        <w:rPr>
          <w:rFonts w:cs="Arial"/>
          <w:sz w:val="20"/>
          <w:lang w:val="ru-RU"/>
        </w:rPr>
        <w:t>по фруктам</w:t>
      </w:r>
    </w:p>
    <w:p w:rsidR="004A76AF" w:rsidRPr="008A0C44" w:rsidRDefault="00171E47" w:rsidP="00CF1BB7">
      <w:pPr>
        <w:spacing w:before="100" w:after="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Поддержка проекта направлена расширение, тиражирование знаний и оказание консультативной поддержки политическ</w:t>
      </w:r>
      <w:r w:rsidR="00D43224" w:rsidRPr="008A0C44">
        <w:rPr>
          <w:rFonts w:cs="Arial"/>
          <w:sz w:val="20"/>
          <w:szCs w:val="20"/>
          <w:lang w:val="ru-RU"/>
        </w:rPr>
        <w:t>их</w:t>
      </w:r>
      <w:r w:rsidRPr="008A0C44">
        <w:rPr>
          <w:rFonts w:cs="Arial"/>
          <w:sz w:val="20"/>
          <w:szCs w:val="20"/>
          <w:lang w:val="ru-RU"/>
        </w:rPr>
        <w:t xml:space="preserve"> решений по соблюдению стандартов, касающихся ЦДС по фруктам. Проект направлен </w:t>
      </w:r>
      <w:r w:rsidR="00D43224" w:rsidRPr="008A0C44">
        <w:rPr>
          <w:rFonts w:cs="Arial"/>
          <w:sz w:val="20"/>
          <w:szCs w:val="20"/>
          <w:lang w:val="ru-RU"/>
        </w:rPr>
        <w:t xml:space="preserve">на </w:t>
      </w:r>
      <w:r w:rsidRPr="008A0C44">
        <w:rPr>
          <w:rFonts w:cs="Arial"/>
          <w:sz w:val="20"/>
          <w:szCs w:val="20"/>
          <w:lang w:val="ru-RU"/>
        </w:rPr>
        <w:t>продви</w:t>
      </w:r>
      <w:r w:rsidR="00D43224" w:rsidRPr="008A0C44">
        <w:rPr>
          <w:rFonts w:cs="Arial"/>
          <w:sz w:val="20"/>
          <w:szCs w:val="20"/>
          <w:lang w:val="ru-RU"/>
        </w:rPr>
        <w:t xml:space="preserve">жение </w:t>
      </w:r>
      <w:r w:rsidRPr="008A0C44">
        <w:rPr>
          <w:rFonts w:cs="Arial"/>
          <w:sz w:val="20"/>
          <w:szCs w:val="20"/>
          <w:lang w:val="ru-RU"/>
        </w:rPr>
        <w:t>культур</w:t>
      </w:r>
      <w:r w:rsidR="00D43224" w:rsidRPr="008A0C44">
        <w:rPr>
          <w:rFonts w:cs="Arial"/>
          <w:sz w:val="20"/>
          <w:szCs w:val="20"/>
          <w:lang w:val="ru-RU"/>
        </w:rPr>
        <w:t xml:space="preserve">ы и решений на всех уровнях </w:t>
      </w:r>
      <w:r w:rsidRPr="008A0C44">
        <w:rPr>
          <w:rFonts w:cs="Arial"/>
          <w:sz w:val="20"/>
          <w:szCs w:val="20"/>
          <w:lang w:val="ru-RU"/>
        </w:rPr>
        <w:t xml:space="preserve">в области </w:t>
      </w:r>
      <w:r w:rsidR="00D43224" w:rsidRPr="008A0C44">
        <w:rPr>
          <w:rFonts w:cs="Arial"/>
          <w:sz w:val="20"/>
          <w:szCs w:val="20"/>
          <w:lang w:val="ru-RU"/>
        </w:rPr>
        <w:t xml:space="preserve">политики </w:t>
      </w:r>
      <w:r w:rsidRPr="008A0C44">
        <w:rPr>
          <w:rFonts w:cs="Arial"/>
          <w:sz w:val="20"/>
          <w:szCs w:val="20"/>
          <w:lang w:val="ru-RU"/>
        </w:rPr>
        <w:t xml:space="preserve">качества </w:t>
      </w:r>
      <w:r w:rsidR="00E7518D" w:rsidRPr="008A0C44">
        <w:rPr>
          <w:rFonts w:cs="Arial"/>
          <w:sz w:val="20"/>
          <w:szCs w:val="20"/>
          <w:lang w:val="ru-RU"/>
        </w:rPr>
        <w:t xml:space="preserve">в качестве информационной </w:t>
      </w:r>
      <w:r w:rsidRPr="008A0C44">
        <w:rPr>
          <w:rFonts w:cs="Arial"/>
          <w:sz w:val="20"/>
          <w:szCs w:val="20"/>
          <w:lang w:val="ru-RU"/>
        </w:rPr>
        <w:t xml:space="preserve">поддержки от </w:t>
      </w:r>
      <w:r w:rsidR="00BB6E65" w:rsidRPr="008A0C44">
        <w:rPr>
          <w:rFonts w:cs="Arial"/>
          <w:sz w:val="20"/>
          <w:szCs w:val="20"/>
          <w:lang w:val="ru-RU"/>
        </w:rPr>
        <w:t>ГПКС</w:t>
      </w:r>
      <w:r w:rsidR="00EE1119" w:rsidRPr="008A0C44">
        <w:rPr>
          <w:rFonts w:cs="Arial"/>
          <w:sz w:val="20"/>
          <w:szCs w:val="20"/>
          <w:lang w:val="ru-RU"/>
        </w:rPr>
        <w:t xml:space="preserve">. </w:t>
      </w:r>
    </w:p>
    <w:p w:rsidR="008438CF" w:rsidRPr="008A0C44" w:rsidRDefault="008438CF" w:rsidP="00CF1BB7">
      <w:pPr>
        <w:spacing w:before="60" w:after="80" w:line="269" w:lineRule="auto"/>
        <w:ind w:left="709" w:hanging="425"/>
        <w:jc w:val="both"/>
        <w:rPr>
          <w:rFonts w:cs="Arial"/>
          <w:sz w:val="20"/>
          <w:szCs w:val="20"/>
          <w:lang w:val="ru-RU"/>
        </w:rPr>
      </w:pPr>
    </w:p>
    <w:p w:rsidR="00CF1BB7" w:rsidRPr="008A0C44" w:rsidRDefault="00CF1BB7" w:rsidP="00CF1BB7">
      <w:pPr>
        <w:spacing w:before="60" w:after="80" w:line="269" w:lineRule="auto"/>
        <w:ind w:left="709" w:hanging="425"/>
        <w:jc w:val="both"/>
        <w:rPr>
          <w:rFonts w:cs="Arial"/>
          <w:bCs/>
          <w:i/>
          <w:sz w:val="20"/>
          <w:szCs w:val="20"/>
          <w:u w:val="single"/>
          <w:lang w:val="ru-RU"/>
        </w:rPr>
      </w:pPr>
      <w:r w:rsidRPr="008A0C44">
        <w:rPr>
          <w:rFonts w:cs="Arial"/>
          <w:bCs/>
          <w:i/>
          <w:sz w:val="20"/>
          <w:szCs w:val="20"/>
          <w:lang w:val="ru-RU"/>
        </w:rPr>
        <w:t xml:space="preserve">3.1. </w:t>
      </w:r>
      <w:r w:rsidR="008438CF" w:rsidRPr="008A0C44">
        <w:rPr>
          <w:rFonts w:cs="Arial"/>
          <w:bCs/>
          <w:i/>
          <w:sz w:val="20"/>
          <w:szCs w:val="20"/>
          <w:u w:val="single"/>
          <w:lang w:val="ru-RU"/>
        </w:rPr>
        <w:t>Проведение мероприятий по</w:t>
      </w:r>
      <w:r w:rsidR="00512D8C" w:rsidRPr="008A0C44">
        <w:rPr>
          <w:rFonts w:cs="Arial"/>
          <w:bCs/>
          <w:i/>
          <w:sz w:val="20"/>
          <w:szCs w:val="20"/>
          <w:u w:val="single"/>
          <w:lang w:val="ru-RU"/>
        </w:rPr>
        <w:t xml:space="preserve"> информированию</w:t>
      </w:r>
      <w:r w:rsidR="008438CF" w:rsidRPr="008A0C44">
        <w:rPr>
          <w:rFonts w:cs="Arial"/>
          <w:bCs/>
          <w:i/>
          <w:sz w:val="20"/>
          <w:szCs w:val="20"/>
          <w:u w:val="single"/>
          <w:lang w:val="ru-RU"/>
        </w:rPr>
        <w:t xml:space="preserve"> и </w:t>
      </w:r>
      <w:r w:rsidR="00512D8C" w:rsidRPr="008A0C44">
        <w:rPr>
          <w:rFonts w:cs="Arial"/>
          <w:bCs/>
          <w:i/>
          <w:sz w:val="20"/>
          <w:szCs w:val="20"/>
          <w:u w:val="single"/>
          <w:lang w:val="ru-RU"/>
        </w:rPr>
        <w:t xml:space="preserve">по </w:t>
      </w:r>
      <w:r w:rsidR="008438CF" w:rsidRPr="008A0C44">
        <w:rPr>
          <w:rFonts w:cs="Arial"/>
          <w:bCs/>
          <w:i/>
          <w:sz w:val="20"/>
          <w:szCs w:val="20"/>
          <w:u w:val="single"/>
          <w:lang w:val="ru-RU"/>
        </w:rPr>
        <w:t>изменению культуры качества</w:t>
      </w:r>
    </w:p>
    <w:p w:rsidR="00CF1BB7" w:rsidRPr="008A0C44" w:rsidRDefault="00512D8C" w:rsidP="00CF1BB7">
      <w:pPr>
        <w:suppressAutoHyphens/>
        <w:autoSpaceDE w:val="0"/>
        <w:autoSpaceDN w:val="0"/>
        <w:adjustRightInd w:val="0"/>
        <w:spacing w:before="100" w:after="80" w:line="264" w:lineRule="auto"/>
        <w:ind w:left="709"/>
        <w:jc w:val="both"/>
        <w:rPr>
          <w:rFonts w:cs="Arial"/>
          <w:bCs/>
          <w:sz w:val="20"/>
          <w:szCs w:val="20"/>
          <w:lang w:val="ru-RU"/>
        </w:rPr>
      </w:pPr>
      <w:r w:rsidRPr="008A0C44">
        <w:rPr>
          <w:rFonts w:cs="Arial"/>
          <w:bCs/>
          <w:sz w:val="20"/>
          <w:szCs w:val="20"/>
          <w:lang w:val="ru-RU"/>
        </w:rPr>
        <w:t>Будут организованы м</w:t>
      </w:r>
      <w:r w:rsidR="008438CF" w:rsidRPr="008A0C44">
        <w:rPr>
          <w:rFonts w:cs="Arial"/>
          <w:bCs/>
          <w:sz w:val="20"/>
          <w:szCs w:val="20"/>
          <w:lang w:val="ru-RU"/>
        </w:rPr>
        <w:t xml:space="preserve">ероприятия по повышению информированности </w:t>
      </w:r>
      <w:r w:rsidRPr="008A0C44">
        <w:rPr>
          <w:rFonts w:cs="Arial"/>
          <w:bCs/>
          <w:sz w:val="20"/>
          <w:szCs w:val="20"/>
        </w:rPr>
        <w:t>c</w:t>
      </w:r>
      <w:r w:rsidRPr="008A0C44">
        <w:rPr>
          <w:rFonts w:cs="Arial"/>
          <w:bCs/>
          <w:sz w:val="20"/>
          <w:szCs w:val="20"/>
          <w:lang w:val="ru-RU"/>
        </w:rPr>
        <w:t>/</w:t>
      </w:r>
      <w:r w:rsidR="003F1D3E" w:rsidRPr="008A0C44">
        <w:rPr>
          <w:rFonts w:cs="Arial"/>
          <w:bCs/>
          <w:sz w:val="20"/>
          <w:szCs w:val="20"/>
          <w:lang w:val="ru-RU"/>
        </w:rPr>
        <w:t xml:space="preserve">через государственные </w:t>
      </w:r>
      <w:r w:rsidR="008438CF" w:rsidRPr="008A0C44">
        <w:rPr>
          <w:rFonts w:cs="Arial"/>
          <w:bCs/>
          <w:sz w:val="20"/>
          <w:szCs w:val="20"/>
          <w:lang w:val="ru-RU"/>
        </w:rPr>
        <w:t>ассоциации и</w:t>
      </w:r>
      <w:r w:rsidR="003F1D3E" w:rsidRPr="008A0C44">
        <w:rPr>
          <w:rFonts w:cs="Arial"/>
          <w:bCs/>
          <w:sz w:val="20"/>
          <w:szCs w:val="20"/>
          <w:lang w:val="ru-RU"/>
        </w:rPr>
        <w:t>ли</w:t>
      </w:r>
      <w:r w:rsidR="008438CF" w:rsidRPr="008A0C44">
        <w:rPr>
          <w:rFonts w:cs="Arial"/>
          <w:bCs/>
          <w:sz w:val="20"/>
          <w:szCs w:val="20"/>
          <w:lang w:val="ru-RU"/>
        </w:rPr>
        <w:t xml:space="preserve"> частн</w:t>
      </w:r>
      <w:r w:rsidR="003F1D3E" w:rsidRPr="008A0C44">
        <w:rPr>
          <w:rFonts w:cs="Arial"/>
          <w:bCs/>
          <w:sz w:val="20"/>
          <w:szCs w:val="20"/>
          <w:lang w:val="ru-RU"/>
        </w:rPr>
        <w:t>ый сектор</w:t>
      </w:r>
      <w:r w:rsidR="008438CF" w:rsidRPr="008A0C44">
        <w:rPr>
          <w:rFonts w:cs="Arial"/>
          <w:bCs/>
          <w:sz w:val="20"/>
          <w:szCs w:val="20"/>
          <w:lang w:val="ru-RU"/>
        </w:rPr>
        <w:t xml:space="preserve">, </w:t>
      </w:r>
      <w:r w:rsidR="00BC482C" w:rsidRPr="008A0C44">
        <w:rPr>
          <w:rFonts w:cs="Arial"/>
          <w:bCs/>
          <w:sz w:val="20"/>
          <w:szCs w:val="20"/>
          <w:lang w:val="ru-RU"/>
        </w:rPr>
        <w:t>учреждения НИК,</w:t>
      </w:r>
      <w:r w:rsidR="008438CF" w:rsidRPr="008A0C44">
        <w:rPr>
          <w:rFonts w:cs="Arial"/>
          <w:bCs/>
          <w:sz w:val="20"/>
          <w:szCs w:val="20"/>
          <w:lang w:val="ru-RU"/>
        </w:rPr>
        <w:t xml:space="preserve"> научн</w:t>
      </w:r>
      <w:r w:rsidR="00BC482C" w:rsidRPr="008A0C44">
        <w:rPr>
          <w:rFonts w:cs="Arial"/>
          <w:bCs/>
          <w:sz w:val="20"/>
          <w:szCs w:val="20"/>
          <w:lang w:val="ru-RU"/>
        </w:rPr>
        <w:t xml:space="preserve">о-академические </w:t>
      </w:r>
      <w:r w:rsidR="008438CF" w:rsidRPr="008A0C44">
        <w:rPr>
          <w:rFonts w:cs="Arial"/>
          <w:bCs/>
          <w:sz w:val="20"/>
          <w:szCs w:val="20"/>
          <w:lang w:val="ru-RU"/>
        </w:rPr>
        <w:t>круги и другие местные партнеры</w:t>
      </w:r>
      <w:r w:rsidRPr="008A0C44">
        <w:rPr>
          <w:rFonts w:cs="Arial"/>
          <w:bCs/>
          <w:sz w:val="20"/>
          <w:szCs w:val="20"/>
          <w:lang w:val="ru-RU"/>
        </w:rPr>
        <w:t xml:space="preserve">: </w:t>
      </w:r>
      <w:r w:rsidR="004D1423" w:rsidRPr="008A0C44">
        <w:rPr>
          <w:rFonts w:cs="Arial"/>
          <w:bCs/>
          <w:sz w:val="20"/>
          <w:szCs w:val="20"/>
          <w:lang w:val="ru-RU"/>
        </w:rPr>
        <w:t>р</w:t>
      </w:r>
      <w:r w:rsidR="00BD692C" w:rsidRPr="008A0C44">
        <w:rPr>
          <w:rFonts w:cs="Arial"/>
          <w:bCs/>
          <w:sz w:val="20"/>
          <w:szCs w:val="20"/>
          <w:lang w:val="ru-RU"/>
        </w:rPr>
        <w:t>азработк</w:t>
      </w:r>
      <w:r w:rsidR="004D1423" w:rsidRPr="008A0C44">
        <w:rPr>
          <w:rFonts w:cs="Arial"/>
          <w:bCs/>
          <w:sz w:val="20"/>
          <w:szCs w:val="20"/>
          <w:lang w:val="ru-RU"/>
        </w:rPr>
        <w:t xml:space="preserve">а </w:t>
      </w:r>
      <w:r w:rsidR="00BD692C" w:rsidRPr="008A0C44">
        <w:rPr>
          <w:rFonts w:cs="Arial"/>
          <w:bCs/>
          <w:sz w:val="20"/>
          <w:szCs w:val="20"/>
          <w:lang w:val="ru-RU"/>
        </w:rPr>
        <w:t xml:space="preserve">информационных </w:t>
      </w:r>
      <w:proofErr w:type="spellStart"/>
      <w:r w:rsidR="00BD692C" w:rsidRPr="008A0C44">
        <w:rPr>
          <w:rFonts w:cs="Arial"/>
          <w:bCs/>
          <w:sz w:val="20"/>
          <w:szCs w:val="20"/>
          <w:lang w:val="ru-RU"/>
        </w:rPr>
        <w:t>материалов</w:t>
      </w:r>
      <w:proofErr w:type="gramStart"/>
      <w:r w:rsidR="00BD692C" w:rsidRPr="008A0C44">
        <w:rPr>
          <w:rFonts w:cs="Arial"/>
          <w:bCs/>
          <w:sz w:val="20"/>
          <w:szCs w:val="20"/>
          <w:lang w:val="ru-RU"/>
        </w:rPr>
        <w:t>,</w:t>
      </w:r>
      <w:r w:rsidR="004D1423" w:rsidRPr="008A0C44">
        <w:rPr>
          <w:rFonts w:cs="Arial"/>
          <w:bCs/>
          <w:sz w:val="20"/>
          <w:szCs w:val="20"/>
          <w:lang w:val="ru-RU"/>
        </w:rPr>
        <w:t>п</w:t>
      </w:r>
      <w:proofErr w:type="gramEnd"/>
      <w:r w:rsidR="004D1423" w:rsidRPr="008A0C44">
        <w:rPr>
          <w:rFonts w:cs="Arial"/>
          <w:bCs/>
          <w:sz w:val="20"/>
          <w:szCs w:val="20"/>
          <w:lang w:val="ru-RU"/>
        </w:rPr>
        <w:t>роведение</w:t>
      </w:r>
      <w:proofErr w:type="spellEnd"/>
      <w:r w:rsidR="004D1423" w:rsidRPr="008A0C44">
        <w:rPr>
          <w:rFonts w:cs="Arial"/>
          <w:bCs/>
          <w:sz w:val="20"/>
          <w:szCs w:val="20"/>
          <w:lang w:val="ru-RU"/>
        </w:rPr>
        <w:t xml:space="preserve"> встреч</w:t>
      </w:r>
      <w:r w:rsidRPr="008A0C44">
        <w:rPr>
          <w:rFonts w:cs="Arial"/>
          <w:bCs/>
          <w:sz w:val="20"/>
          <w:szCs w:val="20"/>
          <w:lang w:val="ru-RU"/>
        </w:rPr>
        <w:t xml:space="preserve"> для </w:t>
      </w:r>
      <w:proofErr w:type="spellStart"/>
      <w:r w:rsidR="008438CF" w:rsidRPr="008A0C44">
        <w:rPr>
          <w:rFonts w:cs="Arial"/>
          <w:bCs/>
          <w:sz w:val="20"/>
          <w:szCs w:val="20"/>
          <w:lang w:val="ru-RU"/>
        </w:rPr>
        <w:t>обмен</w:t>
      </w:r>
      <w:r w:rsidRPr="008A0C44">
        <w:rPr>
          <w:rFonts w:cs="Arial"/>
          <w:bCs/>
          <w:sz w:val="20"/>
          <w:szCs w:val="20"/>
          <w:lang w:val="ru-RU"/>
        </w:rPr>
        <w:t>а</w:t>
      </w:r>
      <w:r w:rsidR="004D1423" w:rsidRPr="008A0C44">
        <w:rPr>
          <w:rFonts w:cs="Arial"/>
          <w:bCs/>
          <w:sz w:val="20"/>
          <w:szCs w:val="20"/>
          <w:lang w:val="ru-RU"/>
        </w:rPr>
        <w:t>опытом</w:t>
      </w:r>
      <w:proofErr w:type="spellEnd"/>
      <w:r w:rsidR="004D1423" w:rsidRPr="008A0C44">
        <w:rPr>
          <w:rFonts w:cs="Arial"/>
          <w:bCs/>
          <w:sz w:val="20"/>
          <w:szCs w:val="20"/>
          <w:lang w:val="ru-RU"/>
        </w:rPr>
        <w:t xml:space="preserve"> </w:t>
      </w:r>
      <w:r w:rsidR="008438CF" w:rsidRPr="008A0C44">
        <w:rPr>
          <w:rFonts w:cs="Arial"/>
          <w:bCs/>
          <w:sz w:val="20"/>
          <w:szCs w:val="20"/>
          <w:lang w:val="ru-RU"/>
        </w:rPr>
        <w:t xml:space="preserve">и </w:t>
      </w:r>
      <w:r w:rsidR="00C40A65" w:rsidRPr="008A0C44">
        <w:rPr>
          <w:rFonts w:cs="Arial"/>
          <w:bCs/>
          <w:sz w:val="20"/>
          <w:szCs w:val="20"/>
          <w:lang w:val="ru-RU"/>
        </w:rPr>
        <w:t>тренингов</w:t>
      </w:r>
      <w:r w:rsidRPr="008A0C44">
        <w:rPr>
          <w:rFonts w:cs="Arial"/>
          <w:bCs/>
          <w:sz w:val="20"/>
          <w:szCs w:val="20"/>
          <w:lang w:val="ru-RU"/>
        </w:rPr>
        <w:t xml:space="preserve">, рассказывающих </w:t>
      </w:r>
      <w:proofErr w:type="spellStart"/>
      <w:r w:rsidRPr="008A0C44">
        <w:rPr>
          <w:rFonts w:cs="Arial"/>
          <w:bCs/>
          <w:sz w:val="20"/>
          <w:szCs w:val="20"/>
          <w:lang w:val="ru-RU"/>
        </w:rPr>
        <w:t>о</w:t>
      </w:r>
      <w:r w:rsidR="008438CF" w:rsidRPr="008A0C44">
        <w:rPr>
          <w:rFonts w:cs="Arial"/>
          <w:bCs/>
          <w:sz w:val="20"/>
          <w:szCs w:val="20"/>
          <w:lang w:val="ru-RU"/>
        </w:rPr>
        <w:t>роли</w:t>
      </w:r>
      <w:proofErr w:type="spellEnd"/>
      <w:r w:rsidRPr="008A0C44">
        <w:rPr>
          <w:rFonts w:cs="Arial"/>
          <w:bCs/>
          <w:sz w:val="20"/>
          <w:szCs w:val="20"/>
          <w:lang w:val="ru-RU"/>
        </w:rPr>
        <w:t xml:space="preserve"> и </w:t>
      </w:r>
      <w:r w:rsidR="008438CF" w:rsidRPr="008A0C44">
        <w:rPr>
          <w:rFonts w:cs="Arial"/>
          <w:bCs/>
          <w:sz w:val="20"/>
          <w:szCs w:val="20"/>
          <w:lang w:val="ru-RU"/>
        </w:rPr>
        <w:t>мандата, преимуществ</w:t>
      </w:r>
      <w:r w:rsidRPr="008A0C44">
        <w:rPr>
          <w:rFonts w:cs="Arial"/>
          <w:bCs/>
          <w:sz w:val="20"/>
          <w:szCs w:val="20"/>
          <w:lang w:val="ru-RU"/>
        </w:rPr>
        <w:t xml:space="preserve">ах, об </w:t>
      </w:r>
      <w:r w:rsidR="008438CF" w:rsidRPr="008A0C44">
        <w:rPr>
          <w:rFonts w:cs="Arial"/>
          <w:bCs/>
          <w:sz w:val="20"/>
          <w:szCs w:val="20"/>
          <w:lang w:val="ru-RU"/>
        </w:rPr>
        <w:t>услуг</w:t>
      </w:r>
      <w:r w:rsidRPr="008A0C44">
        <w:rPr>
          <w:rFonts w:cs="Arial"/>
          <w:bCs/>
          <w:sz w:val="20"/>
          <w:szCs w:val="20"/>
          <w:lang w:val="ru-RU"/>
        </w:rPr>
        <w:t>ах</w:t>
      </w:r>
      <w:r w:rsidR="003B15BC" w:rsidRPr="008A0C44">
        <w:rPr>
          <w:rFonts w:cs="Arial"/>
          <w:bCs/>
          <w:sz w:val="20"/>
          <w:szCs w:val="20"/>
          <w:lang w:val="ru-RU"/>
        </w:rPr>
        <w:t xml:space="preserve"> НИК</w:t>
      </w:r>
      <w:r w:rsidRPr="008A0C44">
        <w:rPr>
          <w:rFonts w:cs="Arial"/>
          <w:bCs/>
          <w:sz w:val="20"/>
          <w:szCs w:val="20"/>
          <w:lang w:val="ru-RU"/>
        </w:rPr>
        <w:t xml:space="preserve">. </w:t>
      </w:r>
      <w:r w:rsidR="003B15BC" w:rsidRPr="008A0C44">
        <w:rPr>
          <w:rFonts w:cs="Arial"/>
          <w:bCs/>
          <w:sz w:val="20"/>
          <w:szCs w:val="20"/>
          <w:lang w:val="ru-RU"/>
        </w:rPr>
        <w:t>Т</w:t>
      </w:r>
      <w:r w:rsidR="008438CF" w:rsidRPr="008A0C44">
        <w:rPr>
          <w:rFonts w:cs="Arial"/>
          <w:bCs/>
          <w:sz w:val="20"/>
          <w:szCs w:val="20"/>
          <w:lang w:val="ru-RU"/>
        </w:rPr>
        <w:t xml:space="preserve">акже </w:t>
      </w:r>
      <w:r w:rsidR="003B15BC" w:rsidRPr="008A0C44">
        <w:rPr>
          <w:rFonts w:cs="Arial"/>
          <w:bCs/>
          <w:sz w:val="20"/>
          <w:szCs w:val="20"/>
          <w:lang w:val="ru-RU"/>
        </w:rPr>
        <w:t xml:space="preserve">при необходимости проектом будет </w:t>
      </w:r>
      <w:r w:rsidR="008438CF" w:rsidRPr="008A0C44">
        <w:rPr>
          <w:rFonts w:cs="Arial"/>
          <w:bCs/>
          <w:sz w:val="20"/>
          <w:szCs w:val="20"/>
          <w:lang w:val="ru-RU"/>
        </w:rPr>
        <w:t>поддерживать</w:t>
      </w:r>
      <w:r w:rsidR="003B15BC" w:rsidRPr="008A0C44">
        <w:rPr>
          <w:rFonts w:cs="Arial"/>
          <w:bCs/>
          <w:sz w:val="20"/>
          <w:szCs w:val="20"/>
          <w:lang w:val="ru-RU"/>
        </w:rPr>
        <w:t xml:space="preserve">ся </w:t>
      </w:r>
      <w:proofErr w:type="spellStart"/>
      <w:r w:rsidR="00590B07" w:rsidRPr="008A0C44">
        <w:rPr>
          <w:rFonts w:cs="Arial"/>
          <w:bCs/>
          <w:sz w:val="20"/>
          <w:szCs w:val="20"/>
          <w:lang w:val="ru-RU"/>
        </w:rPr>
        <w:t>присуждение</w:t>
      </w:r>
      <w:r w:rsidR="008438CF" w:rsidRPr="008A0C44">
        <w:rPr>
          <w:rFonts w:cs="Arial"/>
          <w:bCs/>
          <w:sz w:val="20"/>
          <w:szCs w:val="20"/>
          <w:lang w:val="ru-RU"/>
        </w:rPr>
        <w:t>Преми</w:t>
      </w:r>
      <w:r w:rsidR="003B15BC" w:rsidRPr="008A0C44">
        <w:rPr>
          <w:rFonts w:cs="Arial"/>
          <w:bCs/>
          <w:sz w:val="20"/>
          <w:szCs w:val="20"/>
          <w:lang w:val="ru-RU"/>
        </w:rPr>
        <w:t>и</w:t>
      </w:r>
      <w:proofErr w:type="spellEnd"/>
      <w:r w:rsidR="008438CF" w:rsidRPr="008A0C44">
        <w:rPr>
          <w:rFonts w:cs="Arial"/>
          <w:bCs/>
          <w:sz w:val="20"/>
          <w:szCs w:val="20"/>
          <w:lang w:val="ru-RU"/>
        </w:rPr>
        <w:t xml:space="preserve"> за качество Кыргызской Республики</w:t>
      </w:r>
      <w:r w:rsidR="003B15BC" w:rsidRPr="008A0C44">
        <w:rPr>
          <w:rFonts w:cs="Arial"/>
          <w:bCs/>
          <w:sz w:val="20"/>
          <w:szCs w:val="20"/>
          <w:lang w:val="ru-RU"/>
        </w:rPr>
        <w:t>.</w:t>
      </w:r>
    </w:p>
    <w:p w:rsidR="008438CF" w:rsidRPr="008A0C44" w:rsidRDefault="008438CF" w:rsidP="00CF1BB7">
      <w:pPr>
        <w:suppressAutoHyphens/>
        <w:autoSpaceDE w:val="0"/>
        <w:autoSpaceDN w:val="0"/>
        <w:adjustRightInd w:val="0"/>
        <w:spacing w:before="100" w:after="80" w:line="264" w:lineRule="auto"/>
        <w:ind w:left="709"/>
        <w:jc w:val="both"/>
        <w:rPr>
          <w:rFonts w:cs="Arial"/>
          <w:bCs/>
          <w:sz w:val="20"/>
          <w:szCs w:val="20"/>
          <w:lang w:val="ru-RU"/>
        </w:rPr>
      </w:pPr>
    </w:p>
    <w:p w:rsidR="003752F6" w:rsidRPr="008A0C44" w:rsidRDefault="003752F6" w:rsidP="00CF1BB7">
      <w:pPr>
        <w:suppressAutoHyphens/>
        <w:autoSpaceDE w:val="0"/>
        <w:autoSpaceDN w:val="0"/>
        <w:adjustRightInd w:val="0"/>
        <w:spacing w:before="100" w:after="80" w:line="264" w:lineRule="auto"/>
        <w:ind w:left="709"/>
        <w:jc w:val="both"/>
        <w:rPr>
          <w:rFonts w:cs="Arial"/>
          <w:bCs/>
          <w:sz w:val="20"/>
          <w:szCs w:val="20"/>
          <w:lang w:val="ru-RU"/>
        </w:rPr>
      </w:pPr>
      <w:r w:rsidRPr="008A0C44">
        <w:rPr>
          <w:rFonts w:cs="Arial"/>
          <w:bCs/>
          <w:sz w:val="20"/>
          <w:szCs w:val="20"/>
          <w:lang w:val="ru-RU"/>
        </w:rPr>
        <w:t xml:space="preserve">ЮНИДО будет повышать уровень </w:t>
      </w:r>
      <w:proofErr w:type="gramStart"/>
      <w:r w:rsidRPr="008A0C44">
        <w:rPr>
          <w:rFonts w:cs="Arial"/>
          <w:bCs/>
          <w:sz w:val="20"/>
          <w:szCs w:val="20"/>
          <w:lang w:val="ru-RU"/>
        </w:rPr>
        <w:t>осведомленности</w:t>
      </w:r>
      <w:proofErr w:type="gramEnd"/>
      <w:r w:rsidRPr="008A0C44">
        <w:rPr>
          <w:rFonts w:cs="Arial"/>
          <w:bCs/>
          <w:sz w:val="20"/>
          <w:szCs w:val="20"/>
          <w:lang w:val="ru-RU"/>
        </w:rPr>
        <w:t xml:space="preserve"> и способствовать </w:t>
      </w:r>
      <w:r w:rsidR="00456AE1" w:rsidRPr="008A0C44">
        <w:rPr>
          <w:rFonts w:cs="Arial"/>
          <w:bCs/>
          <w:sz w:val="20"/>
          <w:szCs w:val="20"/>
          <w:lang w:val="ru-RU"/>
        </w:rPr>
        <w:t xml:space="preserve">продвижению </w:t>
      </w:r>
      <w:r w:rsidRPr="008A0C44">
        <w:rPr>
          <w:rFonts w:cs="Arial"/>
          <w:bCs/>
          <w:sz w:val="20"/>
          <w:szCs w:val="20"/>
          <w:lang w:val="ru-RU"/>
        </w:rPr>
        <w:t>культур</w:t>
      </w:r>
      <w:r w:rsidR="00456AE1" w:rsidRPr="008A0C44">
        <w:rPr>
          <w:rFonts w:cs="Arial"/>
          <w:bCs/>
          <w:sz w:val="20"/>
          <w:szCs w:val="20"/>
          <w:lang w:val="ru-RU"/>
        </w:rPr>
        <w:t xml:space="preserve">ы качества </w:t>
      </w:r>
      <w:r w:rsidRPr="008A0C44">
        <w:rPr>
          <w:rFonts w:cs="Arial"/>
          <w:bCs/>
          <w:sz w:val="20"/>
          <w:szCs w:val="20"/>
          <w:lang w:val="ru-RU"/>
        </w:rPr>
        <w:t>с помощью: 1) рекламны</w:t>
      </w:r>
      <w:r w:rsidR="00456AE1" w:rsidRPr="008A0C44">
        <w:rPr>
          <w:rFonts w:cs="Arial"/>
          <w:bCs/>
          <w:sz w:val="20"/>
          <w:szCs w:val="20"/>
          <w:lang w:val="ru-RU"/>
        </w:rPr>
        <w:t xml:space="preserve">х </w:t>
      </w:r>
      <w:r w:rsidRPr="008A0C44">
        <w:rPr>
          <w:rFonts w:cs="Arial"/>
          <w:bCs/>
          <w:sz w:val="20"/>
          <w:szCs w:val="20"/>
          <w:lang w:val="ru-RU"/>
        </w:rPr>
        <w:t xml:space="preserve"> материал</w:t>
      </w:r>
      <w:r w:rsidR="00456AE1" w:rsidRPr="008A0C44">
        <w:rPr>
          <w:rFonts w:cs="Arial"/>
          <w:bCs/>
          <w:sz w:val="20"/>
          <w:szCs w:val="20"/>
          <w:lang w:val="ru-RU"/>
        </w:rPr>
        <w:t>ов</w:t>
      </w:r>
      <w:r w:rsidRPr="008A0C44">
        <w:rPr>
          <w:rFonts w:cs="Arial"/>
          <w:bCs/>
          <w:sz w:val="20"/>
          <w:szCs w:val="20"/>
          <w:lang w:val="ru-RU"/>
        </w:rPr>
        <w:t xml:space="preserve"> (</w:t>
      </w:r>
      <w:r w:rsidR="00456AE1" w:rsidRPr="008A0C44">
        <w:rPr>
          <w:rFonts w:cs="Arial"/>
          <w:bCs/>
          <w:sz w:val="20"/>
          <w:szCs w:val="20"/>
          <w:lang w:val="ru-RU"/>
        </w:rPr>
        <w:t>по к</w:t>
      </w:r>
      <w:r w:rsidRPr="008A0C44">
        <w:rPr>
          <w:rFonts w:cs="Arial"/>
          <w:bCs/>
          <w:sz w:val="20"/>
          <w:szCs w:val="20"/>
          <w:lang w:val="ru-RU"/>
        </w:rPr>
        <w:t>омпонент</w:t>
      </w:r>
      <w:r w:rsidR="00456AE1" w:rsidRPr="008A0C44">
        <w:rPr>
          <w:rFonts w:cs="Arial"/>
          <w:bCs/>
          <w:sz w:val="20"/>
          <w:szCs w:val="20"/>
          <w:lang w:val="ru-RU"/>
        </w:rPr>
        <w:t>у</w:t>
      </w:r>
      <w:r w:rsidRPr="008A0C44">
        <w:rPr>
          <w:rFonts w:cs="Arial"/>
          <w:bCs/>
          <w:sz w:val="20"/>
          <w:szCs w:val="20"/>
          <w:lang w:val="ru-RU"/>
        </w:rPr>
        <w:t xml:space="preserve"> 1); 2) </w:t>
      </w:r>
      <w:r w:rsidR="00456AE1" w:rsidRPr="008A0C44">
        <w:rPr>
          <w:rFonts w:cs="Arial"/>
          <w:bCs/>
          <w:sz w:val="20"/>
          <w:szCs w:val="20"/>
          <w:lang w:val="ru-RU"/>
        </w:rPr>
        <w:t xml:space="preserve">встреч по </w:t>
      </w:r>
      <w:r w:rsidRPr="008A0C44">
        <w:rPr>
          <w:rFonts w:cs="Arial"/>
          <w:bCs/>
          <w:sz w:val="20"/>
          <w:szCs w:val="20"/>
          <w:lang w:val="ru-RU"/>
        </w:rPr>
        <w:t>обмен</w:t>
      </w:r>
      <w:r w:rsidR="00456AE1" w:rsidRPr="008A0C44">
        <w:rPr>
          <w:rFonts w:cs="Arial"/>
          <w:bCs/>
          <w:sz w:val="20"/>
          <w:szCs w:val="20"/>
          <w:lang w:val="ru-RU"/>
        </w:rPr>
        <w:t>у</w:t>
      </w:r>
      <w:r w:rsidRPr="008A0C44">
        <w:rPr>
          <w:rFonts w:cs="Arial"/>
          <w:bCs/>
          <w:sz w:val="20"/>
          <w:szCs w:val="20"/>
          <w:lang w:val="ru-RU"/>
        </w:rPr>
        <w:t xml:space="preserve"> передовыми методами (</w:t>
      </w:r>
      <w:r w:rsidR="00456AE1" w:rsidRPr="008A0C44">
        <w:rPr>
          <w:rFonts w:cs="Arial"/>
          <w:bCs/>
          <w:sz w:val="20"/>
          <w:szCs w:val="20"/>
          <w:lang w:val="ru-RU"/>
        </w:rPr>
        <w:t>мероприятие</w:t>
      </w:r>
      <w:r w:rsidRPr="008A0C44">
        <w:rPr>
          <w:rFonts w:cs="Arial"/>
          <w:bCs/>
          <w:sz w:val="20"/>
          <w:szCs w:val="20"/>
          <w:lang w:val="ru-RU"/>
        </w:rPr>
        <w:t xml:space="preserve"> 2.2); 3) обучени</w:t>
      </w:r>
      <w:r w:rsidR="00CC7ABC" w:rsidRPr="008A0C44">
        <w:rPr>
          <w:rFonts w:cs="Arial"/>
          <w:bCs/>
          <w:sz w:val="20"/>
          <w:szCs w:val="20"/>
          <w:lang w:val="ru-RU"/>
        </w:rPr>
        <w:t>я</w:t>
      </w:r>
      <w:r w:rsidRPr="008A0C44">
        <w:rPr>
          <w:rFonts w:cs="Arial"/>
          <w:bCs/>
          <w:sz w:val="20"/>
          <w:szCs w:val="20"/>
          <w:lang w:val="ru-RU"/>
        </w:rPr>
        <w:t xml:space="preserve"> (</w:t>
      </w:r>
      <w:r w:rsidR="00CC7ABC" w:rsidRPr="008A0C44">
        <w:rPr>
          <w:rFonts w:cs="Arial"/>
          <w:bCs/>
          <w:sz w:val="20"/>
          <w:szCs w:val="20"/>
          <w:lang w:val="ru-RU"/>
        </w:rPr>
        <w:t>мероприятие</w:t>
      </w:r>
      <w:r w:rsidRPr="008A0C44">
        <w:rPr>
          <w:rFonts w:cs="Arial"/>
          <w:bCs/>
          <w:sz w:val="20"/>
          <w:szCs w:val="20"/>
          <w:lang w:val="ru-RU"/>
        </w:rPr>
        <w:t xml:space="preserve"> 2.3); 4) </w:t>
      </w:r>
      <w:r w:rsidR="00CC7ABC" w:rsidRPr="008A0C44">
        <w:rPr>
          <w:rFonts w:cs="Arial"/>
          <w:bCs/>
          <w:sz w:val="20"/>
          <w:szCs w:val="20"/>
          <w:lang w:val="ru-RU"/>
        </w:rPr>
        <w:t xml:space="preserve">информационных кампаний </w:t>
      </w:r>
      <w:r w:rsidRPr="008A0C44">
        <w:rPr>
          <w:rFonts w:cs="Arial"/>
          <w:bCs/>
          <w:sz w:val="20"/>
          <w:szCs w:val="20"/>
          <w:lang w:val="ru-RU"/>
        </w:rPr>
        <w:t xml:space="preserve">во всех сферах системы </w:t>
      </w:r>
      <w:r w:rsidR="00590B07" w:rsidRPr="008A0C44">
        <w:rPr>
          <w:rFonts w:cs="Arial"/>
          <w:bCs/>
          <w:sz w:val="20"/>
          <w:szCs w:val="20"/>
          <w:lang w:val="ru-RU"/>
        </w:rPr>
        <w:t>НИК</w:t>
      </w:r>
      <w:r w:rsidRPr="008A0C44">
        <w:rPr>
          <w:rFonts w:cs="Arial"/>
          <w:bCs/>
          <w:sz w:val="20"/>
          <w:szCs w:val="20"/>
          <w:lang w:val="ru-RU"/>
        </w:rPr>
        <w:t xml:space="preserve">; 5) </w:t>
      </w:r>
      <w:r w:rsidR="00590B07" w:rsidRPr="008A0C44">
        <w:rPr>
          <w:rFonts w:cs="Arial"/>
          <w:bCs/>
          <w:sz w:val="20"/>
          <w:szCs w:val="20"/>
          <w:lang w:val="ru-RU"/>
        </w:rPr>
        <w:t xml:space="preserve">присуждение </w:t>
      </w:r>
      <w:r w:rsidRPr="008A0C44">
        <w:rPr>
          <w:rFonts w:cs="Arial"/>
          <w:bCs/>
          <w:sz w:val="20"/>
          <w:szCs w:val="20"/>
          <w:lang w:val="ru-RU"/>
        </w:rPr>
        <w:t xml:space="preserve">премий </w:t>
      </w:r>
      <w:r w:rsidR="00590B07" w:rsidRPr="008A0C44">
        <w:rPr>
          <w:rFonts w:cs="Arial"/>
          <w:bCs/>
          <w:sz w:val="20"/>
          <w:szCs w:val="20"/>
          <w:lang w:val="ru-RU"/>
        </w:rPr>
        <w:t xml:space="preserve">в области качества среди </w:t>
      </w:r>
      <w:r w:rsidR="00BB6E65" w:rsidRPr="008A0C44">
        <w:rPr>
          <w:rFonts w:cs="Arial"/>
          <w:bCs/>
          <w:sz w:val="20"/>
          <w:szCs w:val="20"/>
          <w:lang w:val="ru-RU"/>
        </w:rPr>
        <w:t>МСБ</w:t>
      </w:r>
      <w:r w:rsidRPr="008A0C44">
        <w:rPr>
          <w:rFonts w:cs="Arial"/>
          <w:bCs/>
          <w:sz w:val="20"/>
          <w:szCs w:val="20"/>
          <w:lang w:val="ru-RU"/>
        </w:rPr>
        <w:t xml:space="preserve"> и </w:t>
      </w:r>
      <w:r w:rsidR="00590B07" w:rsidRPr="008A0C44">
        <w:rPr>
          <w:rFonts w:cs="Arial"/>
          <w:bCs/>
          <w:sz w:val="20"/>
          <w:szCs w:val="20"/>
          <w:lang w:val="ru-RU"/>
        </w:rPr>
        <w:t>профессионалов</w:t>
      </w:r>
      <w:r w:rsidRPr="008A0C44">
        <w:rPr>
          <w:rFonts w:cs="Arial"/>
          <w:bCs/>
          <w:sz w:val="20"/>
          <w:szCs w:val="20"/>
          <w:lang w:val="ru-RU"/>
        </w:rPr>
        <w:t>.</w:t>
      </w:r>
    </w:p>
    <w:p w:rsidR="00CF1BB7" w:rsidRPr="008A0C44" w:rsidRDefault="00CF1BB7" w:rsidP="00CF1BB7">
      <w:pPr>
        <w:pStyle w:val="2"/>
        <w:keepLines w:val="0"/>
        <w:suppressAutoHyphens w:val="0"/>
        <w:spacing w:before="240" w:after="120" w:line="269" w:lineRule="auto"/>
        <w:ind w:right="-3720"/>
        <w:rPr>
          <w:rFonts w:eastAsia="Times New Roman" w:cs="Arial"/>
          <w:sz w:val="22"/>
          <w:szCs w:val="22"/>
          <w:lang w:val="ru-RU"/>
        </w:rPr>
      </w:pPr>
      <w:bookmarkStart w:id="30" w:name="_Toc528704772"/>
      <w:bookmarkStart w:id="31" w:name="_Toc529994831"/>
      <w:r w:rsidRPr="008A0C44">
        <w:rPr>
          <w:rFonts w:eastAsia="Times New Roman" w:cs="Arial"/>
          <w:sz w:val="22"/>
          <w:szCs w:val="22"/>
          <w:lang w:val="ru-RU"/>
        </w:rPr>
        <w:t xml:space="preserve">E.3. </w:t>
      </w:r>
      <w:r w:rsidR="00CB3A3B" w:rsidRPr="008A0C44">
        <w:rPr>
          <w:rFonts w:eastAsia="Times New Roman" w:cs="Arial"/>
          <w:sz w:val="22"/>
          <w:szCs w:val="22"/>
          <w:lang w:val="ru-RU"/>
        </w:rPr>
        <w:t>Мероприятия и результаты</w:t>
      </w:r>
      <w:bookmarkEnd w:id="30"/>
      <w:bookmarkEnd w:id="31"/>
    </w:p>
    <w:p w:rsidR="006877A6" w:rsidRPr="008A0C44" w:rsidRDefault="004922DE" w:rsidP="004922DE">
      <w:pPr>
        <w:spacing w:before="100" w:after="80" w:line="269" w:lineRule="auto"/>
        <w:rPr>
          <w:rFonts w:cs="Arial"/>
          <w:bCs/>
          <w:sz w:val="20"/>
          <w:szCs w:val="20"/>
          <w:lang w:val="ru-RU"/>
        </w:rPr>
      </w:pPr>
      <w:r w:rsidRPr="008A0C44">
        <w:rPr>
          <w:rFonts w:cs="Arial"/>
          <w:bCs/>
          <w:sz w:val="20"/>
          <w:szCs w:val="20"/>
          <w:lang w:val="ru-RU"/>
        </w:rPr>
        <w:t xml:space="preserve">Основные ориентировочные мероприятия проекта </w:t>
      </w:r>
      <w:r w:rsidR="009569DA" w:rsidRPr="008A0C44">
        <w:rPr>
          <w:rFonts w:cs="Arial"/>
          <w:bCs/>
          <w:sz w:val="20"/>
          <w:szCs w:val="20"/>
          <w:lang w:val="ru-RU"/>
        </w:rPr>
        <w:t xml:space="preserve">подробно </w:t>
      </w:r>
      <w:r w:rsidRPr="008A0C44">
        <w:rPr>
          <w:rFonts w:cs="Arial"/>
          <w:bCs/>
          <w:sz w:val="20"/>
          <w:szCs w:val="20"/>
          <w:lang w:val="ru-RU"/>
        </w:rPr>
        <w:t xml:space="preserve">описаны в таблице 9, которые были разработаны на основе информации, собранной во время полевой миссии и </w:t>
      </w:r>
      <w:r w:rsidR="00014D72" w:rsidRPr="008A0C44">
        <w:rPr>
          <w:rFonts w:cs="Arial"/>
          <w:bCs/>
          <w:sz w:val="20"/>
          <w:szCs w:val="20"/>
          <w:lang w:val="ru-RU"/>
        </w:rPr>
        <w:t xml:space="preserve">в момент </w:t>
      </w:r>
      <w:r w:rsidRPr="008A0C44">
        <w:rPr>
          <w:rFonts w:cs="Arial"/>
          <w:bCs/>
          <w:sz w:val="20"/>
          <w:szCs w:val="20"/>
          <w:lang w:val="ru-RU"/>
        </w:rPr>
        <w:t xml:space="preserve">разработки данного проекта. </w:t>
      </w:r>
      <w:r w:rsidR="00690435" w:rsidRPr="008A0C44">
        <w:rPr>
          <w:rFonts w:cs="Arial"/>
          <w:bCs/>
          <w:sz w:val="20"/>
          <w:szCs w:val="20"/>
          <w:lang w:val="ru-RU"/>
        </w:rPr>
        <w:t xml:space="preserve">В </w:t>
      </w:r>
      <w:r w:rsidR="00014D72" w:rsidRPr="008A0C44">
        <w:rPr>
          <w:rFonts w:cs="Arial"/>
          <w:bCs/>
          <w:sz w:val="20"/>
          <w:szCs w:val="20"/>
          <w:lang w:val="ru-RU"/>
        </w:rPr>
        <w:t xml:space="preserve">планировочной </w:t>
      </w:r>
      <w:r w:rsidR="00690435" w:rsidRPr="008A0C44">
        <w:rPr>
          <w:rFonts w:cs="Arial"/>
          <w:bCs/>
          <w:sz w:val="20"/>
          <w:szCs w:val="20"/>
          <w:lang w:val="ru-RU"/>
        </w:rPr>
        <w:t xml:space="preserve">фазе </w:t>
      </w:r>
      <w:r w:rsidRPr="008A0C44">
        <w:rPr>
          <w:rFonts w:cs="Arial"/>
          <w:bCs/>
          <w:sz w:val="20"/>
          <w:szCs w:val="20"/>
          <w:lang w:val="ru-RU"/>
        </w:rPr>
        <w:t>проекта (</w:t>
      </w:r>
      <w:r w:rsidR="00690435" w:rsidRPr="008A0C44">
        <w:rPr>
          <w:rFonts w:cs="Arial"/>
          <w:bCs/>
          <w:sz w:val="20"/>
          <w:szCs w:val="20"/>
          <w:lang w:val="ru-RU"/>
        </w:rPr>
        <w:t xml:space="preserve">согласно </w:t>
      </w:r>
      <w:r w:rsidRPr="008A0C44">
        <w:rPr>
          <w:rFonts w:cs="Arial"/>
          <w:bCs/>
          <w:sz w:val="20"/>
          <w:szCs w:val="20"/>
          <w:lang w:val="ru-RU"/>
        </w:rPr>
        <w:t>пункт</w:t>
      </w:r>
      <w:r w:rsidR="00690435" w:rsidRPr="008A0C44">
        <w:rPr>
          <w:rFonts w:cs="Arial"/>
          <w:bCs/>
          <w:sz w:val="20"/>
          <w:szCs w:val="20"/>
          <w:lang w:val="ru-RU"/>
        </w:rPr>
        <w:t>у</w:t>
      </w:r>
      <w:proofErr w:type="gramStart"/>
      <w:r w:rsidR="00CF1BB7" w:rsidRPr="008A0C44">
        <w:rPr>
          <w:rFonts w:cs="Arial"/>
          <w:bCs/>
          <w:sz w:val="20"/>
          <w:szCs w:val="20"/>
          <w:lang w:val="ru-RU"/>
        </w:rPr>
        <w:t>E</w:t>
      </w:r>
      <w:proofErr w:type="gramEnd"/>
      <w:r w:rsidR="00CF1BB7" w:rsidRPr="008A0C44">
        <w:rPr>
          <w:rFonts w:cs="Arial"/>
          <w:bCs/>
          <w:sz w:val="20"/>
          <w:szCs w:val="20"/>
          <w:lang w:val="ru-RU"/>
        </w:rPr>
        <w:t xml:space="preserve">.7), </w:t>
      </w:r>
      <w:r w:rsidRPr="008A0C44">
        <w:rPr>
          <w:rFonts w:cs="Arial"/>
          <w:bCs/>
          <w:sz w:val="20"/>
          <w:szCs w:val="20"/>
          <w:lang w:val="ru-RU"/>
        </w:rPr>
        <w:t xml:space="preserve">ЮНИДО </w:t>
      </w:r>
      <w:r w:rsidR="001B229C" w:rsidRPr="008A0C44">
        <w:rPr>
          <w:rFonts w:cs="Arial"/>
          <w:bCs/>
          <w:sz w:val="20"/>
          <w:szCs w:val="20"/>
          <w:lang w:val="ru-RU"/>
        </w:rPr>
        <w:t xml:space="preserve">будет </w:t>
      </w:r>
      <w:r w:rsidR="00014D72" w:rsidRPr="008A0C44">
        <w:rPr>
          <w:rFonts w:cs="Arial"/>
          <w:bCs/>
          <w:sz w:val="20"/>
          <w:szCs w:val="20"/>
          <w:lang w:val="ru-RU"/>
        </w:rPr>
        <w:t>проводить</w:t>
      </w:r>
      <w:r w:rsidR="001B229C" w:rsidRPr="008A0C44">
        <w:rPr>
          <w:rFonts w:cs="Arial"/>
          <w:bCs/>
          <w:sz w:val="20"/>
          <w:szCs w:val="20"/>
          <w:lang w:val="ru-RU"/>
        </w:rPr>
        <w:t xml:space="preserve"> углубленный анализ</w:t>
      </w:r>
      <w:r w:rsidR="00511E5C" w:rsidRPr="008A0C44">
        <w:rPr>
          <w:rFonts w:cs="Arial"/>
          <w:bCs/>
          <w:sz w:val="20"/>
          <w:szCs w:val="20"/>
          <w:lang w:val="ru-RU"/>
        </w:rPr>
        <w:t xml:space="preserve"> ситуации </w:t>
      </w:r>
      <w:r w:rsidR="001B229C" w:rsidRPr="008A0C44">
        <w:rPr>
          <w:rFonts w:cs="Arial"/>
          <w:bCs/>
          <w:sz w:val="20"/>
          <w:szCs w:val="20"/>
          <w:lang w:val="ru-RU"/>
        </w:rPr>
        <w:t>на институциональном уровне и на уровне частного сектора</w:t>
      </w:r>
      <w:r w:rsidR="00014D72" w:rsidRPr="008A0C44">
        <w:rPr>
          <w:rFonts w:cs="Arial"/>
          <w:bCs/>
          <w:sz w:val="20"/>
          <w:szCs w:val="20"/>
          <w:lang w:val="ru-RU"/>
        </w:rPr>
        <w:t xml:space="preserve">. Анализ поможет выявить </w:t>
      </w:r>
      <w:r w:rsidR="00511E5C" w:rsidRPr="008A0C44">
        <w:rPr>
          <w:rFonts w:cs="Arial"/>
          <w:bCs/>
          <w:sz w:val="20"/>
          <w:szCs w:val="20"/>
          <w:lang w:val="ru-RU"/>
        </w:rPr>
        <w:t>к</w:t>
      </w:r>
      <w:r w:rsidR="001B229C" w:rsidRPr="008A0C44">
        <w:rPr>
          <w:rFonts w:cs="Arial"/>
          <w:bCs/>
          <w:sz w:val="20"/>
          <w:szCs w:val="20"/>
          <w:lang w:val="ru-RU"/>
        </w:rPr>
        <w:t>онкретны</w:t>
      </w:r>
      <w:r w:rsidR="00511E5C" w:rsidRPr="008A0C44">
        <w:rPr>
          <w:rFonts w:cs="Arial"/>
          <w:bCs/>
          <w:sz w:val="20"/>
          <w:szCs w:val="20"/>
          <w:lang w:val="ru-RU"/>
        </w:rPr>
        <w:t>е</w:t>
      </w:r>
      <w:r w:rsidR="001B229C" w:rsidRPr="008A0C44">
        <w:rPr>
          <w:rFonts w:cs="Arial"/>
          <w:bCs/>
          <w:sz w:val="20"/>
          <w:szCs w:val="20"/>
          <w:lang w:val="ru-RU"/>
        </w:rPr>
        <w:t xml:space="preserve"> потребност</w:t>
      </w:r>
      <w:r w:rsidR="00511E5C" w:rsidRPr="008A0C44">
        <w:rPr>
          <w:rFonts w:cs="Arial"/>
          <w:bCs/>
          <w:sz w:val="20"/>
          <w:szCs w:val="20"/>
          <w:lang w:val="ru-RU"/>
        </w:rPr>
        <w:t xml:space="preserve">и </w:t>
      </w:r>
      <w:r w:rsidR="006E3516" w:rsidRPr="008A0C44">
        <w:rPr>
          <w:rFonts w:cs="Arial"/>
          <w:bCs/>
          <w:sz w:val="20"/>
          <w:szCs w:val="20"/>
          <w:lang w:val="ru-RU"/>
        </w:rPr>
        <w:t xml:space="preserve">бенефициаров, с тем чтобы </w:t>
      </w:r>
      <w:r w:rsidR="001B229C" w:rsidRPr="008A0C44">
        <w:rPr>
          <w:rFonts w:cs="Arial"/>
          <w:bCs/>
          <w:sz w:val="20"/>
          <w:szCs w:val="20"/>
          <w:lang w:val="ru-RU"/>
        </w:rPr>
        <w:t>эффективно</w:t>
      </w:r>
      <w:r w:rsidR="006E3516" w:rsidRPr="008A0C44">
        <w:rPr>
          <w:rFonts w:cs="Arial"/>
          <w:bCs/>
          <w:sz w:val="20"/>
          <w:szCs w:val="20"/>
          <w:lang w:val="ru-RU"/>
        </w:rPr>
        <w:t xml:space="preserve"> использовать </w:t>
      </w:r>
      <w:r w:rsidR="001B229C" w:rsidRPr="008A0C44">
        <w:rPr>
          <w:rFonts w:cs="Arial"/>
          <w:bCs/>
          <w:sz w:val="20"/>
          <w:szCs w:val="20"/>
          <w:lang w:val="ru-RU"/>
        </w:rPr>
        <w:t>ресурс</w:t>
      </w:r>
      <w:r w:rsidR="006E3516" w:rsidRPr="008A0C44">
        <w:rPr>
          <w:rFonts w:cs="Arial"/>
          <w:bCs/>
          <w:sz w:val="20"/>
          <w:szCs w:val="20"/>
          <w:lang w:val="ru-RU"/>
        </w:rPr>
        <w:t>ы проекта д</w:t>
      </w:r>
      <w:r w:rsidR="001B229C" w:rsidRPr="008A0C44">
        <w:rPr>
          <w:rFonts w:cs="Arial"/>
          <w:bCs/>
          <w:sz w:val="20"/>
          <w:szCs w:val="20"/>
          <w:lang w:val="ru-RU"/>
        </w:rPr>
        <w:t xml:space="preserve">ля достижения целей </w:t>
      </w:r>
      <w:proofErr w:type="spellStart"/>
      <w:r w:rsidR="001B229C" w:rsidRPr="008A0C44">
        <w:rPr>
          <w:rFonts w:cs="Arial"/>
          <w:bCs/>
          <w:sz w:val="20"/>
          <w:szCs w:val="20"/>
          <w:lang w:val="ru-RU"/>
        </w:rPr>
        <w:t>проекта</w:t>
      </w:r>
      <w:proofErr w:type="gramStart"/>
      <w:r w:rsidR="001B229C" w:rsidRPr="008A0C44">
        <w:rPr>
          <w:rFonts w:cs="Arial"/>
          <w:bCs/>
          <w:sz w:val="20"/>
          <w:szCs w:val="20"/>
          <w:lang w:val="ru-RU"/>
        </w:rPr>
        <w:t>.</w:t>
      </w:r>
      <w:r w:rsidR="006E3516" w:rsidRPr="008A0C44">
        <w:rPr>
          <w:rFonts w:cs="Arial"/>
          <w:bCs/>
          <w:sz w:val="20"/>
          <w:szCs w:val="20"/>
          <w:lang w:val="ru-RU"/>
        </w:rPr>
        <w:t>Т</w:t>
      </w:r>
      <w:proofErr w:type="gramEnd"/>
      <w:r w:rsidR="006E3516" w:rsidRPr="008A0C44">
        <w:rPr>
          <w:rFonts w:cs="Arial"/>
          <w:bCs/>
          <w:sz w:val="20"/>
          <w:szCs w:val="20"/>
          <w:lang w:val="ru-RU"/>
        </w:rPr>
        <w:t>акой</w:t>
      </w:r>
      <w:proofErr w:type="spellEnd"/>
      <w:r w:rsidR="00511E5C" w:rsidRPr="008A0C44">
        <w:rPr>
          <w:rFonts w:cs="Arial"/>
          <w:bCs/>
          <w:sz w:val="20"/>
          <w:szCs w:val="20"/>
          <w:lang w:val="ru-RU"/>
        </w:rPr>
        <w:t xml:space="preserve"> анализ </w:t>
      </w:r>
      <w:r w:rsidR="006E3516" w:rsidRPr="008A0C44">
        <w:rPr>
          <w:rFonts w:cs="Arial"/>
          <w:bCs/>
          <w:sz w:val="20"/>
          <w:szCs w:val="20"/>
          <w:lang w:val="ru-RU"/>
        </w:rPr>
        <w:t xml:space="preserve">также </w:t>
      </w:r>
      <w:r w:rsidR="00511E5C" w:rsidRPr="008A0C44">
        <w:rPr>
          <w:rFonts w:cs="Arial"/>
          <w:bCs/>
          <w:sz w:val="20"/>
          <w:szCs w:val="20"/>
          <w:lang w:val="ru-RU"/>
        </w:rPr>
        <w:t>будет необходим для изучения требований рынка, ЦД</w:t>
      </w:r>
      <w:r w:rsidR="006E3516" w:rsidRPr="008A0C44">
        <w:rPr>
          <w:rFonts w:cs="Arial"/>
          <w:bCs/>
          <w:sz w:val="20"/>
          <w:szCs w:val="20"/>
          <w:lang w:val="ru-RU"/>
        </w:rPr>
        <w:t xml:space="preserve">С и </w:t>
      </w:r>
      <w:r w:rsidR="00511E5C" w:rsidRPr="008A0C44">
        <w:rPr>
          <w:rFonts w:cs="Arial"/>
          <w:bCs/>
          <w:sz w:val="20"/>
          <w:szCs w:val="20"/>
          <w:lang w:val="ru-RU"/>
        </w:rPr>
        <w:t xml:space="preserve">экспортных рынков и основных проблем, существующих </w:t>
      </w:r>
      <w:r w:rsidR="006E3516" w:rsidRPr="008A0C44">
        <w:rPr>
          <w:rFonts w:cs="Arial"/>
          <w:bCs/>
          <w:sz w:val="20"/>
          <w:szCs w:val="20"/>
          <w:lang w:val="ru-RU"/>
        </w:rPr>
        <w:t>на всех этапах ЦДС</w:t>
      </w:r>
      <w:r w:rsidR="00511E5C" w:rsidRPr="008A0C44">
        <w:rPr>
          <w:rFonts w:cs="Arial"/>
          <w:bCs/>
          <w:sz w:val="20"/>
          <w:szCs w:val="20"/>
          <w:lang w:val="ru-RU"/>
        </w:rPr>
        <w:t xml:space="preserve">. На основе этих </w:t>
      </w:r>
      <w:proofErr w:type="spellStart"/>
      <w:r w:rsidR="00511E5C" w:rsidRPr="008A0C44">
        <w:rPr>
          <w:rFonts w:cs="Arial"/>
          <w:bCs/>
          <w:sz w:val="20"/>
          <w:szCs w:val="20"/>
          <w:lang w:val="ru-RU"/>
        </w:rPr>
        <w:t>анализовбудут</w:t>
      </w:r>
      <w:proofErr w:type="spellEnd"/>
      <w:r w:rsidR="00511E5C" w:rsidRPr="008A0C44">
        <w:rPr>
          <w:rFonts w:cs="Arial"/>
          <w:bCs/>
          <w:sz w:val="20"/>
          <w:szCs w:val="20"/>
          <w:lang w:val="ru-RU"/>
        </w:rPr>
        <w:t xml:space="preserve"> </w:t>
      </w:r>
      <w:r w:rsidR="006877A6" w:rsidRPr="008A0C44">
        <w:rPr>
          <w:rFonts w:cs="Arial"/>
          <w:bCs/>
          <w:sz w:val="20"/>
          <w:szCs w:val="20"/>
          <w:lang w:val="ru-RU"/>
        </w:rPr>
        <w:t xml:space="preserve">составлены </w:t>
      </w:r>
      <w:r w:rsidR="00511E5C" w:rsidRPr="008A0C44">
        <w:rPr>
          <w:rFonts w:cs="Arial"/>
          <w:bCs/>
          <w:sz w:val="20"/>
          <w:szCs w:val="20"/>
          <w:lang w:val="ru-RU"/>
        </w:rPr>
        <w:t>конкретные планы действий с подробными мероприятиям</w:t>
      </w:r>
      <w:r w:rsidR="006877A6" w:rsidRPr="008A0C44">
        <w:rPr>
          <w:rFonts w:cs="Arial"/>
          <w:bCs/>
          <w:sz w:val="20"/>
          <w:szCs w:val="20"/>
          <w:lang w:val="ru-RU"/>
        </w:rPr>
        <w:t xml:space="preserve">и, </w:t>
      </w:r>
      <w:r w:rsidR="006E3516" w:rsidRPr="008A0C44">
        <w:rPr>
          <w:rFonts w:cs="Arial"/>
          <w:bCs/>
          <w:sz w:val="20"/>
          <w:szCs w:val="20"/>
          <w:lang w:val="ru-RU"/>
        </w:rPr>
        <w:t>реализация которых будет составлять</w:t>
      </w:r>
      <w:r w:rsidR="006877A6" w:rsidRPr="008A0C44">
        <w:rPr>
          <w:rFonts w:cs="Arial"/>
          <w:bCs/>
          <w:sz w:val="20"/>
          <w:szCs w:val="20"/>
          <w:lang w:val="ru-RU"/>
        </w:rPr>
        <w:t xml:space="preserve"> основу </w:t>
      </w:r>
      <w:r w:rsidR="006E3516" w:rsidRPr="008A0C44">
        <w:rPr>
          <w:rFonts w:cs="Arial"/>
          <w:bCs/>
          <w:sz w:val="20"/>
          <w:szCs w:val="20"/>
          <w:lang w:val="ru-RU"/>
        </w:rPr>
        <w:t xml:space="preserve"> </w:t>
      </w:r>
      <w:proofErr w:type="spellStart"/>
      <w:r w:rsidR="006E3516" w:rsidRPr="008A0C44">
        <w:rPr>
          <w:rFonts w:cs="Arial"/>
          <w:bCs/>
          <w:sz w:val="20"/>
          <w:szCs w:val="20"/>
          <w:lang w:val="ru-RU"/>
        </w:rPr>
        <w:t>для</w:t>
      </w:r>
      <w:r w:rsidR="006877A6" w:rsidRPr="008A0C44">
        <w:rPr>
          <w:rFonts w:cs="Arial"/>
          <w:bCs/>
          <w:sz w:val="20"/>
          <w:szCs w:val="20"/>
          <w:lang w:val="ru-RU"/>
        </w:rPr>
        <w:t>технической</w:t>
      </w:r>
      <w:proofErr w:type="spellEnd"/>
      <w:r w:rsidR="006877A6" w:rsidRPr="008A0C44">
        <w:rPr>
          <w:rFonts w:cs="Arial"/>
          <w:bCs/>
          <w:sz w:val="20"/>
          <w:szCs w:val="20"/>
          <w:lang w:val="ru-RU"/>
        </w:rPr>
        <w:t xml:space="preserve"> помощи. </w:t>
      </w:r>
    </w:p>
    <w:p w:rsidR="00690435" w:rsidRPr="008A0C44" w:rsidRDefault="000C49D2" w:rsidP="004922DE">
      <w:pPr>
        <w:spacing w:before="100" w:after="80" w:line="269" w:lineRule="auto"/>
        <w:rPr>
          <w:rFonts w:cs="Arial"/>
          <w:bCs/>
          <w:sz w:val="20"/>
          <w:szCs w:val="20"/>
          <w:lang w:val="ru-RU"/>
        </w:rPr>
      </w:pPr>
      <w:r w:rsidRPr="008A0C44">
        <w:rPr>
          <w:rFonts w:cs="Arial"/>
          <w:bCs/>
          <w:sz w:val="20"/>
          <w:szCs w:val="20"/>
          <w:lang w:val="ru-RU"/>
        </w:rPr>
        <w:t xml:space="preserve">Также будут установлены базовые показатели </w:t>
      </w:r>
      <w:r w:rsidR="006E3516" w:rsidRPr="008A0C44">
        <w:rPr>
          <w:rFonts w:cs="Arial"/>
          <w:bCs/>
          <w:sz w:val="20"/>
          <w:szCs w:val="20"/>
          <w:lang w:val="ru-RU"/>
        </w:rPr>
        <w:t xml:space="preserve">коэффициента показателей эффективности (КПЭ). </w:t>
      </w:r>
      <w:r w:rsidR="00AB09EB" w:rsidRPr="008A0C44">
        <w:rPr>
          <w:rFonts w:cs="Arial"/>
          <w:bCs/>
          <w:sz w:val="20"/>
          <w:szCs w:val="20"/>
          <w:lang w:val="ru-RU"/>
        </w:rPr>
        <w:t xml:space="preserve">Эффект синергизма с идентичными </w:t>
      </w:r>
      <w:proofErr w:type="spellStart"/>
      <w:r w:rsidR="00AB09EB" w:rsidRPr="008A0C44">
        <w:rPr>
          <w:rFonts w:cs="Arial"/>
          <w:bCs/>
          <w:sz w:val="20"/>
          <w:szCs w:val="20"/>
          <w:lang w:val="ru-RU"/>
        </w:rPr>
        <w:t>межсекторальными</w:t>
      </w:r>
      <w:proofErr w:type="spellEnd"/>
      <w:r w:rsidR="00AB09EB" w:rsidRPr="008A0C44">
        <w:rPr>
          <w:rFonts w:cs="Arial"/>
          <w:bCs/>
          <w:sz w:val="20"/>
          <w:szCs w:val="20"/>
          <w:lang w:val="ru-RU"/>
        </w:rPr>
        <w:t xml:space="preserve"> или сквозными проектами других стран и доноров также будет изучен в процессе проведения а</w:t>
      </w:r>
      <w:r w:rsidRPr="008A0C44">
        <w:rPr>
          <w:rFonts w:cs="Arial"/>
          <w:bCs/>
          <w:sz w:val="20"/>
          <w:szCs w:val="20"/>
          <w:lang w:val="ru-RU"/>
        </w:rPr>
        <w:t>нализ</w:t>
      </w:r>
      <w:r w:rsidR="00AB09EB" w:rsidRPr="008A0C44">
        <w:rPr>
          <w:rFonts w:cs="Arial"/>
          <w:bCs/>
          <w:sz w:val="20"/>
          <w:szCs w:val="20"/>
          <w:lang w:val="ru-RU"/>
        </w:rPr>
        <w:t xml:space="preserve">а </w:t>
      </w:r>
      <w:r w:rsidR="006E3516" w:rsidRPr="008A0C44">
        <w:rPr>
          <w:rFonts w:cs="Arial"/>
          <w:bCs/>
          <w:sz w:val="20"/>
          <w:szCs w:val="20"/>
          <w:lang w:val="ru-RU"/>
        </w:rPr>
        <w:t>ситуаций</w:t>
      </w:r>
      <w:r w:rsidR="00AB09EB" w:rsidRPr="008A0C44">
        <w:rPr>
          <w:rFonts w:cs="Arial"/>
          <w:bCs/>
          <w:sz w:val="20"/>
          <w:szCs w:val="20"/>
          <w:lang w:val="ru-RU"/>
        </w:rPr>
        <w:t xml:space="preserve"> и разработки </w:t>
      </w:r>
      <w:r w:rsidRPr="008A0C44">
        <w:rPr>
          <w:rFonts w:cs="Arial"/>
          <w:bCs/>
          <w:sz w:val="20"/>
          <w:szCs w:val="20"/>
          <w:lang w:val="ru-RU"/>
        </w:rPr>
        <w:t>план</w:t>
      </w:r>
      <w:r w:rsidR="00AB09EB" w:rsidRPr="008A0C44">
        <w:rPr>
          <w:rFonts w:cs="Arial"/>
          <w:bCs/>
          <w:sz w:val="20"/>
          <w:szCs w:val="20"/>
          <w:lang w:val="ru-RU"/>
        </w:rPr>
        <w:t>а</w:t>
      </w:r>
      <w:r w:rsidRPr="008A0C44">
        <w:rPr>
          <w:rFonts w:cs="Arial"/>
          <w:bCs/>
          <w:sz w:val="20"/>
          <w:szCs w:val="20"/>
          <w:lang w:val="ru-RU"/>
        </w:rPr>
        <w:t xml:space="preserve"> действий</w:t>
      </w:r>
      <w:r w:rsidR="00AB09EB" w:rsidRPr="008A0C44">
        <w:rPr>
          <w:rFonts w:cs="Arial"/>
          <w:bCs/>
          <w:sz w:val="20"/>
          <w:szCs w:val="20"/>
          <w:lang w:val="ru-RU"/>
        </w:rPr>
        <w:t>.</w:t>
      </w:r>
    </w:p>
    <w:p w:rsidR="004922DE" w:rsidRPr="008A0C44" w:rsidRDefault="00AB09EB" w:rsidP="004922DE">
      <w:pPr>
        <w:spacing w:before="100" w:after="80" w:line="269" w:lineRule="auto"/>
        <w:rPr>
          <w:rFonts w:cs="Arial"/>
          <w:bCs/>
          <w:sz w:val="20"/>
          <w:szCs w:val="20"/>
          <w:lang w:val="ru-RU"/>
        </w:rPr>
      </w:pPr>
      <w:r w:rsidRPr="008A0C44">
        <w:rPr>
          <w:rFonts w:cs="Arial"/>
          <w:bCs/>
          <w:sz w:val="20"/>
          <w:szCs w:val="20"/>
          <w:lang w:val="ru-RU"/>
        </w:rPr>
        <w:t xml:space="preserve">Мероприятия, которые </w:t>
      </w:r>
      <w:proofErr w:type="gramStart"/>
      <w:r w:rsidRPr="008A0C44">
        <w:rPr>
          <w:rFonts w:cs="Arial"/>
          <w:bCs/>
          <w:sz w:val="20"/>
          <w:szCs w:val="20"/>
          <w:lang w:val="ru-RU"/>
        </w:rPr>
        <w:t xml:space="preserve">запланированы </w:t>
      </w:r>
      <w:r w:rsidR="00690435" w:rsidRPr="008A0C44">
        <w:rPr>
          <w:rFonts w:cs="Arial"/>
          <w:bCs/>
          <w:sz w:val="20"/>
          <w:szCs w:val="20"/>
          <w:lang w:val="ru-RU"/>
        </w:rPr>
        <w:t xml:space="preserve">в </w:t>
      </w:r>
      <w:r w:rsidRPr="008A0C44">
        <w:rPr>
          <w:rFonts w:cs="Arial"/>
          <w:bCs/>
          <w:sz w:val="20"/>
          <w:szCs w:val="20"/>
          <w:lang w:val="ru-RU"/>
        </w:rPr>
        <w:t xml:space="preserve">планировочной </w:t>
      </w:r>
      <w:r w:rsidR="000C49D2" w:rsidRPr="008A0C44">
        <w:rPr>
          <w:rFonts w:cs="Arial"/>
          <w:bCs/>
          <w:sz w:val="20"/>
          <w:szCs w:val="20"/>
          <w:lang w:val="ru-RU"/>
        </w:rPr>
        <w:t>фаз</w:t>
      </w:r>
      <w:r w:rsidR="0032138A" w:rsidRPr="008A0C44">
        <w:rPr>
          <w:rFonts w:cs="Arial"/>
          <w:bCs/>
          <w:sz w:val="20"/>
          <w:szCs w:val="20"/>
          <w:lang w:val="ru-RU"/>
        </w:rPr>
        <w:t>е</w:t>
      </w:r>
      <w:r w:rsidR="000C49D2" w:rsidRPr="008A0C44">
        <w:rPr>
          <w:rFonts w:cs="Arial"/>
          <w:bCs/>
          <w:sz w:val="20"/>
          <w:szCs w:val="20"/>
          <w:lang w:val="ru-RU"/>
        </w:rPr>
        <w:t xml:space="preserve"> подробно описаны</w:t>
      </w:r>
      <w:proofErr w:type="gramEnd"/>
      <w:r w:rsidR="000C49D2" w:rsidRPr="008A0C44">
        <w:rPr>
          <w:rFonts w:cs="Arial"/>
          <w:bCs/>
          <w:sz w:val="20"/>
          <w:szCs w:val="20"/>
          <w:lang w:val="ru-RU"/>
        </w:rPr>
        <w:t xml:space="preserve"> в разделе E.7.</w:t>
      </w:r>
    </w:p>
    <w:p w:rsidR="00CF1BB7" w:rsidRPr="008A0C44" w:rsidRDefault="0032138A" w:rsidP="00CF1BB7">
      <w:pPr>
        <w:spacing w:before="240" w:after="120" w:line="269" w:lineRule="auto"/>
        <w:jc w:val="both"/>
        <w:rPr>
          <w:rFonts w:cs="Arial"/>
          <w:b/>
          <w:sz w:val="18"/>
          <w:szCs w:val="20"/>
          <w:lang w:val="ru-RU"/>
        </w:rPr>
      </w:pPr>
      <w:r w:rsidRPr="008A0C44">
        <w:rPr>
          <w:rFonts w:cs="Arial"/>
          <w:b/>
          <w:sz w:val="18"/>
          <w:szCs w:val="20"/>
          <w:lang w:val="ru-RU"/>
        </w:rPr>
        <w:t xml:space="preserve">Таблица </w:t>
      </w:r>
      <w:r w:rsidR="00CF1BB7" w:rsidRPr="008A0C44">
        <w:rPr>
          <w:rFonts w:cs="Arial"/>
          <w:b/>
          <w:sz w:val="18"/>
          <w:szCs w:val="20"/>
          <w:lang w:val="ru-RU"/>
        </w:rPr>
        <w:t xml:space="preserve">9. </w:t>
      </w:r>
      <w:r w:rsidRPr="008A0C44">
        <w:rPr>
          <w:rFonts w:cs="Arial"/>
          <w:b/>
          <w:sz w:val="18"/>
          <w:szCs w:val="20"/>
          <w:lang w:val="ru-RU"/>
        </w:rPr>
        <w:t xml:space="preserve">Основные мероприятия </w:t>
      </w:r>
      <w:r w:rsidR="00AB09EB" w:rsidRPr="008A0C44">
        <w:rPr>
          <w:rFonts w:cs="Arial"/>
          <w:b/>
          <w:sz w:val="18"/>
          <w:szCs w:val="20"/>
          <w:lang w:val="ru-RU"/>
        </w:rPr>
        <w:t xml:space="preserve">с разбивкой </w:t>
      </w:r>
      <w:r w:rsidRPr="008A0C44">
        <w:rPr>
          <w:rFonts w:cs="Arial"/>
          <w:b/>
          <w:sz w:val="18"/>
          <w:szCs w:val="20"/>
          <w:lang w:val="ru-RU"/>
        </w:rPr>
        <w:t xml:space="preserve">по каждому </w:t>
      </w:r>
      <w:r w:rsidR="00AB09EB" w:rsidRPr="008A0C44">
        <w:rPr>
          <w:rFonts w:cs="Arial"/>
          <w:b/>
          <w:sz w:val="18"/>
          <w:szCs w:val="20"/>
          <w:lang w:val="ru-RU"/>
        </w:rPr>
        <w:t xml:space="preserve">ожидаемому </w:t>
      </w:r>
      <w:r w:rsidRPr="008A0C44">
        <w:rPr>
          <w:rFonts w:cs="Arial"/>
          <w:b/>
          <w:sz w:val="18"/>
          <w:szCs w:val="20"/>
          <w:lang w:val="ru-RU"/>
        </w:rPr>
        <w:t xml:space="preserve">результату </w:t>
      </w:r>
    </w:p>
    <w:tbl>
      <w:tblPr>
        <w:tblStyle w:val="aa"/>
        <w:tblpPr w:leftFromText="180" w:rightFromText="180" w:vertAnchor="text" w:horzAnchor="margin" w:tblpXSpec="center" w:tblpY="54"/>
        <w:tblW w:w="9209" w:type="dxa"/>
        <w:tblLayout w:type="fixed"/>
        <w:tblLook w:val="04A0"/>
      </w:tblPr>
      <w:tblGrid>
        <w:gridCol w:w="7225"/>
        <w:gridCol w:w="1984"/>
      </w:tblGrid>
      <w:tr w:rsidR="008A0C44" w:rsidRPr="008A0C44" w:rsidTr="002B4635">
        <w:tc>
          <w:tcPr>
            <w:tcW w:w="7225" w:type="dxa"/>
            <w:shd w:val="clear" w:color="auto" w:fill="3DA3C1"/>
          </w:tcPr>
          <w:p w:rsidR="00CF1BB7" w:rsidRPr="008A0C44" w:rsidRDefault="00D2545A" w:rsidP="000A66D9">
            <w:pPr>
              <w:pStyle w:val="afa"/>
              <w:spacing w:before="20" w:after="20" w:line="269" w:lineRule="auto"/>
              <w:jc w:val="center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ОБЩИЕ Р</w:t>
            </w:r>
            <w:r w:rsidR="00A30808" w:rsidRPr="008A0C44">
              <w:rPr>
                <w:rFonts w:cs="Arial"/>
                <w:b/>
                <w:sz w:val="18"/>
                <w:szCs w:val="18"/>
                <w:lang w:val="ru-RU"/>
              </w:rPr>
              <w:t xml:space="preserve">ЕЗУЛЬТАТЫ, </w:t>
            </w:r>
            <w:r w:rsidR="009A396E" w:rsidRPr="008A0C44">
              <w:rPr>
                <w:rFonts w:cs="Arial"/>
                <w:b/>
                <w:sz w:val="18"/>
                <w:szCs w:val="18"/>
                <w:lang w:val="ru-RU"/>
              </w:rPr>
              <w:t xml:space="preserve">КЛЮЧЕВЫЕ </w:t>
            </w: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ПОКАЗАТЕЛИ И МЕРОПРИЯТИЯ</w:t>
            </w:r>
          </w:p>
        </w:tc>
        <w:tc>
          <w:tcPr>
            <w:tcW w:w="1984" w:type="dxa"/>
            <w:shd w:val="clear" w:color="auto" w:fill="3DA3C1"/>
          </w:tcPr>
          <w:p w:rsidR="00CF1BB7" w:rsidRPr="008A0C44" w:rsidRDefault="00B35C96" w:rsidP="000A66D9">
            <w:pPr>
              <w:pStyle w:val="afa"/>
              <w:spacing w:before="20" w:after="20" w:line="269" w:lineRule="auto"/>
              <w:jc w:val="center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 xml:space="preserve">ПАРТНЕРЫ </w:t>
            </w:r>
          </w:p>
        </w:tc>
      </w:tr>
      <w:tr w:rsidR="008A0C44" w:rsidRPr="008A0C44" w:rsidTr="002B4635">
        <w:tc>
          <w:tcPr>
            <w:tcW w:w="9209" w:type="dxa"/>
            <w:gridSpan w:val="2"/>
            <w:shd w:val="clear" w:color="auto" w:fill="C3DCFF" w:themeFill="accent5" w:themeFillTint="33"/>
          </w:tcPr>
          <w:p w:rsidR="00CF1BB7" w:rsidRPr="008A0C44" w:rsidRDefault="00DC13DA" w:rsidP="00AB09EB">
            <w:pPr>
              <w:tabs>
                <w:tab w:val="right" w:pos="3402"/>
              </w:tabs>
              <w:spacing w:before="60" w:after="0" w:line="269" w:lineRule="auto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bCs/>
                <w:sz w:val="18"/>
                <w:szCs w:val="18"/>
                <w:lang w:val="ru-RU"/>
              </w:rPr>
              <w:t>Результат</w:t>
            </w:r>
            <w:r w:rsidR="00CF1BB7" w:rsidRPr="008A0C44">
              <w:rPr>
                <w:rFonts w:cs="Arial"/>
                <w:b/>
                <w:bCs/>
                <w:sz w:val="18"/>
                <w:szCs w:val="18"/>
                <w:lang w:val="ru-RU"/>
              </w:rPr>
              <w:t xml:space="preserve"> 1. </w:t>
            </w:r>
            <w:r w:rsidR="00AB09EB" w:rsidRPr="008A0C44">
              <w:rPr>
                <w:rFonts w:cs="Arial"/>
                <w:b/>
                <w:sz w:val="18"/>
                <w:szCs w:val="18"/>
                <w:lang w:val="ru-RU"/>
              </w:rPr>
              <w:t xml:space="preserve"> Повышение технической компетентности и устойчивости Национальной инфраструктуры качества в оказании услуг для ЦДС для фруктов  </w:t>
            </w:r>
          </w:p>
        </w:tc>
      </w:tr>
      <w:tr w:rsidR="008A0C44" w:rsidRPr="008A0C44" w:rsidTr="002B4635">
        <w:tc>
          <w:tcPr>
            <w:tcW w:w="9209" w:type="dxa"/>
            <w:gridSpan w:val="2"/>
            <w:shd w:val="clear" w:color="auto" w:fill="F2F2F2" w:themeFill="background1" w:themeFillShade="F2"/>
          </w:tcPr>
          <w:p w:rsidR="009951B0" w:rsidRPr="008A0C44" w:rsidRDefault="009A396E" w:rsidP="009951B0">
            <w:pPr>
              <w:rPr>
                <w:sz w:val="18"/>
                <w:szCs w:val="18"/>
                <w:lang w:val="ru-RU" w:eastAsia="en-GB" w:bidi="en-GB"/>
              </w:rPr>
            </w:pPr>
            <w:r w:rsidRPr="008A0C44">
              <w:rPr>
                <w:rFonts w:cs="Arial"/>
                <w:b/>
                <w:bCs/>
                <w:sz w:val="18"/>
                <w:szCs w:val="18"/>
                <w:lang w:val="ru-RU"/>
              </w:rPr>
              <w:t xml:space="preserve">Показатель </w:t>
            </w:r>
            <w:r w:rsidR="00CF1BB7" w:rsidRPr="008A0C44">
              <w:rPr>
                <w:rFonts w:cs="Arial"/>
                <w:b/>
                <w:bCs/>
                <w:sz w:val="18"/>
                <w:szCs w:val="18"/>
                <w:lang w:val="ru-RU"/>
              </w:rPr>
              <w:t xml:space="preserve">1.1. </w:t>
            </w:r>
            <w:r w:rsidR="00CC0662" w:rsidRPr="008A0C44">
              <w:rPr>
                <w:rFonts w:eastAsia="Times New Roman" w:cs="Arial"/>
                <w:b/>
                <w:bCs/>
                <w:sz w:val="18"/>
                <w:szCs w:val="18"/>
                <w:lang w:val="ru-RU"/>
              </w:rPr>
              <w:t xml:space="preserve"> Укрепление технической компетенции ЦСМ</w:t>
            </w:r>
            <w:r w:rsidR="00CC0662" w:rsidRPr="008A0C44">
              <w:rPr>
                <w:rFonts w:cs="Arial"/>
                <w:b/>
                <w:sz w:val="18"/>
                <w:szCs w:val="18"/>
                <w:lang w:val="ru-RU"/>
              </w:rPr>
              <w:t>/КЦА в целях удовлетворения спроса на ЦДС для фруктов</w:t>
            </w:r>
          </w:p>
        </w:tc>
      </w:tr>
      <w:tr w:rsidR="008A0C44" w:rsidRPr="008A0C44" w:rsidTr="002B4635">
        <w:tc>
          <w:tcPr>
            <w:tcW w:w="9209" w:type="dxa"/>
            <w:gridSpan w:val="2"/>
            <w:shd w:val="clear" w:color="auto" w:fill="FFFFFF" w:themeFill="background1"/>
          </w:tcPr>
          <w:p w:rsidR="00CF1BB7" w:rsidRPr="008A0C44" w:rsidRDefault="00D2545A" w:rsidP="000A66D9">
            <w:pPr>
              <w:pStyle w:val="afa"/>
              <w:spacing w:before="20" w:after="20"/>
              <w:ind w:left="-14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bCs w:val="0"/>
                <w:sz w:val="18"/>
                <w:szCs w:val="18"/>
                <w:lang w:val="ru-RU"/>
              </w:rPr>
              <w:t>ОСНОВНЫЕ МЕРОПРИЯТИЯ</w:t>
            </w:r>
            <w:r w:rsidR="00CF1BB7" w:rsidRPr="008A0C44">
              <w:rPr>
                <w:rFonts w:cs="Arial"/>
                <w:b/>
                <w:bCs w:val="0"/>
                <w:sz w:val="18"/>
                <w:szCs w:val="18"/>
                <w:lang w:val="ru-RU"/>
              </w:rPr>
              <w:t>:</w:t>
            </w:r>
          </w:p>
        </w:tc>
      </w:tr>
      <w:tr w:rsidR="008A0C44" w:rsidRPr="008A0C44" w:rsidTr="002B4635">
        <w:tc>
          <w:tcPr>
            <w:tcW w:w="7225" w:type="dxa"/>
          </w:tcPr>
          <w:p w:rsidR="00CF1BB7" w:rsidRPr="00F563BD" w:rsidRDefault="00D2545A" w:rsidP="000A66D9">
            <w:pPr>
              <w:spacing w:before="40" w:after="60" w:line="269" w:lineRule="auto"/>
              <w:rPr>
                <w:rFonts w:eastAsia="Times New Roman" w:cs="Arial"/>
                <w:b/>
                <w:bCs/>
                <w:sz w:val="18"/>
                <w:szCs w:val="18"/>
                <w:highlight w:val="green"/>
                <w:lang w:val="ru-RU"/>
              </w:rPr>
            </w:pPr>
            <w:r w:rsidRPr="00F563BD">
              <w:rPr>
                <w:rFonts w:eastAsia="Times New Roman" w:cs="Arial"/>
                <w:b/>
                <w:bCs/>
                <w:sz w:val="18"/>
                <w:szCs w:val="18"/>
                <w:highlight w:val="green"/>
                <w:lang w:val="ru-RU"/>
              </w:rPr>
              <w:t>По стандартизации</w:t>
            </w:r>
            <w:r w:rsidR="00CF1BB7" w:rsidRPr="00F563BD">
              <w:rPr>
                <w:rFonts w:eastAsia="Times New Roman" w:cs="Arial"/>
                <w:b/>
                <w:bCs/>
                <w:sz w:val="18"/>
                <w:szCs w:val="18"/>
                <w:highlight w:val="green"/>
                <w:lang w:val="ru-RU"/>
              </w:rPr>
              <w:t>:</w:t>
            </w:r>
          </w:p>
          <w:p w:rsidR="00CF1BB7" w:rsidRPr="00F563BD" w:rsidRDefault="00047F51" w:rsidP="000A66D9">
            <w:pPr>
              <w:pStyle w:val="af3"/>
              <w:numPr>
                <w:ilvl w:val="0"/>
                <w:numId w:val="29"/>
              </w:numPr>
              <w:spacing w:before="40" w:after="60" w:line="269" w:lineRule="auto"/>
              <w:ind w:left="302" w:hanging="142"/>
              <w:rPr>
                <w:rFonts w:ascii="Arial" w:eastAsia="Times New Roman" w:hAnsi="Arial" w:cs="Arial"/>
                <w:bCs/>
                <w:sz w:val="18"/>
                <w:szCs w:val="18"/>
                <w:highlight w:val="green"/>
                <w:lang w:val="ru-RU"/>
              </w:rPr>
            </w:pPr>
            <w:r w:rsidRPr="00F563BD">
              <w:rPr>
                <w:rFonts w:ascii="Arial" w:eastAsia="Times New Roman" w:hAnsi="Arial" w:cs="Arial"/>
                <w:bCs/>
                <w:sz w:val="18"/>
                <w:szCs w:val="18"/>
                <w:highlight w:val="green"/>
                <w:lang w:val="ru-RU"/>
              </w:rPr>
              <w:t>Р</w:t>
            </w:r>
            <w:r w:rsidR="00D2545A" w:rsidRPr="00F563BD">
              <w:rPr>
                <w:rFonts w:ascii="Arial" w:eastAsia="Times New Roman" w:hAnsi="Arial" w:cs="Arial"/>
                <w:bCs/>
                <w:sz w:val="18"/>
                <w:szCs w:val="18"/>
                <w:highlight w:val="green"/>
                <w:lang w:val="ru-RU"/>
              </w:rPr>
              <w:t>азработк</w:t>
            </w:r>
            <w:r w:rsidRPr="00F563BD">
              <w:rPr>
                <w:rFonts w:ascii="Arial" w:eastAsia="Times New Roman" w:hAnsi="Arial" w:cs="Arial"/>
                <w:bCs/>
                <w:sz w:val="18"/>
                <w:szCs w:val="18"/>
                <w:highlight w:val="green"/>
                <w:lang w:val="ru-RU"/>
              </w:rPr>
              <w:t>а</w:t>
            </w:r>
            <w:r w:rsidR="00D2545A" w:rsidRPr="00F563BD">
              <w:rPr>
                <w:rFonts w:ascii="Arial" w:eastAsia="Times New Roman" w:hAnsi="Arial" w:cs="Arial"/>
                <w:bCs/>
                <w:sz w:val="18"/>
                <w:szCs w:val="18"/>
                <w:highlight w:val="green"/>
                <w:lang w:val="ru-RU"/>
              </w:rPr>
              <w:t xml:space="preserve"> и обновлени</w:t>
            </w:r>
            <w:r w:rsidRPr="00F563BD">
              <w:rPr>
                <w:rFonts w:ascii="Arial" w:eastAsia="Times New Roman" w:hAnsi="Arial" w:cs="Arial"/>
                <w:bCs/>
                <w:sz w:val="18"/>
                <w:szCs w:val="18"/>
                <w:highlight w:val="green"/>
                <w:lang w:val="ru-RU"/>
              </w:rPr>
              <w:t>е</w:t>
            </w:r>
            <w:r w:rsidR="00D2545A" w:rsidRPr="00F563BD">
              <w:rPr>
                <w:rFonts w:ascii="Arial" w:eastAsia="Times New Roman" w:hAnsi="Arial" w:cs="Arial"/>
                <w:bCs/>
                <w:sz w:val="18"/>
                <w:szCs w:val="18"/>
                <w:highlight w:val="green"/>
                <w:lang w:val="ru-RU"/>
              </w:rPr>
              <w:t xml:space="preserve"> национальных стандартов, касающихся ЦДС по фруктам в соответствии со стандартами</w:t>
            </w:r>
            <w:r w:rsidR="00CF3FC1" w:rsidRPr="00F563BD">
              <w:rPr>
                <w:rFonts w:ascii="Arial" w:eastAsia="Times New Roman" w:hAnsi="Arial" w:cs="Arial"/>
                <w:bCs/>
                <w:sz w:val="18"/>
                <w:szCs w:val="18"/>
                <w:highlight w:val="green"/>
                <w:lang w:val="ru-RU"/>
              </w:rPr>
              <w:t xml:space="preserve"> Кодекса Алиментариус</w:t>
            </w:r>
            <w:r w:rsidR="00D2545A" w:rsidRPr="00F563BD">
              <w:rPr>
                <w:rFonts w:ascii="Arial" w:eastAsia="Times New Roman" w:hAnsi="Arial" w:cs="Arial"/>
                <w:bCs/>
                <w:sz w:val="18"/>
                <w:szCs w:val="18"/>
                <w:highlight w:val="green"/>
                <w:lang w:val="ru-RU"/>
              </w:rPr>
              <w:t>.</w:t>
            </w:r>
          </w:p>
          <w:p w:rsidR="00047F51" w:rsidRPr="00F563BD" w:rsidRDefault="00047F51" w:rsidP="000A66D9">
            <w:pPr>
              <w:pStyle w:val="af3"/>
              <w:numPr>
                <w:ilvl w:val="0"/>
                <w:numId w:val="29"/>
              </w:numPr>
              <w:spacing w:before="40" w:after="60" w:line="269" w:lineRule="auto"/>
              <w:ind w:left="302" w:hanging="142"/>
              <w:rPr>
                <w:rFonts w:ascii="Arial" w:eastAsia="Times New Roman" w:hAnsi="Arial" w:cs="Arial"/>
                <w:bCs/>
                <w:sz w:val="18"/>
                <w:szCs w:val="18"/>
                <w:highlight w:val="green"/>
                <w:lang w:val="ru-RU"/>
              </w:rPr>
            </w:pPr>
            <w:r w:rsidRPr="00F563BD">
              <w:rPr>
                <w:rFonts w:ascii="Arial" w:eastAsia="Times New Roman" w:hAnsi="Arial" w:cs="Arial"/>
                <w:bCs/>
                <w:sz w:val="18"/>
                <w:szCs w:val="18"/>
                <w:highlight w:val="green"/>
                <w:lang w:val="ru-RU"/>
              </w:rPr>
              <w:t xml:space="preserve">Приобретение и перевод международных стандартов и технических </w:t>
            </w:r>
            <w:r w:rsidRPr="00F563BD">
              <w:rPr>
                <w:rFonts w:ascii="Arial" w:eastAsia="Times New Roman" w:hAnsi="Arial" w:cs="Arial"/>
                <w:bCs/>
                <w:sz w:val="18"/>
                <w:szCs w:val="18"/>
                <w:highlight w:val="green"/>
                <w:lang w:val="ru-RU"/>
              </w:rPr>
              <w:lastRenderedPageBreak/>
              <w:t xml:space="preserve">регламентов на местные языки и обеспечение их доступности для частного сектора </w:t>
            </w:r>
          </w:p>
          <w:p w:rsidR="00047F51" w:rsidRPr="00F563BD" w:rsidRDefault="00047F51" w:rsidP="000A66D9">
            <w:pPr>
              <w:pStyle w:val="af3"/>
              <w:numPr>
                <w:ilvl w:val="0"/>
                <w:numId w:val="29"/>
              </w:numPr>
              <w:spacing w:before="40" w:after="60" w:line="269" w:lineRule="auto"/>
              <w:ind w:left="302" w:hanging="142"/>
              <w:rPr>
                <w:rFonts w:ascii="Arial" w:eastAsia="Times New Roman" w:hAnsi="Arial" w:cs="Arial"/>
                <w:bCs/>
                <w:sz w:val="18"/>
                <w:szCs w:val="18"/>
                <w:highlight w:val="green"/>
                <w:lang w:val="ru-RU"/>
              </w:rPr>
            </w:pPr>
            <w:r w:rsidRPr="00F563BD">
              <w:rPr>
                <w:rFonts w:ascii="Arial" w:eastAsia="Times New Roman" w:hAnsi="Arial" w:cs="Arial"/>
                <w:bCs/>
                <w:sz w:val="18"/>
                <w:szCs w:val="18"/>
                <w:highlight w:val="green"/>
                <w:lang w:val="ru-RU"/>
              </w:rPr>
              <w:t xml:space="preserve">Обучение специалистов отдела стандартизации процедурам участия в региональных и </w:t>
            </w:r>
            <w:r w:rsidR="00CF3FC1" w:rsidRPr="00F563BD">
              <w:rPr>
                <w:rFonts w:ascii="Arial" w:eastAsia="Times New Roman" w:hAnsi="Arial" w:cs="Arial"/>
                <w:bCs/>
                <w:sz w:val="18"/>
                <w:szCs w:val="18"/>
                <w:highlight w:val="green"/>
                <w:lang w:val="ru-RU"/>
              </w:rPr>
              <w:t>международных технических комитетах,</w:t>
            </w:r>
            <w:r w:rsidRPr="00F563BD">
              <w:rPr>
                <w:rFonts w:ascii="Arial" w:eastAsia="Times New Roman" w:hAnsi="Arial" w:cs="Arial"/>
                <w:bCs/>
                <w:sz w:val="18"/>
                <w:szCs w:val="18"/>
                <w:highlight w:val="green"/>
                <w:lang w:val="ru-RU"/>
              </w:rPr>
              <w:t xml:space="preserve"> и рабочих группах (</w:t>
            </w:r>
            <w:r w:rsidR="0006543D" w:rsidRPr="00F563BD">
              <w:rPr>
                <w:rFonts w:ascii="Arial" w:eastAsia="Times New Roman" w:hAnsi="Arial" w:cs="Arial"/>
                <w:bCs/>
                <w:sz w:val="18"/>
                <w:szCs w:val="18"/>
                <w:highlight w:val="green"/>
                <w:lang w:val="ru-RU"/>
              </w:rPr>
              <w:t>виртуально</w:t>
            </w:r>
            <w:r w:rsidRPr="00F563BD">
              <w:rPr>
                <w:rFonts w:ascii="Arial" w:eastAsia="Times New Roman" w:hAnsi="Arial" w:cs="Arial"/>
                <w:bCs/>
                <w:sz w:val="18"/>
                <w:szCs w:val="18"/>
                <w:highlight w:val="green"/>
                <w:lang w:val="ru-RU"/>
              </w:rPr>
              <w:t xml:space="preserve"> и физическ</w:t>
            </w:r>
            <w:r w:rsidR="0006543D" w:rsidRPr="00F563BD">
              <w:rPr>
                <w:rFonts w:ascii="Arial" w:eastAsia="Times New Roman" w:hAnsi="Arial" w:cs="Arial"/>
                <w:bCs/>
                <w:sz w:val="18"/>
                <w:szCs w:val="18"/>
                <w:highlight w:val="green"/>
                <w:lang w:val="ru-RU"/>
              </w:rPr>
              <w:t>и</w:t>
            </w:r>
            <w:r w:rsidRPr="00F563BD">
              <w:rPr>
                <w:rFonts w:ascii="Arial" w:eastAsia="Times New Roman" w:hAnsi="Arial" w:cs="Arial"/>
                <w:bCs/>
                <w:sz w:val="18"/>
                <w:szCs w:val="18"/>
                <w:highlight w:val="green"/>
                <w:lang w:val="ru-RU"/>
              </w:rPr>
              <w:t>) и в других мероприятиях, например, связанных с разработкой международных стандартов и регламентов для фруктов.</w:t>
            </w:r>
          </w:p>
          <w:p w:rsidR="00D2545A" w:rsidRPr="008A0C44" w:rsidRDefault="00D2545A" w:rsidP="00047F51">
            <w:pPr>
              <w:pStyle w:val="af3"/>
              <w:numPr>
                <w:ilvl w:val="0"/>
                <w:numId w:val="29"/>
              </w:numPr>
              <w:spacing w:before="40" w:after="60" w:line="269" w:lineRule="auto"/>
              <w:ind w:left="302" w:hanging="142"/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</w:pPr>
            <w:r w:rsidRPr="00F563BD">
              <w:rPr>
                <w:rFonts w:ascii="Arial" w:eastAsia="Times New Roman" w:hAnsi="Arial" w:cs="Arial"/>
                <w:bCs/>
                <w:sz w:val="18"/>
                <w:szCs w:val="18"/>
                <w:highlight w:val="green"/>
                <w:lang w:val="ru-RU"/>
              </w:rPr>
              <w:t xml:space="preserve">Поддержка участия </w:t>
            </w:r>
            <w:r w:rsidR="007718D1" w:rsidRPr="00F563BD">
              <w:rPr>
                <w:rFonts w:ascii="Arial" w:eastAsia="Times New Roman" w:hAnsi="Arial" w:cs="Arial"/>
                <w:bCs/>
                <w:sz w:val="18"/>
                <w:szCs w:val="18"/>
                <w:highlight w:val="green"/>
                <w:lang w:val="ru-RU"/>
              </w:rPr>
              <w:t xml:space="preserve">специалистов </w:t>
            </w:r>
            <w:r w:rsidR="00047F51" w:rsidRPr="00F563BD">
              <w:rPr>
                <w:rFonts w:ascii="Arial" w:eastAsia="Times New Roman" w:hAnsi="Arial" w:cs="Arial"/>
                <w:bCs/>
                <w:sz w:val="18"/>
                <w:szCs w:val="18"/>
                <w:highlight w:val="green"/>
                <w:lang w:val="ru-RU"/>
              </w:rPr>
              <w:t xml:space="preserve">ЦСМ </w:t>
            </w:r>
            <w:r w:rsidRPr="00F563BD">
              <w:rPr>
                <w:rFonts w:ascii="Arial" w:eastAsia="Times New Roman" w:hAnsi="Arial" w:cs="Arial"/>
                <w:bCs/>
                <w:sz w:val="18"/>
                <w:szCs w:val="18"/>
                <w:highlight w:val="green"/>
                <w:lang w:val="ru-RU"/>
              </w:rPr>
              <w:t xml:space="preserve">в соответствующих международных </w:t>
            </w:r>
            <w:r w:rsidR="00047F51" w:rsidRPr="00F563BD">
              <w:rPr>
                <w:rFonts w:ascii="Arial" w:eastAsia="Times New Roman" w:hAnsi="Arial" w:cs="Arial"/>
                <w:bCs/>
                <w:sz w:val="18"/>
                <w:szCs w:val="18"/>
                <w:highlight w:val="green"/>
                <w:lang w:val="ru-RU"/>
              </w:rPr>
              <w:t xml:space="preserve">и </w:t>
            </w:r>
            <w:r w:rsidR="00CF3FC1" w:rsidRPr="00F563BD">
              <w:rPr>
                <w:rFonts w:ascii="Arial" w:eastAsia="Times New Roman" w:hAnsi="Arial" w:cs="Arial"/>
                <w:bCs/>
                <w:sz w:val="18"/>
                <w:szCs w:val="18"/>
                <w:highlight w:val="green"/>
                <w:lang w:val="ru-RU"/>
              </w:rPr>
              <w:t xml:space="preserve">региональных технических </w:t>
            </w:r>
            <w:proofErr w:type="spellStart"/>
            <w:r w:rsidR="00CF3FC1" w:rsidRPr="00F563BD">
              <w:rPr>
                <w:rFonts w:ascii="Arial" w:eastAsia="Times New Roman" w:hAnsi="Arial" w:cs="Arial"/>
                <w:bCs/>
                <w:sz w:val="18"/>
                <w:szCs w:val="18"/>
                <w:highlight w:val="green"/>
                <w:lang w:val="ru-RU"/>
              </w:rPr>
              <w:t>комитетах</w:t>
            </w:r>
            <w:proofErr w:type="gramStart"/>
            <w:r w:rsidR="00CF3FC1" w:rsidRPr="00F563BD">
              <w:rPr>
                <w:rFonts w:ascii="Arial" w:eastAsia="Times New Roman" w:hAnsi="Arial" w:cs="Arial"/>
                <w:bCs/>
                <w:sz w:val="18"/>
                <w:szCs w:val="18"/>
                <w:highlight w:val="green"/>
                <w:lang w:val="ru-RU"/>
              </w:rPr>
              <w:t>,</w:t>
            </w:r>
            <w:r w:rsidRPr="00F563BD">
              <w:rPr>
                <w:rFonts w:ascii="Arial" w:eastAsia="Times New Roman" w:hAnsi="Arial" w:cs="Arial"/>
                <w:bCs/>
                <w:sz w:val="18"/>
                <w:szCs w:val="18"/>
                <w:highlight w:val="green"/>
                <w:lang w:val="ru-RU"/>
              </w:rPr>
              <w:t>и</w:t>
            </w:r>
            <w:proofErr w:type="spellEnd"/>
            <w:proofErr w:type="gramEnd"/>
            <w:r w:rsidRPr="00F563BD">
              <w:rPr>
                <w:rFonts w:ascii="Arial" w:eastAsia="Times New Roman" w:hAnsi="Arial" w:cs="Arial"/>
                <w:bCs/>
                <w:sz w:val="18"/>
                <w:szCs w:val="18"/>
                <w:highlight w:val="green"/>
                <w:lang w:val="ru-RU"/>
              </w:rPr>
              <w:t xml:space="preserve"> рабочих группах (виртуальн</w:t>
            </w:r>
            <w:r w:rsidR="0006543D" w:rsidRPr="00F563BD">
              <w:rPr>
                <w:rFonts w:ascii="Arial" w:eastAsia="Times New Roman" w:hAnsi="Arial" w:cs="Arial"/>
                <w:bCs/>
                <w:sz w:val="18"/>
                <w:szCs w:val="18"/>
                <w:highlight w:val="green"/>
                <w:lang w:val="ru-RU"/>
              </w:rPr>
              <w:t>о или физическ</w:t>
            </w:r>
            <w:r w:rsidR="00893F81" w:rsidRPr="00F563BD">
              <w:rPr>
                <w:rFonts w:ascii="Arial" w:eastAsia="Times New Roman" w:hAnsi="Arial" w:cs="Arial"/>
                <w:bCs/>
                <w:sz w:val="18"/>
                <w:szCs w:val="18"/>
                <w:highlight w:val="green"/>
                <w:lang w:val="ru-RU"/>
              </w:rPr>
              <w:t>ое участие)</w:t>
            </w:r>
          </w:p>
        </w:tc>
        <w:tc>
          <w:tcPr>
            <w:tcW w:w="1984" w:type="dxa"/>
          </w:tcPr>
          <w:p w:rsidR="00D2545A" w:rsidRPr="008A0C44" w:rsidRDefault="00D2545A" w:rsidP="00D2545A">
            <w:pPr>
              <w:pStyle w:val="afa"/>
              <w:spacing w:before="20" w:after="20" w:line="264" w:lineRule="auto"/>
              <w:ind w:left="-14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lastRenderedPageBreak/>
              <w:t>ЦСМ</w:t>
            </w:r>
          </w:p>
          <w:p w:rsidR="00D2545A" w:rsidRPr="008A0C44" w:rsidRDefault="00D2545A" w:rsidP="00D2545A">
            <w:pPr>
              <w:pStyle w:val="afa"/>
              <w:spacing w:before="20" w:after="20" w:line="264" w:lineRule="auto"/>
              <w:ind w:left="-14"/>
              <w:rPr>
                <w:rFonts w:cs="Arial"/>
                <w:sz w:val="18"/>
                <w:szCs w:val="18"/>
                <w:lang w:val="ru-RU"/>
              </w:rPr>
            </w:pPr>
          </w:p>
          <w:p w:rsidR="00CF1BB7" w:rsidRPr="008A0C44" w:rsidRDefault="00D2545A" w:rsidP="00D2545A">
            <w:pPr>
              <w:pStyle w:val="afa"/>
              <w:spacing w:before="20" w:after="20" w:line="264" w:lineRule="auto"/>
              <w:ind w:left="-14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ЮНИДО</w:t>
            </w:r>
          </w:p>
        </w:tc>
      </w:tr>
      <w:tr w:rsidR="008A0C44" w:rsidRPr="008A0C44" w:rsidTr="002B4635">
        <w:tc>
          <w:tcPr>
            <w:tcW w:w="7225" w:type="dxa"/>
          </w:tcPr>
          <w:p w:rsidR="00CF1BB7" w:rsidRPr="008A0C44" w:rsidRDefault="0006543D" w:rsidP="000A66D9">
            <w:pPr>
              <w:spacing w:before="40" w:after="60" w:line="269" w:lineRule="auto"/>
              <w:rPr>
                <w:rFonts w:eastAsia="Times New Roman" w:cs="Arial"/>
                <w:b/>
                <w:bCs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8"/>
                <w:szCs w:val="18"/>
                <w:lang w:val="ru-RU"/>
              </w:rPr>
              <w:lastRenderedPageBreak/>
              <w:t>По аккредитации</w:t>
            </w:r>
            <w:r w:rsidR="00CF1BB7" w:rsidRPr="008A0C44">
              <w:rPr>
                <w:rFonts w:eastAsia="Times New Roman" w:cs="Arial"/>
                <w:b/>
                <w:bCs/>
                <w:sz w:val="18"/>
                <w:szCs w:val="18"/>
                <w:lang w:val="ru-RU"/>
              </w:rPr>
              <w:t xml:space="preserve">: </w:t>
            </w:r>
          </w:p>
          <w:p w:rsidR="00CF1BB7" w:rsidRPr="008A0C44" w:rsidRDefault="0006543D" w:rsidP="000A66D9">
            <w:pPr>
              <w:pStyle w:val="af3"/>
              <w:numPr>
                <w:ilvl w:val="0"/>
                <w:numId w:val="29"/>
              </w:numPr>
              <w:spacing w:before="40" w:after="60" w:line="269" w:lineRule="auto"/>
              <w:ind w:left="302" w:hanging="142"/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</w:pPr>
            <w:r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Подготовка специалистов </w:t>
            </w:r>
            <w:proofErr w:type="spellStart"/>
            <w:r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КЦА</w:t>
            </w:r>
            <w:proofErr w:type="gramStart"/>
            <w:r w:rsidR="000A479F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,</w:t>
            </w:r>
            <w:r w:rsidR="006A3A21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т</w:t>
            </w:r>
            <w:proofErr w:type="gramEnd"/>
            <w:r w:rsidR="006A3A21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ехнических</w:t>
            </w:r>
            <w:proofErr w:type="spellEnd"/>
            <w:r w:rsidR="006A3A21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 экспертов</w:t>
            </w:r>
            <w:r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, </w:t>
            </w:r>
            <w:proofErr w:type="spellStart"/>
            <w:r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оценщиковна</w:t>
            </w:r>
            <w:proofErr w:type="spellEnd"/>
            <w:r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 соответствие </w:t>
            </w:r>
            <w:r w:rsidR="002D2A25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требований ИЛАК и</w:t>
            </w:r>
            <w:r w:rsidR="00160D8A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 ИАФ</w:t>
            </w:r>
            <w:r w:rsidR="002D2A25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  и других </w:t>
            </w:r>
            <w:r w:rsidR="000A479F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региональных и международных организаций </w:t>
            </w:r>
            <w:r w:rsidR="00CF1BB7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 (</w:t>
            </w:r>
            <w:r w:rsidR="000A479F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например, </w:t>
            </w:r>
            <w:r w:rsidR="00CF1BB7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ISO/IEC 17011, ISO/IEC 17025, ISO/IEC 17020, ISO/IEC 17043, ISO/IEC 17065, ISO/IEC 17021, </w:t>
            </w:r>
            <w:r w:rsidR="00813366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 ISO/IEC 17024, </w:t>
            </w:r>
            <w:r w:rsidR="00CF1BB7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ISO/TS 22003 </w:t>
            </w:r>
            <w:r w:rsidR="000A479F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и (стандарты для органов по сертификации продуктов органического происхождения и </w:t>
            </w:r>
            <w:proofErr w:type="spellStart"/>
            <w:r w:rsidR="00BC1CED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халаль-индустрии</w:t>
            </w:r>
            <w:proofErr w:type="spellEnd"/>
            <w:r w:rsidR="00CF1BB7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).</w:t>
            </w:r>
          </w:p>
          <w:p w:rsidR="00BC1CED" w:rsidRPr="008A0C44" w:rsidRDefault="00D417AB" w:rsidP="00BC1CED">
            <w:pPr>
              <w:pStyle w:val="af3"/>
              <w:numPr>
                <w:ilvl w:val="0"/>
                <w:numId w:val="29"/>
              </w:numPr>
              <w:spacing w:before="40" w:after="60" w:line="269" w:lineRule="auto"/>
              <w:ind w:left="302" w:hanging="142"/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</w:pPr>
            <w:r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Содействие </w:t>
            </w:r>
            <w:r w:rsidR="00BC1CED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в расширении </w:t>
            </w:r>
            <w:r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сферы охвата </w:t>
            </w:r>
            <w:r w:rsidR="00BC1CED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международного признания ILAC / IAF (например, </w:t>
            </w:r>
            <w:r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для</w:t>
            </w:r>
            <w:r w:rsidR="00BC1CED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 сертификации продуктов и систем управления).</w:t>
            </w:r>
          </w:p>
          <w:p w:rsidR="00BC1CED" w:rsidRPr="008A0C44" w:rsidRDefault="00790E55" w:rsidP="00BC1CED">
            <w:pPr>
              <w:pStyle w:val="af3"/>
              <w:numPr>
                <w:ilvl w:val="0"/>
                <w:numId w:val="29"/>
              </w:numPr>
              <w:spacing w:before="40" w:after="60" w:line="269" w:lineRule="auto"/>
              <w:ind w:left="302" w:hanging="142"/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</w:pPr>
            <w:r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Укрепление потенциала КЦА </w:t>
            </w:r>
            <w:r w:rsidR="00CF3FC1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по </w:t>
            </w:r>
            <w:r w:rsidR="00893F81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сохранени</w:t>
            </w:r>
            <w:r w:rsidR="00CF3FC1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ю статуса подписанта </w:t>
            </w:r>
            <w:proofErr w:type="spellStart"/>
            <w:r w:rsidR="00BC1CED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сет</w:t>
            </w:r>
            <w:r w:rsidR="00CF3FC1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и</w:t>
            </w:r>
            <w:r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органов</w:t>
            </w:r>
            <w:proofErr w:type="spellEnd"/>
            <w:r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 по </w:t>
            </w:r>
            <w:r w:rsidR="00BC1CED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аккредитации ILAC / IAF и </w:t>
            </w:r>
            <w:proofErr w:type="gramStart"/>
            <w:r w:rsidR="00BC1CED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EA</w:t>
            </w:r>
            <w:proofErr w:type="gramEnd"/>
            <w:r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ЭС</w:t>
            </w:r>
            <w:r w:rsidR="00BC1CED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 (например, для тестирования, калибровки, сертификации</w:t>
            </w:r>
            <w:r w:rsidR="0026297C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, органов инспекции</w:t>
            </w:r>
            <w:r w:rsidR="00BC1CED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).</w:t>
            </w:r>
          </w:p>
          <w:p w:rsidR="00CF1BB7" w:rsidRPr="008A0C44" w:rsidRDefault="00BC1CED" w:rsidP="003273D3">
            <w:pPr>
              <w:pStyle w:val="af3"/>
              <w:numPr>
                <w:ilvl w:val="0"/>
                <w:numId w:val="29"/>
              </w:numPr>
              <w:spacing w:before="40" w:after="60" w:line="269" w:lineRule="auto"/>
              <w:ind w:left="302" w:hanging="142"/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</w:pPr>
            <w:r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Поддержка участия персонала</w:t>
            </w:r>
            <w:r w:rsidR="00B5146E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 КЦА </w:t>
            </w:r>
            <w:r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в соответствующих международных</w:t>
            </w:r>
            <w:r w:rsidR="00893F81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 и</w:t>
            </w:r>
            <w:r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 региональных форумах.</w:t>
            </w:r>
          </w:p>
        </w:tc>
        <w:tc>
          <w:tcPr>
            <w:tcW w:w="1984" w:type="dxa"/>
          </w:tcPr>
          <w:p w:rsidR="00CF1BB7" w:rsidRPr="008A0C44" w:rsidRDefault="0006543D" w:rsidP="000A66D9">
            <w:pPr>
              <w:pStyle w:val="afa"/>
              <w:spacing w:before="20" w:after="20" w:line="264" w:lineRule="auto"/>
              <w:ind w:left="-14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КЦА </w:t>
            </w:r>
          </w:p>
          <w:p w:rsidR="0006543D" w:rsidRPr="008A0C44" w:rsidRDefault="0006543D" w:rsidP="0006543D">
            <w:pPr>
              <w:rPr>
                <w:rFonts w:cs="Arial"/>
                <w:sz w:val="18"/>
                <w:szCs w:val="18"/>
                <w:lang w:val="ru-RU" w:eastAsia="en-GB" w:bidi="en-GB"/>
              </w:rPr>
            </w:pPr>
            <w:r w:rsidRPr="008A0C44">
              <w:rPr>
                <w:rFonts w:cs="Arial"/>
                <w:sz w:val="18"/>
                <w:szCs w:val="18"/>
                <w:lang w:val="ru-RU" w:eastAsia="en-GB" w:bidi="en-GB"/>
              </w:rPr>
              <w:t>ЮНИДО</w:t>
            </w:r>
          </w:p>
        </w:tc>
      </w:tr>
      <w:tr w:rsidR="008A0C44" w:rsidRPr="008A0C44" w:rsidTr="002B4635">
        <w:tc>
          <w:tcPr>
            <w:tcW w:w="7225" w:type="dxa"/>
          </w:tcPr>
          <w:p w:rsidR="00CF1BB7" w:rsidRPr="008A0C44" w:rsidRDefault="00790E55" w:rsidP="000A66D9">
            <w:pPr>
              <w:spacing w:before="40" w:after="60" w:line="269" w:lineRule="auto"/>
              <w:rPr>
                <w:rFonts w:eastAsia="Times New Roman" w:cs="Arial"/>
                <w:b/>
                <w:bCs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8"/>
                <w:szCs w:val="18"/>
                <w:lang w:val="ru-RU"/>
              </w:rPr>
              <w:t>По метрологии</w:t>
            </w:r>
            <w:r w:rsidR="00CF1BB7" w:rsidRPr="008A0C44">
              <w:rPr>
                <w:rFonts w:eastAsia="Times New Roman" w:cs="Arial"/>
                <w:b/>
                <w:bCs/>
                <w:sz w:val="18"/>
                <w:szCs w:val="18"/>
                <w:lang w:val="ru-RU"/>
              </w:rPr>
              <w:t>:</w:t>
            </w:r>
          </w:p>
          <w:p w:rsidR="00CF1BB7" w:rsidRPr="008A0C44" w:rsidRDefault="00790E55" w:rsidP="000A66D9">
            <w:pPr>
              <w:pStyle w:val="af3"/>
              <w:numPr>
                <w:ilvl w:val="0"/>
                <w:numId w:val="29"/>
              </w:numPr>
              <w:spacing w:before="40" w:after="60" w:line="269" w:lineRule="auto"/>
              <w:ind w:left="302" w:hanging="142"/>
              <w:rPr>
                <w:rFonts w:ascii="Arial" w:eastAsia="Times New Roman" w:hAnsi="Arial" w:cs="Arial"/>
                <w:b/>
                <w:bCs/>
                <w:sz w:val="18"/>
                <w:szCs w:val="18"/>
                <w:lang w:val="ru-RU"/>
              </w:rPr>
            </w:pPr>
            <w:r w:rsidRPr="008A0C44">
              <w:rPr>
                <w:rFonts w:ascii="Arial" w:hAnsi="Arial" w:cs="Arial"/>
                <w:sz w:val="18"/>
                <w:szCs w:val="18"/>
                <w:lang w:val="ru-RU"/>
              </w:rPr>
              <w:t xml:space="preserve">Усиление потенциала ЦСМ </w:t>
            </w:r>
            <w:r w:rsidR="003C67B7" w:rsidRPr="008A0C44">
              <w:rPr>
                <w:rFonts w:ascii="Arial" w:hAnsi="Arial" w:cs="Arial"/>
                <w:sz w:val="18"/>
                <w:szCs w:val="18"/>
                <w:lang w:val="ru-RU"/>
              </w:rPr>
              <w:t xml:space="preserve">в </w:t>
            </w:r>
            <w:r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предоставлени</w:t>
            </w:r>
            <w:r w:rsidR="003C67B7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и</w:t>
            </w:r>
            <w:r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 услуг по калибровке и поверке </w:t>
            </w:r>
            <w:r w:rsidR="00DD1200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испытательных оборудований </w:t>
            </w:r>
            <w:r w:rsidR="009A396E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в соответствии </w:t>
            </w:r>
            <w:proofErr w:type="spellStart"/>
            <w:r w:rsidR="009A396E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с</w:t>
            </w:r>
            <w:r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международн</w:t>
            </w:r>
            <w:r w:rsidR="00DD1200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ым</w:t>
            </w:r>
            <w:r w:rsidR="009A396E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истандартами</w:t>
            </w:r>
            <w:proofErr w:type="spellEnd"/>
          </w:p>
          <w:p w:rsidR="008D24C5" w:rsidRPr="008A0C44" w:rsidRDefault="008D24C5" w:rsidP="000A66D9">
            <w:pPr>
              <w:pStyle w:val="af3"/>
              <w:numPr>
                <w:ilvl w:val="0"/>
                <w:numId w:val="29"/>
              </w:numPr>
              <w:spacing w:before="40" w:after="60" w:line="269" w:lineRule="auto"/>
              <w:ind w:left="302" w:hanging="142"/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</w:pPr>
            <w:r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Поддержка участия специалистов ЦСМ в соответствующих международных и региональных технических комитетах, и рабочих группах (виртуально или физическое участие) в области метрологии</w:t>
            </w:r>
          </w:p>
        </w:tc>
        <w:tc>
          <w:tcPr>
            <w:tcW w:w="1984" w:type="dxa"/>
          </w:tcPr>
          <w:p w:rsidR="00CF1BB7" w:rsidRPr="008A0C44" w:rsidRDefault="00790E55" w:rsidP="000A66D9">
            <w:pPr>
              <w:pStyle w:val="afa"/>
              <w:spacing w:before="20" w:after="20" w:line="264" w:lineRule="auto"/>
              <w:ind w:left="-14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ЦСМ </w:t>
            </w:r>
          </w:p>
          <w:p w:rsidR="00790E55" w:rsidRPr="008A0C44" w:rsidRDefault="00790E55" w:rsidP="00790E55">
            <w:pPr>
              <w:rPr>
                <w:rFonts w:cs="Arial"/>
                <w:sz w:val="18"/>
                <w:szCs w:val="18"/>
                <w:lang w:val="ru-RU" w:eastAsia="en-GB" w:bidi="en-GB"/>
              </w:rPr>
            </w:pPr>
            <w:r w:rsidRPr="008A0C44">
              <w:rPr>
                <w:rFonts w:cs="Arial"/>
                <w:sz w:val="18"/>
                <w:szCs w:val="18"/>
                <w:lang w:val="ru-RU" w:eastAsia="en-GB" w:bidi="en-GB"/>
              </w:rPr>
              <w:t>ЮНИДО</w:t>
            </w:r>
          </w:p>
        </w:tc>
      </w:tr>
      <w:tr w:rsidR="008A0C44" w:rsidRPr="008A0C44" w:rsidTr="002B4635">
        <w:tc>
          <w:tcPr>
            <w:tcW w:w="9209" w:type="dxa"/>
            <w:gridSpan w:val="2"/>
            <w:shd w:val="clear" w:color="auto" w:fill="F2F2F2" w:themeFill="background1" w:themeFillShade="F2"/>
          </w:tcPr>
          <w:p w:rsidR="00CF1BB7" w:rsidRPr="008A0C44" w:rsidRDefault="00E94DEF" w:rsidP="00CF3FC1">
            <w:pPr>
              <w:spacing w:before="60" w:after="80" w:line="269" w:lineRule="auto"/>
              <w:jc w:val="both"/>
              <w:rPr>
                <w:rFonts w:cs="Arial"/>
                <w:bCs/>
                <w:i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b/>
                <w:bCs/>
                <w:sz w:val="18"/>
                <w:szCs w:val="18"/>
                <w:lang w:val="ru-RU"/>
              </w:rPr>
              <w:t xml:space="preserve">Показатель </w:t>
            </w:r>
            <w:r w:rsidR="00CF1BB7" w:rsidRPr="008A0C44">
              <w:rPr>
                <w:rFonts w:cs="Arial"/>
                <w:b/>
                <w:bCs/>
                <w:sz w:val="18"/>
                <w:szCs w:val="18"/>
                <w:lang w:val="ru-RU"/>
              </w:rPr>
              <w:t>1.2.</w:t>
            </w:r>
            <w:r w:rsidR="00CF3FC1" w:rsidRPr="008A0C44">
              <w:rPr>
                <w:rFonts w:cs="Arial"/>
                <w:bCs/>
                <w:sz w:val="18"/>
                <w:szCs w:val="18"/>
                <w:lang w:val="ru-RU"/>
              </w:rPr>
              <w:t>Повышение технической компетенции учреждений Национальной инфраструктуры качества в качестве поставщиков услуг для участников ЦДС по фруктам</w:t>
            </w:r>
          </w:p>
        </w:tc>
      </w:tr>
      <w:tr w:rsidR="008A0C44" w:rsidRPr="008A0C44" w:rsidTr="002B4635">
        <w:tc>
          <w:tcPr>
            <w:tcW w:w="9209" w:type="dxa"/>
            <w:gridSpan w:val="2"/>
            <w:shd w:val="clear" w:color="auto" w:fill="FFFFFF" w:themeFill="background1"/>
          </w:tcPr>
          <w:p w:rsidR="00CF1BB7" w:rsidRPr="008A0C44" w:rsidRDefault="008B7121" w:rsidP="000A66D9">
            <w:pPr>
              <w:pStyle w:val="afa"/>
              <w:spacing w:before="20" w:after="20"/>
              <w:ind w:left="-14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ОСНОВНЫЕ МЕРОПРИЯТИЯ</w:t>
            </w:r>
            <w:r w:rsidR="00CF1BB7" w:rsidRPr="008A0C44">
              <w:rPr>
                <w:rFonts w:cs="Arial"/>
                <w:b/>
                <w:sz w:val="18"/>
                <w:szCs w:val="18"/>
                <w:lang w:val="ru-RU"/>
              </w:rPr>
              <w:t>:</w:t>
            </w:r>
          </w:p>
        </w:tc>
      </w:tr>
      <w:tr w:rsidR="008A0C44" w:rsidRPr="008A0C44" w:rsidTr="002B4635">
        <w:tc>
          <w:tcPr>
            <w:tcW w:w="7225" w:type="dxa"/>
          </w:tcPr>
          <w:p w:rsidR="00CF1BB7" w:rsidRPr="008A0C44" w:rsidRDefault="008B7121" w:rsidP="000A66D9">
            <w:pPr>
              <w:spacing w:before="40" w:after="60" w:line="269" w:lineRule="auto"/>
              <w:rPr>
                <w:rFonts w:eastAsia="Times New Roman" w:cs="Arial"/>
                <w:b/>
                <w:bCs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8"/>
                <w:szCs w:val="18"/>
                <w:lang w:val="ru-RU"/>
              </w:rPr>
              <w:t>По инспекции</w:t>
            </w:r>
            <w:r w:rsidR="00CF1BB7" w:rsidRPr="008A0C44">
              <w:rPr>
                <w:rFonts w:eastAsia="Times New Roman" w:cs="Arial"/>
                <w:b/>
                <w:bCs/>
                <w:sz w:val="18"/>
                <w:szCs w:val="18"/>
                <w:lang w:val="ru-RU"/>
              </w:rPr>
              <w:t>:</w:t>
            </w:r>
          </w:p>
          <w:p w:rsidR="00986AF3" w:rsidRPr="008A0C44" w:rsidRDefault="00986AF3" w:rsidP="000A66D9">
            <w:pPr>
              <w:pStyle w:val="af3"/>
              <w:numPr>
                <w:ilvl w:val="0"/>
                <w:numId w:val="29"/>
              </w:numPr>
              <w:spacing w:before="40" w:after="60" w:line="269" w:lineRule="auto"/>
              <w:ind w:left="302" w:hanging="142"/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</w:pPr>
            <w:r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Повышение компетенции специалистов по защите растений </w:t>
            </w:r>
            <w:r w:rsidR="00CF3FC1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в сфере </w:t>
            </w:r>
            <w:r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проведения анализа фитосанитарн</w:t>
            </w:r>
            <w:r w:rsidR="00CF3FC1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ых </w:t>
            </w:r>
            <w:r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риск</w:t>
            </w:r>
            <w:r w:rsidR="00CF3FC1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ов и в других областях </w:t>
            </w:r>
          </w:p>
          <w:p w:rsidR="00986AF3" w:rsidRPr="008A0C44" w:rsidRDefault="00CF3FC1" w:rsidP="00986AF3">
            <w:pPr>
              <w:pStyle w:val="af3"/>
              <w:numPr>
                <w:ilvl w:val="0"/>
                <w:numId w:val="29"/>
              </w:numPr>
              <w:spacing w:before="40" w:after="60" w:line="269" w:lineRule="auto"/>
              <w:ind w:left="302" w:hanging="142"/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</w:pPr>
            <w:proofErr w:type="spellStart"/>
            <w:r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У</w:t>
            </w:r>
            <w:r w:rsidR="00986AF3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креплени</w:t>
            </w:r>
            <w:r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е</w:t>
            </w:r>
            <w:r w:rsidR="004D0C23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инспекторской</w:t>
            </w:r>
            <w:proofErr w:type="spellEnd"/>
            <w:r w:rsidR="004D0C23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 функции в </w:t>
            </w:r>
            <w:r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фокусных местах </w:t>
            </w:r>
            <w:proofErr w:type="spellStart"/>
            <w:r w:rsidR="004D0C23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Иссык-Кульской</w:t>
            </w:r>
            <w:proofErr w:type="spellEnd"/>
            <w:r w:rsidR="004D0C23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 области </w:t>
            </w:r>
          </w:p>
          <w:p w:rsidR="00986AF3" w:rsidRPr="008A0C44" w:rsidRDefault="004D0C23" w:rsidP="00C123CA">
            <w:pPr>
              <w:pStyle w:val="af3"/>
              <w:numPr>
                <w:ilvl w:val="0"/>
                <w:numId w:val="29"/>
              </w:numPr>
              <w:spacing w:before="40" w:after="60" w:line="269" w:lineRule="auto"/>
              <w:ind w:left="302" w:hanging="142"/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</w:pPr>
            <w:r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Содействие </w:t>
            </w:r>
            <w:r w:rsidR="00C123CA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Департамента карантина растений в </w:t>
            </w:r>
            <w:r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предоставл</w:t>
            </w:r>
            <w:r w:rsidR="00C123CA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ении </w:t>
            </w:r>
            <w:r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технически</w:t>
            </w:r>
            <w:r w:rsidR="00C123CA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х</w:t>
            </w:r>
            <w:r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 консультаци</w:t>
            </w:r>
            <w:r w:rsidR="00C123CA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й</w:t>
            </w:r>
            <w:r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 сельским производителям </w:t>
            </w:r>
            <w:proofErr w:type="spellStart"/>
            <w:r w:rsidR="00C123CA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повопросам</w:t>
            </w:r>
            <w:proofErr w:type="spellEnd"/>
            <w:r w:rsidR="00C123CA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 </w:t>
            </w:r>
            <w:r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защит</w:t>
            </w:r>
            <w:r w:rsidR="00C123CA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ы</w:t>
            </w:r>
            <w:r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 сельскохозяйственных культур от вредителей, болезней и сорняков</w:t>
            </w:r>
          </w:p>
        </w:tc>
        <w:tc>
          <w:tcPr>
            <w:tcW w:w="1984" w:type="dxa"/>
          </w:tcPr>
          <w:p w:rsidR="00C123CA" w:rsidRPr="008A0C44" w:rsidRDefault="00C123CA" w:rsidP="00C123CA">
            <w:pPr>
              <w:pStyle w:val="afa"/>
              <w:spacing w:before="20" w:after="20" w:line="264" w:lineRule="auto"/>
              <w:ind w:left="-14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Департамент карантина растений Департамент химизации растений </w:t>
            </w:r>
          </w:p>
          <w:p w:rsidR="00CF1BB7" w:rsidRPr="008A0C44" w:rsidRDefault="00C123CA" w:rsidP="00C123CA">
            <w:pPr>
              <w:pStyle w:val="afa"/>
              <w:spacing w:before="20" w:after="20" w:line="264" w:lineRule="auto"/>
              <w:ind w:left="-14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Cs w:val="0"/>
                <w:sz w:val="18"/>
                <w:szCs w:val="18"/>
                <w:lang w:val="ru-RU"/>
              </w:rPr>
              <w:t>ЮНИДО</w:t>
            </w:r>
          </w:p>
        </w:tc>
      </w:tr>
      <w:tr w:rsidR="008A0C44" w:rsidRPr="008A0C44" w:rsidTr="002B4635">
        <w:trPr>
          <w:trHeight w:val="1172"/>
        </w:trPr>
        <w:tc>
          <w:tcPr>
            <w:tcW w:w="7225" w:type="dxa"/>
          </w:tcPr>
          <w:p w:rsidR="00CF1BB7" w:rsidRPr="008A0C44" w:rsidRDefault="00167030" w:rsidP="000A66D9">
            <w:pPr>
              <w:spacing w:before="40" w:after="60" w:line="269" w:lineRule="auto"/>
              <w:rPr>
                <w:rFonts w:eastAsia="Times New Roman" w:cs="Arial"/>
                <w:b/>
                <w:bCs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8"/>
                <w:szCs w:val="18"/>
                <w:lang w:val="ru-RU"/>
              </w:rPr>
              <w:t>По испытанию</w:t>
            </w:r>
            <w:r w:rsidR="00CF1BB7" w:rsidRPr="008A0C44">
              <w:rPr>
                <w:rFonts w:eastAsia="Times New Roman" w:cs="Arial"/>
                <w:b/>
                <w:bCs/>
                <w:sz w:val="18"/>
                <w:szCs w:val="18"/>
                <w:lang w:val="ru-RU"/>
              </w:rPr>
              <w:t>:</w:t>
            </w:r>
          </w:p>
          <w:p w:rsidR="00CF1BB7" w:rsidRPr="008A0C44" w:rsidRDefault="0092659C" w:rsidP="000A66D9">
            <w:pPr>
              <w:pStyle w:val="af3"/>
              <w:numPr>
                <w:ilvl w:val="0"/>
                <w:numId w:val="29"/>
              </w:numPr>
              <w:spacing w:before="40" w:after="60" w:line="269" w:lineRule="auto"/>
              <w:ind w:left="302" w:hanging="142"/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</w:pPr>
            <w:r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Содействие лабораториям в получении</w:t>
            </w:r>
            <w:r w:rsidR="00CF3FC1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/</w:t>
            </w:r>
            <w:r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сохранении аккредитации</w:t>
            </w:r>
            <w:r w:rsidR="00CF3FC1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 результатов</w:t>
            </w:r>
            <w:r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 испытаний, проводимых для </w:t>
            </w:r>
            <w:r w:rsidR="00893F81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ЦДС по фруктам</w:t>
            </w:r>
            <w:r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 (включая обучение, технические консультации, закупку оборудования, бизнес-план и разработку стратегии устойчивого развития).</w:t>
            </w:r>
          </w:p>
        </w:tc>
        <w:tc>
          <w:tcPr>
            <w:tcW w:w="1984" w:type="dxa"/>
          </w:tcPr>
          <w:p w:rsidR="00CF1BB7" w:rsidRPr="008A0C44" w:rsidRDefault="00AA387F" w:rsidP="00167030">
            <w:pPr>
              <w:pStyle w:val="afa"/>
              <w:spacing w:before="20" w:after="20" w:line="264" w:lineRule="auto"/>
              <w:ind w:left="-14"/>
              <w:rPr>
                <w:rFonts w:cs="Arial"/>
                <w:bCs w:val="0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Испытательные лаборатории </w:t>
            </w:r>
            <w:r w:rsidR="00CF1BB7" w:rsidRPr="008A0C44">
              <w:rPr>
                <w:rFonts w:cs="Arial"/>
                <w:sz w:val="18"/>
                <w:szCs w:val="18"/>
                <w:lang w:val="ru-RU"/>
              </w:rPr>
              <w:t>(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>государственные</w:t>
            </w:r>
            <w:r w:rsidR="00167030" w:rsidRPr="008A0C44">
              <w:rPr>
                <w:rFonts w:cs="Arial"/>
                <w:sz w:val="18"/>
                <w:szCs w:val="18"/>
                <w:lang w:val="ru-RU"/>
              </w:rPr>
              <w:t xml:space="preserve">, частные), ЦСМ,  ЮНИДО </w:t>
            </w:r>
          </w:p>
        </w:tc>
      </w:tr>
      <w:tr w:rsidR="008A0C44" w:rsidRPr="008A0C44" w:rsidTr="002B4635">
        <w:trPr>
          <w:trHeight w:val="1172"/>
        </w:trPr>
        <w:tc>
          <w:tcPr>
            <w:tcW w:w="7225" w:type="dxa"/>
          </w:tcPr>
          <w:p w:rsidR="009221EC" w:rsidRPr="008A0C44" w:rsidRDefault="00167030" w:rsidP="009221EC">
            <w:pPr>
              <w:spacing w:before="40" w:after="60" w:line="269" w:lineRule="auto"/>
              <w:rPr>
                <w:rFonts w:eastAsia="Times New Roman" w:cs="Arial"/>
                <w:b/>
                <w:bCs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8"/>
                <w:szCs w:val="18"/>
                <w:lang w:val="ru-RU"/>
              </w:rPr>
              <w:t>По сертификации</w:t>
            </w:r>
            <w:r w:rsidR="009221EC" w:rsidRPr="008A0C44">
              <w:rPr>
                <w:rFonts w:eastAsia="Times New Roman" w:cs="Arial"/>
                <w:b/>
                <w:bCs/>
                <w:sz w:val="18"/>
                <w:szCs w:val="18"/>
                <w:lang w:val="ru-RU"/>
              </w:rPr>
              <w:t>:</w:t>
            </w:r>
          </w:p>
          <w:p w:rsidR="005820F9" w:rsidRPr="008A0C44" w:rsidRDefault="005820F9" w:rsidP="005820F9">
            <w:pPr>
              <w:pStyle w:val="af3"/>
              <w:numPr>
                <w:ilvl w:val="0"/>
                <w:numId w:val="29"/>
              </w:numPr>
              <w:spacing w:before="40" w:after="60" w:line="269" w:lineRule="auto"/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</w:pPr>
            <w:r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Обучение специалистов/аудиторов </w:t>
            </w:r>
            <w:r w:rsidR="00F7129D" w:rsidRPr="008A0C44">
              <w:rPr>
                <w:rFonts w:ascii="Arial" w:eastAsia="Times New Roman" w:hAnsi="Arial" w:cs="Arial"/>
                <w:bCs/>
                <w:sz w:val="18"/>
                <w:szCs w:val="18"/>
                <w:lang w:val="ky-KG"/>
              </w:rPr>
              <w:t>навыкам проведени</w:t>
            </w:r>
            <w:r w:rsidR="002438AC" w:rsidRPr="008A0C44">
              <w:rPr>
                <w:rFonts w:ascii="Arial" w:eastAsia="Times New Roman" w:hAnsi="Arial" w:cs="Arial"/>
                <w:bCs/>
                <w:sz w:val="18"/>
                <w:szCs w:val="18"/>
                <w:lang w:val="ky-KG"/>
              </w:rPr>
              <w:t xml:space="preserve">я </w:t>
            </w:r>
            <w:r w:rsidR="00F7129D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сертификации в секторе фруктов </w:t>
            </w:r>
            <w:r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 xml:space="preserve">в соответствии с международными стандартами </w:t>
            </w:r>
          </w:p>
          <w:p w:rsidR="009221EC" w:rsidRPr="008A0C44" w:rsidRDefault="005820F9" w:rsidP="005820F9">
            <w:pPr>
              <w:pStyle w:val="af3"/>
              <w:numPr>
                <w:ilvl w:val="0"/>
                <w:numId w:val="29"/>
              </w:numPr>
              <w:spacing w:before="40" w:after="60" w:line="269" w:lineRule="auto"/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</w:pPr>
            <w:r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Укрепление потенциала органов сертификации в сохранении и получении международного признания сертификации продукций и систем ЦДС по фруктам</w:t>
            </w:r>
          </w:p>
        </w:tc>
        <w:tc>
          <w:tcPr>
            <w:tcW w:w="1984" w:type="dxa"/>
          </w:tcPr>
          <w:p w:rsidR="009221EC" w:rsidRPr="008A0C44" w:rsidRDefault="00167030" w:rsidP="00167030">
            <w:pPr>
              <w:pStyle w:val="afa"/>
              <w:spacing w:before="20" w:after="20" w:line="264" w:lineRule="auto"/>
              <w:ind w:left="-14"/>
              <w:rPr>
                <w:rFonts w:cs="Arial"/>
                <w:bCs w:val="0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Органы по сертификации</w:t>
            </w:r>
          </w:p>
          <w:p w:rsidR="009221EC" w:rsidRPr="008A0C44" w:rsidRDefault="00167030" w:rsidP="009221EC">
            <w:pPr>
              <w:pStyle w:val="afa"/>
              <w:spacing w:before="20" w:after="20" w:line="264" w:lineRule="auto"/>
              <w:ind w:left="-14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Cs w:val="0"/>
                <w:sz w:val="18"/>
                <w:szCs w:val="18"/>
                <w:lang w:val="ru-RU"/>
              </w:rPr>
              <w:t>ЮНИДО</w:t>
            </w:r>
          </w:p>
        </w:tc>
      </w:tr>
      <w:tr w:rsidR="008A0C44" w:rsidRPr="008A0C44" w:rsidTr="002B4635">
        <w:trPr>
          <w:trHeight w:val="546"/>
        </w:trPr>
        <w:tc>
          <w:tcPr>
            <w:tcW w:w="9209" w:type="dxa"/>
            <w:gridSpan w:val="2"/>
            <w:shd w:val="clear" w:color="auto" w:fill="C3DCFF" w:themeFill="accent5" w:themeFillTint="33"/>
          </w:tcPr>
          <w:p w:rsidR="00E94DEF" w:rsidRPr="008A0C44" w:rsidRDefault="00E94DEF" w:rsidP="002438AC">
            <w:pPr>
              <w:pStyle w:val="afa"/>
              <w:spacing w:before="60" w:after="20" w:line="269" w:lineRule="auto"/>
              <w:rPr>
                <w:rFonts w:cs="Arial"/>
                <w:b/>
                <w:sz w:val="20"/>
                <w:lang w:val="ru-RU"/>
              </w:rPr>
            </w:pPr>
            <w:r w:rsidRPr="008A0C44">
              <w:rPr>
                <w:rFonts w:cs="Arial"/>
                <w:b/>
                <w:bCs w:val="0"/>
                <w:sz w:val="18"/>
                <w:szCs w:val="18"/>
                <w:lang w:val="ru-RU"/>
              </w:rPr>
              <w:lastRenderedPageBreak/>
              <w:t>Результат 2.</w:t>
            </w:r>
            <w:r w:rsidR="00F7129D" w:rsidRPr="008A0C44">
              <w:rPr>
                <w:rFonts w:cs="Arial"/>
                <w:b/>
                <w:sz w:val="20"/>
                <w:lang w:val="ru-RU"/>
              </w:rPr>
              <w:t xml:space="preserve"> Обеспечение выполнения требований международных стандартов и технических регламентов субъектами МСБ, касающихся ЦДС по фруктам.  </w:t>
            </w:r>
          </w:p>
        </w:tc>
      </w:tr>
      <w:tr w:rsidR="008A0C44" w:rsidRPr="008A0C44" w:rsidTr="002B4635">
        <w:trPr>
          <w:trHeight w:val="696"/>
        </w:trPr>
        <w:tc>
          <w:tcPr>
            <w:tcW w:w="9209" w:type="dxa"/>
            <w:gridSpan w:val="2"/>
            <w:shd w:val="clear" w:color="auto" w:fill="D9D9D9" w:themeFill="background1" w:themeFillShade="D9"/>
          </w:tcPr>
          <w:p w:rsidR="00E94DEF" w:rsidRPr="008A0C44" w:rsidRDefault="00E94DEF" w:rsidP="009221EC">
            <w:pPr>
              <w:pStyle w:val="afa"/>
              <w:spacing w:before="20" w:after="20" w:line="264" w:lineRule="auto"/>
              <w:ind w:left="-14"/>
              <w:rPr>
                <w:rFonts w:asciiTheme="minorHAnsi" w:hAnsiTheme="minorHAnsi"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bCs w:val="0"/>
                <w:sz w:val="18"/>
                <w:szCs w:val="18"/>
                <w:lang w:val="ru-RU"/>
              </w:rPr>
              <w:t>Показатель 2.1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>.</w:t>
            </w:r>
            <w:r w:rsidRPr="008A0C44">
              <w:rPr>
                <w:rFonts w:cs="Arial"/>
                <w:bCs w:val="0"/>
                <w:sz w:val="18"/>
                <w:szCs w:val="18"/>
                <w:shd w:val="clear" w:color="auto" w:fill="F2F2F2" w:themeFill="background1" w:themeFillShade="F2"/>
                <w:lang w:val="ru-RU"/>
              </w:rPr>
              <w:t xml:space="preserve">Усовершенствование потенциала </w:t>
            </w:r>
            <w:r w:rsidR="00BB6E65" w:rsidRPr="008A0C44">
              <w:rPr>
                <w:rFonts w:cs="Arial"/>
                <w:bCs w:val="0"/>
                <w:sz w:val="18"/>
                <w:szCs w:val="18"/>
                <w:shd w:val="clear" w:color="auto" w:fill="F2F2F2" w:themeFill="background1" w:themeFillShade="F2"/>
                <w:lang w:val="ru-RU"/>
              </w:rPr>
              <w:t>МСБ</w:t>
            </w:r>
            <w:r w:rsidRPr="008A0C44">
              <w:rPr>
                <w:rFonts w:cs="Arial"/>
                <w:bCs w:val="0"/>
                <w:sz w:val="18"/>
                <w:szCs w:val="18"/>
                <w:shd w:val="clear" w:color="auto" w:fill="F2F2F2" w:themeFill="background1" w:themeFillShade="F2"/>
                <w:lang w:val="ru-RU"/>
              </w:rPr>
              <w:t xml:space="preserve"> и других </w:t>
            </w:r>
            <w:r w:rsidR="00DA5D98" w:rsidRPr="008A0C44">
              <w:rPr>
                <w:rFonts w:cs="Arial"/>
                <w:bCs w:val="0"/>
                <w:sz w:val="18"/>
                <w:szCs w:val="18"/>
                <w:shd w:val="clear" w:color="auto" w:fill="F2F2F2" w:themeFill="background1" w:themeFillShade="F2"/>
                <w:lang w:val="ru-RU"/>
              </w:rPr>
              <w:t xml:space="preserve">субъектов ЦДС, чтобы соответствовать </w:t>
            </w:r>
            <w:r w:rsidRPr="008A0C44">
              <w:rPr>
                <w:rFonts w:cs="Arial"/>
                <w:bCs w:val="0"/>
                <w:sz w:val="18"/>
                <w:szCs w:val="18"/>
                <w:shd w:val="clear" w:color="auto" w:fill="F2F2F2" w:themeFill="background1" w:themeFillShade="F2"/>
                <w:lang w:val="ru-RU"/>
              </w:rPr>
              <w:t>международным стандартам</w:t>
            </w:r>
          </w:p>
        </w:tc>
      </w:tr>
      <w:tr w:rsidR="008A0C44" w:rsidRPr="008A0C44" w:rsidTr="002B4635">
        <w:trPr>
          <w:trHeight w:val="266"/>
        </w:trPr>
        <w:tc>
          <w:tcPr>
            <w:tcW w:w="9209" w:type="dxa"/>
            <w:gridSpan w:val="2"/>
          </w:tcPr>
          <w:p w:rsidR="00E94DEF" w:rsidRPr="008A0C44" w:rsidRDefault="00E94DEF" w:rsidP="009221EC">
            <w:pPr>
              <w:pStyle w:val="afa"/>
              <w:spacing w:before="20" w:after="20" w:line="264" w:lineRule="auto"/>
              <w:ind w:left="-14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bCs w:val="0"/>
                <w:sz w:val="18"/>
                <w:szCs w:val="18"/>
                <w:lang w:val="ru-RU"/>
              </w:rPr>
              <w:t>ОСНОВНЫЕ МЕРОПРИЯТИЯ:</w:t>
            </w:r>
          </w:p>
        </w:tc>
      </w:tr>
      <w:tr w:rsidR="008A0C44" w:rsidRPr="008A0C44" w:rsidTr="002B4635">
        <w:trPr>
          <w:trHeight w:val="1172"/>
        </w:trPr>
        <w:tc>
          <w:tcPr>
            <w:tcW w:w="7225" w:type="dxa"/>
          </w:tcPr>
          <w:p w:rsidR="00E94DEF" w:rsidRPr="008A0C44" w:rsidRDefault="005820F9" w:rsidP="00E94DEF">
            <w:pPr>
              <w:pStyle w:val="af3"/>
              <w:numPr>
                <w:ilvl w:val="0"/>
                <w:numId w:val="38"/>
              </w:numPr>
              <w:spacing w:before="40" w:after="60" w:line="269" w:lineRule="auto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8A0C44">
              <w:rPr>
                <w:rFonts w:ascii="Arial" w:hAnsi="Arial" w:cs="Arial"/>
                <w:bCs/>
                <w:sz w:val="18"/>
                <w:szCs w:val="18"/>
                <w:lang w:val="ru-RU"/>
              </w:rPr>
              <w:t>Проведение о</w:t>
            </w:r>
            <w:r w:rsidR="00E94DEF" w:rsidRPr="008A0C44">
              <w:rPr>
                <w:rFonts w:ascii="Arial" w:hAnsi="Arial" w:cs="Arial"/>
                <w:bCs/>
                <w:sz w:val="18"/>
                <w:szCs w:val="18"/>
                <w:lang w:val="ru-RU"/>
              </w:rPr>
              <w:t>бучения и технически</w:t>
            </w:r>
            <w:r w:rsidR="00F7129D" w:rsidRPr="008A0C44">
              <w:rPr>
                <w:rFonts w:ascii="Arial" w:hAnsi="Arial" w:cs="Arial"/>
                <w:bCs/>
                <w:sz w:val="18"/>
                <w:szCs w:val="18"/>
                <w:lang w:val="ru-RU"/>
              </w:rPr>
              <w:t>х</w:t>
            </w:r>
            <w:r w:rsidR="00E94DEF" w:rsidRPr="008A0C44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консультации</w:t>
            </w:r>
            <w:r w:rsidR="00F7129D" w:rsidRPr="008A0C44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для </w:t>
            </w:r>
            <w:proofErr w:type="spellStart"/>
            <w:r w:rsidR="00F7129D" w:rsidRPr="008A0C44">
              <w:rPr>
                <w:rFonts w:ascii="Arial" w:hAnsi="Arial" w:cs="Arial"/>
                <w:bCs/>
                <w:sz w:val="18"/>
                <w:szCs w:val="18"/>
                <w:lang w:val="ru-RU"/>
              </w:rPr>
              <w:t>МСБ-экспортеров</w:t>
            </w:r>
            <w:proofErr w:type="spellEnd"/>
            <w:r w:rsidR="00F7129D" w:rsidRPr="008A0C44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и участников ЦДС для фруктов по вопросам соблюдени</w:t>
            </w:r>
            <w:r w:rsidR="004D323B" w:rsidRPr="008A0C44">
              <w:rPr>
                <w:rFonts w:ascii="Arial" w:hAnsi="Arial" w:cs="Arial"/>
                <w:bCs/>
                <w:sz w:val="18"/>
                <w:szCs w:val="18"/>
                <w:lang w:val="ru-RU"/>
              </w:rPr>
              <w:t>я</w:t>
            </w:r>
            <w:r w:rsidR="00F7129D" w:rsidRPr="008A0C44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стандартов международных рынков </w:t>
            </w:r>
          </w:p>
          <w:p w:rsidR="00E94DEF" w:rsidRPr="008A0C44" w:rsidRDefault="00E94DEF" w:rsidP="00E94DEF">
            <w:pPr>
              <w:pStyle w:val="af3"/>
              <w:numPr>
                <w:ilvl w:val="0"/>
                <w:numId w:val="38"/>
              </w:numPr>
              <w:spacing w:before="40" w:after="60" w:line="269" w:lineRule="auto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8A0C44">
              <w:rPr>
                <w:rFonts w:ascii="Arial" w:hAnsi="Arial" w:cs="Arial"/>
                <w:bCs/>
                <w:sz w:val="18"/>
                <w:szCs w:val="18"/>
                <w:lang w:val="ru-RU"/>
              </w:rPr>
              <w:t>Продвижение сотрудничества среди участников ЦДС</w:t>
            </w:r>
          </w:p>
        </w:tc>
        <w:tc>
          <w:tcPr>
            <w:tcW w:w="1984" w:type="dxa"/>
          </w:tcPr>
          <w:p w:rsidR="00E94DEF" w:rsidRPr="008A0C44" w:rsidRDefault="00BB6E65" w:rsidP="009221EC">
            <w:pPr>
              <w:pStyle w:val="afa"/>
              <w:spacing w:before="20" w:after="20" w:line="264" w:lineRule="auto"/>
              <w:ind w:left="-14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МСБ</w:t>
            </w:r>
            <w:r w:rsidR="00E94DEF" w:rsidRPr="008A0C44">
              <w:rPr>
                <w:rFonts w:cs="Arial"/>
                <w:sz w:val="18"/>
                <w:szCs w:val="18"/>
                <w:lang w:val="ru-RU"/>
              </w:rPr>
              <w:t xml:space="preserve">, </w:t>
            </w:r>
            <w:r w:rsidR="002B4635" w:rsidRPr="008A0C44">
              <w:rPr>
                <w:rFonts w:cs="Arial"/>
                <w:sz w:val="18"/>
                <w:szCs w:val="18"/>
                <w:lang w:val="ru-RU"/>
              </w:rPr>
              <w:t>п</w:t>
            </w:r>
            <w:r w:rsidR="00E94DEF" w:rsidRPr="008A0C44">
              <w:rPr>
                <w:rFonts w:cs="Arial"/>
                <w:sz w:val="18"/>
                <w:szCs w:val="18"/>
                <w:lang w:val="ru-RU"/>
              </w:rPr>
              <w:t>оставщики бизнес услуг, госорганы, ЮНИДО</w:t>
            </w:r>
          </w:p>
        </w:tc>
      </w:tr>
      <w:tr w:rsidR="008A0C44" w:rsidRPr="008A0C44" w:rsidTr="00864001">
        <w:trPr>
          <w:trHeight w:val="488"/>
        </w:trPr>
        <w:tc>
          <w:tcPr>
            <w:tcW w:w="9209" w:type="dxa"/>
            <w:gridSpan w:val="2"/>
            <w:shd w:val="clear" w:color="auto" w:fill="BFBFBF" w:themeFill="background1" w:themeFillShade="BF"/>
          </w:tcPr>
          <w:p w:rsidR="00864001" w:rsidRPr="008A0C44" w:rsidRDefault="00864001" w:rsidP="00F7129D">
            <w:pPr>
              <w:suppressAutoHyphens/>
              <w:autoSpaceDE w:val="0"/>
              <w:autoSpaceDN w:val="0"/>
              <w:adjustRightInd w:val="0"/>
              <w:spacing w:before="100" w:after="80" w:line="264" w:lineRule="auto"/>
              <w:jc w:val="both"/>
              <w:rPr>
                <w:rFonts w:cs="Arial"/>
                <w:b/>
                <w:bCs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b/>
                <w:bCs/>
                <w:sz w:val="18"/>
                <w:szCs w:val="18"/>
                <w:lang w:val="ru-RU"/>
              </w:rPr>
              <w:t xml:space="preserve">Показатель 2.2. </w:t>
            </w:r>
            <w:r w:rsidR="00F7129D" w:rsidRPr="008A0C44">
              <w:rPr>
                <w:rFonts w:cs="Arial"/>
                <w:b/>
                <w:bCs/>
                <w:sz w:val="20"/>
                <w:szCs w:val="20"/>
                <w:lang w:val="ru-RU"/>
              </w:rPr>
              <w:t>Повышение потенциала поставщиков (провайдеров) бизнес услуг в ЦДС для фруктов</w:t>
            </w:r>
          </w:p>
        </w:tc>
      </w:tr>
      <w:tr w:rsidR="008A0C44" w:rsidRPr="008A0C44" w:rsidTr="00864001">
        <w:trPr>
          <w:trHeight w:val="384"/>
        </w:trPr>
        <w:tc>
          <w:tcPr>
            <w:tcW w:w="9209" w:type="dxa"/>
            <w:gridSpan w:val="2"/>
          </w:tcPr>
          <w:p w:rsidR="00753F7A" w:rsidRPr="008A0C44" w:rsidRDefault="00753F7A" w:rsidP="009221EC">
            <w:pPr>
              <w:pStyle w:val="afa"/>
              <w:spacing w:before="20" w:after="20" w:line="264" w:lineRule="auto"/>
              <w:ind w:left="-14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bCs w:val="0"/>
                <w:sz w:val="18"/>
                <w:szCs w:val="18"/>
                <w:lang w:val="ru-RU"/>
              </w:rPr>
              <w:t>О</w:t>
            </w:r>
            <w:r w:rsidR="00864001" w:rsidRPr="008A0C44">
              <w:rPr>
                <w:rFonts w:cs="Arial"/>
                <w:b/>
                <w:bCs w:val="0"/>
                <w:sz w:val="18"/>
                <w:szCs w:val="18"/>
                <w:lang w:val="ru-RU"/>
              </w:rPr>
              <w:t>СНОВНЫЕ МЕРОПРИЯТИЯ</w:t>
            </w:r>
            <w:r w:rsidRPr="008A0C44">
              <w:rPr>
                <w:rFonts w:cs="Arial"/>
                <w:b/>
                <w:bCs w:val="0"/>
                <w:sz w:val="18"/>
                <w:szCs w:val="18"/>
                <w:lang w:val="ru-RU"/>
              </w:rPr>
              <w:t>:</w:t>
            </w:r>
          </w:p>
        </w:tc>
      </w:tr>
      <w:tr w:rsidR="008A0C44" w:rsidRPr="008A0C44" w:rsidTr="002B4635">
        <w:trPr>
          <w:trHeight w:val="1172"/>
        </w:trPr>
        <w:tc>
          <w:tcPr>
            <w:tcW w:w="7225" w:type="dxa"/>
          </w:tcPr>
          <w:p w:rsidR="00864001" w:rsidRPr="008A0C44" w:rsidRDefault="00864001" w:rsidP="008B7121">
            <w:pPr>
              <w:pStyle w:val="af3"/>
              <w:numPr>
                <w:ilvl w:val="0"/>
                <w:numId w:val="40"/>
              </w:numPr>
              <w:spacing w:before="40" w:after="60" w:line="269" w:lineRule="auto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8A0C44">
              <w:rPr>
                <w:rFonts w:ascii="Arial" w:hAnsi="Arial" w:cs="Arial"/>
                <w:bCs/>
                <w:sz w:val="18"/>
                <w:szCs w:val="18"/>
                <w:lang w:val="ru-RU"/>
              </w:rPr>
              <w:t>Обучение поставщиков бизнес услуг эффективному предоставлению консультационных услуг для участников ЦДС (например, при выборе соответствующих стандартов/</w:t>
            </w:r>
            <w:r w:rsidR="00033937" w:rsidRPr="008A0C44">
              <w:rPr>
                <w:rFonts w:ascii="Arial" w:hAnsi="Arial" w:cs="Arial"/>
                <w:bCs/>
                <w:sz w:val="18"/>
                <w:szCs w:val="18"/>
                <w:lang w:val="ru-RU"/>
              </w:rPr>
              <w:t>сертификации</w:t>
            </w:r>
            <w:r w:rsidR="00F7129D" w:rsidRPr="008A0C44">
              <w:rPr>
                <w:rFonts w:ascii="Arial" w:hAnsi="Arial" w:cs="Arial"/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984" w:type="dxa"/>
          </w:tcPr>
          <w:p w:rsidR="003273D3" w:rsidRPr="008A0C44" w:rsidRDefault="00BB6E65" w:rsidP="00E94DEF">
            <w:pPr>
              <w:pStyle w:val="afa"/>
              <w:spacing w:before="20" w:after="20" w:line="264" w:lineRule="auto"/>
              <w:ind w:left="-14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МСБ</w:t>
            </w:r>
            <w:r w:rsidR="003273D3" w:rsidRPr="008A0C44">
              <w:rPr>
                <w:rFonts w:cs="Arial"/>
                <w:sz w:val="18"/>
                <w:szCs w:val="18"/>
                <w:lang w:val="ru-RU"/>
              </w:rPr>
              <w:t xml:space="preserve">, </w:t>
            </w:r>
            <w:r w:rsidR="002B4635" w:rsidRPr="008A0C44">
              <w:rPr>
                <w:rFonts w:cs="Arial"/>
                <w:sz w:val="18"/>
                <w:szCs w:val="18"/>
                <w:lang w:val="ru-RU"/>
              </w:rPr>
              <w:t>п</w:t>
            </w:r>
            <w:r w:rsidR="003273D3" w:rsidRPr="008A0C44">
              <w:rPr>
                <w:rFonts w:cs="Arial"/>
                <w:sz w:val="18"/>
                <w:szCs w:val="18"/>
                <w:lang w:val="ru-RU"/>
              </w:rPr>
              <w:t xml:space="preserve">оставщики бизнес услуг, участники ЦДС, ЮНИДО </w:t>
            </w:r>
          </w:p>
          <w:p w:rsidR="00E94DEF" w:rsidRPr="008A0C44" w:rsidRDefault="00E94DEF" w:rsidP="00E94DEF">
            <w:pPr>
              <w:pStyle w:val="afa"/>
              <w:spacing w:before="20" w:after="20" w:line="264" w:lineRule="auto"/>
              <w:ind w:left="-14"/>
              <w:rPr>
                <w:rFonts w:cs="Arial"/>
                <w:sz w:val="18"/>
                <w:szCs w:val="18"/>
                <w:lang w:val="ru-RU"/>
              </w:rPr>
            </w:pPr>
          </w:p>
        </w:tc>
      </w:tr>
      <w:tr w:rsidR="008A0C44" w:rsidRPr="008A0C44" w:rsidTr="002438AC">
        <w:trPr>
          <w:trHeight w:val="622"/>
        </w:trPr>
        <w:tc>
          <w:tcPr>
            <w:tcW w:w="9209" w:type="dxa"/>
            <w:gridSpan w:val="2"/>
            <w:shd w:val="clear" w:color="auto" w:fill="87BAFF" w:themeFill="accent5" w:themeFillTint="66"/>
          </w:tcPr>
          <w:p w:rsidR="003273D3" w:rsidRPr="008A0C44" w:rsidRDefault="00864001" w:rsidP="00864001">
            <w:pPr>
              <w:pStyle w:val="afa"/>
              <w:spacing w:before="20" w:after="20" w:line="264" w:lineRule="auto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bCs w:val="0"/>
                <w:sz w:val="18"/>
                <w:szCs w:val="18"/>
                <w:lang w:val="ru-RU"/>
              </w:rPr>
              <w:t xml:space="preserve">РЕЗУЛЬТАТ </w:t>
            </w:r>
            <w:r w:rsidR="003273D3" w:rsidRPr="008A0C44">
              <w:rPr>
                <w:rFonts w:cs="Arial"/>
                <w:b/>
                <w:bCs w:val="0"/>
                <w:sz w:val="18"/>
                <w:szCs w:val="18"/>
                <w:lang w:val="ru-RU"/>
              </w:rPr>
              <w:t xml:space="preserve">3.Повышение информированности в вопросах качества вдоль </w:t>
            </w:r>
            <w:r w:rsidR="00F7129D" w:rsidRPr="008A0C44">
              <w:rPr>
                <w:rFonts w:cs="Arial"/>
                <w:b/>
                <w:bCs w:val="0"/>
                <w:sz w:val="18"/>
                <w:szCs w:val="18"/>
                <w:lang w:val="ru-RU"/>
              </w:rPr>
              <w:t xml:space="preserve">ЦДС по </w:t>
            </w:r>
            <w:r w:rsidR="003273D3" w:rsidRPr="008A0C44">
              <w:rPr>
                <w:rFonts w:cs="Arial"/>
                <w:b/>
                <w:bCs w:val="0"/>
                <w:sz w:val="18"/>
                <w:szCs w:val="18"/>
                <w:lang w:val="ru-RU"/>
              </w:rPr>
              <w:t>фруктам</w:t>
            </w:r>
          </w:p>
        </w:tc>
      </w:tr>
      <w:tr w:rsidR="008A0C44" w:rsidRPr="008A0C44" w:rsidTr="002438AC">
        <w:trPr>
          <w:trHeight w:val="559"/>
        </w:trPr>
        <w:tc>
          <w:tcPr>
            <w:tcW w:w="9209" w:type="dxa"/>
            <w:gridSpan w:val="2"/>
            <w:shd w:val="clear" w:color="auto" w:fill="D9D9D9" w:themeFill="background1" w:themeFillShade="D9"/>
          </w:tcPr>
          <w:p w:rsidR="003273D3" w:rsidRPr="008A0C44" w:rsidRDefault="005820F9" w:rsidP="005820F9">
            <w:pPr>
              <w:pStyle w:val="afa"/>
              <w:spacing w:before="20" w:after="20" w:line="264" w:lineRule="auto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bCs w:val="0"/>
                <w:sz w:val="18"/>
                <w:szCs w:val="18"/>
                <w:lang w:val="ru-RU"/>
              </w:rPr>
              <w:t>П</w:t>
            </w:r>
            <w:r w:rsidR="003273D3" w:rsidRPr="008A0C44">
              <w:rPr>
                <w:rFonts w:cs="Arial"/>
                <w:b/>
                <w:bCs w:val="0"/>
                <w:sz w:val="18"/>
                <w:szCs w:val="18"/>
                <w:lang w:val="ru-RU"/>
              </w:rPr>
              <w:t xml:space="preserve">оказатель 3.1. </w:t>
            </w:r>
            <w:r w:rsidR="003273D3" w:rsidRPr="008A0C44">
              <w:rPr>
                <w:rFonts w:cs="Arial"/>
                <w:bCs w:val="0"/>
                <w:sz w:val="18"/>
                <w:szCs w:val="18"/>
                <w:lang w:val="ru-RU"/>
              </w:rPr>
              <w:t>Проведение мероприятий по информированию и изменению культуры качества</w:t>
            </w:r>
          </w:p>
        </w:tc>
      </w:tr>
      <w:tr w:rsidR="008A0C44" w:rsidRPr="008A0C44" w:rsidTr="002B4635">
        <w:trPr>
          <w:trHeight w:val="272"/>
        </w:trPr>
        <w:tc>
          <w:tcPr>
            <w:tcW w:w="9209" w:type="dxa"/>
            <w:gridSpan w:val="2"/>
          </w:tcPr>
          <w:p w:rsidR="00753F7A" w:rsidRPr="008A0C44" w:rsidRDefault="00753F7A" w:rsidP="00E94DEF">
            <w:pPr>
              <w:pStyle w:val="afa"/>
              <w:spacing w:before="20" w:after="20" w:line="264" w:lineRule="auto"/>
              <w:ind w:left="-14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bCs w:val="0"/>
                <w:sz w:val="18"/>
                <w:szCs w:val="18"/>
                <w:lang w:val="ru-RU"/>
              </w:rPr>
              <w:t xml:space="preserve">ОСНОВНЫЕ МЕРОПРИЯТИЯ </w:t>
            </w:r>
          </w:p>
        </w:tc>
      </w:tr>
      <w:tr w:rsidR="008A0C44" w:rsidRPr="008A0C44" w:rsidTr="002B4635">
        <w:trPr>
          <w:trHeight w:val="1172"/>
        </w:trPr>
        <w:tc>
          <w:tcPr>
            <w:tcW w:w="7225" w:type="dxa"/>
          </w:tcPr>
          <w:p w:rsidR="00E94DEF" w:rsidRPr="008A0C44" w:rsidRDefault="00864001" w:rsidP="002B4635">
            <w:pPr>
              <w:pStyle w:val="af3"/>
              <w:numPr>
                <w:ilvl w:val="0"/>
                <w:numId w:val="39"/>
              </w:numPr>
              <w:spacing w:before="40" w:after="60" w:line="269" w:lineRule="auto"/>
              <w:ind w:left="447" w:hanging="283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Содействие учреждениям НИК и других вовлеченных лиц в повышении осведомленности о качестве и культуре качества (например, информационные мероприятия, присуждение национальной награды за качество, обучение и публикация материалов на местных языках</w:t>
            </w:r>
            <w:r w:rsidR="009569DA" w:rsidRPr="008A0C44"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1984" w:type="dxa"/>
          </w:tcPr>
          <w:p w:rsidR="00E94DEF" w:rsidRPr="008A0C44" w:rsidRDefault="002B4635" w:rsidP="005820F9">
            <w:pPr>
              <w:pStyle w:val="afa"/>
              <w:spacing w:before="20" w:after="20" w:line="264" w:lineRule="auto"/>
              <w:ind w:left="-14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ЦСМ</w:t>
            </w:r>
            <w:r w:rsidR="00E94DEF" w:rsidRPr="008A0C44">
              <w:rPr>
                <w:rFonts w:cs="Arial"/>
                <w:sz w:val="18"/>
                <w:szCs w:val="18"/>
                <w:lang w:val="ru-RU"/>
              </w:rPr>
              <w:t>/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Министерство экономики,  поставщики бизнес услуг, другие участники </w:t>
            </w:r>
          </w:p>
        </w:tc>
      </w:tr>
    </w:tbl>
    <w:p w:rsidR="000058EF" w:rsidRPr="008A0C44" w:rsidRDefault="003D5DDD" w:rsidP="003A460D">
      <w:pPr>
        <w:pStyle w:val="af3"/>
        <w:spacing w:before="60" w:after="240" w:line="269" w:lineRule="auto"/>
        <w:ind w:hanging="720"/>
        <w:rPr>
          <w:rFonts w:ascii="Arial" w:hAnsi="Arial" w:cs="Arial"/>
          <w:sz w:val="16"/>
          <w:szCs w:val="20"/>
          <w:lang w:val="ru-RU"/>
        </w:rPr>
      </w:pPr>
      <w:r w:rsidRPr="008A0C44">
        <w:rPr>
          <w:rFonts w:ascii="Arial" w:hAnsi="Arial" w:cs="Arial"/>
          <w:sz w:val="16"/>
          <w:szCs w:val="20"/>
          <w:lang w:val="ru-RU"/>
        </w:rPr>
        <w:t>Источник</w:t>
      </w:r>
      <w:r w:rsidR="00CF1BB7" w:rsidRPr="008A0C44">
        <w:rPr>
          <w:rFonts w:ascii="Arial" w:hAnsi="Arial" w:cs="Arial"/>
          <w:sz w:val="16"/>
          <w:szCs w:val="20"/>
          <w:lang w:val="ru-RU"/>
        </w:rPr>
        <w:t>:</w:t>
      </w:r>
      <w:r w:rsidRPr="008A0C44">
        <w:rPr>
          <w:rFonts w:ascii="Arial" w:hAnsi="Arial" w:cs="Arial"/>
          <w:sz w:val="16"/>
          <w:szCs w:val="20"/>
          <w:lang w:val="ru-RU"/>
        </w:rPr>
        <w:t xml:space="preserve"> ЮНИДО</w:t>
      </w:r>
    </w:p>
    <w:p w:rsidR="00B738B6" w:rsidRPr="008A0C44" w:rsidRDefault="00B738B6" w:rsidP="009C6115">
      <w:pPr>
        <w:pStyle w:val="2"/>
        <w:keepLines w:val="0"/>
        <w:suppressAutoHyphens w:val="0"/>
        <w:spacing w:before="240" w:after="58" w:line="269" w:lineRule="auto"/>
        <w:ind w:right="-3720"/>
        <w:rPr>
          <w:rFonts w:eastAsia="Times New Roman" w:cs="Arial"/>
          <w:sz w:val="22"/>
          <w:szCs w:val="22"/>
          <w:lang w:val="ru-RU"/>
        </w:rPr>
      </w:pPr>
      <w:bookmarkStart w:id="32" w:name="_Toc529994832"/>
      <w:r w:rsidRPr="008A0C44">
        <w:rPr>
          <w:rFonts w:eastAsia="Times New Roman" w:cs="Arial"/>
          <w:sz w:val="22"/>
          <w:szCs w:val="22"/>
          <w:lang w:val="ru-RU"/>
        </w:rPr>
        <w:t>E.</w:t>
      </w:r>
      <w:r w:rsidR="003B229B" w:rsidRPr="008A0C44">
        <w:rPr>
          <w:rFonts w:eastAsia="Times New Roman" w:cs="Arial"/>
          <w:sz w:val="22"/>
          <w:szCs w:val="22"/>
          <w:lang w:val="ru-RU"/>
        </w:rPr>
        <w:t>4</w:t>
      </w:r>
      <w:r w:rsidR="00E118C0" w:rsidRPr="008A0C44">
        <w:rPr>
          <w:rFonts w:eastAsia="Times New Roman" w:cs="Arial"/>
          <w:sz w:val="22"/>
          <w:szCs w:val="22"/>
          <w:lang w:val="ru-RU"/>
        </w:rPr>
        <w:t>.</w:t>
      </w:r>
      <w:r w:rsidR="001406B6" w:rsidRPr="008A0C44">
        <w:rPr>
          <w:rFonts w:eastAsia="Times New Roman" w:cs="Arial"/>
          <w:sz w:val="22"/>
          <w:szCs w:val="22"/>
          <w:lang w:val="ru-RU"/>
        </w:rPr>
        <w:t>Бенефи</w:t>
      </w:r>
      <w:r w:rsidR="00CF3FC1" w:rsidRPr="008A0C44">
        <w:rPr>
          <w:rFonts w:eastAsia="Times New Roman" w:cs="Arial"/>
          <w:sz w:val="22"/>
          <w:szCs w:val="22"/>
          <w:lang w:val="ru-RU"/>
        </w:rPr>
        <w:t>ци</w:t>
      </w:r>
      <w:r w:rsidR="001406B6" w:rsidRPr="008A0C44">
        <w:rPr>
          <w:rFonts w:eastAsia="Times New Roman" w:cs="Arial"/>
          <w:sz w:val="22"/>
          <w:szCs w:val="22"/>
          <w:lang w:val="ru-RU"/>
        </w:rPr>
        <w:t>ары</w:t>
      </w:r>
      <w:bookmarkEnd w:id="32"/>
    </w:p>
    <w:tbl>
      <w:tblPr>
        <w:tblStyle w:val="aa"/>
        <w:tblW w:w="0" w:type="auto"/>
        <w:tblLook w:val="04A0"/>
      </w:tblPr>
      <w:tblGrid>
        <w:gridCol w:w="9016"/>
      </w:tblGrid>
      <w:tr w:rsidR="008A0C44" w:rsidRPr="008A0C44" w:rsidTr="00D83BBA">
        <w:trPr>
          <w:hidden/>
        </w:trPr>
        <w:tc>
          <w:tcPr>
            <w:tcW w:w="9016" w:type="dxa"/>
          </w:tcPr>
          <w:p w:rsidR="00B738B6" w:rsidRPr="008A0C44" w:rsidRDefault="00B738B6" w:rsidP="009C6115">
            <w:pPr>
              <w:spacing w:before="120" w:after="60" w:line="269" w:lineRule="auto"/>
              <w:rPr>
                <w:rFonts w:cs="Arial"/>
                <w:i/>
                <w:vanish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i/>
                <w:vanish/>
                <w:sz w:val="20"/>
                <w:szCs w:val="20"/>
                <w:lang w:val="ru-RU"/>
              </w:rPr>
              <w:t>Briefly describe:</w:t>
            </w:r>
          </w:p>
          <w:p w:rsidR="00B738B6" w:rsidRPr="008A0C44" w:rsidRDefault="00B738B6" w:rsidP="009C6115">
            <w:pPr>
              <w:numPr>
                <w:ilvl w:val="0"/>
                <w:numId w:val="9"/>
              </w:numPr>
              <w:spacing w:before="60" w:after="60" w:line="269" w:lineRule="auto"/>
              <w:ind w:left="0" w:firstLine="0"/>
              <w:rPr>
                <w:rFonts w:cs="Arial"/>
                <w:i/>
                <w:vanish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i/>
                <w:vanish/>
                <w:sz w:val="20"/>
                <w:szCs w:val="20"/>
                <w:lang w:val="ru-RU"/>
              </w:rPr>
              <w:t>direct and indirect beneficiaries: who will benefit of SECO/WE's intervention directly / indirectly? (e.g. government agencies; ministries; private sector; specific group of people, etc.)</w:t>
            </w:r>
          </w:p>
          <w:p w:rsidR="00B738B6" w:rsidRPr="008A0C44" w:rsidRDefault="00B738B6" w:rsidP="009C6115">
            <w:pPr>
              <w:spacing w:before="120" w:after="60" w:line="269" w:lineRule="auto"/>
              <w:rPr>
                <w:rFonts w:cs="Arial"/>
                <w:i/>
                <w:vanish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i/>
                <w:vanish/>
                <w:sz w:val="20"/>
                <w:szCs w:val="20"/>
                <w:lang w:val="ru-RU"/>
              </w:rPr>
              <w:t>Length: ¼ page</w:t>
            </w:r>
          </w:p>
        </w:tc>
      </w:tr>
    </w:tbl>
    <w:p w:rsidR="0043542B" w:rsidRPr="008A0C44" w:rsidRDefault="003A460D" w:rsidP="00E118C0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proofErr w:type="spellStart"/>
      <w:r w:rsidRPr="008A0C44">
        <w:rPr>
          <w:rFonts w:cs="Arial"/>
          <w:sz w:val="20"/>
          <w:szCs w:val="20"/>
          <w:lang w:val="ru-RU"/>
        </w:rPr>
        <w:t>Страновой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проект будет охватывать широкий круг </w:t>
      </w:r>
      <w:proofErr w:type="gramStart"/>
      <w:r w:rsidRPr="008A0C44">
        <w:rPr>
          <w:rFonts w:cs="Arial"/>
          <w:sz w:val="20"/>
          <w:szCs w:val="20"/>
          <w:lang w:val="ru-RU"/>
        </w:rPr>
        <w:t>бенефициаров</w:t>
      </w:r>
      <w:proofErr w:type="gramEnd"/>
      <w:r w:rsidR="00F7129D" w:rsidRPr="008A0C44">
        <w:rPr>
          <w:rFonts w:cs="Arial"/>
          <w:sz w:val="20"/>
          <w:szCs w:val="20"/>
          <w:lang w:val="ru-RU"/>
        </w:rPr>
        <w:t xml:space="preserve"> включая </w:t>
      </w:r>
      <w:r w:rsidRPr="008A0C44">
        <w:rPr>
          <w:rFonts w:cs="Arial"/>
          <w:sz w:val="20"/>
          <w:szCs w:val="20"/>
          <w:lang w:val="ru-RU"/>
        </w:rPr>
        <w:t>частн</w:t>
      </w:r>
      <w:r w:rsidR="00F7129D" w:rsidRPr="008A0C44">
        <w:rPr>
          <w:rFonts w:cs="Arial"/>
          <w:sz w:val="20"/>
          <w:szCs w:val="20"/>
          <w:lang w:val="ru-RU"/>
        </w:rPr>
        <w:t>ый и государственный</w:t>
      </w:r>
      <w:r w:rsidRPr="008A0C44">
        <w:rPr>
          <w:rFonts w:cs="Arial"/>
          <w:sz w:val="20"/>
          <w:szCs w:val="20"/>
          <w:lang w:val="ru-RU"/>
        </w:rPr>
        <w:t xml:space="preserve"> сектор. Частный сектор является прямым бенефициаром, </w:t>
      </w:r>
      <w:r w:rsidR="00DA5D98" w:rsidRPr="008A0C44">
        <w:rPr>
          <w:rFonts w:cs="Arial"/>
          <w:sz w:val="20"/>
          <w:szCs w:val="20"/>
          <w:lang w:val="ru-RU"/>
        </w:rPr>
        <w:t xml:space="preserve">включающий в себя </w:t>
      </w:r>
      <w:r w:rsidRPr="008A0C44">
        <w:rPr>
          <w:rFonts w:cs="Arial"/>
          <w:sz w:val="20"/>
          <w:szCs w:val="20"/>
          <w:lang w:val="ru-RU"/>
        </w:rPr>
        <w:t xml:space="preserve">субъекты МСБ, ведущие экспортную деятельность и другие участники </w:t>
      </w:r>
      <w:proofErr w:type="spellStart"/>
      <w:r w:rsidRPr="008A0C44">
        <w:rPr>
          <w:rFonts w:cs="Arial"/>
          <w:sz w:val="20"/>
          <w:szCs w:val="20"/>
          <w:lang w:val="ru-RU"/>
        </w:rPr>
        <w:t>ЦДСпо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выбранному </w:t>
      </w:r>
      <w:r w:rsidR="00C42266" w:rsidRPr="008A0C44">
        <w:rPr>
          <w:rFonts w:cs="Arial"/>
          <w:sz w:val="20"/>
          <w:szCs w:val="20"/>
          <w:lang w:val="ru-RU"/>
        </w:rPr>
        <w:t>сектору (</w:t>
      </w:r>
      <w:r w:rsidRPr="008A0C44">
        <w:rPr>
          <w:rFonts w:cs="Arial"/>
          <w:sz w:val="20"/>
          <w:szCs w:val="20"/>
          <w:lang w:val="ru-RU"/>
        </w:rPr>
        <w:t xml:space="preserve">фрукты). На государственном уровне </w:t>
      </w:r>
      <w:proofErr w:type="spellStart"/>
      <w:r w:rsidRPr="008A0C44">
        <w:rPr>
          <w:rFonts w:cs="Arial"/>
          <w:sz w:val="20"/>
          <w:szCs w:val="20"/>
          <w:lang w:val="ru-RU"/>
        </w:rPr>
        <w:t>страновой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проект будет</w:t>
      </w:r>
      <w:r w:rsidR="009569DA" w:rsidRPr="008A0C44">
        <w:rPr>
          <w:rFonts w:cs="Arial"/>
          <w:sz w:val="20"/>
          <w:szCs w:val="20"/>
          <w:lang w:val="ru-RU"/>
        </w:rPr>
        <w:t xml:space="preserve"> </w:t>
      </w:r>
      <w:proofErr w:type="spellStart"/>
      <w:r w:rsidR="009569DA" w:rsidRPr="008A0C44">
        <w:rPr>
          <w:rFonts w:cs="Arial"/>
          <w:sz w:val="20"/>
          <w:szCs w:val="20"/>
          <w:lang w:val="ru-RU"/>
        </w:rPr>
        <w:t>приносить</w:t>
      </w:r>
      <w:r w:rsidR="00C42266" w:rsidRPr="008A0C44">
        <w:rPr>
          <w:rFonts w:cs="Arial"/>
          <w:sz w:val="20"/>
          <w:szCs w:val="20"/>
          <w:lang w:val="ru-RU"/>
        </w:rPr>
        <w:t>непосредственную</w:t>
      </w:r>
      <w:proofErr w:type="spellEnd"/>
      <w:r w:rsidR="00C42266" w:rsidRPr="008A0C44">
        <w:rPr>
          <w:rFonts w:cs="Arial"/>
          <w:sz w:val="20"/>
          <w:szCs w:val="20"/>
          <w:lang w:val="ru-RU"/>
        </w:rPr>
        <w:t xml:space="preserve"> пользу </w:t>
      </w:r>
      <w:r w:rsidRPr="008A0C44">
        <w:rPr>
          <w:rFonts w:cs="Arial"/>
          <w:sz w:val="20"/>
          <w:szCs w:val="20"/>
          <w:lang w:val="ru-RU"/>
        </w:rPr>
        <w:t xml:space="preserve">учреждениям, входящим в </w:t>
      </w:r>
      <w:r w:rsidR="00C42266" w:rsidRPr="008A0C44">
        <w:rPr>
          <w:rFonts w:cs="Arial"/>
          <w:sz w:val="20"/>
          <w:szCs w:val="20"/>
          <w:lang w:val="ru-RU"/>
        </w:rPr>
        <w:t xml:space="preserve">систему НИК </w:t>
      </w:r>
      <w:r w:rsidRPr="008A0C44">
        <w:rPr>
          <w:rFonts w:cs="Arial"/>
          <w:sz w:val="20"/>
          <w:szCs w:val="20"/>
          <w:lang w:val="ru-RU"/>
        </w:rPr>
        <w:t xml:space="preserve">(например, </w:t>
      </w:r>
      <w:r w:rsidR="00C42266" w:rsidRPr="008A0C44">
        <w:rPr>
          <w:rFonts w:cs="Arial"/>
          <w:sz w:val="20"/>
          <w:szCs w:val="20"/>
          <w:lang w:val="ru-RU"/>
        </w:rPr>
        <w:t>ЦСМ и КЦА</w:t>
      </w:r>
      <w:r w:rsidRPr="008A0C44">
        <w:rPr>
          <w:rFonts w:cs="Arial"/>
          <w:sz w:val="20"/>
          <w:szCs w:val="20"/>
          <w:lang w:val="ru-RU"/>
        </w:rPr>
        <w:t>) и тем, кто оказывает услуги по оценке соответствия (например, испытательные и калибровочные лаборатории, органы по сертификации, инспекционные органы). Учреждения</w:t>
      </w:r>
      <w:r w:rsidR="00C42266" w:rsidRPr="008A0C44">
        <w:rPr>
          <w:rFonts w:cs="Arial"/>
          <w:sz w:val="20"/>
          <w:szCs w:val="20"/>
          <w:lang w:val="ru-RU"/>
        </w:rPr>
        <w:t>м</w:t>
      </w:r>
      <w:r w:rsidRPr="008A0C44">
        <w:rPr>
          <w:rFonts w:cs="Arial"/>
          <w:sz w:val="20"/>
          <w:szCs w:val="20"/>
          <w:lang w:val="ru-RU"/>
        </w:rPr>
        <w:t xml:space="preserve"> и поставщик</w:t>
      </w:r>
      <w:r w:rsidR="00C42266" w:rsidRPr="008A0C44">
        <w:rPr>
          <w:rFonts w:cs="Arial"/>
          <w:sz w:val="20"/>
          <w:szCs w:val="20"/>
          <w:lang w:val="ru-RU"/>
        </w:rPr>
        <w:t>ам</w:t>
      </w:r>
      <w:r w:rsidRPr="008A0C44">
        <w:rPr>
          <w:rFonts w:cs="Arial"/>
          <w:sz w:val="20"/>
          <w:szCs w:val="20"/>
          <w:lang w:val="ru-RU"/>
        </w:rPr>
        <w:t xml:space="preserve"> услуг буд</w:t>
      </w:r>
      <w:r w:rsidR="00C42266" w:rsidRPr="008A0C44">
        <w:rPr>
          <w:rFonts w:cs="Arial"/>
          <w:sz w:val="20"/>
          <w:szCs w:val="20"/>
          <w:lang w:val="ru-RU"/>
        </w:rPr>
        <w:t xml:space="preserve">ет оказана поддержка в предоставлении </w:t>
      </w:r>
      <w:r w:rsidRPr="008A0C44">
        <w:rPr>
          <w:rFonts w:cs="Arial"/>
          <w:sz w:val="20"/>
          <w:szCs w:val="20"/>
          <w:lang w:val="ru-RU"/>
        </w:rPr>
        <w:t xml:space="preserve">услуг в соответствии с лучшей международной практикой. Правительство и основные партнеры </w:t>
      </w:r>
      <w:r w:rsidR="00C42266" w:rsidRPr="008A0C44">
        <w:rPr>
          <w:rFonts w:cs="Arial"/>
          <w:sz w:val="20"/>
          <w:szCs w:val="20"/>
          <w:lang w:val="ru-RU"/>
        </w:rPr>
        <w:t>должны</w:t>
      </w:r>
      <w:r w:rsidR="009569DA" w:rsidRPr="008A0C44">
        <w:rPr>
          <w:rFonts w:cs="Arial"/>
          <w:sz w:val="20"/>
          <w:szCs w:val="20"/>
          <w:lang w:val="ru-RU"/>
        </w:rPr>
        <w:t xml:space="preserve"> </w:t>
      </w:r>
      <w:proofErr w:type="spellStart"/>
      <w:r w:rsidR="009569DA" w:rsidRPr="008A0C44">
        <w:rPr>
          <w:rFonts w:cs="Arial"/>
          <w:sz w:val="20"/>
          <w:szCs w:val="20"/>
          <w:lang w:val="ru-RU"/>
        </w:rPr>
        <w:t>быть</w:t>
      </w:r>
      <w:r w:rsidR="00605D41" w:rsidRPr="008A0C44">
        <w:rPr>
          <w:rFonts w:cs="Arial"/>
          <w:sz w:val="20"/>
          <w:szCs w:val="20"/>
          <w:lang w:val="ru-RU"/>
        </w:rPr>
        <w:t>привержены</w:t>
      </w:r>
      <w:proofErr w:type="spellEnd"/>
      <w:r w:rsidR="00605D41" w:rsidRPr="008A0C44">
        <w:rPr>
          <w:rFonts w:cs="Arial"/>
          <w:sz w:val="20"/>
          <w:szCs w:val="20"/>
          <w:lang w:val="ru-RU"/>
        </w:rPr>
        <w:t xml:space="preserve"> </w:t>
      </w:r>
      <w:proofErr w:type="spellStart"/>
      <w:r w:rsidR="00605D41" w:rsidRPr="008A0C44">
        <w:rPr>
          <w:rFonts w:cs="Arial"/>
          <w:sz w:val="20"/>
          <w:szCs w:val="20"/>
          <w:lang w:val="ru-RU"/>
        </w:rPr>
        <w:t>обеспечению</w:t>
      </w:r>
      <w:r w:rsidRPr="008A0C44">
        <w:rPr>
          <w:rFonts w:cs="Arial"/>
          <w:sz w:val="20"/>
          <w:szCs w:val="20"/>
          <w:lang w:val="ru-RU"/>
        </w:rPr>
        <w:t>партнерск</w:t>
      </w:r>
      <w:r w:rsidR="000F184F" w:rsidRPr="008A0C44">
        <w:rPr>
          <w:rFonts w:cs="Arial"/>
          <w:sz w:val="20"/>
          <w:szCs w:val="20"/>
          <w:lang w:val="ru-RU"/>
        </w:rPr>
        <w:t>ого</w:t>
      </w:r>
      <w:proofErr w:type="spellEnd"/>
      <w:r w:rsidR="000F184F" w:rsidRPr="008A0C44">
        <w:rPr>
          <w:rFonts w:cs="Arial"/>
          <w:sz w:val="20"/>
          <w:szCs w:val="20"/>
          <w:lang w:val="ru-RU"/>
        </w:rPr>
        <w:t xml:space="preserve"> </w:t>
      </w:r>
      <w:r w:rsidRPr="008A0C44">
        <w:rPr>
          <w:rFonts w:cs="Arial"/>
          <w:sz w:val="20"/>
          <w:szCs w:val="20"/>
          <w:lang w:val="ru-RU"/>
        </w:rPr>
        <w:t>потенциал</w:t>
      </w:r>
      <w:r w:rsidR="00605D41" w:rsidRPr="008A0C44">
        <w:rPr>
          <w:rFonts w:cs="Arial"/>
          <w:sz w:val="20"/>
          <w:szCs w:val="20"/>
          <w:lang w:val="ru-RU"/>
        </w:rPr>
        <w:t>а</w:t>
      </w:r>
      <w:r w:rsidRPr="008A0C44">
        <w:rPr>
          <w:rFonts w:cs="Arial"/>
          <w:sz w:val="20"/>
          <w:szCs w:val="20"/>
          <w:lang w:val="ru-RU"/>
        </w:rPr>
        <w:t>, необходим</w:t>
      </w:r>
      <w:r w:rsidR="000F184F" w:rsidRPr="008A0C44">
        <w:rPr>
          <w:rFonts w:cs="Arial"/>
          <w:sz w:val="20"/>
          <w:szCs w:val="20"/>
          <w:lang w:val="ru-RU"/>
        </w:rPr>
        <w:t xml:space="preserve">ого </w:t>
      </w:r>
      <w:r w:rsidRPr="008A0C44">
        <w:rPr>
          <w:rFonts w:cs="Arial"/>
          <w:sz w:val="20"/>
          <w:szCs w:val="20"/>
          <w:lang w:val="ru-RU"/>
        </w:rPr>
        <w:t>для достижения цел</w:t>
      </w:r>
      <w:r w:rsidR="000F184F" w:rsidRPr="008A0C44">
        <w:rPr>
          <w:rFonts w:cs="Arial"/>
          <w:sz w:val="20"/>
          <w:szCs w:val="20"/>
          <w:lang w:val="ru-RU"/>
        </w:rPr>
        <w:t>и</w:t>
      </w:r>
      <w:r w:rsidRPr="008A0C44">
        <w:rPr>
          <w:rFonts w:cs="Arial"/>
          <w:sz w:val="20"/>
          <w:szCs w:val="20"/>
          <w:lang w:val="ru-RU"/>
        </w:rPr>
        <w:t xml:space="preserve"> проекта. Таким образом, основными бенефициарами этого проекта являются заинтересованные стороны на двух уровнях:</w:t>
      </w:r>
    </w:p>
    <w:p w:rsidR="0043542B" w:rsidRPr="008A0C44" w:rsidRDefault="0043542B" w:rsidP="0043542B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• </w:t>
      </w:r>
      <w:r w:rsidRPr="008A0C44">
        <w:rPr>
          <w:rFonts w:cs="Arial"/>
          <w:b/>
          <w:sz w:val="20"/>
          <w:szCs w:val="20"/>
          <w:lang w:val="ru-RU"/>
        </w:rPr>
        <w:t>На институциональном уровне:</w:t>
      </w:r>
      <w:r w:rsidRPr="008A0C44">
        <w:rPr>
          <w:rFonts w:cs="Arial"/>
          <w:sz w:val="20"/>
          <w:szCs w:val="20"/>
          <w:lang w:val="ru-RU"/>
        </w:rPr>
        <w:t xml:space="preserve"> Правительство Кыргызской Республики может извлечь прямую пользу от </w:t>
      </w:r>
      <w:r w:rsidR="000938DF" w:rsidRPr="008A0C44">
        <w:rPr>
          <w:rFonts w:cs="Arial"/>
          <w:sz w:val="20"/>
          <w:szCs w:val="20"/>
          <w:lang w:val="ru-RU"/>
        </w:rPr>
        <w:t xml:space="preserve">усиления потенциала работ </w:t>
      </w:r>
      <w:r w:rsidR="00F271A3" w:rsidRPr="008A0C44">
        <w:rPr>
          <w:rFonts w:cs="Arial"/>
          <w:sz w:val="20"/>
          <w:szCs w:val="20"/>
          <w:lang w:val="ru-RU"/>
        </w:rPr>
        <w:t xml:space="preserve">основных </w:t>
      </w:r>
      <w:r w:rsidR="000938DF" w:rsidRPr="008A0C44">
        <w:rPr>
          <w:rFonts w:cs="Arial"/>
          <w:sz w:val="20"/>
          <w:szCs w:val="20"/>
          <w:lang w:val="ru-RU"/>
        </w:rPr>
        <w:t xml:space="preserve">учреждений, </w:t>
      </w:r>
      <w:r w:rsidRPr="008A0C44">
        <w:rPr>
          <w:rFonts w:cs="Arial"/>
          <w:sz w:val="20"/>
          <w:szCs w:val="20"/>
          <w:lang w:val="ru-RU"/>
        </w:rPr>
        <w:t>входя</w:t>
      </w:r>
      <w:r w:rsidR="000938DF" w:rsidRPr="008A0C44">
        <w:rPr>
          <w:rFonts w:cs="Arial"/>
          <w:sz w:val="20"/>
          <w:szCs w:val="20"/>
          <w:lang w:val="ru-RU"/>
        </w:rPr>
        <w:t>щих в</w:t>
      </w:r>
      <w:r w:rsidRPr="008A0C44">
        <w:rPr>
          <w:rFonts w:cs="Arial"/>
          <w:sz w:val="20"/>
          <w:szCs w:val="20"/>
          <w:lang w:val="ru-RU"/>
        </w:rPr>
        <w:t xml:space="preserve"> Н</w:t>
      </w:r>
      <w:r w:rsidR="000938DF" w:rsidRPr="008A0C44">
        <w:rPr>
          <w:rFonts w:cs="Arial"/>
          <w:sz w:val="20"/>
          <w:szCs w:val="20"/>
          <w:lang w:val="ru-RU"/>
        </w:rPr>
        <w:t>ИК</w:t>
      </w:r>
      <w:r w:rsidRPr="008A0C44">
        <w:rPr>
          <w:rFonts w:cs="Arial"/>
          <w:sz w:val="20"/>
          <w:szCs w:val="20"/>
          <w:lang w:val="ru-RU"/>
        </w:rPr>
        <w:t xml:space="preserve">, в частности </w:t>
      </w:r>
      <w:r w:rsidR="00F271A3" w:rsidRPr="008A0C44">
        <w:rPr>
          <w:rFonts w:cs="Arial"/>
          <w:sz w:val="20"/>
          <w:szCs w:val="20"/>
          <w:lang w:val="ru-RU"/>
        </w:rPr>
        <w:t>ЦС</w:t>
      </w:r>
      <w:r w:rsidR="000938DF" w:rsidRPr="008A0C44">
        <w:rPr>
          <w:rFonts w:cs="Arial"/>
          <w:sz w:val="20"/>
          <w:szCs w:val="20"/>
          <w:lang w:val="ru-RU"/>
        </w:rPr>
        <w:t>М и КЦА</w:t>
      </w:r>
      <w:r w:rsidR="00945AA0" w:rsidRPr="008A0C44">
        <w:rPr>
          <w:rFonts w:cs="Arial"/>
          <w:sz w:val="20"/>
          <w:szCs w:val="20"/>
          <w:lang w:val="ru-RU"/>
        </w:rPr>
        <w:t>,</w:t>
      </w:r>
      <w:r w:rsidR="000938DF" w:rsidRPr="008A0C44">
        <w:rPr>
          <w:rFonts w:cs="Arial"/>
          <w:sz w:val="20"/>
          <w:szCs w:val="20"/>
          <w:lang w:val="ru-RU"/>
        </w:rPr>
        <w:t xml:space="preserve"> включая </w:t>
      </w:r>
      <w:r w:rsidR="000938DF" w:rsidRPr="008A0C44">
        <w:rPr>
          <w:rFonts w:cs="Arial"/>
          <w:sz w:val="20"/>
          <w:lang w:val="ru-RU"/>
        </w:rPr>
        <w:t>БЦИСМ</w:t>
      </w:r>
      <w:r w:rsidR="00F271A3" w:rsidRPr="008A0C44">
        <w:rPr>
          <w:rFonts w:cs="Arial"/>
          <w:sz w:val="20"/>
          <w:szCs w:val="20"/>
          <w:lang w:val="ru-RU"/>
        </w:rPr>
        <w:t xml:space="preserve">. </w:t>
      </w:r>
      <w:r w:rsidRPr="008A0C44">
        <w:rPr>
          <w:rFonts w:cs="Arial"/>
          <w:sz w:val="20"/>
          <w:szCs w:val="20"/>
          <w:lang w:val="ru-RU"/>
        </w:rPr>
        <w:t>Другие</w:t>
      </w:r>
      <w:r w:rsidR="00F271A3" w:rsidRPr="008A0C44">
        <w:rPr>
          <w:rFonts w:cs="Arial"/>
          <w:sz w:val="20"/>
          <w:szCs w:val="20"/>
          <w:lang w:val="ru-RU"/>
        </w:rPr>
        <w:t xml:space="preserve"> учреждения НИК такие как </w:t>
      </w:r>
      <w:r w:rsidR="00A17FD9" w:rsidRPr="008A0C44">
        <w:rPr>
          <w:rFonts w:cs="Arial"/>
          <w:sz w:val="20"/>
          <w:szCs w:val="20"/>
          <w:lang w:val="ru-RU"/>
        </w:rPr>
        <w:t xml:space="preserve">- </w:t>
      </w:r>
      <w:proofErr w:type="spellStart"/>
      <w:r w:rsidR="00F271A3" w:rsidRPr="008A0C44">
        <w:rPr>
          <w:rFonts w:eastAsia="Century Gothic" w:cs="Arial"/>
          <w:sz w:val="20"/>
          <w:szCs w:val="20"/>
          <w:lang w:val="ru-RU" w:eastAsia="en-GB" w:bidi="en-GB"/>
        </w:rPr>
        <w:t>ДПЗиГСЭН</w:t>
      </w:r>
      <w:proofErr w:type="spellEnd"/>
      <w:r w:rsidR="00F271A3" w:rsidRPr="008A0C44">
        <w:rPr>
          <w:rFonts w:eastAsia="Century Gothic" w:cs="Arial"/>
          <w:sz w:val="20"/>
          <w:szCs w:val="20"/>
          <w:lang w:val="ru-RU" w:eastAsia="en-GB" w:bidi="en-GB"/>
        </w:rPr>
        <w:t xml:space="preserve">, </w:t>
      </w:r>
      <w:r w:rsidR="00F271A3" w:rsidRPr="008A0C44">
        <w:rPr>
          <w:rFonts w:cs="Arial"/>
          <w:sz w:val="20"/>
          <w:szCs w:val="20"/>
          <w:lang w:val="ru-RU"/>
        </w:rPr>
        <w:t xml:space="preserve">поставщики услуг по оценке соответствия, испытательные и калибровочные лаборатории, органы по сертификации и надзорные органы </w:t>
      </w:r>
      <w:r w:rsidRPr="008A0C44">
        <w:rPr>
          <w:rFonts w:cs="Arial"/>
          <w:sz w:val="20"/>
          <w:szCs w:val="20"/>
          <w:lang w:val="ru-RU"/>
        </w:rPr>
        <w:t xml:space="preserve">также </w:t>
      </w:r>
      <w:r w:rsidR="00F271A3" w:rsidRPr="008A0C44">
        <w:rPr>
          <w:rFonts w:cs="Arial"/>
          <w:sz w:val="20"/>
          <w:szCs w:val="20"/>
          <w:lang w:val="ru-RU"/>
        </w:rPr>
        <w:t>смогут получить новы</w:t>
      </w:r>
      <w:r w:rsidR="00605D41" w:rsidRPr="008A0C44">
        <w:rPr>
          <w:rFonts w:cs="Arial"/>
          <w:sz w:val="20"/>
          <w:szCs w:val="20"/>
          <w:lang w:val="ru-RU"/>
        </w:rPr>
        <w:t>е</w:t>
      </w:r>
      <w:r w:rsidR="00F271A3" w:rsidRPr="008A0C44">
        <w:rPr>
          <w:rFonts w:cs="Arial"/>
          <w:sz w:val="20"/>
          <w:szCs w:val="20"/>
          <w:lang w:val="ru-RU"/>
        </w:rPr>
        <w:t xml:space="preserve"> знани</w:t>
      </w:r>
      <w:r w:rsidR="00605D41" w:rsidRPr="008A0C44">
        <w:rPr>
          <w:rFonts w:cs="Arial"/>
          <w:sz w:val="20"/>
          <w:szCs w:val="20"/>
          <w:lang w:val="ru-RU"/>
        </w:rPr>
        <w:t xml:space="preserve">я и повысить компетенцию </w:t>
      </w:r>
      <w:r w:rsidR="00F271A3" w:rsidRPr="008A0C44">
        <w:rPr>
          <w:rFonts w:cs="Arial"/>
          <w:sz w:val="20"/>
          <w:szCs w:val="20"/>
          <w:lang w:val="ru-RU"/>
        </w:rPr>
        <w:t xml:space="preserve"> своих кадров</w:t>
      </w:r>
      <w:r w:rsidR="00605D41" w:rsidRPr="008A0C44">
        <w:rPr>
          <w:rFonts w:cs="Arial"/>
          <w:sz w:val="20"/>
          <w:szCs w:val="20"/>
          <w:lang w:val="ru-RU"/>
        </w:rPr>
        <w:t>.</w:t>
      </w:r>
    </w:p>
    <w:p w:rsidR="0043542B" w:rsidRPr="008A0C44" w:rsidRDefault="00EF4DCC" w:rsidP="0043542B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lastRenderedPageBreak/>
        <w:t xml:space="preserve">• </w:t>
      </w:r>
      <w:r w:rsidRPr="008A0C44">
        <w:rPr>
          <w:rFonts w:cs="Arial"/>
          <w:b/>
          <w:sz w:val="20"/>
          <w:szCs w:val="20"/>
          <w:lang w:val="ru-RU"/>
        </w:rPr>
        <w:t xml:space="preserve">На уровне частного </w:t>
      </w:r>
      <w:proofErr w:type="spellStart"/>
      <w:r w:rsidRPr="008A0C44">
        <w:rPr>
          <w:rFonts w:cs="Arial"/>
          <w:b/>
          <w:sz w:val="20"/>
          <w:szCs w:val="20"/>
          <w:lang w:val="ru-RU"/>
        </w:rPr>
        <w:t>сектора</w:t>
      </w:r>
      <w:proofErr w:type="gramStart"/>
      <w:r w:rsidRPr="008A0C44">
        <w:rPr>
          <w:rFonts w:cs="Arial"/>
          <w:b/>
          <w:sz w:val="20"/>
          <w:szCs w:val="20"/>
          <w:lang w:val="ru-RU"/>
        </w:rPr>
        <w:t>:</w:t>
      </w:r>
      <w:r w:rsidR="0043542B" w:rsidRPr="008A0C44">
        <w:rPr>
          <w:rFonts w:cs="Arial"/>
          <w:sz w:val="20"/>
          <w:szCs w:val="20"/>
          <w:lang w:val="ru-RU"/>
        </w:rPr>
        <w:t>у</w:t>
      </w:r>
      <w:proofErr w:type="gramEnd"/>
      <w:r w:rsidRPr="008A0C44">
        <w:rPr>
          <w:rFonts w:cs="Arial"/>
          <w:sz w:val="20"/>
          <w:szCs w:val="20"/>
          <w:lang w:val="ru-RU"/>
        </w:rPr>
        <w:t>частники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, вовлеченные в ЦДС по </w:t>
      </w:r>
      <w:r w:rsidR="0043542B" w:rsidRPr="008A0C44">
        <w:rPr>
          <w:rFonts w:cs="Arial"/>
          <w:sz w:val="20"/>
          <w:szCs w:val="20"/>
          <w:lang w:val="ru-RU"/>
        </w:rPr>
        <w:t>фрукт</w:t>
      </w:r>
      <w:r w:rsidRPr="008A0C44">
        <w:rPr>
          <w:rFonts w:cs="Arial"/>
          <w:sz w:val="20"/>
          <w:szCs w:val="20"/>
          <w:lang w:val="ru-RU"/>
        </w:rPr>
        <w:t>ам</w:t>
      </w:r>
      <w:r w:rsidR="0043542B" w:rsidRPr="008A0C44">
        <w:rPr>
          <w:rFonts w:cs="Arial"/>
          <w:sz w:val="20"/>
          <w:szCs w:val="20"/>
          <w:lang w:val="ru-RU"/>
        </w:rPr>
        <w:t xml:space="preserve"> в Кыргызстане</w:t>
      </w:r>
      <w:r w:rsidR="00605D41" w:rsidRPr="008A0C44">
        <w:rPr>
          <w:rFonts w:cs="Arial"/>
          <w:sz w:val="20"/>
          <w:szCs w:val="20"/>
          <w:lang w:val="ru-RU"/>
        </w:rPr>
        <w:t xml:space="preserve">, это </w:t>
      </w:r>
      <w:r w:rsidR="0043542B" w:rsidRPr="008A0C44">
        <w:rPr>
          <w:rFonts w:cs="Arial"/>
          <w:sz w:val="20"/>
          <w:szCs w:val="20"/>
          <w:lang w:val="ru-RU"/>
        </w:rPr>
        <w:t xml:space="preserve">производители, кооперативы, предприятия и т. </w:t>
      </w:r>
      <w:r w:rsidRPr="008A0C44">
        <w:rPr>
          <w:rFonts w:cs="Arial"/>
          <w:sz w:val="20"/>
          <w:szCs w:val="20"/>
          <w:lang w:val="ru-RU"/>
        </w:rPr>
        <w:t>д</w:t>
      </w:r>
      <w:r w:rsidR="0043542B" w:rsidRPr="008A0C44">
        <w:rPr>
          <w:rFonts w:cs="Arial"/>
          <w:sz w:val="20"/>
          <w:szCs w:val="20"/>
          <w:lang w:val="ru-RU"/>
        </w:rPr>
        <w:t>.</w:t>
      </w:r>
      <w:r w:rsidR="00605D41" w:rsidRPr="008A0C44">
        <w:rPr>
          <w:rFonts w:cs="Arial"/>
          <w:sz w:val="20"/>
          <w:szCs w:val="20"/>
          <w:lang w:val="ru-RU"/>
        </w:rPr>
        <w:t xml:space="preserve">, </w:t>
      </w:r>
      <w:proofErr w:type="spellStart"/>
      <w:r w:rsidR="00605D41" w:rsidRPr="008A0C44">
        <w:rPr>
          <w:rFonts w:cs="Arial"/>
          <w:sz w:val="20"/>
          <w:szCs w:val="20"/>
          <w:lang w:val="ru-RU"/>
        </w:rPr>
        <w:t>которые</w:t>
      </w:r>
      <w:r w:rsidR="0043542B" w:rsidRPr="008A0C44">
        <w:rPr>
          <w:rFonts w:cs="Arial"/>
          <w:sz w:val="20"/>
          <w:szCs w:val="20"/>
          <w:lang w:val="ru-RU"/>
        </w:rPr>
        <w:t>смогут</w:t>
      </w:r>
      <w:proofErr w:type="spellEnd"/>
      <w:r w:rsidR="0043542B" w:rsidRPr="008A0C44">
        <w:rPr>
          <w:rFonts w:cs="Arial"/>
          <w:sz w:val="20"/>
          <w:szCs w:val="20"/>
          <w:lang w:val="ru-RU"/>
        </w:rPr>
        <w:t xml:space="preserve"> воспользоваться </w:t>
      </w:r>
      <w:r w:rsidRPr="008A0C44">
        <w:rPr>
          <w:rFonts w:cs="Arial"/>
          <w:sz w:val="20"/>
          <w:szCs w:val="20"/>
          <w:lang w:val="ru-RU"/>
        </w:rPr>
        <w:t xml:space="preserve">более качественными </w:t>
      </w:r>
      <w:r w:rsidR="0043542B" w:rsidRPr="008A0C44">
        <w:rPr>
          <w:rFonts w:cs="Arial"/>
          <w:sz w:val="20"/>
          <w:szCs w:val="20"/>
          <w:lang w:val="ru-RU"/>
        </w:rPr>
        <w:t>услугами</w:t>
      </w:r>
      <w:r w:rsidRPr="008A0C44">
        <w:rPr>
          <w:rFonts w:cs="Arial"/>
          <w:sz w:val="20"/>
          <w:szCs w:val="20"/>
          <w:lang w:val="ru-RU"/>
        </w:rPr>
        <w:t xml:space="preserve"> НИК</w:t>
      </w:r>
      <w:r w:rsidR="0043542B" w:rsidRPr="008A0C44">
        <w:rPr>
          <w:rFonts w:cs="Arial"/>
          <w:sz w:val="20"/>
          <w:szCs w:val="20"/>
          <w:lang w:val="ru-RU"/>
        </w:rPr>
        <w:t>, что приве</w:t>
      </w:r>
      <w:r w:rsidR="00605D41" w:rsidRPr="008A0C44">
        <w:rPr>
          <w:rFonts w:cs="Arial"/>
          <w:sz w:val="20"/>
          <w:szCs w:val="20"/>
          <w:lang w:val="ru-RU"/>
        </w:rPr>
        <w:t>сти</w:t>
      </w:r>
      <w:r w:rsidR="0043542B" w:rsidRPr="008A0C44">
        <w:rPr>
          <w:rFonts w:cs="Arial"/>
          <w:sz w:val="20"/>
          <w:szCs w:val="20"/>
          <w:lang w:val="ru-RU"/>
        </w:rPr>
        <w:t xml:space="preserve"> к повышению качества </w:t>
      </w:r>
      <w:r w:rsidR="00605D41" w:rsidRPr="008A0C44">
        <w:rPr>
          <w:rFonts w:cs="Arial"/>
          <w:sz w:val="20"/>
          <w:szCs w:val="20"/>
          <w:lang w:val="ru-RU"/>
        </w:rPr>
        <w:t xml:space="preserve">своих </w:t>
      </w:r>
      <w:r w:rsidR="0043542B" w:rsidRPr="008A0C44">
        <w:rPr>
          <w:rFonts w:cs="Arial"/>
          <w:sz w:val="20"/>
          <w:szCs w:val="20"/>
          <w:lang w:val="ru-RU"/>
        </w:rPr>
        <w:t>продукции, у</w:t>
      </w:r>
      <w:r w:rsidR="004414BC" w:rsidRPr="008A0C44">
        <w:rPr>
          <w:rFonts w:cs="Arial"/>
          <w:sz w:val="20"/>
          <w:szCs w:val="20"/>
          <w:lang w:val="ru-RU"/>
        </w:rPr>
        <w:t xml:space="preserve">величению </w:t>
      </w:r>
      <w:r w:rsidR="0043542B" w:rsidRPr="008A0C44">
        <w:rPr>
          <w:rFonts w:cs="Arial"/>
          <w:sz w:val="20"/>
          <w:szCs w:val="20"/>
          <w:lang w:val="ru-RU"/>
        </w:rPr>
        <w:t>экспорта и</w:t>
      </w:r>
      <w:r w:rsidRPr="008A0C44">
        <w:rPr>
          <w:rFonts w:cs="Arial"/>
          <w:sz w:val="20"/>
          <w:szCs w:val="20"/>
          <w:lang w:val="ru-RU"/>
        </w:rPr>
        <w:t xml:space="preserve"> уменьшению </w:t>
      </w:r>
      <w:r w:rsidR="00605D41" w:rsidRPr="008A0C44">
        <w:rPr>
          <w:rFonts w:cs="Arial"/>
          <w:sz w:val="20"/>
          <w:szCs w:val="20"/>
          <w:lang w:val="ru-RU"/>
        </w:rPr>
        <w:t>отбраковки при экспорте</w:t>
      </w:r>
      <w:r w:rsidR="004414BC" w:rsidRPr="008A0C44">
        <w:rPr>
          <w:rFonts w:cs="Arial"/>
          <w:sz w:val="20"/>
          <w:szCs w:val="20"/>
          <w:lang w:val="ru-RU"/>
        </w:rPr>
        <w:t>.</w:t>
      </w:r>
    </w:p>
    <w:p w:rsidR="0043542B" w:rsidRPr="008A0C44" w:rsidRDefault="00CA6F1F" w:rsidP="0043542B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Отбор бенефициаров будет основан на принципах прозрачности и </w:t>
      </w:r>
      <w:proofErr w:type="spellStart"/>
      <w:r w:rsidRPr="008A0C44">
        <w:rPr>
          <w:rFonts w:cs="Arial"/>
          <w:sz w:val="20"/>
          <w:szCs w:val="20"/>
          <w:lang w:val="ru-RU"/>
        </w:rPr>
        <w:t>недискринимации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, </w:t>
      </w:r>
      <w:proofErr w:type="gramStart"/>
      <w:r w:rsidRPr="008A0C44">
        <w:rPr>
          <w:rFonts w:cs="Arial"/>
          <w:sz w:val="20"/>
          <w:szCs w:val="20"/>
          <w:lang w:val="ru-RU"/>
        </w:rPr>
        <w:t>критерии</w:t>
      </w:r>
      <w:proofErr w:type="gramEnd"/>
      <w:r w:rsidRPr="008A0C44">
        <w:rPr>
          <w:rFonts w:cs="Arial"/>
          <w:sz w:val="20"/>
          <w:szCs w:val="20"/>
          <w:lang w:val="ru-RU"/>
        </w:rPr>
        <w:t xml:space="preserve"> котор</w:t>
      </w:r>
      <w:r w:rsidR="00605D41" w:rsidRPr="008A0C44">
        <w:rPr>
          <w:rFonts w:cs="Arial"/>
          <w:sz w:val="20"/>
          <w:szCs w:val="20"/>
          <w:lang w:val="ru-RU"/>
        </w:rPr>
        <w:t>ого окончательно</w:t>
      </w:r>
      <w:r w:rsidRPr="008A0C44">
        <w:rPr>
          <w:rFonts w:cs="Arial"/>
          <w:sz w:val="20"/>
          <w:szCs w:val="20"/>
          <w:lang w:val="ru-RU"/>
        </w:rPr>
        <w:t xml:space="preserve"> будут </w:t>
      </w:r>
      <w:r w:rsidR="004414BC" w:rsidRPr="008A0C44">
        <w:rPr>
          <w:rFonts w:cs="Arial"/>
          <w:sz w:val="20"/>
          <w:szCs w:val="20"/>
          <w:lang w:val="ru-RU"/>
        </w:rPr>
        <w:t>определ</w:t>
      </w:r>
      <w:r w:rsidRPr="008A0C44">
        <w:rPr>
          <w:rFonts w:cs="Arial"/>
          <w:sz w:val="20"/>
          <w:szCs w:val="20"/>
          <w:lang w:val="ru-RU"/>
        </w:rPr>
        <w:t>ены</w:t>
      </w:r>
      <w:r w:rsidR="004414BC" w:rsidRPr="008A0C44">
        <w:rPr>
          <w:rFonts w:cs="Arial"/>
          <w:sz w:val="20"/>
          <w:szCs w:val="20"/>
          <w:lang w:val="ru-RU"/>
        </w:rPr>
        <w:t xml:space="preserve"> в </w:t>
      </w:r>
      <w:r w:rsidR="00605D41" w:rsidRPr="008A0C44">
        <w:rPr>
          <w:rFonts w:cs="Arial"/>
          <w:sz w:val="20"/>
          <w:szCs w:val="20"/>
          <w:lang w:val="ru-RU"/>
        </w:rPr>
        <w:t>планировочной</w:t>
      </w:r>
      <w:r w:rsidR="004414BC" w:rsidRPr="008A0C44">
        <w:rPr>
          <w:rFonts w:cs="Arial"/>
          <w:sz w:val="20"/>
          <w:szCs w:val="20"/>
          <w:lang w:val="ru-RU"/>
        </w:rPr>
        <w:t xml:space="preserve"> фазе проекта</w:t>
      </w:r>
      <w:r w:rsidRPr="008A0C44">
        <w:rPr>
          <w:rFonts w:cs="Arial"/>
          <w:sz w:val="20"/>
          <w:szCs w:val="20"/>
          <w:lang w:val="ru-RU"/>
        </w:rPr>
        <w:t>:</w:t>
      </w:r>
    </w:p>
    <w:p w:rsidR="0043542B" w:rsidRPr="008A0C44" w:rsidRDefault="0043542B" w:rsidP="0043542B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• </w:t>
      </w:r>
      <w:r w:rsidR="00CA6F1F" w:rsidRPr="008A0C44">
        <w:rPr>
          <w:rFonts w:cs="Arial"/>
          <w:sz w:val="20"/>
          <w:szCs w:val="20"/>
          <w:lang w:val="ru-RU"/>
        </w:rPr>
        <w:t>Производственные к</w:t>
      </w:r>
      <w:r w:rsidRPr="008A0C44">
        <w:rPr>
          <w:rFonts w:cs="Arial"/>
          <w:sz w:val="20"/>
          <w:szCs w:val="20"/>
          <w:lang w:val="ru-RU"/>
        </w:rPr>
        <w:t>ооперативы</w:t>
      </w:r>
      <w:r w:rsidR="00605D41" w:rsidRPr="008A0C44">
        <w:rPr>
          <w:rFonts w:cs="Arial"/>
          <w:sz w:val="20"/>
          <w:szCs w:val="20"/>
          <w:lang w:val="ru-RU"/>
        </w:rPr>
        <w:t>, участвующие</w:t>
      </w:r>
      <w:r w:rsidR="00CA6F1F" w:rsidRPr="008A0C44">
        <w:rPr>
          <w:rFonts w:cs="Arial"/>
          <w:sz w:val="20"/>
          <w:szCs w:val="20"/>
          <w:lang w:val="ru-RU"/>
        </w:rPr>
        <w:t xml:space="preserve"> в ЦДС</w:t>
      </w:r>
      <w:r w:rsidRPr="008A0C44">
        <w:rPr>
          <w:rFonts w:cs="Arial"/>
          <w:sz w:val="20"/>
          <w:szCs w:val="20"/>
          <w:lang w:val="ru-RU"/>
        </w:rPr>
        <w:t>.</w:t>
      </w:r>
    </w:p>
    <w:p w:rsidR="0043542B" w:rsidRPr="008A0C44" w:rsidRDefault="0043542B" w:rsidP="0043542B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• </w:t>
      </w:r>
      <w:r w:rsidR="00CA6F1F" w:rsidRPr="008A0C44">
        <w:rPr>
          <w:rFonts w:cs="Arial"/>
          <w:sz w:val="20"/>
          <w:szCs w:val="20"/>
          <w:lang w:val="ru-RU"/>
        </w:rPr>
        <w:t>Заинтересованные поставщики бизнес услуг</w:t>
      </w:r>
      <w:r w:rsidR="00605D41" w:rsidRPr="008A0C44">
        <w:rPr>
          <w:rFonts w:cs="Arial"/>
          <w:sz w:val="20"/>
          <w:szCs w:val="20"/>
          <w:lang w:val="ru-RU"/>
        </w:rPr>
        <w:t xml:space="preserve"> по экономическому </w:t>
      </w:r>
      <w:r w:rsidR="00CA6F1F" w:rsidRPr="008A0C44">
        <w:rPr>
          <w:rFonts w:cs="Arial"/>
          <w:sz w:val="20"/>
          <w:szCs w:val="20"/>
          <w:lang w:val="ru-RU"/>
        </w:rPr>
        <w:t>развити</w:t>
      </w:r>
      <w:r w:rsidR="00605D41" w:rsidRPr="008A0C44">
        <w:rPr>
          <w:rFonts w:cs="Arial"/>
          <w:sz w:val="20"/>
          <w:szCs w:val="20"/>
          <w:lang w:val="ru-RU"/>
        </w:rPr>
        <w:t xml:space="preserve">ю </w:t>
      </w:r>
      <w:r w:rsidRPr="008A0C44">
        <w:rPr>
          <w:rFonts w:cs="Arial"/>
          <w:sz w:val="20"/>
          <w:szCs w:val="20"/>
          <w:lang w:val="ru-RU"/>
        </w:rPr>
        <w:t>производственн</w:t>
      </w:r>
      <w:r w:rsidR="00CA6F1F" w:rsidRPr="008A0C44">
        <w:rPr>
          <w:rFonts w:cs="Arial"/>
          <w:sz w:val="20"/>
          <w:szCs w:val="20"/>
          <w:lang w:val="ru-RU"/>
        </w:rPr>
        <w:t xml:space="preserve">ого </w:t>
      </w:r>
      <w:r w:rsidRPr="008A0C44">
        <w:rPr>
          <w:rFonts w:cs="Arial"/>
          <w:sz w:val="20"/>
          <w:szCs w:val="20"/>
          <w:lang w:val="ru-RU"/>
        </w:rPr>
        <w:t>сектор</w:t>
      </w:r>
      <w:r w:rsidR="00CA6F1F" w:rsidRPr="008A0C44">
        <w:rPr>
          <w:rFonts w:cs="Arial"/>
          <w:sz w:val="20"/>
          <w:szCs w:val="20"/>
          <w:lang w:val="ru-RU"/>
        </w:rPr>
        <w:t>а</w:t>
      </w:r>
    </w:p>
    <w:p w:rsidR="0043542B" w:rsidRPr="008A0C44" w:rsidRDefault="0043542B" w:rsidP="0043542B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• </w:t>
      </w:r>
      <w:r w:rsidR="00CA6F1F" w:rsidRPr="008A0C44">
        <w:rPr>
          <w:rFonts w:cs="Arial"/>
          <w:sz w:val="20"/>
          <w:szCs w:val="20"/>
          <w:lang w:val="ru-RU"/>
        </w:rPr>
        <w:t xml:space="preserve">Субъекты МСБ и </w:t>
      </w:r>
      <w:r w:rsidRPr="008A0C44">
        <w:rPr>
          <w:rFonts w:cs="Arial"/>
          <w:sz w:val="20"/>
          <w:szCs w:val="20"/>
          <w:lang w:val="ru-RU"/>
        </w:rPr>
        <w:t>производители.</w:t>
      </w:r>
    </w:p>
    <w:p w:rsidR="008F2CB6" w:rsidRPr="008A0C44" w:rsidRDefault="00CA6F1F" w:rsidP="00CA6F1F">
      <w:pPr>
        <w:spacing w:before="100" w:after="80" w:line="269" w:lineRule="auto"/>
        <w:jc w:val="both"/>
        <w:rPr>
          <w:rFonts w:cs="Arial"/>
          <w:lang w:val="ru-RU"/>
        </w:rPr>
      </w:pPr>
      <w:r w:rsidRPr="008A0C44">
        <w:rPr>
          <w:rFonts w:cs="Arial"/>
          <w:sz w:val="20"/>
          <w:szCs w:val="20"/>
          <w:lang w:val="ru-RU"/>
        </w:rPr>
        <w:t>Будут прин</w:t>
      </w:r>
      <w:r w:rsidR="00A6322B" w:rsidRPr="008A0C44">
        <w:rPr>
          <w:rFonts w:cs="Arial"/>
          <w:sz w:val="20"/>
          <w:szCs w:val="20"/>
          <w:lang w:val="ru-RU"/>
        </w:rPr>
        <w:t xml:space="preserve">иматься </w:t>
      </w:r>
      <w:r w:rsidRPr="008A0C44">
        <w:rPr>
          <w:rFonts w:cs="Arial"/>
          <w:sz w:val="20"/>
          <w:szCs w:val="20"/>
          <w:lang w:val="ru-RU"/>
        </w:rPr>
        <w:t>во внимание следующие критерии</w:t>
      </w:r>
      <w:r w:rsidR="00B23F28" w:rsidRPr="008A0C44">
        <w:rPr>
          <w:rFonts w:cs="Arial"/>
          <w:sz w:val="20"/>
          <w:szCs w:val="20"/>
          <w:lang w:val="ru-RU"/>
        </w:rPr>
        <w:t xml:space="preserve"> (</w:t>
      </w:r>
      <w:proofErr w:type="gramStart"/>
      <w:r w:rsidR="00B23F28" w:rsidRPr="008A0C44">
        <w:rPr>
          <w:rFonts w:cs="Arial"/>
          <w:sz w:val="20"/>
          <w:szCs w:val="20"/>
          <w:lang w:val="ru-RU"/>
        </w:rPr>
        <w:t>но</w:t>
      </w:r>
      <w:proofErr w:type="gramEnd"/>
      <w:r w:rsidR="00B23F28" w:rsidRPr="008A0C44">
        <w:rPr>
          <w:rFonts w:cs="Arial"/>
          <w:sz w:val="20"/>
          <w:szCs w:val="20"/>
          <w:lang w:val="ru-RU"/>
        </w:rPr>
        <w:t xml:space="preserve"> не ограничиваясь)</w:t>
      </w:r>
      <w:r w:rsidRPr="008A0C44">
        <w:rPr>
          <w:rFonts w:cs="Arial"/>
          <w:sz w:val="20"/>
          <w:szCs w:val="20"/>
          <w:lang w:val="ru-RU"/>
        </w:rPr>
        <w:t>, обобщенные в таблице 10.</w:t>
      </w:r>
    </w:p>
    <w:p w:rsidR="00B53BD4" w:rsidRPr="008A0C44" w:rsidRDefault="00D26F4C" w:rsidP="00B53BD4">
      <w:pPr>
        <w:spacing w:before="240" w:after="120" w:line="269" w:lineRule="auto"/>
        <w:jc w:val="both"/>
        <w:rPr>
          <w:rFonts w:cs="Arial"/>
          <w:b/>
          <w:sz w:val="18"/>
          <w:szCs w:val="20"/>
          <w:lang w:val="ru-RU"/>
        </w:rPr>
      </w:pPr>
      <w:r w:rsidRPr="008A0C44">
        <w:rPr>
          <w:rFonts w:cs="Arial"/>
          <w:b/>
          <w:sz w:val="18"/>
          <w:szCs w:val="20"/>
          <w:lang w:val="ru-RU"/>
        </w:rPr>
        <w:t>Таб.</w:t>
      </w:r>
      <w:r w:rsidR="00853D42" w:rsidRPr="008A0C44">
        <w:rPr>
          <w:rFonts w:cs="Arial"/>
          <w:b/>
          <w:sz w:val="18"/>
          <w:szCs w:val="20"/>
          <w:lang w:val="ru-RU"/>
        </w:rPr>
        <w:t>10</w:t>
      </w:r>
      <w:r w:rsidR="00B53BD4" w:rsidRPr="008A0C44">
        <w:rPr>
          <w:rFonts w:cs="Arial"/>
          <w:b/>
          <w:sz w:val="18"/>
          <w:szCs w:val="20"/>
          <w:lang w:val="ru-RU"/>
        </w:rPr>
        <w:t xml:space="preserve">. </w:t>
      </w:r>
      <w:r w:rsidRPr="008A0C44">
        <w:rPr>
          <w:rFonts w:cs="Arial"/>
          <w:b/>
          <w:sz w:val="18"/>
          <w:szCs w:val="20"/>
          <w:lang w:val="ru-RU"/>
        </w:rPr>
        <w:t>Критерии отбора прямых бенефициаров из частного сектора</w:t>
      </w:r>
    </w:p>
    <w:tbl>
      <w:tblPr>
        <w:tblStyle w:val="aa"/>
        <w:tblpPr w:leftFromText="180" w:rightFromText="180" w:vertAnchor="text" w:horzAnchor="margin" w:tblpXSpec="center" w:tblpY="54"/>
        <w:tblW w:w="0" w:type="auto"/>
        <w:tblLook w:val="04A0"/>
      </w:tblPr>
      <w:tblGrid>
        <w:gridCol w:w="7366"/>
      </w:tblGrid>
      <w:tr w:rsidR="008A0C44" w:rsidRPr="008A0C44" w:rsidTr="00806440">
        <w:tc>
          <w:tcPr>
            <w:tcW w:w="7366" w:type="dxa"/>
            <w:shd w:val="clear" w:color="auto" w:fill="3DA3C1"/>
          </w:tcPr>
          <w:p w:rsidR="00B53BD4" w:rsidRPr="008A0C44" w:rsidRDefault="00D26F4C" w:rsidP="00B53BD4">
            <w:pPr>
              <w:pStyle w:val="afa"/>
              <w:spacing w:before="20" w:after="20" w:line="269" w:lineRule="auto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КРИТЕРИИ ОТБОРА</w:t>
            </w:r>
          </w:p>
        </w:tc>
      </w:tr>
      <w:tr w:rsidR="008A0C44" w:rsidRPr="008A0C44" w:rsidTr="00806440">
        <w:tc>
          <w:tcPr>
            <w:tcW w:w="7366" w:type="dxa"/>
          </w:tcPr>
          <w:p w:rsidR="004A67BC" w:rsidRPr="008A0C44" w:rsidRDefault="004A67BC" w:rsidP="004A67BC">
            <w:pPr>
              <w:pStyle w:val="af3"/>
              <w:numPr>
                <w:ilvl w:val="0"/>
                <w:numId w:val="39"/>
              </w:numPr>
              <w:spacing w:before="100" w:after="80" w:line="269" w:lineRule="auto"/>
              <w:ind w:left="447" w:hanging="28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lang w:val="ru-RU"/>
              </w:rPr>
              <w:t>Объем производства и наличие стремление к расширению экспортной деятельности.</w:t>
            </w:r>
          </w:p>
          <w:p w:rsidR="004A67BC" w:rsidRPr="008A0C44" w:rsidRDefault="004A67BC" w:rsidP="004A67BC">
            <w:pPr>
              <w:pStyle w:val="af3"/>
              <w:numPr>
                <w:ilvl w:val="0"/>
                <w:numId w:val="39"/>
              </w:numPr>
              <w:spacing w:before="100" w:after="80" w:line="269" w:lineRule="auto"/>
              <w:ind w:left="447" w:hanging="28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lang w:val="ru-RU"/>
              </w:rPr>
              <w:t>Готовность выполнять и внедрять стандарты качества.</w:t>
            </w:r>
          </w:p>
          <w:p w:rsidR="004A67BC" w:rsidRPr="008A0C44" w:rsidRDefault="004A67BC" w:rsidP="004A67BC">
            <w:pPr>
              <w:pStyle w:val="af3"/>
              <w:numPr>
                <w:ilvl w:val="0"/>
                <w:numId w:val="39"/>
              </w:numPr>
              <w:spacing w:before="100" w:after="80" w:line="269" w:lineRule="auto"/>
              <w:ind w:left="447" w:hanging="28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lang w:val="ru-RU"/>
              </w:rPr>
              <w:t xml:space="preserve">Степень </w:t>
            </w:r>
            <w:r w:rsidR="00366514" w:rsidRPr="008A0C44">
              <w:rPr>
                <w:rFonts w:ascii="Arial" w:hAnsi="Arial" w:cs="Arial"/>
                <w:sz w:val="20"/>
                <w:szCs w:val="20"/>
                <w:lang w:val="ru-RU"/>
              </w:rPr>
              <w:t>соблюдения ими</w:t>
            </w:r>
            <w:r w:rsidRPr="008A0C44">
              <w:rPr>
                <w:rFonts w:ascii="Arial" w:hAnsi="Arial" w:cs="Arial"/>
                <w:sz w:val="20"/>
                <w:szCs w:val="20"/>
                <w:lang w:val="ru-RU"/>
              </w:rPr>
              <w:t xml:space="preserve"> требований рынка (по количественным и качественным показателям).</w:t>
            </w:r>
          </w:p>
          <w:p w:rsidR="004A67BC" w:rsidRPr="008A0C44" w:rsidRDefault="004A67BC" w:rsidP="004A67BC">
            <w:pPr>
              <w:pStyle w:val="af3"/>
              <w:numPr>
                <w:ilvl w:val="0"/>
                <w:numId w:val="39"/>
              </w:numPr>
              <w:spacing w:before="100" w:after="80" w:line="269" w:lineRule="auto"/>
              <w:ind w:left="447" w:hanging="28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lang w:val="ru-RU"/>
              </w:rPr>
              <w:t>Степень открытости к изменению/улучшению ситуации и желание активно участвовать в реализации проекта.</w:t>
            </w:r>
          </w:p>
          <w:p w:rsidR="00B53BD4" w:rsidRPr="008A0C44" w:rsidRDefault="004A67BC" w:rsidP="004A67BC">
            <w:pPr>
              <w:pStyle w:val="af3"/>
              <w:numPr>
                <w:ilvl w:val="0"/>
                <w:numId w:val="39"/>
              </w:numPr>
              <w:spacing w:before="100" w:after="80" w:line="269" w:lineRule="auto"/>
              <w:ind w:left="447" w:hanging="28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lang w:val="ru-RU"/>
              </w:rPr>
              <w:t>Наличие финансовых ресурсов, необходимых для модернизации производственных условий в соответствии с требованиями стандартов для повышения добавленной стоимости продукций.</w:t>
            </w:r>
          </w:p>
        </w:tc>
      </w:tr>
    </w:tbl>
    <w:p w:rsidR="00AA2E87" w:rsidRPr="008A0C44" w:rsidRDefault="00AA2E87" w:rsidP="00E118C0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</w:p>
    <w:p w:rsidR="00D26F4C" w:rsidRPr="008A0C44" w:rsidRDefault="00D26F4C" w:rsidP="004A67BC">
      <w:pPr>
        <w:pStyle w:val="af3"/>
        <w:spacing w:before="60" w:after="240" w:line="269" w:lineRule="auto"/>
        <w:ind w:firstLine="273"/>
        <w:rPr>
          <w:rFonts w:ascii="Arial" w:hAnsi="Arial" w:cs="Arial"/>
          <w:sz w:val="16"/>
          <w:szCs w:val="20"/>
          <w:lang w:val="ru-RU"/>
        </w:rPr>
      </w:pPr>
      <w:r w:rsidRPr="008A0C44">
        <w:rPr>
          <w:rFonts w:ascii="Arial" w:hAnsi="Arial" w:cs="Arial"/>
          <w:sz w:val="16"/>
          <w:szCs w:val="20"/>
          <w:lang w:val="ru-RU"/>
        </w:rPr>
        <w:t>Источник: ЮНИДО</w:t>
      </w:r>
    </w:p>
    <w:p w:rsidR="008E033F" w:rsidRPr="008A0C44" w:rsidRDefault="008E033F" w:rsidP="008E033F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Экономика Кыргызстана, как ожидается, </w:t>
      </w:r>
      <w:r w:rsidR="00366514" w:rsidRPr="008A0C44">
        <w:rPr>
          <w:rFonts w:cs="Arial"/>
          <w:sz w:val="20"/>
          <w:szCs w:val="20"/>
          <w:lang w:val="ru-RU"/>
        </w:rPr>
        <w:t xml:space="preserve">может </w:t>
      </w:r>
      <w:r w:rsidRPr="008A0C44">
        <w:rPr>
          <w:rFonts w:cs="Arial"/>
          <w:sz w:val="20"/>
          <w:szCs w:val="20"/>
          <w:lang w:val="ru-RU"/>
        </w:rPr>
        <w:t>получит</w:t>
      </w:r>
      <w:r w:rsidR="00366514" w:rsidRPr="008A0C44">
        <w:rPr>
          <w:rFonts w:cs="Arial"/>
          <w:sz w:val="20"/>
          <w:szCs w:val="20"/>
          <w:lang w:val="ru-RU"/>
        </w:rPr>
        <w:t>ь</w:t>
      </w:r>
      <w:r w:rsidRPr="008A0C44">
        <w:rPr>
          <w:rFonts w:cs="Arial"/>
          <w:sz w:val="20"/>
          <w:szCs w:val="20"/>
          <w:lang w:val="ru-RU"/>
        </w:rPr>
        <w:t xml:space="preserve"> косвенную выгоду от повышения доходности в результате доступа к экспортным рынкам, </w:t>
      </w:r>
      <w:proofErr w:type="spellStart"/>
      <w:r w:rsidR="0094784A" w:rsidRPr="008A0C44">
        <w:rPr>
          <w:rFonts w:cs="Arial"/>
          <w:sz w:val="20"/>
          <w:szCs w:val="20"/>
          <w:lang w:val="ru-RU"/>
        </w:rPr>
        <w:t>что</w:t>
      </w:r>
      <w:r w:rsidR="000722A6" w:rsidRPr="008A0C44">
        <w:rPr>
          <w:rFonts w:cs="Arial"/>
          <w:sz w:val="20"/>
          <w:szCs w:val="20"/>
          <w:lang w:val="ru-RU"/>
        </w:rPr>
        <w:t>в</w:t>
      </w:r>
      <w:proofErr w:type="spellEnd"/>
      <w:r w:rsidR="000722A6" w:rsidRPr="008A0C44">
        <w:rPr>
          <w:rFonts w:cs="Arial"/>
          <w:sz w:val="20"/>
          <w:szCs w:val="20"/>
          <w:lang w:val="ru-RU"/>
        </w:rPr>
        <w:t xml:space="preserve"> свою очередь, благоприятно отра</w:t>
      </w:r>
      <w:r w:rsidR="0094784A" w:rsidRPr="008A0C44">
        <w:rPr>
          <w:rFonts w:cs="Arial"/>
          <w:sz w:val="20"/>
          <w:szCs w:val="20"/>
          <w:lang w:val="ru-RU"/>
        </w:rPr>
        <w:t xml:space="preserve">зится </w:t>
      </w:r>
      <w:r w:rsidR="000722A6" w:rsidRPr="008A0C44">
        <w:rPr>
          <w:rFonts w:cs="Arial"/>
          <w:sz w:val="20"/>
          <w:szCs w:val="20"/>
          <w:lang w:val="ru-RU"/>
        </w:rPr>
        <w:t>на экономическом росте</w:t>
      </w:r>
      <w:r w:rsidR="00366514" w:rsidRPr="008A0C44">
        <w:rPr>
          <w:rFonts w:cs="Arial"/>
          <w:sz w:val="20"/>
          <w:szCs w:val="20"/>
          <w:lang w:val="ru-RU"/>
        </w:rPr>
        <w:t xml:space="preserve"> страны</w:t>
      </w:r>
      <w:r w:rsidR="000722A6" w:rsidRPr="008A0C44">
        <w:rPr>
          <w:rFonts w:cs="Arial"/>
          <w:sz w:val="20"/>
          <w:szCs w:val="20"/>
          <w:lang w:val="ru-RU"/>
        </w:rPr>
        <w:t xml:space="preserve">. </w:t>
      </w:r>
    </w:p>
    <w:p w:rsidR="00E421EC" w:rsidRPr="008A0C44" w:rsidRDefault="0094784A" w:rsidP="008E033F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К</w:t>
      </w:r>
      <w:r w:rsidR="008E033F" w:rsidRPr="008A0C44">
        <w:rPr>
          <w:rFonts w:cs="Arial"/>
          <w:sz w:val="20"/>
          <w:szCs w:val="20"/>
          <w:lang w:val="ru-RU"/>
        </w:rPr>
        <w:t>освенн</w:t>
      </w:r>
      <w:r w:rsidRPr="008A0C44">
        <w:rPr>
          <w:rFonts w:cs="Arial"/>
          <w:sz w:val="20"/>
          <w:szCs w:val="20"/>
          <w:lang w:val="ru-RU"/>
        </w:rPr>
        <w:t xml:space="preserve">ые </w:t>
      </w:r>
      <w:r w:rsidR="008E033F" w:rsidRPr="008A0C44">
        <w:rPr>
          <w:rFonts w:cs="Arial"/>
          <w:sz w:val="20"/>
          <w:szCs w:val="20"/>
          <w:lang w:val="ru-RU"/>
        </w:rPr>
        <w:t>бенефициар</w:t>
      </w:r>
      <w:r w:rsidRPr="008A0C44">
        <w:rPr>
          <w:rFonts w:cs="Arial"/>
          <w:sz w:val="20"/>
          <w:szCs w:val="20"/>
          <w:lang w:val="ru-RU"/>
        </w:rPr>
        <w:t xml:space="preserve">ы – это </w:t>
      </w:r>
      <w:r w:rsidR="008E033F" w:rsidRPr="008A0C44">
        <w:rPr>
          <w:rFonts w:cs="Arial"/>
          <w:sz w:val="20"/>
          <w:szCs w:val="20"/>
          <w:lang w:val="ru-RU"/>
        </w:rPr>
        <w:t>потребители</w:t>
      </w:r>
      <w:r w:rsidRPr="008A0C44">
        <w:rPr>
          <w:rFonts w:cs="Arial"/>
          <w:sz w:val="20"/>
          <w:szCs w:val="20"/>
          <w:lang w:val="ru-RU"/>
        </w:rPr>
        <w:t xml:space="preserve"> страны</w:t>
      </w:r>
      <w:r w:rsidR="001C2CE8" w:rsidRPr="008A0C44">
        <w:rPr>
          <w:rFonts w:cs="Arial"/>
          <w:sz w:val="20"/>
          <w:szCs w:val="20"/>
          <w:lang w:val="ru-RU"/>
        </w:rPr>
        <w:t>, которым будет обеспечена уверенность в качестве и безопасности товаров</w:t>
      </w:r>
      <w:r w:rsidR="00EE71F5" w:rsidRPr="008A0C44">
        <w:rPr>
          <w:rFonts w:cs="Arial"/>
          <w:sz w:val="20"/>
          <w:szCs w:val="20"/>
          <w:lang w:val="ru-RU"/>
        </w:rPr>
        <w:t xml:space="preserve"> благодаря усовершенствованной системе НИК</w:t>
      </w:r>
      <w:r w:rsidR="001C2CE8" w:rsidRPr="008A0C44">
        <w:rPr>
          <w:rFonts w:cs="Arial"/>
          <w:sz w:val="20"/>
          <w:szCs w:val="20"/>
          <w:lang w:val="ru-RU"/>
        </w:rPr>
        <w:t xml:space="preserve">.  </w:t>
      </w:r>
      <w:r w:rsidR="00EE71F5" w:rsidRPr="008A0C44">
        <w:rPr>
          <w:rFonts w:cs="Arial"/>
          <w:sz w:val="20"/>
          <w:szCs w:val="20"/>
          <w:lang w:val="ru-RU"/>
        </w:rPr>
        <w:t xml:space="preserve">Данный </w:t>
      </w:r>
      <w:r w:rsidR="001C2CE8" w:rsidRPr="008A0C44">
        <w:rPr>
          <w:rFonts w:cs="Arial"/>
          <w:sz w:val="20"/>
          <w:szCs w:val="20"/>
          <w:lang w:val="ru-RU"/>
        </w:rPr>
        <w:t xml:space="preserve">опыт </w:t>
      </w:r>
      <w:r w:rsidR="00EE71F5" w:rsidRPr="008A0C44">
        <w:rPr>
          <w:rFonts w:cs="Arial"/>
          <w:sz w:val="20"/>
          <w:szCs w:val="20"/>
          <w:lang w:val="ru-RU"/>
        </w:rPr>
        <w:t>может быт</w:t>
      </w:r>
      <w:r w:rsidR="009569DA" w:rsidRPr="008A0C44">
        <w:rPr>
          <w:rFonts w:cs="Arial"/>
          <w:sz w:val="20"/>
          <w:szCs w:val="20"/>
          <w:lang w:val="ru-RU"/>
        </w:rPr>
        <w:t>ь</w:t>
      </w:r>
      <w:r w:rsidR="00EE71F5" w:rsidRPr="008A0C44">
        <w:rPr>
          <w:rFonts w:cs="Arial"/>
          <w:sz w:val="20"/>
          <w:szCs w:val="20"/>
          <w:lang w:val="ru-RU"/>
        </w:rPr>
        <w:t xml:space="preserve"> распространен на другие </w:t>
      </w:r>
      <w:r w:rsidR="001C2CE8" w:rsidRPr="008A0C44">
        <w:rPr>
          <w:rFonts w:cs="Arial"/>
          <w:sz w:val="20"/>
          <w:szCs w:val="20"/>
          <w:lang w:val="ru-RU"/>
        </w:rPr>
        <w:t>сектор</w:t>
      </w:r>
      <w:r w:rsidR="00EE71F5" w:rsidRPr="008A0C44">
        <w:rPr>
          <w:rFonts w:cs="Arial"/>
          <w:sz w:val="20"/>
          <w:szCs w:val="20"/>
          <w:lang w:val="ru-RU"/>
        </w:rPr>
        <w:t>ы</w:t>
      </w:r>
      <w:r w:rsidR="001C2CE8" w:rsidRPr="008A0C44">
        <w:rPr>
          <w:rFonts w:cs="Arial"/>
          <w:sz w:val="20"/>
          <w:szCs w:val="20"/>
          <w:lang w:val="ru-RU"/>
        </w:rPr>
        <w:t xml:space="preserve"> в стране. </w:t>
      </w:r>
    </w:p>
    <w:p w:rsidR="00667FB1" w:rsidRPr="008A0C44" w:rsidRDefault="00B738B6" w:rsidP="009C6115">
      <w:pPr>
        <w:pStyle w:val="2"/>
        <w:keepLines w:val="0"/>
        <w:suppressAutoHyphens w:val="0"/>
        <w:spacing w:before="240" w:after="58" w:line="269" w:lineRule="auto"/>
        <w:ind w:right="-3720"/>
        <w:rPr>
          <w:rFonts w:eastAsia="Times New Roman" w:cs="Arial"/>
          <w:sz w:val="22"/>
          <w:szCs w:val="22"/>
          <w:lang w:val="ru-RU"/>
        </w:rPr>
      </w:pPr>
      <w:bookmarkStart w:id="33" w:name="_Toc529994833"/>
      <w:r w:rsidRPr="008A0C44">
        <w:rPr>
          <w:rFonts w:eastAsia="Times New Roman" w:cs="Arial"/>
          <w:sz w:val="22"/>
          <w:szCs w:val="22"/>
          <w:lang w:val="ru-RU"/>
        </w:rPr>
        <w:t>E.</w:t>
      </w:r>
      <w:r w:rsidR="003B229B" w:rsidRPr="008A0C44">
        <w:rPr>
          <w:rFonts w:eastAsia="Times New Roman" w:cs="Arial"/>
          <w:sz w:val="22"/>
          <w:szCs w:val="22"/>
          <w:lang w:val="ru-RU"/>
        </w:rPr>
        <w:t>5</w:t>
      </w:r>
      <w:r w:rsidR="001447CA" w:rsidRPr="008A0C44">
        <w:rPr>
          <w:rFonts w:eastAsia="Times New Roman" w:cs="Arial"/>
          <w:sz w:val="22"/>
          <w:szCs w:val="22"/>
          <w:lang w:val="ru-RU"/>
        </w:rPr>
        <w:t>.</w:t>
      </w:r>
      <w:r w:rsidR="00742170" w:rsidRPr="008A0C44">
        <w:rPr>
          <w:rFonts w:eastAsia="Times New Roman" w:cs="Arial"/>
          <w:sz w:val="22"/>
          <w:szCs w:val="22"/>
          <w:lang w:val="ru-RU"/>
        </w:rPr>
        <w:t>Взаимосвязь с ГПКС</w:t>
      </w:r>
      <w:bookmarkEnd w:id="33"/>
    </w:p>
    <w:p w:rsidR="00EC22A6" w:rsidRPr="008A0C44" w:rsidRDefault="00EC22A6" w:rsidP="00EC22A6">
      <w:pPr>
        <w:spacing w:before="100" w:after="80" w:line="268" w:lineRule="auto"/>
        <w:jc w:val="both"/>
        <w:rPr>
          <w:rFonts w:cs="Arial"/>
          <w:sz w:val="20"/>
          <w:szCs w:val="20"/>
          <w:lang w:val="ru-RU"/>
        </w:rPr>
      </w:pPr>
      <w:proofErr w:type="spellStart"/>
      <w:r w:rsidRPr="008A0C44">
        <w:rPr>
          <w:rFonts w:cs="Arial"/>
          <w:sz w:val="20"/>
          <w:szCs w:val="20"/>
          <w:lang w:val="ru-RU"/>
        </w:rPr>
        <w:t>Страновой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проект для Кыргызстана является</w:t>
      </w:r>
      <w:r w:rsidR="00CE5CE3" w:rsidRPr="008A0C44">
        <w:rPr>
          <w:rFonts w:cs="Arial"/>
          <w:sz w:val="20"/>
          <w:szCs w:val="20"/>
          <w:lang w:val="ru-RU"/>
        </w:rPr>
        <w:t xml:space="preserve"> составной </w:t>
      </w:r>
      <w:r w:rsidRPr="008A0C44">
        <w:rPr>
          <w:rFonts w:cs="Arial"/>
          <w:sz w:val="20"/>
          <w:szCs w:val="20"/>
          <w:lang w:val="ru-RU"/>
        </w:rPr>
        <w:t xml:space="preserve">частью ГПКС, </w:t>
      </w:r>
      <w:r w:rsidR="00CE5CE3" w:rsidRPr="008A0C44">
        <w:rPr>
          <w:rFonts w:cs="Arial"/>
          <w:sz w:val="20"/>
          <w:szCs w:val="20"/>
          <w:lang w:val="ru-RU"/>
        </w:rPr>
        <w:t xml:space="preserve">который </w:t>
      </w:r>
      <w:r w:rsidR="00366514" w:rsidRPr="008A0C44">
        <w:rPr>
          <w:rFonts w:cs="Arial"/>
          <w:sz w:val="20"/>
          <w:szCs w:val="20"/>
          <w:lang w:val="ru-RU"/>
        </w:rPr>
        <w:t xml:space="preserve">относится к </w:t>
      </w:r>
      <w:r w:rsidRPr="008A0C44">
        <w:rPr>
          <w:rFonts w:cs="Arial"/>
          <w:sz w:val="20"/>
          <w:szCs w:val="20"/>
          <w:lang w:val="ru-RU"/>
        </w:rPr>
        <w:t>компонент</w:t>
      </w:r>
      <w:r w:rsidR="00366514" w:rsidRPr="008A0C44">
        <w:rPr>
          <w:rFonts w:cs="Arial"/>
          <w:sz w:val="20"/>
          <w:szCs w:val="20"/>
          <w:lang w:val="ru-RU"/>
        </w:rPr>
        <w:t>у</w:t>
      </w:r>
      <w:r w:rsidRPr="008A0C44">
        <w:rPr>
          <w:rFonts w:cs="Arial"/>
          <w:sz w:val="20"/>
          <w:szCs w:val="20"/>
          <w:lang w:val="ru-RU"/>
        </w:rPr>
        <w:t xml:space="preserve"> 2 и тип</w:t>
      </w:r>
      <w:r w:rsidR="00366514" w:rsidRPr="008A0C44">
        <w:rPr>
          <w:rFonts w:cs="Arial"/>
          <w:sz w:val="20"/>
          <w:szCs w:val="20"/>
          <w:lang w:val="ru-RU"/>
        </w:rPr>
        <w:t>у</w:t>
      </w:r>
      <w:proofErr w:type="gramStart"/>
      <w:r w:rsidRPr="008A0C44">
        <w:rPr>
          <w:rFonts w:cs="Arial"/>
          <w:sz w:val="20"/>
          <w:szCs w:val="20"/>
          <w:lang w:val="ru-RU"/>
        </w:rPr>
        <w:t>1</w:t>
      </w:r>
      <w:proofErr w:type="gramEnd"/>
      <w:r w:rsidR="00CE5CE3" w:rsidRPr="008A0C44">
        <w:rPr>
          <w:rFonts w:cs="Arial"/>
          <w:sz w:val="20"/>
          <w:szCs w:val="20"/>
          <w:lang w:val="ru-RU"/>
        </w:rPr>
        <w:t>. О</w:t>
      </w:r>
      <w:r w:rsidRPr="008A0C44">
        <w:rPr>
          <w:rFonts w:cs="Arial"/>
          <w:sz w:val="20"/>
          <w:szCs w:val="20"/>
          <w:lang w:val="ru-RU"/>
        </w:rPr>
        <w:t xml:space="preserve">бщая цель, результаты, мероприятия </w:t>
      </w:r>
      <w:proofErr w:type="spellStart"/>
      <w:r w:rsidR="00CE5CE3" w:rsidRPr="008A0C44">
        <w:rPr>
          <w:rFonts w:cs="Arial"/>
          <w:sz w:val="20"/>
          <w:szCs w:val="20"/>
          <w:lang w:val="ru-RU"/>
        </w:rPr>
        <w:t>кыргызского</w:t>
      </w:r>
      <w:proofErr w:type="spellEnd"/>
      <w:r w:rsidR="00CE5CE3" w:rsidRPr="008A0C44">
        <w:rPr>
          <w:rFonts w:cs="Arial"/>
          <w:sz w:val="20"/>
          <w:szCs w:val="20"/>
          <w:lang w:val="ru-RU"/>
        </w:rPr>
        <w:t xml:space="preserve"> проекта отражают основную задачу ГПКС, которые</w:t>
      </w:r>
      <w:r w:rsidRPr="008A0C44">
        <w:rPr>
          <w:rFonts w:cs="Arial"/>
          <w:sz w:val="20"/>
          <w:szCs w:val="20"/>
          <w:lang w:val="ru-RU"/>
        </w:rPr>
        <w:t xml:space="preserve"> адаптированы </w:t>
      </w:r>
      <w:r w:rsidR="00CE5CE3" w:rsidRPr="008A0C44">
        <w:rPr>
          <w:rFonts w:cs="Arial"/>
          <w:sz w:val="20"/>
          <w:szCs w:val="20"/>
          <w:lang w:val="ru-RU"/>
        </w:rPr>
        <w:t xml:space="preserve">под </w:t>
      </w:r>
      <w:r w:rsidRPr="008A0C44">
        <w:rPr>
          <w:rFonts w:cs="Arial"/>
          <w:sz w:val="20"/>
          <w:szCs w:val="20"/>
          <w:lang w:val="ru-RU"/>
        </w:rPr>
        <w:t>масштаб</w:t>
      </w:r>
      <w:r w:rsidR="00CE5CE3" w:rsidRPr="008A0C44">
        <w:rPr>
          <w:rFonts w:cs="Arial"/>
          <w:sz w:val="20"/>
          <w:szCs w:val="20"/>
          <w:lang w:val="ru-RU"/>
        </w:rPr>
        <w:t xml:space="preserve"> страны</w:t>
      </w:r>
      <w:r w:rsidRPr="008A0C44">
        <w:rPr>
          <w:rFonts w:cs="Arial"/>
          <w:sz w:val="20"/>
          <w:szCs w:val="20"/>
          <w:lang w:val="ru-RU"/>
        </w:rPr>
        <w:t>.</w:t>
      </w:r>
    </w:p>
    <w:p w:rsidR="00CE5CE3" w:rsidRPr="008A0C44" w:rsidRDefault="00CE5CE3" w:rsidP="00CE5CE3">
      <w:pPr>
        <w:spacing w:before="100" w:after="80" w:line="268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Компонент 1 (C1) ГПКС будет задействован в следующих областях:</w:t>
      </w:r>
    </w:p>
    <w:p w:rsidR="00CE5CE3" w:rsidRPr="008A0C44" w:rsidRDefault="00CE5CE3" w:rsidP="00CE5CE3">
      <w:pPr>
        <w:pStyle w:val="af3"/>
        <w:numPr>
          <w:ilvl w:val="0"/>
          <w:numId w:val="44"/>
        </w:numPr>
        <w:spacing w:before="100" w:after="80" w:line="268" w:lineRule="auto"/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>Создание и распространение знаний посредством материалов и передовых практик.</w:t>
      </w:r>
    </w:p>
    <w:p w:rsidR="00CE5CE3" w:rsidRPr="008A0C44" w:rsidRDefault="00CE5CE3" w:rsidP="00822BBE">
      <w:pPr>
        <w:pStyle w:val="af3"/>
        <w:numPr>
          <w:ilvl w:val="0"/>
          <w:numId w:val="44"/>
        </w:numPr>
        <w:spacing w:before="100" w:after="80" w:line="268" w:lineRule="auto"/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>Развитие навыков и компетенций, особенно тех стран</w:t>
      </w:r>
      <w:r w:rsidR="00366514" w:rsidRPr="008A0C44">
        <w:rPr>
          <w:rFonts w:ascii="Arial" w:hAnsi="Arial" w:cs="Arial"/>
          <w:sz w:val="20"/>
          <w:szCs w:val="20"/>
          <w:lang w:val="ru-RU"/>
        </w:rPr>
        <w:t xml:space="preserve">, имеющихся одинаковые </w:t>
      </w:r>
      <w:proofErr w:type="spellStart"/>
      <w:r w:rsidR="00366514" w:rsidRPr="008A0C44">
        <w:rPr>
          <w:rFonts w:ascii="Arial" w:hAnsi="Arial" w:cs="Arial"/>
          <w:sz w:val="20"/>
          <w:szCs w:val="20"/>
          <w:lang w:val="ru-RU"/>
        </w:rPr>
        <w:t>страновые</w:t>
      </w:r>
      <w:proofErr w:type="spellEnd"/>
      <w:r w:rsidR="00366514" w:rsidRPr="008A0C44">
        <w:rPr>
          <w:rFonts w:ascii="Arial" w:hAnsi="Arial" w:cs="Arial"/>
          <w:sz w:val="20"/>
          <w:szCs w:val="20"/>
          <w:lang w:val="ru-RU"/>
        </w:rPr>
        <w:t xml:space="preserve"> 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 проект</w:t>
      </w:r>
      <w:r w:rsidR="00366514" w:rsidRPr="008A0C44">
        <w:rPr>
          <w:rFonts w:ascii="Arial" w:hAnsi="Arial" w:cs="Arial"/>
          <w:sz w:val="20"/>
          <w:szCs w:val="20"/>
          <w:lang w:val="ru-RU"/>
        </w:rPr>
        <w:t>ы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 через платформу электронного обучения.</w:t>
      </w:r>
    </w:p>
    <w:p w:rsidR="00366514" w:rsidRPr="008A0C44" w:rsidRDefault="00366514" w:rsidP="00366514">
      <w:pPr>
        <w:pStyle w:val="af3"/>
        <w:numPr>
          <w:ilvl w:val="0"/>
          <w:numId w:val="44"/>
        </w:numPr>
        <w:spacing w:before="60" w:after="80" w:line="268" w:lineRule="auto"/>
        <w:jc w:val="both"/>
        <w:rPr>
          <w:rFonts w:ascii="Arial" w:hAnsi="Arial" w:cs="Arial"/>
          <w:bCs/>
          <w:sz w:val="20"/>
          <w:szCs w:val="20"/>
          <w:lang w:val="ru-RU"/>
        </w:rPr>
      </w:pPr>
      <w:r w:rsidRPr="008A0C44">
        <w:rPr>
          <w:rFonts w:ascii="Arial" w:hAnsi="Arial" w:cs="Arial"/>
          <w:bCs/>
          <w:sz w:val="20"/>
          <w:szCs w:val="20"/>
          <w:lang w:val="ru-RU"/>
        </w:rPr>
        <w:t>Ви</w:t>
      </w:r>
      <w:r w:rsidR="00033937" w:rsidRPr="008A0C44">
        <w:rPr>
          <w:rFonts w:ascii="Arial" w:hAnsi="Arial" w:cs="Arial"/>
          <w:bCs/>
          <w:sz w:val="20"/>
          <w:szCs w:val="20"/>
          <w:lang w:val="ru-RU"/>
        </w:rPr>
        <w:t>димость (</w:t>
      </w:r>
      <w:proofErr w:type="spellStart"/>
      <w:r w:rsidR="00033937" w:rsidRPr="008A0C44">
        <w:rPr>
          <w:rFonts w:ascii="Arial" w:hAnsi="Arial" w:cs="Arial"/>
          <w:bCs/>
          <w:sz w:val="20"/>
          <w:szCs w:val="20"/>
          <w:lang w:val="ru-RU"/>
        </w:rPr>
        <w:t>в</w:t>
      </w:r>
      <w:r w:rsidRPr="008A0C44">
        <w:rPr>
          <w:rFonts w:ascii="Arial" w:hAnsi="Arial" w:cs="Arial"/>
          <w:bCs/>
          <w:sz w:val="20"/>
          <w:szCs w:val="20"/>
          <w:lang w:val="ru-RU"/>
        </w:rPr>
        <w:t>зибилити</w:t>
      </w:r>
      <w:proofErr w:type="spellEnd"/>
      <w:r w:rsidR="00033937" w:rsidRPr="008A0C44">
        <w:rPr>
          <w:rFonts w:ascii="Arial" w:hAnsi="Arial" w:cs="Arial"/>
          <w:bCs/>
          <w:sz w:val="20"/>
          <w:szCs w:val="20"/>
          <w:lang w:val="ru-RU"/>
        </w:rPr>
        <w:t>)</w:t>
      </w:r>
      <w:r w:rsidRPr="008A0C44">
        <w:rPr>
          <w:rFonts w:ascii="Arial" w:hAnsi="Arial" w:cs="Arial"/>
          <w:bCs/>
          <w:sz w:val="20"/>
          <w:szCs w:val="20"/>
          <w:lang w:val="ru-RU"/>
        </w:rPr>
        <w:t xml:space="preserve"> и </w:t>
      </w:r>
      <w:proofErr w:type="spellStart"/>
      <w:r w:rsidRPr="008A0C44">
        <w:rPr>
          <w:rFonts w:ascii="Arial" w:hAnsi="Arial" w:cs="Arial"/>
          <w:bCs/>
          <w:sz w:val="20"/>
          <w:szCs w:val="20"/>
          <w:lang w:val="ru-RU"/>
        </w:rPr>
        <w:t>эдвокаси</w:t>
      </w:r>
      <w:proofErr w:type="spellEnd"/>
      <w:r w:rsidRPr="008A0C44">
        <w:rPr>
          <w:rFonts w:ascii="Arial" w:hAnsi="Arial" w:cs="Arial"/>
          <w:bCs/>
          <w:sz w:val="20"/>
          <w:szCs w:val="20"/>
          <w:lang w:val="ru-RU"/>
        </w:rPr>
        <w:t xml:space="preserve">. </w:t>
      </w:r>
    </w:p>
    <w:p w:rsidR="00366514" w:rsidRPr="008A0C44" w:rsidRDefault="00366514" w:rsidP="00366514">
      <w:pPr>
        <w:spacing w:before="100" w:after="80" w:line="268" w:lineRule="auto"/>
        <w:jc w:val="both"/>
        <w:rPr>
          <w:rStyle w:val="hps"/>
          <w:rFonts w:cs="Arial"/>
          <w:sz w:val="20"/>
          <w:szCs w:val="20"/>
          <w:lang w:val="ru-RU"/>
        </w:rPr>
      </w:pPr>
    </w:p>
    <w:p w:rsidR="001C7025" w:rsidRPr="008A0C44" w:rsidRDefault="00822BBE" w:rsidP="00366514">
      <w:pPr>
        <w:spacing w:before="100" w:after="80" w:line="268" w:lineRule="auto"/>
        <w:jc w:val="both"/>
        <w:rPr>
          <w:rStyle w:val="hps"/>
          <w:rFonts w:cs="Arial"/>
          <w:sz w:val="20"/>
          <w:szCs w:val="20"/>
          <w:lang w:val="ru-RU"/>
        </w:rPr>
      </w:pPr>
      <w:proofErr w:type="gramStart"/>
      <w:r w:rsidRPr="008A0C44">
        <w:rPr>
          <w:rStyle w:val="hps"/>
          <w:rFonts w:cs="Arial"/>
          <w:sz w:val="20"/>
          <w:szCs w:val="20"/>
          <w:lang w:val="ru-RU"/>
        </w:rPr>
        <w:lastRenderedPageBreak/>
        <w:t xml:space="preserve">В частности, </w:t>
      </w:r>
      <w:r w:rsidR="00366514" w:rsidRPr="008A0C44">
        <w:rPr>
          <w:rStyle w:val="hps"/>
          <w:rFonts w:cs="Arial"/>
          <w:sz w:val="20"/>
          <w:szCs w:val="20"/>
          <w:lang w:val="ru-RU"/>
        </w:rPr>
        <w:t>к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омпонент 1 будет способствовать осуществлению </w:t>
      </w:r>
      <w:proofErr w:type="spellStart"/>
      <w:r w:rsidRPr="008A0C44">
        <w:rPr>
          <w:rStyle w:val="hps"/>
          <w:rFonts w:cs="Arial"/>
          <w:sz w:val="20"/>
          <w:szCs w:val="20"/>
          <w:lang w:val="ru-RU"/>
        </w:rPr>
        <w:t>странового</w:t>
      </w:r>
      <w:proofErr w:type="spellEnd"/>
      <w:r w:rsidRPr="008A0C44">
        <w:rPr>
          <w:rStyle w:val="hps"/>
          <w:rFonts w:cs="Arial"/>
          <w:sz w:val="20"/>
          <w:szCs w:val="20"/>
          <w:lang w:val="ru-RU"/>
        </w:rPr>
        <w:t xml:space="preserve"> проекта через </w:t>
      </w:r>
      <w:r w:rsidR="00366514" w:rsidRPr="008A0C44">
        <w:rPr>
          <w:rStyle w:val="hps"/>
          <w:rFonts w:cs="Arial"/>
          <w:sz w:val="20"/>
          <w:szCs w:val="20"/>
          <w:lang w:val="ru-RU"/>
        </w:rPr>
        <w:t xml:space="preserve">свой 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интерактивный и совместный </w:t>
      </w:r>
      <w:proofErr w:type="spellStart"/>
      <w:r w:rsidRPr="008A0C44">
        <w:rPr>
          <w:rStyle w:val="hps"/>
          <w:rFonts w:cs="Arial"/>
          <w:sz w:val="20"/>
          <w:szCs w:val="20"/>
          <w:lang w:val="ru-RU"/>
        </w:rPr>
        <w:t>веб-портал</w:t>
      </w:r>
      <w:proofErr w:type="spellEnd"/>
      <w:r w:rsidRPr="008A0C44">
        <w:rPr>
          <w:rStyle w:val="hps"/>
          <w:rFonts w:cs="Arial"/>
          <w:sz w:val="20"/>
          <w:szCs w:val="20"/>
          <w:lang w:val="ru-RU"/>
        </w:rPr>
        <w:t xml:space="preserve"> </w:t>
      </w:r>
      <w:proofErr w:type="spellStart"/>
      <w:r w:rsidRPr="008A0C44">
        <w:rPr>
          <w:rStyle w:val="hps"/>
          <w:rFonts w:cs="Arial"/>
          <w:sz w:val="20"/>
          <w:szCs w:val="20"/>
          <w:lang w:val="ru-RU"/>
        </w:rPr>
        <w:t>LabNet</w:t>
      </w:r>
      <w:proofErr w:type="spellEnd"/>
      <w:r w:rsidRPr="008A0C44">
        <w:rPr>
          <w:rStyle w:val="hps"/>
          <w:rFonts w:cs="Arial"/>
          <w:sz w:val="20"/>
          <w:szCs w:val="20"/>
          <w:lang w:val="ru-RU"/>
        </w:rPr>
        <w:t xml:space="preserve"> (Лабораторная сеть), </w:t>
      </w:r>
      <w:r w:rsidR="00366514" w:rsidRPr="008A0C44">
        <w:rPr>
          <w:rStyle w:val="hps"/>
          <w:rFonts w:cs="Arial"/>
          <w:sz w:val="20"/>
          <w:szCs w:val="20"/>
          <w:lang w:val="ru-RU"/>
        </w:rPr>
        <w:t xml:space="preserve">цель которого связана с </w:t>
      </w:r>
      <w:r w:rsidRPr="008A0C44">
        <w:rPr>
          <w:rStyle w:val="hps"/>
          <w:rFonts w:cs="Arial"/>
          <w:sz w:val="20"/>
          <w:szCs w:val="20"/>
          <w:lang w:val="ru-RU"/>
        </w:rPr>
        <w:t>активизаци</w:t>
      </w:r>
      <w:r w:rsidR="00366514" w:rsidRPr="008A0C44">
        <w:rPr>
          <w:rStyle w:val="hps"/>
          <w:rFonts w:cs="Arial"/>
          <w:sz w:val="20"/>
          <w:szCs w:val="20"/>
          <w:lang w:val="ru-RU"/>
        </w:rPr>
        <w:t xml:space="preserve">ей </w:t>
      </w:r>
      <w:r w:rsidR="00B4327A" w:rsidRPr="008A0C44">
        <w:rPr>
          <w:rStyle w:val="hps"/>
          <w:rFonts w:cs="Arial"/>
          <w:sz w:val="20"/>
          <w:szCs w:val="20"/>
          <w:lang w:val="ru-RU"/>
        </w:rPr>
        <w:t>к</w:t>
      </w:r>
      <w:r w:rsidR="00CF5EC1" w:rsidRPr="008A0C44">
        <w:rPr>
          <w:rStyle w:val="hps"/>
          <w:rFonts w:cs="Arial"/>
          <w:sz w:val="20"/>
          <w:szCs w:val="20"/>
          <w:lang w:val="ru-RU"/>
        </w:rPr>
        <w:t xml:space="preserve">ак </w:t>
      </w:r>
      <w:r w:rsidRPr="008A0C44">
        <w:rPr>
          <w:rStyle w:val="hps"/>
          <w:rFonts w:cs="Arial"/>
          <w:sz w:val="20"/>
          <w:szCs w:val="20"/>
          <w:lang w:val="ru-RU"/>
        </w:rPr>
        <w:t>«предложения»</w:t>
      </w:r>
      <w:r w:rsidR="00B4327A" w:rsidRPr="008A0C44">
        <w:rPr>
          <w:rStyle w:val="hps"/>
          <w:rFonts w:cs="Arial"/>
          <w:sz w:val="20"/>
          <w:szCs w:val="20"/>
          <w:lang w:val="ru-RU"/>
        </w:rPr>
        <w:t xml:space="preserve">, таки </w:t>
      </w:r>
      <w:r w:rsidRPr="008A0C44">
        <w:rPr>
          <w:rStyle w:val="hps"/>
          <w:rFonts w:cs="Arial"/>
          <w:sz w:val="20"/>
          <w:szCs w:val="20"/>
          <w:lang w:val="ru-RU"/>
        </w:rPr>
        <w:t>«спроса» на услуги оценк</w:t>
      </w:r>
      <w:r w:rsidR="00CF5EC1" w:rsidRPr="008A0C44">
        <w:rPr>
          <w:rStyle w:val="hps"/>
          <w:rFonts w:cs="Arial"/>
          <w:sz w:val="20"/>
          <w:szCs w:val="20"/>
          <w:lang w:val="ru-RU"/>
        </w:rPr>
        <w:t>и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 соответствия</w:t>
      </w:r>
      <w:r w:rsidR="00366514" w:rsidRPr="008A0C44">
        <w:rPr>
          <w:rStyle w:val="hps"/>
          <w:rFonts w:cs="Arial"/>
          <w:sz w:val="20"/>
          <w:szCs w:val="20"/>
          <w:lang w:val="ru-RU"/>
        </w:rPr>
        <w:t>.</w:t>
      </w:r>
      <w:proofErr w:type="gramEnd"/>
      <w:r w:rsidR="00366514" w:rsidRPr="008A0C44">
        <w:rPr>
          <w:rStyle w:val="hps"/>
          <w:rFonts w:cs="Arial"/>
          <w:sz w:val="20"/>
          <w:szCs w:val="20"/>
          <w:lang w:val="ru-RU"/>
        </w:rPr>
        <w:t xml:space="preserve"> На портале </w:t>
      </w:r>
      <w:proofErr w:type="spellStart"/>
      <w:r w:rsidR="00366514" w:rsidRPr="008A0C44">
        <w:rPr>
          <w:rStyle w:val="hps"/>
          <w:rFonts w:cs="Arial"/>
          <w:sz w:val="20"/>
          <w:szCs w:val="20"/>
          <w:lang w:val="ru-RU"/>
        </w:rPr>
        <w:t>представлены</w:t>
      </w:r>
      <w:r w:rsidR="007F18F9" w:rsidRPr="008A0C44">
        <w:rPr>
          <w:rStyle w:val="hps"/>
          <w:rFonts w:cs="Arial"/>
          <w:sz w:val="20"/>
          <w:szCs w:val="20"/>
          <w:lang w:val="ru-RU"/>
        </w:rPr>
        <w:t>данных</w:t>
      </w:r>
      <w:proofErr w:type="spellEnd"/>
      <w:r w:rsidRPr="008A0C44">
        <w:rPr>
          <w:rStyle w:val="hps"/>
          <w:rFonts w:cs="Arial"/>
          <w:sz w:val="20"/>
          <w:szCs w:val="20"/>
          <w:lang w:val="ru-RU"/>
        </w:rPr>
        <w:t xml:space="preserve"> для: 1) органов по оценке соответствия; 2) тех, кто ищет </w:t>
      </w:r>
      <w:r w:rsidR="00B4327A" w:rsidRPr="008A0C44">
        <w:rPr>
          <w:rStyle w:val="hps"/>
          <w:rFonts w:cs="Arial"/>
          <w:sz w:val="20"/>
          <w:szCs w:val="20"/>
          <w:lang w:val="ru-RU"/>
        </w:rPr>
        <w:t>услуги по о</w:t>
      </w:r>
      <w:r w:rsidRPr="008A0C44">
        <w:rPr>
          <w:rStyle w:val="hps"/>
          <w:rFonts w:cs="Arial"/>
          <w:sz w:val="20"/>
          <w:szCs w:val="20"/>
          <w:lang w:val="ru-RU"/>
        </w:rPr>
        <w:t>ценк</w:t>
      </w:r>
      <w:r w:rsidR="00B4327A" w:rsidRPr="008A0C44">
        <w:rPr>
          <w:rStyle w:val="hps"/>
          <w:rFonts w:cs="Arial"/>
          <w:sz w:val="20"/>
          <w:szCs w:val="20"/>
          <w:lang w:val="ru-RU"/>
        </w:rPr>
        <w:t>е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 </w:t>
      </w:r>
      <w:proofErr w:type="spellStart"/>
      <w:r w:rsidRPr="008A0C44">
        <w:rPr>
          <w:rStyle w:val="hps"/>
          <w:rFonts w:cs="Arial"/>
          <w:sz w:val="20"/>
          <w:szCs w:val="20"/>
          <w:lang w:val="ru-RU"/>
        </w:rPr>
        <w:t>соответствия</w:t>
      </w:r>
      <w:proofErr w:type="gramStart"/>
      <w:r w:rsidRPr="008A0C44">
        <w:rPr>
          <w:rStyle w:val="hps"/>
          <w:rFonts w:cs="Arial"/>
          <w:sz w:val="20"/>
          <w:szCs w:val="20"/>
          <w:lang w:val="ru-RU"/>
        </w:rPr>
        <w:t>.</w:t>
      </w:r>
      <w:r w:rsidR="00366514" w:rsidRPr="008A0C44">
        <w:rPr>
          <w:rStyle w:val="hps"/>
          <w:rFonts w:cs="Arial"/>
          <w:sz w:val="20"/>
          <w:szCs w:val="20"/>
          <w:lang w:val="ru-RU"/>
        </w:rPr>
        <w:t>Т</w:t>
      </w:r>
      <w:proofErr w:type="gramEnd"/>
      <w:r w:rsidR="00366514" w:rsidRPr="008A0C44">
        <w:rPr>
          <w:rStyle w:val="hps"/>
          <w:rFonts w:cs="Arial"/>
          <w:sz w:val="20"/>
          <w:szCs w:val="20"/>
          <w:lang w:val="ru-RU"/>
        </w:rPr>
        <w:t>акже</w:t>
      </w:r>
      <w:proofErr w:type="spellEnd"/>
      <w:r w:rsidR="00366514" w:rsidRPr="008A0C44">
        <w:rPr>
          <w:rStyle w:val="hps"/>
          <w:rFonts w:cs="Arial"/>
          <w:sz w:val="20"/>
          <w:szCs w:val="20"/>
          <w:lang w:val="ru-RU"/>
        </w:rPr>
        <w:t xml:space="preserve">, </w:t>
      </w:r>
      <w:r w:rsidR="00B4327A" w:rsidRPr="008A0C44">
        <w:rPr>
          <w:rStyle w:val="hps"/>
          <w:rFonts w:cs="Arial"/>
          <w:sz w:val="20"/>
          <w:szCs w:val="20"/>
          <w:lang w:val="ru-RU"/>
        </w:rPr>
        <w:t xml:space="preserve">можно </w:t>
      </w:r>
      <w:r w:rsidR="007F18F9" w:rsidRPr="008A0C44">
        <w:rPr>
          <w:rStyle w:val="hps"/>
          <w:rFonts w:cs="Arial"/>
          <w:sz w:val="20"/>
          <w:szCs w:val="20"/>
          <w:lang w:val="ru-RU"/>
        </w:rPr>
        <w:t xml:space="preserve">найти </w:t>
      </w:r>
      <w:r w:rsidRPr="008A0C44">
        <w:rPr>
          <w:rStyle w:val="hps"/>
          <w:rFonts w:cs="Arial"/>
          <w:sz w:val="20"/>
          <w:szCs w:val="20"/>
          <w:lang w:val="ru-RU"/>
        </w:rPr>
        <w:t>последовательны</w:t>
      </w:r>
      <w:r w:rsidR="007F18F9" w:rsidRPr="008A0C44">
        <w:rPr>
          <w:rStyle w:val="hps"/>
          <w:rFonts w:cs="Arial"/>
          <w:sz w:val="20"/>
          <w:szCs w:val="20"/>
          <w:lang w:val="ru-RU"/>
        </w:rPr>
        <w:t xml:space="preserve">е инструкции </w:t>
      </w:r>
      <w:r w:rsidR="00B4327A" w:rsidRPr="008A0C44">
        <w:rPr>
          <w:rStyle w:val="hps"/>
          <w:rFonts w:cs="Arial"/>
          <w:sz w:val="20"/>
          <w:szCs w:val="20"/>
          <w:lang w:val="ru-RU"/>
        </w:rPr>
        <w:t xml:space="preserve">по </w:t>
      </w:r>
      <w:r w:rsidRPr="008A0C44">
        <w:rPr>
          <w:rStyle w:val="hps"/>
          <w:rFonts w:cs="Arial"/>
          <w:sz w:val="20"/>
          <w:szCs w:val="20"/>
          <w:lang w:val="ru-RU"/>
        </w:rPr>
        <w:t>аккредитации</w:t>
      </w:r>
      <w:r w:rsidR="00B4327A" w:rsidRPr="008A0C44">
        <w:rPr>
          <w:rStyle w:val="hps"/>
          <w:rFonts w:cs="Arial"/>
          <w:sz w:val="20"/>
          <w:szCs w:val="20"/>
          <w:lang w:val="ru-RU"/>
        </w:rPr>
        <w:t xml:space="preserve"> лаборатори</w:t>
      </w:r>
      <w:r w:rsidR="007F18F9" w:rsidRPr="008A0C44">
        <w:rPr>
          <w:rStyle w:val="hps"/>
          <w:rFonts w:cs="Arial"/>
          <w:sz w:val="20"/>
          <w:szCs w:val="20"/>
          <w:lang w:val="ru-RU"/>
        </w:rPr>
        <w:t>и</w:t>
      </w:r>
      <w:r w:rsidR="00125F94" w:rsidRPr="008A0C44">
        <w:rPr>
          <w:rStyle w:val="hps"/>
          <w:rFonts w:cs="Arial"/>
          <w:sz w:val="20"/>
          <w:szCs w:val="20"/>
          <w:lang w:val="ru-RU"/>
        </w:rPr>
        <w:t xml:space="preserve">, </w:t>
      </w:r>
      <w:r w:rsidR="007F18F9" w:rsidRPr="008A0C44">
        <w:rPr>
          <w:rStyle w:val="hps"/>
          <w:rFonts w:cs="Arial"/>
          <w:sz w:val="20"/>
          <w:szCs w:val="20"/>
          <w:lang w:val="ru-RU"/>
        </w:rPr>
        <w:t xml:space="preserve">требования к </w:t>
      </w:r>
      <w:r w:rsidRPr="008A0C44">
        <w:rPr>
          <w:rStyle w:val="hps"/>
          <w:rFonts w:cs="Arial"/>
          <w:sz w:val="20"/>
          <w:szCs w:val="20"/>
          <w:lang w:val="ru-RU"/>
        </w:rPr>
        <w:t>оборудовани</w:t>
      </w:r>
      <w:r w:rsidR="007F18F9" w:rsidRPr="008A0C44">
        <w:rPr>
          <w:rStyle w:val="hps"/>
          <w:rFonts w:cs="Arial"/>
          <w:sz w:val="20"/>
          <w:szCs w:val="20"/>
          <w:lang w:val="ru-RU"/>
        </w:rPr>
        <w:t>ю, макеты лаборатории, опыт других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 развивающихся стран</w:t>
      </w:r>
      <w:r w:rsidR="007F18F9" w:rsidRPr="008A0C44">
        <w:rPr>
          <w:rStyle w:val="hps"/>
          <w:rFonts w:cs="Arial"/>
          <w:sz w:val="20"/>
          <w:szCs w:val="20"/>
          <w:lang w:val="ru-RU"/>
        </w:rPr>
        <w:t xml:space="preserve"> в этой области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 включая тематические исследования, </w:t>
      </w:r>
      <w:r w:rsidR="00125F94" w:rsidRPr="008A0C44">
        <w:rPr>
          <w:rStyle w:val="hps"/>
          <w:rFonts w:cs="Arial"/>
          <w:sz w:val="20"/>
          <w:szCs w:val="20"/>
          <w:lang w:val="ru-RU"/>
        </w:rPr>
        <w:t xml:space="preserve">которые помогут 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лабораториям </w:t>
      </w:r>
      <w:r w:rsidR="007F18F9" w:rsidRPr="008A0C44">
        <w:rPr>
          <w:rStyle w:val="hps"/>
          <w:rFonts w:cs="Arial"/>
          <w:sz w:val="20"/>
          <w:szCs w:val="20"/>
          <w:lang w:val="ru-RU"/>
        </w:rPr>
        <w:t xml:space="preserve">улучшить свою работу. </w:t>
      </w:r>
      <w:r w:rsidR="00366514" w:rsidRPr="008A0C44">
        <w:rPr>
          <w:rStyle w:val="hps"/>
          <w:rFonts w:cs="Arial"/>
          <w:sz w:val="20"/>
          <w:szCs w:val="20"/>
          <w:lang w:val="ru-RU"/>
        </w:rPr>
        <w:t xml:space="preserve">На </w:t>
      </w:r>
      <w:proofErr w:type="spellStart"/>
      <w:r w:rsidRPr="008A0C44">
        <w:rPr>
          <w:rStyle w:val="hps"/>
          <w:rFonts w:cs="Arial"/>
          <w:sz w:val="20"/>
          <w:szCs w:val="20"/>
          <w:lang w:val="ru-RU"/>
        </w:rPr>
        <w:t>LabNet</w:t>
      </w:r>
      <w:proofErr w:type="spellEnd"/>
      <w:r w:rsidR="00366514" w:rsidRPr="008A0C44">
        <w:rPr>
          <w:rStyle w:val="hps"/>
          <w:rFonts w:cs="Arial"/>
          <w:sz w:val="20"/>
          <w:szCs w:val="20"/>
          <w:lang w:val="ru-RU"/>
        </w:rPr>
        <w:t xml:space="preserve">, будет представлен реестр </w:t>
      </w:r>
      <w:r w:rsidRPr="008A0C44">
        <w:rPr>
          <w:rStyle w:val="hps"/>
          <w:rFonts w:cs="Arial"/>
          <w:sz w:val="20"/>
          <w:szCs w:val="20"/>
          <w:lang w:val="ru-RU"/>
        </w:rPr>
        <w:t>поставщиков услуг оценк</w:t>
      </w:r>
      <w:r w:rsidR="008A2933" w:rsidRPr="008A0C44">
        <w:rPr>
          <w:rStyle w:val="hps"/>
          <w:rFonts w:cs="Arial"/>
          <w:sz w:val="20"/>
          <w:szCs w:val="20"/>
          <w:lang w:val="ru-RU"/>
        </w:rPr>
        <w:t>и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 соответствия; </w:t>
      </w:r>
      <w:r w:rsidR="008A2933" w:rsidRPr="008A0C44">
        <w:rPr>
          <w:rStyle w:val="hps"/>
          <w:rFonts w:cs="Arial"/>
          <w:sz w:val="20"/>
          <w:szCs w:val="20"/>
          <w:lang w:val="ru-RU"/>
        </w:rPr>
        <w:t>данная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 информация будет </w:t>
      </w:r>
      <w:r w:rsidR="008A2933" w:rsidRPr="008A0C44">
        <w:rPr>
          <w:rStyle w:val="hps"/>
          <w:rFonts w:cs="Arial"/>
          <w:sz w:val="20"/>
          <w:szCs w:val="20"/>
          <w:lang w:val="ru-RU"/>
        </w:rPr>
        <w:t>доступн</w:t>
      </w:r>
      <w:r w:rsidR="00366514" w:rsidRPr="008A0C44">
        <w:rPr>
          <w:rStyle w:val="hps"/>
          <w:rFonts w:cs="Arial"/>
          <w:sz w:val="20"/>
          <w:szCs w:val="20"/>
          <w:lang w:val="ru-RU"/>
        </w:rPr>
        <w:t>а</w:t>
      </w:r>
      <w:r w:rsidR="008A2933" w:rsidRPr="008A0C44">
        <w:rPr>
          <w:rStyle w:val="hps"/>
          <w:rFonts w:cs="Arial"/>
          <w:sz w:val="20"/>
          <w:szCs w:val="20"/>
          <w:lang w:val="ru-RU"/>
        </w:rPr>
        <w:t xml:space="preserve"> как для </w:t>
      </w:r>
      <w:r w:rsidRPr="008A0C44">
        <w:rPr>
          <w:rStyle w:val="hps"/>
          <w:rFonts w:cs="Arial"/>
          <w:sz w:val="20"/>
          <w:szCs w:val="20"/>
          <w:lang w:val="ru-RU"/>
        </w:rPr>
        <w:t>служ</w:t>
      </w:r>
      <w:r w:rsidR="008A2933" w:rsidRPr="008A0C44">
        <w:rPr>
          <w:rStyle w:val="hps"/>
          <w:rFonts w:cs="Arial"/>
          <w:sz w:val="20"/>
          <w:szCs w:val="20"/>
          <w:lang w:val="ru-RU"/>
        </w:rPr>
        <w:t xml:space="preserve">б 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оценки соответствия, </w:t>
      </w:r>
      <w:r w:rsidR="008A2933" w:rsidRPr="008A0C44">
        <w:rPr>
          <w:rStyle w:val="hps"/>
          <w:rFonts w:cs="Arial"/>
          <w:sz w:val="20"/>
          <w:szCs w:val="20"/>
          <w:lang w:val="ru-RU"/>
        </w:rPr>
        <w:t xml:space="preserve">так и для </w:t>
      </w:r>
      <w:r w:rsidRPr="008A0C44">
        <w:rPr>
          <w:rStyle w:val="hps"/>
          <w:rFonts w:cs="Arial"/>
          <w:sz w:val="20"/>
          <w:szCs w:val="20"/>
          <w:lang w:val="ru-RU"/>
        </w:rPr>
        <w:t>МС</w:t>
      </w:r>
      <w:r w:rsidR="008A2933" w:rsidRPr="008A0C44">
        <w:rPr>
          <w:rStyle w:val="hps"/>
          <w:rFonts w:cs="Arial"/>
          <w:sz w:val="20"/>
          <w:szCs w:val="20"/>
          <w:lang w:val="ru-RU"/>
        </w:rPr>
        <w:t>Б, в частности.</w:t>
      </w:r>
    </w:p>
    <w:p w:rsidR="001C7025" w:rsidRPr="008A0C44" w:rsidRDefault="001C7025" w:rsidP="001C7025">
      <w:pPr>
        <w:spacing w:before="120" w:after="120" w:line="264" w:lineRule="auto"/>
        <w:jc w:val="both"/>
        <w:rPr>
          <w:rStyle w:val="hps"/>
          <w:rFonts w:cs="Arial"/>
          <w:sz w:val="20"/>
          <w:szCs w:val="20"/>
          <w:lang w:val="ru-RU"/>
        </w:rPr>
      </w:pPr>
      <w:r w:rsidRPr="008A0C44">
        <w:rPr>
          <w:rStyle w:val="hps"/>
          <w:rFonts w:cs="Arial"/>
          <w:sz w:val="20"/>
          <w:szCs w:val="20"/>
          <w:lang w:val="ru-RU"/>
        </w:rPr>
        <w:t>М</w:t>
      </w:r>
      <w:r w:rsidR="00E147A8" w:rsidRPr="008A0C44">
        <w:rPr>
          <w:rStyle w:val="hps"/>
          <w:rFonts w:cs="Arial"/>
          <w:sz w:val="20"/>
          <w:szCs w:val="20"/>
          <w:lang w:val="ru-RU"/>
        </w:rPr>
        <w:t xml:space="preserve">ежду </w:t>
      </w:r>
      <w:proofErr w:type="spellStart"/>
      <w:r w:rsidR="00E147A8" w:rsidRPr="008A0C44">
        <w:rPr>
          <w:rStyle w:val="hps"/>
          <w:rFonts w:cs="Arial"/>
          <w:sz w:val="20"/>
          <w:szCs w:val="20"/>
          <w:lang w:val="ru-RU"/>
        </w:rPr>
        <w:t>страновым</w:t>
      </w:r>
      <w:proofErr w:type="spellEnd"/>
      <w:r w:rsidR="00E147A8" w:rsidRPr="008A0C44">
        <w:rPr>
          <w:rStyle w:val="hps"/>
          <w:rFonts w:cs="Arial"/>
          <w:sz w:val="20"/>
          <w:szCs w:val="20"/>
          <w:lang w:val="ru-RU"/>
        </w:rPr>
        <w:t xml:space="preserve"> проектом и глобальным компонентом (C1) </w:t>
      </w:r>
      <w:r w:rsidR="00366514" w:rsidRPr="008A0C44">
        <w:rPr>
          <w:rStyle w:val="hps"/>
          <w:rFonts w:cs="Arial"/>
          <w:sz w:val="20"/>
          <w:szCs w:val="20"/>
          <w:lang w:val="ru-RU"/>
        </w:rPr>
        <w:t>ГПКС взаимо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связь </w:t>
      </w:r>
      <w:r w:rsidR="00E147A8" w:rsidRPr="008A0C44">
        <w:rPr>
          <w:rStyle w:val="hps"/>
          <w:rFonts w:cs="Arial"/>
          <w:sz w:val="20"/>
          <w:szCs w:val="20"/>
          <w:lang w:val="ru-RU"/>
        </w:rPr>
        <w:t>будет должным образом скоординирована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 для </w:t>
      </w:r>
      <w:r w:rsidR="00E147A8" w:rsidRPr="008A0C44">
        <w:rPr>
          <w:rStyle w:val="hps"/>
          <w:rFonts w:cs="Arial"/>
          <w:sz w:val="20"/>
          <w:szCs w:val="20"/>
          <w:lang w:val="ru-RU"/>
        </w:rPr>
        <w:t>распространени</w:t>
      </w:r>
      <w:r w:rsidRPr="008A0C44">
        <w:rPr>
          <w:rStyle w:val="hps"/>
          <w:rFonts w:cs="Arial"/>
          <w:sz w:val="20"/>
          <w:szCs w:val="20"/>
          <w:lang w:val="ru-RU"/>
        </w:rPr>
        <w:t>я</w:t>
      </w:r>
      <w:r w:rsidR="00E147A8" w:rsidRPr="008A0C44">
        <w:rPr>
          <w:rStyle w:val="hps"/>
          <w:rFonts w:cs="Arial"/>
          <w:sz w:val="20"/>
          <w:szCs w:val="20"/>
          <w:lang w:val="ru-RU"/>
        </w:rPr>
        <w:t xml:space="preserve"> знаний на макро-, мез</w:t>
      </w:r>
      <w:proofErr w:type="gramStart"/>
      <w:r w:rsidR="00E147A8" w:rsidRPr="008A0C44">
        <w:rPr>
          <w:rStyle w:val="hps"/>
          <w:rFonts w:cs="Arial"/>
          <w:sz w:val="20"/>
          <w:szCs w:val="20"/>
          <w:lang w:val="ru-RU"/>
        </w:rPr>
        <w:t>о-</w:t>
      </w:r>
      <w:proofErr w:type="gramEnd"/>
      <w:r w:rsidR="00E147A8" w:rsidRPr="008A0C44">
        <w:rPr>
          <w:rStyle w:val="hps"/>
          <w:rFonts w:cs="Arial"/>
          <w:sz w:val="20"/>
          <w:szCs w:val="20"/>
          <w:lang w:val="ru-RU"/>
        </w:rPr>
        <w:t xml:space="preserve"> и </w:t>
      </w:r>
      <w:proofErr w:type="spellStart"/>
      <w:r w:rsidR="00E147A8" w:rsidRPr="008A0C44">
        <w:rPr>
          <w:rStyle w:val="hps"/>
          <w:rFonts w:cs="Arial"/>
          <w:sz w:val="20"/>
          <w:szCs w:val="20"/>
          <w:lang w:val="ru-RU"/>
        </w:rPr>
        <w:t>микроуровнях</w:t>
      </w:r>
      <w:proofErr w:type="spellEnd"/>
      <w:r w:rsidR="00E147A8" w:rsidRPr="008A0C44">
        <w:rPr>
          <w:rStyle w:val="hps"/>
          <w:rFonts w:cs="Arial"/>
          <w:sz w:val="20"/>
          <w:szCs w:val="20"/>
          <w:lang w:val="ru-RU"/>
        </w:rPr>
        <w:t xml:space="preserve"> через Центр знаний. Таким образом, 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компонент </w:t>
      </w:r>
      <w:r w:rsidR="00E147A8" w:rsidRPr="008A0C44">
        <w:rPr>
          <w:rStyle w:val="hps"/>
          <w:rFonts w:cs="Arial"/>
          <w:sz w:val="20"/>
          <w:szCs w:val="20"/>
          <w:lang w:val="ru-RU"/>
        </w:rPr>
        <w:t xml:space="preserve">C1 </w:t>
      </w:r>
      <w:r w:rsidRPr="008A0C44">
        <w:rPr>
          <w:rStyle w:val="hps"/>
          <w:rFonts w:cs="Arial"/>
          <w:sz w:val="20"/>
          <w:szCs w:val="20"/>
          <w:lang w:val="ru-RU"/>
        </w:rPr>
        <w:t>будет выполнят</w:t>
      </w:r>
      <w:r w:rsidR="00FB385E" w:rsidRPr="008A0C44">
        <w:rPr>
          <w:rStyle w:val="hps"/>
          <w:rFonts w:cs="Arial"/>
          <w:sz w:val="20"/>
          <w:szCs w:val="20"/>
          <w:lang w:val="ru-RU"/>
        </w:rPr>
        <w:t>ь</w:t>
      </w:r>
      <w:r w:rsidRPr="008A0C44">
        <w:rPr>
          <w:rStyle w:val="hps"/>
          <w:rFonts w:cs="Arial"/>
          <w:sz w:val="20"/>
          <w:szCs w:val="20"/>
          <w:lang w:val="ru-RU"/>
        </w:rPr>
        <w:t xml:space="preserve"> следующее:</w:t>
      </w:r>
    </w:p>
    <w:p w:rsidR="001C7025" w:rsidRPr="008A0C44" w:rsidRDefault="001C7025" w:rsidP="001C7025">
      <w:pPr>
        <w:pStyle w:val="af3"/>
        <w:numPr>
          <w:ilvl w:val="0"/>
          <w:numId w:val="45"/>
        </w:numPr>
        <w:spacing w:before="120" w:after="120" w:line="264" w:lineRule="auto"/>
        <w:jc w:val="both"/>
        <w:rPr>
          <w:rStyle w:val="hps"/>
          <w:rFonts w:ascii="Arial" w:hAnsi="Arial" w:cs="Arial"/>
          <w:sz w:val="20"/>
          <w:szCs w:val="20"/>
          <w:lang w:val="ru-RU"/>
        </w:rPr>
      </w:pPr>
      <w:r w:rsidRPr="008A0C44">
        <w:rPr>
          <w:rStyle w:val="hps"/>
          <w:rFonts w:ascii="Arial" w:hAnsi="Arial" w:cs="Arial"/>
          <w:i/>
          <w:sz w:val="20"/>
          <w:szCs w:val="20"/>
          <w:lang w:val="ru-RU"/>
        </w:rPr>
        <w:t xml:space="preserve">Распространение и тиражирование передовых практик </w:t>
      </w:r>
      <w:r w:rsidRPr="008A0C44">
        <w:rPr>
          <w:rStyle w:val="hps"/>
          <w:rFonts w:ascii="Arial" w:hAnsi="Arial" w:cs="Arial"/>
          <w:sz w:val="20"/>
          <w:szCs w:val="20"/>
          <w:lang w:val="ru-RU"/>
        </w:rPr>
        <w:t xml:space="preserve">в </w:t>
      </w:r>
      <w:proofErr w:type="spellStart"/>
      <w:r w:rsidRPr="008A0C44">
        <w:rPr>
          <w:rStyle w:val="hps"/>
          <w:rFonts w:ascii="Arial" w:hAnsi="Arial" w:cs="Arial"/>
          <w:sz w:val="20"/>
          <w:szCs w:val="20"/>
          <w:lang w:val="ru-RU"/>
        </w:rPr>
        <w:t>областиповышения</w:t>
      </w:r>
      <w:proofErr w:type="spellEnd"/>
      <w:r w:rsidRPr="008A0C44">
        <w:rPr>
          <w:rStyle w:val="hps"/>
          <w:rFonts w:ascii="Arial" w:hAnsi="Arial" w:cs="Arial"/>
          <w:sz w:val="20"/>
          <w:szCs w:val="20"/>
          <w:lang w:val="ru-RU"/>
        </w:rPr>
        <w:t xml:space="preserve"> качества и в других областях, которые могут быть использованы другими проектами ЮНИДО </w:t>
      </w:r>
    </w:p>
    <w:p w:rsidR="001C7025" w:rsidRPr="008A0C44" w:rsidRDefault="00396BB5" w:rsidP="001C7025">
      <w:pPr>
        <w:pStyle w:val="af3"/>
        <w:numPr>
          <w:ilvl w:val="0"/>
          <w:numId w:val="45"/>
        </w:numPr>
        <w:spacing w:before="120" w:after="120" w:line="264" w:lineRule="auto"/>
        <w:jc w:val="both"/>
        <w:rPr>
          <w:rStyle w:val="hps"/>
          <w:rFonts w:ascii="Arial" w:hAnsi="Arial" w:cs="Arial"/>
          <w:sz w:val="20"/>
          <w:szCs w:val="20"/>
          <w:lang w:val="ru-RU"/>
        </w:rPr>
      </w:pPr>
      <w:r w:rsidRPr="008A0C44">
        <w:rPr>
          <w:rStyle w:val="hps"/>
          <w:rFonts w:ascii="Arial" w:hAnsi="Arial" w:cs="Arial"/>
          <w:i/>
          <w:sz w:val="20"/>
          <w:szCs w:val="20"/>
          <w:lang w:val="ru-RU"/>
        </w:rPr>
        <w:t>“</w:t>
      </w:r>
      <w:proofErr w:type="spellStart"/>
      <w:proofErr w:type="gramStart"/>
      <w:r w:rsidR="001C7025" w:rsidRPr="008A0C44">
        <w:rPr>
          <w:rStyle w:val="hps"/>
          <w:rFonts w:ascii="Arial" w:hAnsi="Arial" w:cs="Arial"/>
          <w:i/>
          <w:sz w:val="20"/>
          <w:szCs w:val="20"/>
          <w:lang w:val="ru-RU"/>
        </w:rPr>
        <w:t>C</w:t>
      </w:r>
      <w:proofErr w:type="gramEnd"/>
      <w:r w:rsidR="001C7025" w:rsidRPr="008A0C44">
        <w:rPr>
          <w:rStyle w:val="hps"/>
          <w:rFonts w:ascii="Arial" w:hAnsi="Arial" w:cs="Arial"/>
          <w:i/>
          <w:sz w:val="20"/>
          <w:szCs w:val="20"/>
          <w:lang w:val="ru-RU"/>
        </w:rPr>
        <w:t>крытые</w:t>
      </w:r>
      <w:proofErr w:type="spellEnd"/>
      <w:r w:rsidR="001C7025" w:rsidRPr="008A0C44">
        <w:rPr>
          <w:rStyle w:val="hps"/>
          <w:rFonts w:ascii="Arial" w:hAnsi="Arial" w:cs="Arial"/>
          <w:i/>
          <w:sz w:val="20"/>
          <w:szCs w:val="20"/>
          <w:lang w:val="ru-RU"/>
        </w:rPr>
        <w:t xml:space="preserve"> знания”,</w:t>
      </w:r>
      <w:r w:rsidR="001C7025" w:rsidRPr="008A0C44">
        <w:rPr>
          <w:rStyle w:val="hps"/>
          <w:rFonts w:ascii="Arial" w:hAnsi="Arial" w:cs="Arial"/>
          <w:sz w:val="20"/>
          <w:szCs w:val="20"/>
          <w:lang w:val="ru-RU"/>
        </w:rPr>
        <w:t xml:space="preserve"> вытекающие из опыта реализации </w:t>
      </w:r>
      <w:proofErr w:type="spellStart"/>
      <w:r w:rsidR="001C7025" w:rsidRPr="008A0C44">
        <w:rPr>
          <w:rStyle w:val="hps"/>
          <w:rFonts w:ascii="Arial" w:hAnsi="Arial" w:cs="Arial"/>
          <w:sz w:val="20"/>
          <w:szCs w:val="20"/>
          <w:lang w:val="ru-RU"/>
        </w:rPr>
        <w:t>странового</w:t>
      </w:r>
      <w:proofErr w:type="spellEnd"/>
      <w:r w:rsidR="001C7025" w:rsidRPr="008A0C44">
        <w:rPr>
          <w:rStyle w:val="hps"/>
          <w:rFonts w:ascii="Arial" w:hAnsi="Arial" w:cs="Arial"/>
          <w:sz w:val="20"/>
          <w:szCs w:val="20"/>
          <w:lang w:val="ru-RU"/>
        </w:rPr>
        <w:t xml:space="preserve"> проекта.</w:t>
      </w:r>
    </w:p>
    <w:p w:rsidR="001C7025" w:rsidRPr="008A0C44" w:rsidRDefault="001C7025" w:rsidP="001C7025">
      <w:pPr>
        <w:pStyle w:val="af3"/>
        <w:numPr>
          <w:ilvl w:val="0"/>
          <w:numId w:val="45"/>
        </w:numPr>
        <w:spacing w:before="120" w:after="120" w:line="264" w:lineRule="auto"/>
        <w:jc w:val="both"/>
        <w:rPr>
          <w:rStyle w:val="hps"/>
          <w:rFonts w:ascii="Arial" w:hAnsi="Arial" w:cs="Arial"/>
          <w:sz w:val="20"/>
          <w:szCs w:val="20"/>
          <w:lang w:val="ru-RU"/>
        </w:rPr>
      </w:pPr>
      <w:r w:rsidRPr="008A0C44">
        <w:rPr>
          <w:rStyle w:val="hps"/>
          <w:rFonts w:ascii="Arial" w:hAnsi="Arial" w:cs="Arial"/>
          <w:i/>
          <w:sz w:val="20"/>
          <w:szCs w:val="20"/>
          <w:lang w:val="ru-RU"/>
        </w:rPr>
        <w:t xml:space="preserve">Отчеты об </w:t>
      </w:r>
      <w:proofErr w:type="spellStart"/>
      <w:r w:rsidRPr="008A0C44">
        <w:rPr>
          <w:rStyle w:val="hps"/>
          <w:rFonts w:ascii="Arial" w:hAnsi="Arial" w:cs="Arial"/>
          <w:i/>
          <w:sz w:val="20"/>
          <w:szCs w:val="20"/>
          <w:lang w:val="ru-RU"/>
        </w:rPr>
        <w:t>оценке</w:t>
      </w:r>
      <w:r w:rsidR="00FB385E" w:rsidRPr="008A0C44">
        <w:rPr>
          <w:rStyle w:val="hps"/>
          <w:rFonts w:ascii="Arial" w:hAnsi="Arial" w:cs="Arial"/>
          <w:sz w:val="20"/>
          <w:szCs w:val="20"/>
          <w:lang w:val="ru-RU"/>
        </w:rPr>
        <w:t>содержат</w:t>
      </w:r>
      <w:proofErr w:type="spellEnd"/>
      <w:r w:rsidR="00FB385E" w:rsidRPr="008A0C44">
        <w:rPr>
          <w:rStyle w:val="hps"/>
          <w:rFonts w:ascii="Arial" w:hAnsi="Arial" w:cs="Arial"/>
          <w:sz w:val="20"/>
          <w:szCs w:val="20"/>
          <w:lang w:val="ru-RU"/>
        </w:rPr>
        <w:t xml:space="preserve"> </w:t>
      </w:r>
      <w:r w:rsidR="00396BB5" w:rsidRPr="008A0C44">
        <w:rPr>
          <w:rStyle w:val="hps"/>
          <w:rFonts w:ascii="Arial" w:hAnsi="Arial" w:cs="Arial"/>
          <w:sz w:val="20"/>
          <w:szCs w:val="20"/>
          <w:lang w:val="ru-RU"/>
        </w:rPr>
        <w:t xml:space="preserve">извлеченные уроки и </w:t>
      </w:r>
      <w:r w:rsidRPr="008A0C44">
        <w:rPr>
          <w:rStyle w:val="hps"/>
          <w:rFonts w:ascii="Arial" w:hAnsi="Arial" w:cs="Arial"/>
          <w:sz w:val="20"/>
          <w:szCs w:val="20"/>
          <w:lang w:val="ru-RU"/>
        </w:rPr>
        <w:t>рекомендации для других текущих и будущих проектов.</w:t>
      </w:r>
    </w:p>
    <w:p w:rsidR="00E147A8" w:rsidRPr="008A0C44" w:rsidRDefault="00CC1405" w:rsidP="00CC1405">
      <w:pPr>
        <w:pStyle w:val="af3"/>
        <w:numPr>
          <w:ilvl w:val="0"/>
          <w:numId w:val="45"/>
        </w:numPr>
        <w:spacing w:before="120" w:after="120" w:line="264" w:lineRule="auto"/>
        <w:jc w:val="both"/>
        <w:rPr>
          <w:rStyle w:val="hps"/>
          <w:rFonts w:ascii="Arial" w:hAnsi="Arial" w:cs="Arial"/>
          <w:bCs/>
          <w:sz w:val="20"/>
          <w:szCs w:val="20"/>
          <w:lang w:val="ru-RU"/>
        </w:rPr>
      </w:pPr>
      <w:r w:rsidRPr="008A0C44">
        <w:rPr>
          <w:rStyle w:val="hps"/>
          <w:rFonts w:ascii="Arial" w:hAnsi="Arial" w:cs="Arial"/>
          <w:i/>
          <w:sz w:val="20"/>
          <w:szCs w:val="20"/>
          <w:lang w:val="ru-RU"/>
        </w:rPr>
        <w:t>Проведение о</w:t>
      </w:r>
      <w:r w:rsidR="001C7025" w:rsidRPr="008A0C44">
        <w:rPr>
          <w:rStyle w:val="hps"/>
          <w:rFonts w:ascii="Arial" w:hAnsi="Arial" w:cs="Arial"/>
          <w:i/>
          <w:sz w:val="20"/>
          <w:szCs w:val="20"/>
          <w:lang w:val="ru-RU"/>
        </w:rPr>
        <w:t>братн</w:t>
      </w:r>
      <w:r w:rsidRPr="008A0C44">
        <w:rPr>
          <w:rStyle w:val="hps"/>
          <w:rFonts w:ascii="Arial" w:hAnsi="Arial" w:cs="Arial"/>
          <w:i/>
          <w:sz w:val="20"/>
          <w:szCs w:val="20"/>
          <w:lang w:val="ru-RU"/>
        </w:rPr>
        <w:t>ой</w:t>
      </w:r>
      <w:r w:rsidR="001C7025" w:rsidRPr="008A0C44">
        <w:rPr>
          <w:rStyle w:val="hps"/>
          <w:rFonts w:ascii="Arial" w:hAnsi="Arial" w:cs="Arial"/>
          <w:i/>
          <w:sz w:val="20"/>
          <w:szCs w:val="20"/>
          <w:lang w:val="ru-RU"/>
        </w:rPr>
        <w:t xml:space="preserve"> </w:t>
      </w:r>
      <w:proofErr w:type="spellStart"/>
      <w:r w:rsidR="001C7025" w:rsidRPr="008A0C44">
        <w:rPr>
          <w:rStyle w:val="hps"/>
          <w:rFonts w:ascii="Arial" w:hAnsi="Arial" w:cs="Arial"/>
          <w:i/>
          <w:sz w:val="20"/>
          <w:szCs w:val="20"/>
          <w:lang w:val="ru-RU"/>
        </w:rPr>
        <w:t>связ</w:t>
      </w:r>
      <w:r w:rsidRPr="008A0C44">
        <w:rPr>
          <w:rStyle w:val="hps"/>
          <w:rFonts w:ascii="Arial" w:hAnsi="Arial" w:cs="Arial"/>
          <w:i/>
          <w:sz w:val="20"/>
          <w:szCs w:val="20"/>
          <w:lang w:val="ru-RU"/>
        </w:rPr>
        <w:t>и</w:t>
      </w:r>
      <w:r w:rsidR="00440D6B" w:rsidRPr="008A0C44">
        <w:rPr>
          <w:rStyle w:val="hps"/>
          <w:rFonts w:ascii="Arial" w:hAnsi="Arial" w:cs="Arial"/>
          <w:sz w:val="20"/>
          <w:szCs w:val="20"/>
          <w:lang w:val="ru-RU"/>
        </w:rPr>
        <w:t>позволит</w:t>
      </w:r>
      <w:r w:rsidR="00FB385E" w:rsidRPr="008A0C44">
        <w:rPr>
          <w:rStyle w:val="hps"/>
          <w:rFonts w:ascii="Arial" w:hAnsi="Arial" w:cs="Arial"/>
          <w:sz w:val="20"/>
          <w:szCs w:val="20"/>
          <w:lang w:val="ru-RU"/>
        </w:rPr>
        <w:t>выявить</w:t>
      </w:r>
      <w:proofErr w:type="spellEnd"/>
      <w:r w:rsidR="00FB385E" w:rsidRPr="008A0C44">
        <w:rPr>
          <w:rStyle w:val="hps"/>
          <w:rFonts w:ascii="Arial" w:hAnsi="Arial" w:cs="Arial"/>
          <w:sz w:val="20"/>
          <w:szCs w:val="20"/>
          <w:lang w:val="ru-RU"/>
        </w:rPr>
        <w:t xml:space="preserve"> </w:t>
      </w:r>
      <w:r w:rsidR="001C7025" w:rsidRPr="008A0C44">
        <w:rPr>
          <w:rStyle w:val="hps"/>
          <w:rFonts w:ascii="Arial" w:hAnsi="Arial" w:cs="Arial"/>
          <w:sz w:val="20"/>
          <w:szCs w:val="20"/>
          <w:lang w:val="ru-RU"/>
        </w:rPr>
        <w:t>потребност</w:t>
      </w:r>
      <w:r w:rsidR="00FB385E" w:rsidRPr="008A0C44">
        <w:rPr>
          <w:rStyle w:val="hps"/>
          <w:rFonts w:ascii="Arial" w:hAnsi="Arial" w:cs="Arial"/>
          <w:sz w:val="20"/>
          <w:szCs w:val="20"/>
          <w:lang w:val="ru-RU"/>
        </w:rPr>
        <w:t xml:space="preserve">и </w:t>
      </w:r>
      <w:r w:rsidR="001C7025" w:rsidRPr="008A0C44">
        <w:rPr>
          <w:rStyle w:val="hps"/>
          <w:rFonts w:ascii="Arial" w:hAnsi="Arial" w:cs="Arial"/>
          <w:sz w:val="20"/>
          <w:szCs w:val="20"/>
          <w:lang w:val="ru-RU"/>
        </w:rPr>
        <w:t>или возможност</w:t>
      </w:r>
      <w:r w:rsidR="00FB385E" w:rsidRPr="008A0C44">
        <w:rPr>
          <w:rStyle w:val="hps"/>
          <w:rFonts w:ascii="Arial" w:hAnsi="Arial" w:cs="Arial"/>
          <w:sz w:val="20"/>
          <w:szCs w:val="20"/>
          <w:lang w:val="ru-RU"/>
        </w:rPr>
        <w:t>и</w:t>
      </w:r>
      <w:r w:rsidR="001C7025" w:rsidRPr="008A0C44">
        <w:rPr>
          <w:rStyle w:val="hps"/>
          <w:rFonts w:ascii="Arial" w:hAnsi="Arial" w:cs="Arial"/>
          <w:sz w:val="20"/>
          <w:szCs w:val="20"/>
          <w:lang w:val="ru-RU"/>
        </w:rPr>
        <w:t xml:space="preserve">. </w:t>
      </w:r>
      <w:r w:rsidR="00396BB5" w:rsidRPr="008A0C44">
        <w:rPr>
          <w:rStyle w:val="hps"/>
          <w:rFonts w:ascii="Arial" w:hAnsi="Arial" w:cs="Arial"/>
          <w:sz w:val="20"/>
          <w:szCs w:val="20"/>
          <w:lang w:val="ru-RU"/>
        </w:rPr>
        <w:t xml:space="preserve">Изучение </w:t>
      </w:r>
      <w:r w:rsidR="00461666" w:rsidRPr="008A0C44">
        <w:rPr>
          <w:rStyle w:val="hps"/>
          <w:rFonts w:ascii="Arial" w:hAnsi="Arial" w:cs="Arial"/>
          <w:sz w:val="20"/>
          <w:szCs w:val="20"/>
          <w:lang w:val="ru-RU"/>
        </w:rPr>
        <w:t xml:space="preserve">специальных или общих </w:t>
      </w:r>
      <w:r w:rsidR="001C7025" w:rsidRPr="008A0C44">
        <w:rPr>
          <w:rStyle w:val="hps"/>
          <w:rFonts w:ascii="Arial" w:hAnsi="Arial" w:cs="Arial"/>
          <w:sz w:val="20"/>
          <w:szCs w:val="20"/>
          <w:lang w:val="ru-RU"/>
        </w:rPr>
        <w:t>потребност</w:t>
      </w:r>
      <w:r w:rsidR="00396BB5" w:rsidRPr="008A0C44">
        <w:rPr>
          <w:rStyle w:val="hps"/>
          <w:rFonts w:ascii="Arial" w:hAnsi="Arial" w:cs="Arial"/>
          <w:sz w:val="20"/>
          <w:szCs w:val="20"/>
          <w:lang w:val="ru-RU"/>
        </w:rPr>
        <w:t xml:space="preserve">ей </w:t>
      </w:r>
      <w:r w:rsidR="00461666" w:rsidRPr="008A0C44">
        <w:rPr>
          <w:rStyle w:val="hps"/>
          <w:rFonts w:ascii="Arial" w:hAnsi="Arial" w:cs="Arial"/>
          <w:sz w:val="20"/>
          <w:szCs w:val="20"/>
          <w:lang w:val="ru-RU"/>
        </w:rPr>
        <w:t xml:space="preserve">поможет </w:t>
      </w:r>
      <w:proofErr w:type="spellStart"/>
      <w:r w:rsidR="00461666" w:rsidRPr="008A0C44">
        <w:rPr>
          <w:rStyle w:val="hps"/>
          <w:rFonts w:ascii="Arial" w:hAnsi="Arial" w:cs="Arial"/>
          <w:sz w:val="20"/>
          <w:szCs w:val="20"/>
          <w:lang w:val="ru-RU"/>
        </w:rPr>
        <w:t>эффективно</w:t>
      </w:r>
      <w:r w:rsidR="001C7025" w:rsidRPr="008A0C44">
        <w:rPr>
          <w:rStyle w:val="hps"/>
          <w:rFonts w:ascii="Arial" w:hAnsi="Arial" w:cs="Arial"/>
          <w:sz w:val="20"/>
          <w:szCs w:val="20"/>
          <w:lang w:val="ru-RU"/>
        </w:rPr>
        <w:t>реализ</w:t>
      </w:r>
      <w:r w:rsidR="00FB385E" w:rsidRPr="008A0C44">
        <w:rPr>
          <w:rStyle w:val="hps"/>
          <w:rFonts w:ascii="Arial" w:hAnsi="Arial" w:cs="Arial"/>
          <w:sz w:val="20"/>
          <w:szCs w:val="20"/>
          <w:lang w:val="ru-RU"/>
        </w:rPr>
        <w:t>овать</w:t>
      </w:r>
      <w:proofErr w:type="spellEnd"/>
      <w:r w:rsidR="00FB385E" w:rsidRPr="008A0C44">
        <w:rPr>
          <w:rStyle w:val="hps"/>
          <w:rFonts w:ascii="Arial" w:hAnsi="Arial" w:cs="Arial"/>
          <w:sz w:val="20"/>
          <w:szCs w:val="20"/>
          <w:lang w:val="ru-RU"/>
        </w:rPr>
        <w:t xml:space="preserve"> </w:t>
      </w:r>
      <w:r w:rsidR="001C7025" w:rsidRPr="008A0C44">
        <w:rPr>
          <w:rStyle w:val="hps"/>
          <w:rFonts w:ascii="Arial" w:hAnsi="Arial" w:cs="Arial"/>
          <w:sz w:val="20"/>
          <w:szCs w:val="20"/>
          <w:lang w:val="ru-RU"/>
        </w:rPr>
        <w:t xml:space="preserve">проект. </w:t>
      </w:r>
      <w:r w:rsidR="00FB385E" w:rsidRPr="008A0C44">
        <w:rPr>
          <w:rStyle w:val="hps"/>
          <w:rFonts w:ascii="Arial" w:hAnsi="Arial" w:cs="Arial"/>
          <w:sz w:val="20"/>
          <w:szCs w:val="20"/>
          <w:lang w:val="ru-RU"/>
        </w:rPr>
        <w:t xml:space="preserve">Обратная связь может быть </w:t>
      </w:r>
      <w:proofErr w:type="spellStart"/>
      <w:r w:rsidR="00FB385E" w:rsidRPr="008A0C44">
        <w:rPr>
          <w:rStyle w:val="hps"/>
          <w:rFonts w:ascii="Arial" w:hAnsi="Arial" w:cs="Arial"/>
          <w:sz w:val="20"/>
          <w:szCs w:val="20"/>
          <w:lang w:val="ru-RU"/>
        </w:rPr>
        <w:t>разной</w:t>
      </w:r>
      <w:proofErr w:type="gramStart"/>
      <w:r w:rsidR="00FB385E" w:rsidRPr="008A0C44">
        <w:rPr>
          <w:rStyle w:val="hps"/>
          <w:rFonts w:ascii="Arial" w:hAnsi="Arial" w:cs="Arial"/>
          <w:sz w:val="20"/>
          <w:szCs w:val="20"/>
          <w:lang w:val="ru-RU"/>
        </w:rPr>
        <w:t>,</w:t>
      </w:r>
      <w:r w:rsidR="001C7025" w:rsidRPr="008A0C44">
        <w:rPr>
          <w:rStyle w:val="hps"/>
          <w:rFonts w:ascii="Arial" w:hAnsi="Arial" w:cs="Arial"/>
          <w:sz w:val="20"/>
          <w:szCs w:val="20"/>
          <w:lang w:val="ru-RU"/>
        </w:rPr>
        <w:t>н</w:t>
      </w:r>
      <w:proofErr w:type="gramEnd"/>
      <w:r w:rsidR="001C7025" w:rsidRPr="008A0C44">
        <w:rPr>
          <w:rStyle w:val="hps"/>
          <w:rFonts w:ascii="Arial" w:hAnsi="Arial" w:cs="Arial"/>
          <w:sz w:val="20"/>
          <w:szCs w:val="20"/>
          <w:lang w:val="ru-RU"/>
        </w:rPr>
        <w:t>апример</w:t>
      </w:r>
      <w:proofErr w:type="spellEnd"/>
      <w:r w:rsidRPr="008A0C44">
        <w:rPr>
          <w:rStyle w:val="hps"/>
          <w:rFonts w:ascii="Arial" w:hAnsi="Arial" w:cs="Arial"/>
          <w:sz w:val="20"/>
          <w:szCs w:val="20"/>
          <w:lang w:val="ru-RU"/>
        </w:rPr>
        <w:t xml:space="preserve"> в виде </w:t>
      </w:r>
      <w:r w:rsidR="00FB385E" w:rsidRPr="008A0C44">
        <w:rPr>
          <w:rStyle w:val="hps"/>
          <w:rFonts w:ascii="Arial" w:hAnsi="Arial" w:cs="Arial"/>
          <w:sz w:val="20"/>
          <w:szCs w:val="20"/>
          <w:lang w:val="ru-RU"/>
        </w:rPr>
        <w:t>лучшей</w:t>
      </w:r>
      <w:r w:rsidRPr="008A0C44">
        <w:rPr>
          <w:rStyle w:val="hps"/>
          <w:rFonts w:ascii="Arial" w:hAnsi="Arial" w:cs="Arial"/>
          <w:sz w:val="20"/>
          <w:szCs w:val="20"/>
          <w:lang w:val="ru-RU"/>
        </w:rPr>
        <w:t xml:space="preserve"> практики</w:t>
      </w:r>
      <w:r w:rsidR="001C7025" w:rsidRPr="008A0C44">
        <w:rPr>
          <w:rStyle w:val="hps"/>
          <w:rFonts w:ascii="Arial" w:hAnsi="Arial" w:cs="Arial"/>
          <w:sz w:val="20"/>
          <w:szCs w:val="20"/>
          <w:lang w:val="ru-RU"/>
        </w:rPr>
        <w:t>,</w:t>
      </w:r>
      <w:r w:rsidR="00FB385E" w:rsidRPr="008A0C44">
        <w:rPr>
          <w:rStyle w:val="hps"/>
          <w:rFonts w:ascii="Arial" w:hAnsi="Arial" w:cs="Arial"/>
          <w:sz w:val="20"/>
          <w:szCs w:val="20"/>
          <w:lang w:val="ru-RU"/>
        </w:rPr>
        <w:t xml:space="preserve"> которую можно использовать в других проектов в рамках ГПКС с учетом н</w:t>
      </w:r>
      <w:r w:rsidRPr="008A0C44">
        <w:rPr>
          <w:rStyle w:val="hps"/>
          <w:rFonts w:ascii="Arial" w:hAnsi="Arial" w:cs="Arial"/>
          <w:sz w:val="20"/>
          <w:szCs w:val="20"/>
          <w:lang w:val="ru-RU"/>
        </w:rPr>
        <w:t xml:space="preserve">ужд. </w:t>
      </w:r>
    </w:p>
    <w:p w:rsidR="00E147A8" w:rsidRPr="008A0C44" w:rsidRDefault="00E147A8" w:rsidP="00EC22A6">
      <w:pPr>
        <w:spacing w:before="100" w:after="80" w:line="268" w:lineRule="auto"/>
        <w:jc w:val="both"/>
        <w:rPr>
          <w:rStyle w:val="hps"/>
          <w:rFonts w:cs="Arial"/>
          <w:bCs/>
          <w:sz w:val="20"/>
          <w:szCs w:val="20"/>
          <w:lang w:val="ru-RU"/>
        </w:rPr>
      </w:pPr>
    </w:p>
    <w:p w:rsidR="00EC22A6" w:rsidRPr="008A0C44" w:rsidRDefault="00CC1405" w:rsidP="00CC1405">
      <w:pPr>
        <w:spacing w:before="100" w:after="80" w:line="268" w:lineRule="auto"/>
        <w:jc w:val="both"/>
        <w:rPr>
          <w:rFonts w:cs="Arial"/>
          <w:bCs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В таблице 11 приведен</w:t>
      </w:r>
      <w:r w:rsidR="00FB385E" w:rsidRPr="008A0C44">
        <w:rPr>
          <w:rFonts w:cs="Arial"/>
          <w:sz w:val="20"/>
          <w:szCs w:val="20"/>
          <w:lang w:val="ru-RU"/>
        </w:rPr>
        <w:t xml:space="preserve">а взаимосвязь между </w:t>
      </w:r>
      <w:r w:rsidR="00033937" w:rsidRPr="008A0C44">
        <w:rPr>
          <w:rFonts w:cs="Arial"/>
          <w:sz w:val="20"/>
          <w:szCs w:val="20"/>
          <w:lang w:val="ru-RU"/>
        </w:rPr>
        <w:t>мероприятиями</w:t>
      </w:r>
      <w:r w:rsidRPr="008A0C44">
        <w:rPr>
          <w:rFonts w:cs="Arial"/>
          <w:sz w:val="20"/>
          <w:szCs w:val="20"/>
          <w:lang w:val="ru-RU"/>
        </w:rPr>
        <w:t xml:space="preserve"> </w:t>
      </w:r>
      <w:proofErr w:type="spellStart"/>
      <w:r w:rsidRPr="008A0C44">
        <w:rPr>
          <w:rFonts w:cs="Arial"/>
          <w:sz w:val="20"/>
          <w:szCs w:val="20"/>
          <w:lang w:val="ru-RU"/>
        </w:rPr>
        <w:t>странового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проекта</w:t>
      </w:r>
      <w:r w:rsidR="00FB385E" w:rsidRPr="008A0C44">
        <w:rPr>
          <w:rFonts w:cs="Arial"/>
          <w:sz w:val="20"/>
          <w:szCs w:val="20"/>
          <w:lang w:val="ru-RU"/>
        </w:rPr>
        <w:t xml:space="preserve"> и</w:t>
      </w:r>
      <w:r w:rsidRPr="008A0C44">
        <w:rPr>
          <w:rFonts w:cs="Arial"/>
          <w:sz w:val="20"/>
          <w:szCs w:val="20"/>
          <w:lang w:val="ru-RU"/>
        </w:rPr>
        <w:t xml:space="preserve"> компонентом C1 ГПКС.</w:t>
      </w:r>
    </w:p>
    <w:p w:rsidR="00742170" w:rsidRPr="008A0C44" w:rsidRDefault="00CC1405" w:rsidP="00044415">
      <w:pPr>
        <w:spacing w:before="100" w:after="80" w:line="268" w:lineRule="auto"/>
        <w:jc w:val="both"/>
        <w:rPr>
          <w:rFonts w:cs="Arial"/>
          <w:bCs/>
          <w:sz w:val="20"/>
          <w:szCs w:val="20"/>
          <w:lang w:val="ru-RU"/>
        </w:rPr>
      </w:pPr>
      <w:r w:rsidRPr="008A0C44">
        <w:rPr>
          <w:rFonts w:cs="Arial"/>
          <w:b/>
          <w:sz w:val="18"/>
          <w:szCs w:val="20"/>
          <w:lang w:val="ru-RU"/>
        </w:rPr>
        <w:t>Таб.11</w:t>
      </w:r>
      <w:r w:rsidR="00742170" w:rsidRPr="008A0C44">
        <w:rPr>
          <w:rFonts w:cs="Arial"/>
          <w:b/>
          <w:sz w:val="18"/>
          <w:szCs w:val="20"/>
          <w:lang w:val="ru-RU"/>
        </w:rPr>
        <w:t>.</w:t>
      </w:r>
      <w:r w:rsidR="00FB385E" w:rsidRPr="008A0C44">
        <w:rPr>
          <w:rFonts w:cs="Arial"/>
          <w:b/>
          <w:sz w:val="20"/>
          <w:szCs w:val="20"/>
          <w:lang w:val="ru-RU"/>
        </w:rPr>
        <w:t>взаимосвязь между мероприятия</w:t>
      </w:r>
      <w:r w:rsidR="00440D6B" w:rsidRPr="008A0C44">
        <w:rPr>
          <w:rFonts w:cs="Arial"/>
          <w:b/>
          <w:sz w:val="20"/>
          <w:szCs w:val="20"/>
          <w:lang w:val="ru-RU"/>
        </w:rPr>
        <w:t>ми</w:t>
      </w:r>
      <w:r w:rsidR="00FB385E" w:rsidRPr="008A0C44">
        <w:rPr>
          <w:rFonts w:cs="Arial"/>
          <w:b/>
          <w:sz w:val="20"/>
          <w:szCs w:val="20"/>
          <w:lang w:val="ru-RU"/>
        </w:rPr>
        <w:t xml:space="preserve"> </w:t>
      </w:r>
      <w:proofErr w:type="spellStart"/>
      <w:r w:rsidR="00FB385E" w:rsidRPr="008A0C44">
        <w:rPr>
          <w:rFonts w:cs="Arial"/>
          <w:b/>
          <w:sz w:val="20"/>
          <w:szCs w:val="20"/>
          <w:lang w:val="ru-RU"/>
        </w:rPr>
        <w:t>странового</w:t>
      </w:r>
      <w:proofErr w:type="spellEnd"/>
      <w:r w:rsidR="00FB385E" w:rsidRPr="008A0C44">
        <w:rPr>
          <w:rFonts w:cs="Arial"/>
          <w:b/>
          <w:sz w:val="20"/>
          <w:szCs w:val="20"/>
          <w:lang w:val="ru-RU"/>
        </w:rPr>
        <w:t xml:space="preserve"> проекта и компонентом C1 ГПКС.</w:t>
      </w:r>
    </w:p>
    <w:tbl>
      <w:tblPr>
        <w:tblStyle w:val="aa"/>
        <w:tblpPr w:leftFromText="180" w:rightFromText="180" w:bottomFromText="180" w:vertAnchor="text" w:horzAnchor="margin" w:tblpXSpec="center" w:tblpY="54"/>
        <w:tblW w:w="0" w:type="auto"/>
        <w:tblLook w:val="04A0"/>
      </w:tblPr>
      <w:tblGrid>
        <w:gridCol w:w="7088"/>
      </w:tblGrid>
      <w:tr w:rsidR="008A0C44" w:rsidRPr="008A0C44" w:rsidTr="00044415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DA3C1"/>
            <w:hideMark/>
          </w:tcPr>
          <w:p w:rsidR="00044415" w:rsidRPr="008A0C44" w:rsidRDefault="00044415" w:rsidP="00044415">
            <w:pPr>
              <w:pStyle w:val="afa"/>
              <w:spacing w:before="20" w:after="20" w:line="268" w:lineRule="auto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 xml:space="preserve">От компонента C1 ГПКС к </w:t>
            </w:r>
            <w:proofErr w:type="spellStart"/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страновому</w:t>
            </w:r>
            <w:proofErr w:type="spellEnd"/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 xml:space="preserve"> проекту</w:t>
            </w:r>
          </w:p>
        </w:tc>
      </w:tr>
      <w:tr w:rsidR="008A0C44" w:rsidRPr="008A0C44" w:rsidTr="00044415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3714" w:rsidRPr="008A0C44" w:rsidRDefault="00044415" w:rsidP="000240B4">
            <w:pPr>
              <w:pStyle w:val="afa"/>
              <w:numPr>
                <w:ilvl w:val="0"/>
                <w:numId w:val="48"/>
              </w:numPr>
              <w:spacing w:before="20" w:after="20" w:line="268" w:lineRule="auto"/>
              <w:ind w:left="306" w:hanging="306"/>
              <w:rPr>
                <w:rFonts w:cs="Arial"/>
                <w:sz w:val="18"/>
                <w:szCs w:val="18"/>
                <w:lang w:val="ru-RU"/>
              </w:rPr>
            </w:pPr>
            <w:proofErr w:type="spellStart"/>
            <w:r w:rsidRPr="008A0C44">
              <w:rPr>
                <w:rFonts w:cs="Arial"/>
                <w:sz w:val="18"/>
                <w:szCs w:val="18"/>
                <w:lang w:val="ru-RU"/>
              </w:rPr>
              <w:t>LabNet</w:t>
            </w:r>
            <w:proofErr w:type="spellEnd"/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(Лабораторная связь)</w:t>
            </w:r>
          </w:p>
          <w:p w:rsidR="00044415" w:rsidRPr="008A0C44" w:rsidRDefault="00643714" w:rsidP="000240B4">
            <w:pPr>
              <w:pStyle w:val="afa"/>
              <w:numPr>
                <w:ilvl w:val="0"/>
                <w:numId w:val="47"/>
              </w:numPr>
              <w:spacing w:before="20" w:after="20" w:line="268" w:lineRule="auto"/>
              <w:ind w:left="306" w:hanging="306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Информационные материалы на </w:t>
            </w:r>
            <w:proofErr w:type="spellStart"/>
            <w:r w:rsidRPr="008A0C44">
              <w:rPr>
                <w:rFonts w:cs="Arial"/>
                <w:sz w:val="18"/>
                <w:szCs w:val="18"/>
                <w:lang w:val="ru-RU"/>
              </w:rPr>
              <w:t>кыргызском</w:t>
            </w:r>
            <w:proofErr w:type="spellEnd"/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и или русском языках по мере необходимости</w:t>
            </w:r>
          </w:p>
          <w:p w:rsidR="00643714" w:rsidRPr="008A0C44" w:rsidRDefault="00FB385E" w:rsidP="000240B4">
            <w:pPr>
              <w:pStyle w:val="af3"/>
              <w:numPr>
                <w:ilvl w:val="0"/>
                <w:numId w:val="47"/>
              </w:numPr>
              <w:ind w:left="306" w:hanging="306"/>
              <w:rPr>
                <w:rFonts w:ascii="Arial" w:hAnsi="Arial" w:cs="Arial"/>
                <w:sz w:val="18"/>
                <w:szCs w:val="18"/>
                <w:lang w:val="ru-RU" w:eastAsia="en-GB" w:bidi="en-GB"/>
              </w:rPr>
            </w:pPr>
            <w:r w:rsidRPr="008A0C44">
              <w:rPr>
                <w:rFonts w:ascii="Arial" w:hAnsi="Arial" w:cs="Arial"/>
                <w:sz w:val="18"/>
                <w:szCs w:val="18"/>
                <w:lang w:val="ru-RU"/>
              </w:rPr>
              <w:t>Тренинги</w:t>
            </w:r>
          </w:p>
          <w:p w:rsidR="00643714" w:rsidRPr="008A0C44" w:rsidRDefault="00643714" w:rsidP="000240B4">
            <w:pPr>
              <w:pStyle w:val="af3"/>
              <w:numPr>
                <w:ilvl w:val="0"/>
                <w:numId w:val="47"/>
              </w:numPr>
              <w:ind w:left="306" w:hanging="306"/>
              <w:rPr>
                <w:rFonts w:ascii="Arial" w:hAnsi="Arial" w:cs="Arial"/>
                <w:sz w:val="18"/>
                <w:szCs w:val="18"/>
                <w:lang w:val="ru-RU" w:eastAsia="en-GB" w:bidi="en-GB"/>
              </w:rPr>
            </w:pPr>
            <w:r w:rsidRPr="008A0C44">
              <w:rPr>
                <w:rFonts w:ascii="Arial" w:hAnsi="Arial" w:cs="Arial"/>
                <w:sz w:val="18"/>
                <w:szCs w:val="18"/>
                <w:lang w:val="ru-RU"/>
              </w:rPr>
              <w:t>Методологии, передовая практика и извлеченные уроки.</w:t>
            </w:r>
          </w:p>
        </w:tc>
      </w:tr>
      <w:tr w:rsidR="008A0C44" w:rsidRPr="008A0C44" w:rsidTr="00044415">
        <w:trPr>
          <w:trHeight w:val="159"/>
        </w:trPr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DA3C1"/>
            <w:hideMark/>
          </w:tcPr>
          <w:p w:rsidR="00044415" w:rsidRPr="008A0C44" w:rsidRDefault="00643714" w:rsidP="00044415">
            <w:pPr>
              <w:pStyle w:val="afa"/>
              <w:spacing w:before="20" w:after="20" w:line="268" w:lineRule="auto"/>
              <w:rPr>
                <w:rFonts w:cs="Arial"/>
                <w:b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 xml:space="preserve">От </w:t>
            </w:r>
            <w:proofErr w:type="spellStart"/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>странового</w:t>
            </w:r>
            <w:proofErr w:type="spellEnd"/>
            <w:r w:rsidRPr="008A0C44">
              <w:rPr>
                <w:rFonts w:cs="Arial"/>
                <w:b/>
                <w:sz w:val="18"/>
                <w:szCs w:val="18"/>
                <w:lang w:val="ru-RU"/>
              </w:rPr>
              <w:t xml:space="preserve"> проекта </w:t>
            </w:r>
            <w:r w:rsidR="008A130D" w:rsidRPr="008A0C44">
              <w:rPr>
                <w:rFonts w:cs="Arial"/>
                <w:b/>
                <w:sz w:val="18"/>
                <w:szCs w:val="18"/>
                <w:lang w:val="ru-RU"/>
              </w:rPr>
              <w:t xml:space="preserve">к компоненту  C1 ГПКС </w:t>
            </w:r>
          </w:p>
        </w:tc>
      </w:tr>
      <w:tr w:rsidR="008A0C44" w:rsidRPr="008A0C44" w:rsidTr="00044415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4415" w:rsidRPr="008A0C44" w:rsidRDefault="00FB385E" w:rsidP="00044415">
            <w:pPr>
              <w:pStyle w:val="afa"/>
              <w:numPr>
                <w:ilvl w:val="0"/>
                <w:numId w:val="46"/>
              </w:numPr>
              <w:spacing w:before="20" w:after="20" w:line="268" w:lineRule="auto"/>
              <w:ind w:left="357" w:hanging="357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Наилучшие</w:t>
            </w:r>
            <w:r w:rsidR="008A130D" w:rsidRPr="008A0C44">
              <w:rPr>
                <w:rFonts w:cs="Arial"/>
                <w:sz w:val="18"/>
                <w:szCs w:val="18"/>
                <w:lang w:val="ru-RU"/>
              </w:rPr>
              <w:t xml:space="preserve"> практики и опыт</w:t>
            </w:r>
            <w:r w:rsidR="00044415" w:rsidRPr="008A0C44">
              <w:rPr>
                <w:rFonts w:cs="Arial"/>
                <w:sz w:val="18"/>
                <w:szCs w:val="18"/>
                <w:lang w:val="ru-RU"/>
              </w:rPr>
              <w:t>.</w:t>
            </w:r>
          </w:p>
          <w:p w:rsidR="008A130D" w:rsidRPr="008A0C44" w:rsidRDefault="008A130D" w:rsidP="008A130D">
            <w:pPr>
              <w:pStyle w:val="afa"/>
              <w:numPr>
                <w:ilvl w:val="0"/>
                <w:numId w:val="46"/>
              </w:numPr>
              <w:spacing w:before="20" w:after="20" w:line="268" w:lineRule="auto"/>
              <w:ind w:left="357" w:hanging="357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Уроки, извлеченные </w:t>
            </w:r>
            <w:proofErr w:type="gramStart"/>
            <w:r w:rsidRPr="008A0C44">
              <w:rPr>
                <w:rFonts w:cs="Arial"/>
                <w:sz w:val="18"/>
                <w:szCs w:val="18"/>
                <w:lang w:val="ru-RU"/>
              </w:rPr>
              <w:t>по</w:t>
            </w:r>
            <w:proofErr w:type="gramEnd"/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proofErr w:type="gramStart"/>
            <w:r w:rsidRPr="008A0C44">
              <w:rPr>
                <w:rFonts w:cs="Arial"/>
                <w:sz w:val="18"/>
                <w:szCs w:val="18"/>
                <w:lang w:val="ru-RU"/>
              </w:rPr>
              <w:t>результатом</w:t>
            </w:r>
            <w:proofErr w:type="gramEnd"/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оценки и мониторинга. </w:t>
            </w:r>
          </w:p>
          <w:p w:rsidR="00044415" w:rsidRPr="008A0C44" w:rsidRDefault="008A130D" w:rsidP="008A130D">
            <w:pPr>
              <w:pStyle w:val="afa"/>
              <w:numPr>
                <w:ilvl w:val="0"/>
                <w:numId w:val="46"/>
              </w:numPr>
              <w:spacing w:before="20" w:after="20" w:line="268" w:lineRule="auto"/>
              <w:ind w:left="357" w:hanging="357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Обратная связь</w:t>
            </w:r>
            <w:r w:rsidR="00044415" w:rsidRPr="008A0C44">
              <w:rPr>
                <w:rFonts w:cs="Arial"/>
                <w:sz w:val="18"/>
                <w:szCs w:val="18"/>
                <w:lang w:val="ru-RU"/>
              </w:rPr>
              <w:t>.</w:t>
            </w:r>
          </w:p>
        </w:tc>
      </w:tr>
      <w:tr w:rsidR="008A0C44" w:rsidRPr="008A0C44" w:rsidTr="00097330">
        <w:trPr>
          <w:trHeight w:val="309"/>
        </w:trPr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330" w:rsidRPr="008A0C44" w:rsidRDefault="00097330" w:rsidP="00097330">
            <w:pPr>
              <w:spacing w:before="60" w:after="240" w:line="269" w:lineRule="auto"/>
              <w:rPr>
                <w:rFonts w:cs="Arial"/>
                <w:sz w:val="16"/>
                <w:szCs w:val="20"/>
                <w:lang w:val="ru-RU" w:eastAsia="de-CH"/>
              </w:rPr>
            </w:pPr>
            <w:r w:rsidRPr="008A0C44">
              <w:rPr>
                <w:rFonts w:cs="Arial"/>
                <w:sz w:val="16"/>
                <w:szCs w:val="20"/>
                <w:lang w:val="ru-RU" w:eastAsia="de-CH"/>
              </w:rPr>
              <w:t>Источник: ЮНИДО</w:t>
            </w:r>
          </w:p>
        </w:tc>
      </w:tr>
    </w:tbl>
    <w:p w:rsidR="00044415" w:rsidRPr="008A0C44" w:rsidRDefault="00044415" w:rsidP="00742170">
      <w:pPr>
        <w:spacing w:before="240" w:after="60" w:line="269" w:lineRule="auto"/>
        <w:jc w:val="both"/>
        <w:rPr>
          <w:rFonts w:cs="Arial"/>
          <w:b/>
          <w:sz w:val="18"/>
          <w:szCs w:val="20"/>
          <w:lang w:val="ru-RU"/>
        </w:rPr>
      </w:pPr>
    </w:p>
    <w:p w:rsidR="00044415" w:rsidRPr="008A0C44" w:rsidRDefault="00044415" w:rsidP="00742170">
      <w:pPr>
        <w:spacing w:before="240" w:after="60" w:line="269" w:lineRule="auto"/>
        <w:jc w:val="both"/>
        <w:rPr>
          <w:rFonts w:cs="Arial"/>
          <w:b/>
          <w:sz w:val="18"/>
          <w:szCs w:val="20"/>
          <w:lang w:val="ru-RU"/>
        </w:rPr>
      </w:pPr>
    </w:p>
    <w:p w:rsidR="00044415" w:rsidRPr="008A0C44" w:rsidRDefault="00044415" w:rsidP="00742170">
      <w:pPr>
        <w:spacing w:before="240" w:after="60" w:line="269" w:lineRule="auto"/>
        <w:jc w:val="both"/>
        <w:rPr>
          <w:rFonts w:cs="Arial"/>
          <w:b/>
          <w:sz w:val="18"/>
          <w:szCs w:val="20"/>
          <w:lang w:val="ru-RU"/>
        </w:rPr>
      </w:pPr>
    </w:p>
    <w:p w:rsidR="00097330" w:rsidRPr="008A0C44" w:rsidRDefault="00097330" w:rsidP="00097330">
      <w:pPr>
        <w:spacing w:before="60" w:after="240" w:line="269" w:lineRule="auto"/>
        <w:rPr>
          <w:rFonts w:cs="Arial"/>
          <w:b/>
          <w:sz w:val="18"/>
          <w:szCs w:val="20"/>
          <w:lang w:val="ru-RU"/>
        </w:rPr>
      </w:pPr>
    </w:p>
    <w:p w:rsidR="00097330" w:rsidRPr="008A0C44" w:rsidRDefault="00097330" w:rsidP="00097330">
      <w:pPr>
        <w:spacing w:before="60" w:after="240" w:line="269" w:lineRule="auto"/>
        <w:rPr>
          <w:rFonts w:cs="Arial"/>
          <w:sz w:val="16"/>
          <w:szCs w:val="20"/>
          <w:lang w:val="ru-RU" w:eastAsia="de-CH"/>
        </w:rPr>
      </w:pPr>
    </w:p>
    <w:p w:rsidR="00097330" w:rsidRPr="008A0C44" w:rsidRDefault="00097330" w:rsidP="00097330">
      <w:pPr>
        <w:spacing w:before="60" w:after="240" w:line="269" w:lineRule="auto"/>
        <w:rPr>
          <w:rFonts w:cs="Arial"/>
          <w:sz w:val="16"/>
          <w:szCs w:val="20"/>
          <w:lang w:val="ru-RU" w:eastAsia="de-CH"/>
        </w:rPr>
      </w:pPr>
    </w:p>
    <w:p w:rsidR="00742170" w:rsidRPr="008A0C44" w:rsidRDefault="00742170" w:rsidP="00D00A95">
      <w:pPr>
        <w:pStyle w:val="2"/>
        <w:keepLines w:val="0"/>
        <w:suppressAutoHyphens w:val="0"/>
        <w:spacing w:before="240" w:after="58" w:line="269" w:lineRule="auto"/>
        <w:ind w:right="-3720"/>
        <w:rPr>
          <w:rFonts w:eastAsia="Times New Roman" w:cs="Arial"/>
          <w:sz w:val="22"/>
          <w:szCs w:val="22"/>
          <w:lang w:val="ru-RU"/>
        </w:rPr>
      </w:pPr>
    </w:p>
    <w:p w:rsidR="00742170" w:rsidRPr="008A0C44" w:rsidRDefault="00742170" w:rsidP="00D00A95">
      <w:pPr>
        <w:pStyle w:val="2"/>
        <w:keepLines w:val="0"/>
        <w:suppressAutoHyphens w:val="0"/>
        <w:spacing w:before="240" w:after="58" w:line="269" w:lineRule="auto"/>
        <w:ind w:right="-3720"/>
        <w:rPr>
          <w:rFonts w:eastAsia="Times New Roman" w:cs="Arial"/>
          <w:sz w:val="22"/>
          <w:szCs w:val="22"/>
          <w:lang w:val="ru-RU"/>
        </w:rPr>
      </w:pPr>
    </w:p>
    <w:p w:rsidR="00D00A95" w:rsidRPr="008A0C44" w:rsidRDefault="00D00A95" w:rsidP="00D00A95">
      <w:pPr>
        <w:pStyle w:val="2"/>
        <w:keepLines w:val="0"/>
        <w:suppressAutoHyphens w:val="0"/>
        <w:spacing w:before="240" w:after="58" w:line="269" w:lineRule="auto"/>
        <w:ind w:right="-3720"/>
        <w:rPr>
          <w:rFonts w:eastAsia="Times New Roman" w:cs="Arial"/>
          <w:sz w:val="22"/>
          <w:szCs w:val="22"/>
          <w:lang w:val="ru-RU"/>
        </w:rPr>
      </w:pPr>
      <w:bookmarkStart w:id="34" w:name="_Toc529994834"/>
      <w:r w:rsidRPr="008A0C44">
        <w:rPr>
          <w:rFonts w:eastAsia="Times New Roman" w:cs="Arial"/>
          <w:sz w:val="22"/>
          <w:szCs w:val="22"/>
          <w:lang w:val="ru-RU"/>
        </w:rPr>
        <w:t xml:space="preserve">E.7. </w:t>
      </w:r>
      <w:r w:rsidR="00097330" w:rsidRPr="008A0C44">
        <w:rPr>
          <w:rFonts w:eastAsia="Times New Roman" w:cs="Arial"/>
          <w:sz w:val="22"/>
          <w:szCs w:val="22"/>
          <w:lang w:val="ru-RU"/>
        </w:rPr>
        <w:t xml:space="preserve">Продолжительность и </w:t>
      </w:r>
      <w:r w:rsidR="00FB385E" w:rsidRPr="008A0C44">
        <w:rPr>
          <w:rFonts w:eastAsia="Times New Roman" w:cs="Arial"/>
          <w:sz w:val="22"/>
          <w:szCs w:val="22"/>
          <w:lang w:val="ru-RU"/>
        </w:rPr>
        <w:t xml:space="preserve">планировочная </w:t>
      </w:r>
      <w:r w:rsidR="00B628AB" w:rsidRPr="008A0C44">
        <w:rPr>
          <w:rFonts w:eastAsia="Times New Roman" w:cs="Arial"/>
          <w:sz w:val="22"/>
          <w:szCs w:val="22"/>
          <w:lang w:val="ru-RU"/>
        </w:rPr>
        <w:t>фаза</w:t>
      </w:r>
      <w:r w:rsidR="00097330" w:rsidRPr="008A0C44">
        <w:rPr>
          <w:rFonts w:eastAsia="Times New Roman" w:cs="Arial"/>
          <w:sz w:val="22"/>
          <w:szCs w:val="22"/>
          <w:lang w:val="ru-RU"/>
        </w:rPr>
        <w:t xml:space="preserve"> проекта</w:t>
      </w:r>
      <w:bookmarkEnd w:id="34"/>
    </w:p>
    <w:p w:rsidR="00285F05" w:rsidRPr="008A0C44" w:rsidRDefault="00097330" w:rsidP="00285F05">
      <w:pPr>
        <w:widowControl w:val="0"/>
        <w:autoSpaceDE w:val="0"/>
        <w:autoSpaceDN w:val="0"/>
        <w:adjustRightInd w:val="0"/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Реализация проекта рассчитана на три года</w:t>
      </w:r>
      <w:r w:rsidR="00AB35DF" w:rsidRPr="008A0C44">
        <w:rPr>
          <w:rFonts w:cs="Arial"/>
          <w:sz w:val="20"/>
          <w:szCs w:val="20"/>
          <w:lang w:val="ru-RU"/>
        </w:rPr>
        <w:t xml:space="preserve"> - </w:t>
      </w:r>
      <w:r w:rsidRPr="008A0C44">
        <w:rPr>
          <w:rFonts w:cs="Arial"/>
          <w:sz w:val="20"/>
          <w:szCs w:val="20"/>
          <w:lang w:val="ru-RU"/>
        </w:rPr>
        <w:t>с 1-</w:t>
      </w:r>
      <w:r w:rsidR="00AB35DF" w:rsidRPr="008A0C44">
        <w:rPr>
          <w:rFonts w:cs="Arial"/>
          <w:sz w:val="20"/>
          <w:szCs w:val="20"/>
          <w:lang w:val="ru-RU"/>
        </w:rPr>
        <w:t xml:space="preserve">го </w:t>
      </w:r>
      <w:r w:rsidRPr="008A0C44">
        <w:rPr>
          <w:rFonts w:cs="Arial"/>
          <w:sz w:val="20"/>
          <w:szCs w:val="20"/>
          <w:lang w:val="ru-RU"/>
        </w:rPr>
        <w:t>квартала 2019 года по 4-</w:t>
      </w:r>
      <w:r w:rsidR="00AB35DF" w:rsidRPr="008A0C44">
        <w:rPr>
          <w:rFonts w:cs="Arial"/>
          <w:sz w:val="20"/>
          <w:szCs w:val="20"/>
          <w:lang w:val="ru-RU"/>
        </w:rPr>
        <w:t xml:space="preserve">й </w:t>
      </w:r>
      <w:r w:rsidRPr="008A0C44">
        <w:rPr>
          <w:rFonts w:cs="Arial"/>
          <w:sz w:val="20"/>
          <w:szCs w:val="20"/>
          <w:lang w:val="ru-RU"/>
        </w:rPr>
        <w:t>квартал 2021 года (</w:t>
      </w:r>
      <w:proofErr w:type="gramStart"/>
      <w:r w:rsidRPr="008A0C44">
        <w:rPr>
          <w:rFonts w:cs="Arial"/>
          <w:sz w:val="20"/>
          <w:szCs w:val="20"/>
          <w:lang w:val="ru-RU"/>
        </w:rPr>
        <w:t>см</w:t>
      </w:r>
      <w:proofErr w:type="gramEnd"/>
      <w:r w:rsidRPr="008A0C44">
        <w:rPr>
          <w:rFonts w:cs="Arial"/>
          <w:sz w:val="20"/>
          <w:szCs w:val="20"/>
          <w:lang w:val="ru-RU"/>
        </w:rPr>
        <w:t>.</w:t>
      </w:r>
      <w:r w:rsidR="00FB385E" w:rsidRPr="008A0C44">
        <w:rPr>
          <w:rFonts w:cs="Arial"/>
          <w:sz w:val="20"/>
          <w:szCs w:val="20"/>
          <w:lang w:val="ru-RU"/>
        </w:rPr>
        <w:t xml:space="preserve"> г</w:t>
      </w:r>
      <w:r w:rsidRPr="008A0C44">
        <w:rPr>
          <w:rFonts w:cs="Arial"/>
          <w:sz w:val="20"/>
          <w:szCs w:val="20"/>
          <w:lang w:val="ru-RU"/>
        </w:rPr>
        <w:t xml:space="preserve">рафик мероприятий в </w:t>
      </w:r>
      <w:r w:rsidR="00FB385E" w:rsidRPr="008A0C44">
        <w:rPr>
          <w:rFonts w:cs="Arial"/>
          <w:sz w:val="20"/>
          <w:szCs w:val="20"/>
          <w:lang w:val="ru-RU"/>
        </w:rPr>
        <w:t>п</w:t>
      </w:r>
      <w:r w:rsidRPr="008A0C44">
        <w:rPr>
          <w:rFonts w:cs="Arial"/>
          <w:sz w:val="20"/>
          <w:szCs w:val="20"/>
          <w:lang w:val="ru-RU"/>
        </w:rPr>
        <w:t>риложении 4)</w:t>
      </w:r>
      <w:r w:rsidR="00285F05" w:rsidRPr="008A0C44">
        <w:rPr>
          <w:rFonts w:cs="Arial"/>
          <w:sz w:val="20"/>
          <w:szCs w:val="20"/>
          <w:lang w:val="ru-RU"/>
        </w:rPr>
        <w:t xml:space="preserve">, где на </w:t>
      </w:r>
      <w:r w:rsidR="00FB385E" w:rsidRPr="008A0C44">
        <w:rPr>
          <w:rFonts w:cs="Arial"/>
          <w:sz w:val="20"/>
          <w:szCs w:val="20"/>
          <w:lang w:val="ru-RU"/>
        </w:rPr>
        <w:t xml:space="preserve">планировочную </w:t>
      </w:r>
      <w:r w:rsidR="00285F05" w:rsidRPr="008A0C44">
        <w:rPr>
          <w:rFonts w:cs="Arial"/>
          <w:sz w:val="20"/>
          <w:szCs w:val="20"/>
          <w:lang w:val="ru-RU"/>
        </w:rPr>
        <w:t xml:space="preserve">фазу отводится первые шесть месяцев с момента </w:t>
      </w:r>
      <w:r w:rsidRPr="008A0C44">
        <w:rPr>
          <w:rFonts w:cs="Arial"/>
          <w:sz w:val="20"/>
          <w:szCs w:val="20"/>
          <w:lang w:val="ru-RU"/>
        </w:rPr>
        <w:t>подпи</w:t>
      </w:r>
      <w:r w:rsidR="00285F05" w:rsidRPr="008A0C44">
        <w:rPr>
          <w:rFonts w:cs="Arial"/>
          <w:sz w:val="20"/>
          <w:szCs w:val="20"/>
          <w:lang w:val="ru-RU"/>
        </w:rPr>
        <w:t xml:space="preserve">сания </w:t>
      </w:r>
      <w:r w:rsidRPr="008A0C44">
        <w:rPr>
          <w:rFonts w:cs="Arial"/>
          <w:sz w:val="20"/>
          <w:szCs w:val="20"/>
          <w:lang w:val="ru-RU"/>
        </w:rPr>
        <w:t>настоящего проектного документа</w:t>
      </w:r>
      <w:r w:rsidR="002008F8" w:rsidRPr="008A0C44">
        <w:rPr>
          <w:rFonts w:cs="Arial"/>
          <w:sz w:val="20"/>
          <w:szCs w:val="20"/>
          <w:lang w:val="ru-RU"/>
        </w:rPr>
        <w:t xml:space="preserve"> для выполнения </w:t>
      </w:r>
      <w:r w:rsidR="00285F05" w:rsidRPr="008A0C44">
        <w:rPr>
          <w:rFonts w:cs="Arial"/>
          <w:sz w:val="20"/>
          <w:szCs w:val="20"/>
          <w:lang w:val="ru-RU"/>
        </w:rPr>
        <w:t>следующи</w:t>
      </w:r>
      <w:r w:rsidR="002008F8" w:rsidRPr="008A0C44">
        <w:rPr>
          <w:rFonts w:cs="Arial"/>
          <w:sz w:val="20"/>
          <w:szCs w:val="20"/>
          <w:lang w:val="ru-RU"/>
        </w:rPr>
        <w:t>х</w:t>
      </w:r>
      <w:r w:rsidR="00285F05" w:rsidRPr="008A0C44">
        <w:rPr>
          <w:rFonts w:cs="Arial"/>
          <w:sz w:val="20"/>
          <w:szCs w:val="20"/>
          <w:lang w:val="ru-RU"/>
        </w:rPr>
        <w:t xml:space="preserve"> мероприятия</w:t>
      </w:r>
      <w:r w:rsidR="002008F8" w:rsidRPr="008A0C44">
        <w:rPr>
          <w:rFonts w:cs="Arial"/>
          <w:sz w:val="20"/>
          <w:szCs w:val="20"/>
          <w:lang w:val="ru-RU"/>
        </w:rPr>
        <w:t>х</w:t>
      </w:r>
      <w:r w:rsidR="00285F05" w:rsidRPr="008A0C44">
        <w:rPr>
          <w:rFonts w:cs="Arial"/>
          <w:sz w:val="20"/>
          <w:szCs w:val="20"/>
          <w:lang w:val="ru-RU"/>
        </w:rPr>
        <w:t>:</w:t>
      </w:r>
    </w:p>
    <w:p w:rsidR="00285F05" w:rsidRPr="008A0C44" w:rsidRDefault="00285F05" w:rsidP="00097330">
      <w:pPr>
        <w:numPr>
          <w:ilvl w:val="0"/>
          <w:numId w:val="25"/>
        </w:numPr>
        <w:tabs>
          <w:tab w:val="clear" w:pos="360"/>
          <w:tab w:val="num" w:pos="567"/>
        </w:tabs>
        <w:spacing w:after="60" w:line="269" w:lineRule="auto"/>
        <w:ind w:left="568" w:hanging="284"/>
        <w:jc w:val="both"/>
        <w:rPr>
          <w:rFonts w:eastAsia="Times New Roman" w:cs="Arial"/>
          <w:sz w:val="20"/>
          <w:szCs w:val="20"/>
          <w:lang w:val="ru-RU" w:eastAsia="en-GB" w:bidi="en-GB"/>
        </w:rPr>
      </w:pPr>
      <w:r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Набор экспертов и формирование </w:t>
      </w:r>
      <w:proofErr w:type="spellStart"/>
      <w:r w:rsidRPr="008A0C44">
        <w:rPr>
          <w:rFonts w:eastAsia="Times New Roman" w:cs="Arial"/>
          <w:sz w:val="20"/>
          <w:szCs w:val="20"/>
          <w:lang w:val="ru-RU" w:eastAsia="en-GB" w:bidi="en-GB"/>
        </w:rPr>
        <w:t>отделареализации</w:t>
      </w:r>
      <w:proofErr w:type="spellEnd"/>
      <w:r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 проекта</w:t>
      </w:r>
      <w:r w:rsidR="002008F8"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 (ОРП)</w:t>
      </w:r>
    </w:p>
    <w:p w:rsidR="00285F05" w:rsidRPr="008A0C44" w:rsidRDefault="00285F05" w:rsidP="00285F05">
      <w:pPr>
        <w:numPr>
          <w:ilvl w:val="0"/>
          <w:numId w:val="25"/>
        </w:numPr>
        <w:tabs>
          <w:tab w:val="clear" w:pos="360"/>
          <w:tab w:val="num" w:pos="567"/>
        </w:tabs>
        <w:spacing w:after="60" w:line="269" w:lineRule="auto"/>
        <w:ind w:left="568" w:hanging="284"/>
        <w:jc w:val="both"/>
        <w:rPr>
          <w:rFonts w:eastAsia="Times New Roman" w:cs="Arial"/>
          <w:sz w:val="20"/>
          <w:szCs w:val="20"/>
          <w:lang w:val="ru-RU" w:eastAsia="en-GB" w:bidi="en-GB"/>
        </w:rPr>
      </w:pPr>
      <w:r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Разработка Положения о работе Наблюдательного </w:t>
      </w:r>
      <w:r w:rsidR="009F3728" w:rsidRPr="008A0C44">
        <w:rPr>
          <w:rFonts w:eastAsia="Times New Roman" w:cs="Arial"/>
          <w:sz w:val="20"/>
          <w:szCs w:val="20"/>
          <w:lang w:val="ru-RU" w:eastAsia="en-GB" w:bidi="en-GB"/>
        </w:rPr>
        <w:t>совета (НС)</w:t>
      </w:r>
      <w:r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 и </w:t>
      </w:r>
      <w:r w:rsidR="00ED370A" w:rsidRPr="008A0C44">
        <w:rPr>
          <w:rFonts w:eastAsia="Times New Roman" w:cs="Arial"/>
          <w:sz w:val="20"/>
          <w:szCs w:val="20"/>
          <w:lang w:val="ru-RU" w:eastAsia="en-GB" w:bidi="en-GB"/>
        </w:rPr>
        <w:t>избрание его состава</w:t>
      </w:r>
    </w:p>
    <w:p w:rsidR="006357DC" w:rsidRPr="008A0C44" w:rsidRDefault="006357DC" w:rsidP="006357DC">
      <w:pPr>
        <w:numPr>
          <w:ilvl w:val="0"/>
          <w:numId w:val="25"/>
        </w:numPr>
        <w:tabs>
          <w:tab w:val="clear" w:pos="360"/>
          <w:tab w:val="num" w:pos="567"/>
        </w:tabs>
        <w:spacing w:after="60" w:line="269" w:lineRule="auto"/>
        <w:ind w:left="568" w:hanging="284"/>
        <w:jc w:val="both"/>
        <w:rPr>
          <w:rFonts w:eastAsia="Times New Roman" w:cs="Arial"/>
          <w:sz w:val="20"/>
          <w:szCs w:val="20"/>
          <w:lang w:val="ru-RU" w:eastAsia="en-GB" w:bidi="en-GB"/>
        </w:rPr>
      </w:pPr>
      <w:r w:rsidRPr="008A0C44">
        <w:rPr>
          <w:rFonts w:eastAsia="Times New Roman" w:cs="Arial"/>
          <w:sz w:val="20"/>
          <w:szCs w:val="20"/>
          <w:lang w:val="ru-RU" w:eastAsia="en-GB" w:bidi="en-GB"/>
        </w:rPr>
        <w:lastRenderedPageBreak/>
        <w:t>П</w:t>
      </w:r>
      <w:r w:rsidR="00285F05" w:rsidRPr="008A0C44">
        <w:rPr>
          <w:rFonts w:eastAsia="Times New Roman" w:cs="Arial"/>
          <w:sz w:val="20"/>
          <w:szCs w:val="20"/>
          <w:lang w:val="ru-RU" w:eastAsia="en-GB" w:bidi="en-GB"/>
        </w:rPr>
        <w:t>ров</w:t>
      </w:r>
      <w:r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едение </w:t>
      </w:r>
      <w:r w:rsidR="002C7A44" w:rsidRPr="008A0C44">
        <w:rPr>
          <w:rFonts w:eastAsia="Times New Roman" w:cs="Arial"/>
          <w:sz w:val="20"/>
          <w:szCs w:val="20"/>
          <w:lang w:val="ru-RU" w:eastAsia="en-GB" w:bidi="en-GB"/>
        </w:rPr>
        <w:t>детального</w:t>
      </w:r>
      <w:r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 анализа</w:t>
      </w:r>
      <w:r w:rsidR="002C7A44"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 ситуации</w:t>
      </w:r>
      <w:r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 и</w:t>
      </w:r>
      <w:r w:rsidR="00285F05"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 карт</w:t>
      </w:r>
      <w:r w:rsidRPr="008A0C44">
        <w:rPr>
          <w:rFonts w:eastAsia="Times New Roman" w:cs="Arial"/>
          <w:sz w:val="20"/>
          <w:szCs w:val="20"/>
          <w:lang w:val="ru-RU" w:eastAsia="en-GB" w:bidi="en-GB"/>
        </w:rPr>
        <w:t>ирования. У</w:t>
      </w:r>
      <w:r w:rsidR="00285F05" w:rsidRPr="008A0C44">
        <w:rPr>
          <w:rFonts w:eastAsia="Times New Roman" w:cs="Arial"/>
          <w:sz w:val="20"/>
          <w:szCs w:val="20"/>
          <w:lang w:val="ru-RU" w:eastAsia="en-GB" w:bidi="en-GB"/>
        </w:rPr>
        <w:t>стан</w:t>
      </w:r>
      <w:r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овка ключевых </w:t>
      </w:r>
      <w:r w:rsidR="00285F05" w:rsidRPr="008A0C44">
        <w:rPr>
          <w:rFonts w:eastAsia="Times New Roman" w:cs="Arial"/>
          <w:sz w:val="20"/>
          <w:szCs w:val="20"/>
          <w:lang w:val="ru-RU" w:eastAsia="en-GB" w:bidi="en-GB"/>
        </w:rPr>
        <w:t>показателей эффективности</w:t>
      </w:r>
      <w:r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 (КПЭ)</w:t>
      </w:r>
      <w:r w:rsidR="00285F05" w:rsidRPr="008A0C44">
        <w:rPr>
          <w:rFonts w:eastAsia="Times New Roman" w:cs="Arial"/>
          <w:sz w:val="20"/>
          <w:szCs w:val="20"/>
          <w:lang w:val="ru-RU" w:eastAsia="en-GB" w:bidi="en-GB"/>
        </w:rPr>
        <w:t>.</w:t>
      </w:r>
    </w:p>
    <w:p w:rsidR="007D321A" w:rsidRPr="008A0C44" w:rsidRDefault="007D321A" w:rsidP="006357DC">
      <w:pPr>
        <w:numPr>
          <w:ilvl w:val="0"/>
          <w:numId w:val="25"/>
        </w:numPr>
        <w:tabs>
          <w:tab w:val="clear" w:pos="360"/>
          <w:tab w:val="num" w:pos="567"/>
        </w:tabs>
        <w:spacing w:after="60" w:line="269" w:lineRule="auto"/>
        <w:ind w:left="568" w:hanging="284"/>
        <w:jc w:val="both"/>
        <w:rPr>
          <w:rFonts w:eastAsia="Times New Roman" w:cs="Arial"/>
          <w:sz w:val="20"/>
          <w:szCs w:val="20"/>
          <w:lang w:val="ru-RU" w:eastAsia="en-GB" w:bidi="en-GB"/>
        </w:rPr>
      </w:pPr>
      <w:r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Разработка инструментов для планирования, координации, мониторинга и оценки проекта. </w:t>
      </w:r>
    </w:p>
    <w:p w:rsidR="00FD0062" w:rsidRPr="008A0C44" w:rsidRDefault="00285F05" w:rsidP="006357DC">
      <w:pPr>
        <w:numPr>
          <w:ilvl w:val="0"/>
          <w:numId w:val="25"/>
        </w:numPr>
        <w:tabs>
          <w:tab w:val="clear" w:pos="360"/>
          <w:tab w:val="num" w:pos="567"/>
        </w:tabs>
        <w:spacing w:after="60" w:line="269" w:lineRule="auto"/>
        <w:ind w:left="568" w:hanging="284"/>
        <w:jc w:val="both"/>
        <w:rPr>
          <w:rFonts w:eastAsia="Times New Roman" w:cs="Arial"/>
          <w:sz w:val="20"/>
          <w:szCs w:val="20"/>
          <w:lang w:val="ru-RU" w:eastAsia="en-GB" w:bidi="en-GB"/>
        </w:rPr>
      </w:pPr>
      <w:r w:rsidRPr="008A0C44">
        <w:rPr>
          <w:rFonts w:eastAsia="Times New Roman" w:cs="Arial"/>
          <w:sz w:val="20"/>
          <w:szCs w:val="20"/>
          <w:lang w:val="ru-RU" w:eastAsia="en-GB" w:bidi="en-GB"/>
        </w:rPr>
        <w:t>П</w:t>
      </w:r>
      <w:r w:rsidR="006357DC"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роведение </w:t>
      </w:r>
      <w:r w:rsidR="001436DF"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встречной </w:t>
      </w:r>
      <w:r w:rsidR="006357DC" w:rsidRPr="008A0C44">
        <w:rPr>
          <w:rFonts w:eastAsia="Times New Roman" w:cs="Arial"/>
          <w:sz w:val="20"/>
          <w:szCs w:val="20"/>
          <w:lang w:val="ru-RU" w:eastAsia="en-GB" w:bidi="en-GB"/>
        </w:rPr>
        <w:t>свер</w:t>
      </w:r>
      <w:r w:rsidR="001436DF" w:rsidRPr="008A0C44">
        <w:rPr>
          <w:rFonts w:eastAsia="Times New Roman" w:cs="Arial"/>
          <w:sz w:val="20"/>
          <w:szCs w:val="20"/>
          <w:lang w:val="ru-RU" w:eastAsia="en-GB" w:bidi="en-GB"/>
        </w:rPr>
        <w:t>ки данных, содержащихся в про</w:t>
      </w:r>
      <w:r w:rsidR="00FD0062" w:rsidRPr="008A0C44">
        <w:rPr>
          <w:rFonts w:eastAsia="Times New Roman" w:cs="Arial"/>
          <w:sz w:val="20"/>
          <w:szCs w:val="20"/>
          <w:lang w:val="ru-RU" w:eastAsia="en-GB" w:bidi="en-GB"/>
        </w:rPr>
        <w:t>ектно</w:t>
      </w:r>
      <w:r w:rsidR="001436DF" w:rsidRPr="008A0C44">
        <w:rPr>
          <w:rFonts w:eastAsia="Times New Roman" w:cs="Arial"/>
          <w:sz w:val="20"/>
          <w:szCs w:val="20"/>
          <w:lang w:val="ru-RU" w:eastAsia="en-GB" w:bidi="en-GB"/>
        </w:rPr>
        <w:t>м</w:t>
      </w:r>
      <w:r w:rsidR="00FD0062"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 документ</w:t>
      </w:r>
      <w:r w:rsidR="001436DF" w:rsidRPr="008A0C44">
        <w:rPr>
          <w:rFonts w:eastAsia="Times New Roman" w:cs="Arial"/>
          <w:sz w:val="20"/>
          <w:szCs w:val="20"/>
          <w:lang w:val="ru-RU" w:eastAsia="en-GB" w:bidi="en-GB"/>
        </w:rPr>
        <w:t>е</w:t>
      </w:r>
      <w:r w:rsidR="00FD0062"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 (</w:t>
      </w:r>
      <w:r w:rsidRPr="008A0C44">
        <w:rPr>
          <w:rFonts w:eastAsia="Times New Roman" w:cs="Arial"/>
          <w:sz w:val="20"/>
          <w:szCs w:val="20"/>
          <w:lang w:val="ru-RU" w:eastAsia="en-GB" w:bidi="en-GB"/>
        </w:rPr>
        <w:t>подход</w:t>
      </w:r>
      <w:r w:rsidR="00FD0062" w:rsidRPr="008A0C44">
        <w:rPr>
          <w:rFonts w:eastAsia="Times New Roman" w:cs="Arial"/>
          <w:sz w:val="20"/>
          <w:szCs w:val="20"/>
          <w:lang w:val="ru-RU" w:eastAsia="en-GB" w:bidi="en-GB"/>
        </w:rPr>
        <w:t>ы</w:t>
      </w:r>
      <w:r w:rsidRPr="008A0C44">
        <w:rPr>
          <w:rFonts w:eastAsia="Times New Roman" w:cs="Arial"/>
          <w:sz w:val="20"/>
          <w:szCs w:val="20"/>
          <w:lang w:val="ru-RU" w:eastAsia="en-GB" w:bidi="en-GB"/>
        </w:rPr>
        <w:t>, концепци</w:t>
      </w:r>
      <w:r w:rsidR="00FD0062" w:rsidRPr="008A0C44">
        <w:rPr>
          <w:rFonts w:eastAsia="Times New Roman" w:cs="Arial"/>
          <w:sz w:val="20"/>
          <w:szCs w:val="20"/>
          <w:lang w:val="ru-RU" w:eastAsia="en-GB" w:bidi="en-GB"/>
        </w:rPr>
        <w:t>я</w:t>
      </w:r>
      <w:r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 и логическ</w:t>
      </w:r>
      <w:r w:rsidR="00FD0062" w:rsidRPr="008A0C44">
        <w:rPr>
          <w:rFonts w:eastAsia="Times New Roman" w:cs="Arial"/>
          <w:sz w:val="20"/>
          <w:szCs w:val="20"/>
          <w:lang w:val="ru-RU" w:eastAsia="en-GB" w:bidi="en-GB"/>
        </w:rPr>
        <w:t>ая</w:t>
      </w:r>
      <w:r w:rsidR="006357DC"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 матриц</w:t>
      </w:r>
      <w:r w:rsidR="00FD0062"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а) </w:t>
      </w:r>
      <w:r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с </w:t>
      </w:r>
      <w:r w:rsidR="00FD0062" w:rsidRPr="008A0C44">
        <w:rPr>
          <w:rFonts w:eastAsia="Times New Roman" w:cs="Arial"/>
          <w:sz w:val="20"/>
          <w:szCs w:val="20"/>
          <w:lang w:val="ru-RU" w:eastAsia="en-GB" w:bidi="en-GB"/>
        </w:rPr>
        <w:t>изменени</w:t>
      </w:r>
      <w:r w:rsidR="001436DF"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ями </w:t>
      </w:r>
      <w:r w:rsidR="002C7A44"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обстановки </w:t>
      </w:r>
      <w:r w:rsidRPr="008A0C44">
        <w:rPr>
          <w:rFonts w:eastAsia="Times New Roman" w:cs="Arial"/>
          <w:sz w:val="20"/>
          <w:szCs w:val="20"/>
          <w:lang w:val="ru-RU" w:eastAsia="en-GB" w:bidi="en-GB"/>
        </w:rPr>
        <w:t>стран</w:t>
      </w:r>
      <w:r w:rsidR="001436DF"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ы и </w:t>
      </w:r>
      <w:r w:rsidR="00FD0062" w:rsidRPr="008A0C44">
        <w:rPr>
          <w:rFonts w:eastAsia="Times New Roman" w:cs="Arial"/>
          <w:sz w:val="20"/>
          <w:szCs w:val="20"/>
          <w:lang w:val="ru-RU" w:eastAsia="en-GB" w:bidi="en-GB"/>
        </w:rPr>
        <w:t>данны</w:t>
      </w:r>
      <w:r w:rsidR="002C7A44"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х, собранных </w:t>
      </w:r>
      <w:r w:rsidR="00073EA1" w:rsidRPr="008A0C44">
        <w:rPr>
          <w:rFonts w:eastAsia="Times New Roman" w:cs="Arial"/>
          <w:sz w:val="20"/>
          <w:szCs w:val="20"/>
          <w:lang w:val="ru-RU" w:eastAsia="en-GB" w:bidi="en-GB"/>
        </w:rPr>
        <w:t>в ходе</w:t>
      </w:r>
      <w:r w:rsidR="00FD0062"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 оценок. </w:t>
      </w:r>
    </w:p>
    <w:p w:rsidR="00221699" w:rsidRPr="008A0C44" w:rsidRDefault="001436DF" w:rsidP="00221699">
      <w:pPr>
        <w:numPr>
          <w:ilvl w:val="0"/>
          <w:numId w:val="25"/>
        </w:numPr>
        <w:tabs>
          <w:tab w:val="clear" w:pos="360"/>
          <w:tab w:val="num" w:pos="567"/>
        </w:tabs>
        <w:spacing w:after="60" w:line="269" w:lineRule="auto"/>
        <w:ind w:left="568" w:hanging="284"/>
        <w:rPr>
          <w:rFonts w:eastAsia="Times New Roman" w:cs="Arial"/>
          <w:sz w:val="20"/>
          <w:szCs w:val="20"/>
          <w:lang w:val="ru-RU" w:eastAsia="en-GB" w:bidi="en-GB"/>
        </w:rPr>
      </w:pPr>
      <w:r w:rsidRPr="008A0C44">
        <w:rPr>
          <w:rFonts w:eastAsia="Times New Roman" w:cs="Arial"/>
          <w:sz w:val="20"/>
          <w:szCs w:val="20"/>
          <w:lang w:val="ru-RU" w:eastAsia="en-GB" w:bidi="en-GB"/>
        </w:rPr>
        <w:t>Проверка бюджета</w:t>
      </w:r>
      <w:r w:rsidR="007D321A"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 и </w:t>
      </w:r>
      <w:r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при не необходимости </w:t>
      </w:r>
      <w:r w:rsidR="00BA2199"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внесение корректировок </w:t>
      </w:r>
      <w:r w:rsidRPr="008A0C44">
        <w:rPr>
          <w:rFonts w:eastAsia="Times New Roman" w:cs="Arial"/>
          <w:sz w:val="20"/>
          <w:szCs w:val="20"/>
          <w:lang w:val="ru-RU" w:eastAsia="en-GB" w:bidi="en-GB"/>
        </w:rPr>
        <w:t>(например, между основными результатами и ключевыми результатами)</w:t>
      </w:r>
      <w:r w:rsidR="00221699" w:rsidRPr="008A0C44">
        <w:rPr>
          <w:rFonts w:eastAsia="Times New Roman" w:cs="Arial"/>
          <w:sz w:val="20"/>
          <w:szCs w:val="20"/>
          <w:lang w:val="ru-RU" w:eastAsia="en-GB" w:bidi="en-GB"/>
        </w:rPr>
        <w:t>.</w:t>
      </w:r>
    </w:p>
    <w:p w:rsidR="00285F05" w:rsidRPr="008A0C44" w:rsidRDefault="00285F05" w:rsidP="00221699">
      <w:pPr>
        <w:numPr>
          <w:ilvl w:val="0"/>
          <w:numId w:val="25"/>
        </w:numPr>
        <w:tabs>
          <w:tab w:val="clear" w:pos="360"/>
          <w:tab w:val="num" w:pos="567"/>
        </w:tabs>
        <w:spacing w:after="60" w:line="269" w:lineRule="auto"/>
        <w:ind w:left="568" w:hanging="284"/>
        <w:rPr>
          <w:rFonts w:eastAsia="Times New Roman" w:cs="Arial"/>
          <w:sz w:val="20"/>
          <w:szCs w:val="20"/>
          <w:lang w:val="ru-RU" w:eastAsia="en-GB" w:bidi="en-GB"/>
        </w:rPr>
      </w:pPr>
      <w:r w:rsidRPr="008A0C44">
        <w:rPr>
          <w:rFonts w:eastAsia="Times New Roman" w:cs="Arial"/>
          <w:sz w:val="20"/>
          <w:szCs w:val="20"/>
          <w:lang w:val="ru-RU" w:eastAsia="en-GB" w:bidi="en-GB"/>
        </w:rPr>
        <w:t>Разработ</w:t>
      </w:r>
      <w:r w:rsidR="00221699"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ка </w:t>
      </w:r>
      <w:r w:rsidRPr="008A0C44">
        <w:rPr>
          <w:rFonts w:eastAsia="Times New Roman" w:cs="Arial"/>
          <w:sz w:val="20"/>
          <w:szCs w:val="20"/>
          <w:lang w:val="ru-RU" w:eastAsia="en-GB" w:bidi="en-GB"/>
        </w:rPr>
        <w:t>глобальн</w:t>
      </w:r>
      <w:r w:rsidR="00221699"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ого </w:t>
      </w:r>
      <w:r w:rsidRPr="008A0C44">
        <w:rPr>
          <w:rFonts w:eastAsia="Times New Roman" w:cs="Arial"/>
          <w:sz w:val="20"/>
          <w:szCs w:val="20"/>
          <w:lang w:val="ru-RU" w:eastAsia="en-GB" w:bidi="en-GB"/>
        </w:rPr>
        <w:t>план</w:t>
      </w:r>
      <w:r w:rsidR="00221699"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а/ дорожного </w:t>
      </w:r>
      <w:r w:rsidR="00BA2199"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карты </w:t>
      </w:r>
      <w:r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действий </w:t>
      </w:r>
      <w:r w:rsidR="00221699"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и </w:t>
      </w:r>
      <w:r w:rsidRPr="008A0C44">
        <w:rPr>
          <w:rFonts w:eastAsia="Times New Roman" w:cs="Arial"/>
          <w:sz w:val="20"/>
          <w:szCs w:val="20"/>
          <w:lang w:val="ru-RU" w:eastAsia="en-GB" w:bidi="en-GB"/>
        </w:rPr>
        <w:t>ежегодн</w:t>
      </w:r>
      <w:r w:rsidR="00221699"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ого </w:t>
      </w:r>
      <w:r w:rsidRPr="008A0C44">
        <w:rPr>
          <w:rFonts w:eastAsia="Times New Roman" w:cs="Arial"/>
          <w:sz w:val="20"/>
          <w:szCs w:val="20"/>
          <w:lang w:val="ru-RU" w:eastAsia="en-GB" w:bidi="en-GB"/>
        </w:rPr>
        <w:t>подробн</w:t>
      </w:r>
      <w:r w:rsidR="00221699" w:rsidRPr="008A0C44">
        <w:rPr>
          <w:rFonts w:eastAsia="Times New Roman" w:cs="Arial"/>
          <w:sz w:val="20"/>
          <w:szCs w:val="20"/>
          <w:lang w:val="ru-RU" w:eastAsia="en-GB" w:bidi="en-GB"/>
        </w:rPr>
        <w:t>ого</w:t>
      </w:r>
      <w:r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 план</w:t>
      </w:r>
      <w:r w:rsidR="00221699" w:rsidRPr="008A0C44">
        <w:rPr>
          <w:rFonts w:eastAsia="Times New Roman" w:cs="Arial"/>
          <w:sz w:val="20"/>
          <w:szCs w:val="20"/>
          <w:lang w:val="ru-RU" w:eastAsia="en-GB" w:bidi="en-GB"/>
        </w:rPr>
        <w:t>а</w:t>
      </w:r>
      <w:r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 работ.</w:t>
      </w:r>
    </w:p>
    <w:p w:rsidR="00285F05" w:rsidRPr="008A0C44" w:rsidRDefault="00221699" w:rsidP="00221699">
      <w:pPr>
        <w:numPr>
          <w:ilvl w:val="0"/>
          <w:numId w:val="25"/>
        </w:numPr>
        <w:tabs>
          <w:tab w:val="clear" w:pos="360"/>
          <w:tab w:val="num" w:pos="567"/>
        </w:tabs>
        <w:spacing w:after="60" w:line="269" w:lineRule="auto"/>
        <w:ind w:left="568" w:hanging="284"/>
        <w:rPr>
          <w:rFonts w:eastAsia="Times New Roman" w:cs="Arial"/>
          <w:sz w:val="20"/>
          <w:szCs w:val="20"/>
          <w:lang w:val="ru-RU" w:eastAsia="en-GB" w:bidi="en-GB"/>
        </w:rPr>
      </w:pPr>
      <w:r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Информирование </w:t>
      </w:r>
      <w:r w:rsidR="00285F05" w:rsidRPr="008A0C44">
        <w:rPr>
          <w:rFonts w:eastAsia="Times New Roman" w:cs="Arial"/>
          <w:sz w:val="20"/>
          <w:szCs w:val="20"/>
          <w:lang w:val="ru-RU" w:eastAsia="en-GB" w:bidi="en-GB"/>
        </w:rPr>
        <w:t>и повышение осведомленности заинтересованных сторон и партнеров для обеспечения их активного участия.</w:t>
      </w:r>
    </w:p>
    <w:p w:rsidR="00221699" w:rsidRPr="008A0C44" w:rsidRDefault="00221699" w:rsidP="00221699">
      <w:pPr>
        <w:spacing w:after="60" w:line="269" w:lineRule="auto"/>
        <w:rPr>
          <w:rFonts w:eastAsia="Times New Roman" w:cs="Arial"/>
          <w:sz w:val="20"/>
          <w:szCs w:val="20"/>
          <w:lang w:val="ru-RU" w:eastAsia="en-GB" w:bidi="en-GB"/>
        </w:rPr>
      </w:pPr>
    </w:p>
    <w:p w:rsidR="00285F05" w:rsidRPr="008A0C44" w:rsidRDefault="00285F05" w:rsidP="00221699">
      <w:pPr>
        <w:spacing w:after="60" w:line="269" w:lineRule="auto"/>
        <w:rPr>
          <w:rFonts w:eastAsia="Times New Roman" w:cs="Arial"/>
          <w:sz w:val="20"/>
          <w:szCs w:val="20"/>
          <w:lang w:val="ru-RU" w:eastAsia="en-GB" w:bidi="en-GB"/>
        </w:rPr>
      </w:pPr>
      <w:r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Результаты </w:t>
      </w:r>
      <w:r w:rsidR="00221699"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вводного </w:t>
      </w:r>
      <w:r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этапа будут </w:t>
      </w:r>
      <w:proofErr w:type="spellStart"/>
      <w:r w:rsidRPr="008A0C44">
        <w:rPr>
          <w:rFonts w:eastAsia="Times New Roman" w:cs="Arial"/>
          <w:sz w:val="20"/>
          <w:szCs w:val="20"/>
          <w:lang w:val="ru-RU" w:eastAsia="en-GB" w:bidi="en-GB"/>
        </w:rPr>
        <w:t>задокументированы</w:t>
      </w:r>
      <w:proofErr w:type="spellEnd"/>
      <w:r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 в первоначальном отчете</w:t>
      </w:r>
      <w:r w:rsidR="00221699"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 проекта, </w:t>
      </w:r>
      <w:proofErr w:type="spellStart"/>
      <w:r w:rsidR="00221699" w:rsidRPr="008A0C44">
        <w:rPr>
          <w:rFonts w:eastAsia="Times New Roman" w:cs="Arial"/>
          <w:sz w:val="20"/>
          <w:szCs w:val="20"/>
          <w:lang w:val="ru-RU" w:eastAsia="en-GB" w:bidi="en-GB"/>
        </w:rPr>
        <w:t>которы</w:t>
      </w:r>
      <w:r w:rsidR="002C7A44" w:rsidRPr="008A0C44">
        <w:rPr>
          <w:rFonts w:eastAsia="Times New Roman" w:cs="Arial"/>
          <w:sz w:val="20"/>
          <w:szCs w:val="20"/>
          <w:lang w:val="ru-RU" w:eastAsia="en-GB" w:bidi="en-GB"/>
        </w:rPr>
        <w:t>й</w:t>
      </w:r>
      <w:r w:rsidRPr="008A0C44">
        <w:rPr>
          <w:rFonts w:eastAsia="Times New Roman" w:cs="Arial"/>
          <w:sz w:val="20"/>
          <w:szCs w:val="20"/>
          <w:lang w:val="ru-RU" w:eastAsia="en-GB" w:bidi="en-GB"/>
        </w:rPr>
        <w:t>буд</w:t>
      </w:r>
      <w:r w:rsidR="00221699" w:rsidRPr="008A0C44">
        <w:rPr>
          <w:rFonts w:eastAsia="Times New Roman" w:cs="Arial"/>
          <w:sz w:val="20"/>
          <w:szCs w:val="20"/>
          <w:lang w:val="ru-RU" w:eastAsia="en-GB" w:bidi="en-GB"/>
        </w:rPr>
        <w:t>ет</w:t>
      </w:r>
      <w:proofErr w:type="spellEnd"/>
      <w:r w:rsidR="00221699"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 </w:t>
      </w:r>
      <w:r w:rsidRPr="008A0C44">
        <w:rPr>
          <w:rFonts w:eastAsia="Times New Roman" w:cs="Arial"/>
          <w:sz w:val="20"/>
          <w:szCs w:val="20"/>
          <w:lang w:val="ru-RU" w:eastAsia="en-GB" w:bidi="en-GB"/>
        </w:rPr>
        <w:t>включать следующ</w:t>
      </w:r>
      <w:r w:rsidR="002120F9" w:rsidRPr="008A0C44">
        <w:rPr>
          <w:rFonts w:eastAsia="Times New Roman" w:cs="Arial"/>
          <w:sz w:val="20"/>
          <w:szCs w:val="20"/>
          <w:lang w:val="ru-RU" w:eastAsia="en-GB" w:bidi="en-GB"/>
        </w:rPr>
        <w:t>ие составляющие</w:t>
      </w:r>
      <w:r w:rsidRPr="008A0C44">
        <w:rPr>
          <w:rFonts w:eastAsia="Times New Roman" w:cs="Arial"/>
          <w:sz w:val="20"/>
          <w:szCs w:val="20"/>
          <w:lang w:val="ru-RU" w:eastAsia="en-GB" w:bidi="en-GB"/>
        </w:rPr>
        <w:t>:</w:t>
      </w:r>
    </w:p>
    <w:p w:rsidR="002120F9" w:rsidRPr="008A0C44" w:rsidRDefault="002120F9" w:rsidP="002120F9">
      <w:pPr>
        <w:pStyle w:val="af3"/>
        <w:numPr>
          <w:ilvl w:val="0"/>
          <w:numId w:val="50"/>
        </w:numPr>
        <w:spacing w:after="60" w:line="269" w:lineRule="auto"/>
        <w:jc w:val="both"/>
        <w:rPr>
          <w:rFonts w:ascii="Arial" w:eastAsia="Times New Roman" w:hAnsi="Arial" w:cs="Arial"/>
          <w:sz w:val="20"/>
          <w:szCs w:val="20"/>
          <w:lang w:val="ru-RU" w:eastAsia="en-GB" w:bidi="en-GB"/>
        </w:rPr>
      </w:pPr>
      <w:r w:rsidRPr="008A0C44">
        <w:rPr>
          <w:rFonts w:ascii="Arial" w:eastAsia="Times New Roman" w:hAnsi="Arial" w:cs="Arial"/>
          <w:sz w:val="20"/>
          <w:szCs w:val="20"/>
          <w:lang w:val="ru-RU" w:eastAsia="en-GB" w:bidi="en-GB"/>
        </w:rPr>
        <w:t xml:space="preserve">Отдел реализации проекта и Наблюдательный </w:t>
      </w:r>
      <w:r w:rsidR="009F3728" w:rsidRPr="008A0C44">
        <w:rPr>
          <w:rFonts w:ascii="Arial" w:eastAsia="Times New Roman" w:hAnsi="Arial" w:cs="Arial"/>
          <w:sz w:val="20"/>
          <w:szCs w:val="20"/>
          <w:lang w:val="ru-RU" w:eastAsia="en-GB" w:bidi="en-GB"/>
        </w:rPr>
        <w:t>совет</w:t>
      </w:r>
    </w:p>
    <w:p w:rsidR="00285F05" w:rsidRPr="008A0C44" w:rsidRDefault="00285F05" w:rsidP="002120F9">
      <w:pPr>
        <w:pStyle w:val="af3"/>
        <w:numPr>
          <w:ilvl w:val="0"/>
          <w:numId w:val="50"/>
        </w:numPr>
        <w:spacing w:after="60" w:line="269" w:lineRule="auto"/>
        <w:jc w:val="both"/>
        <w:rPr>
          <w:rFonts w:ascii="Arial" w:eastAsia="Times New Roman" w:hAnsi="Arial" w:cs="Arial"/>
          <w:sz w:val="20"/>
          <w:szCs w:val="20"/>
          <w:lang w:val="ru-RU" w:eastAsia="en-GB" w:bidi="en-GB"/>
        </w:rPr>
      </w:pPr>
      <w:r w:rsidRPr="008A0C44">
        <w:rPr>
          <w:rFonts w:ascii="Arial" w:eastAsia="Times New Roman" w:hAnsi="Arial" w:cs="Arial"/>
          <w:sz w:val="20"/>
          <w:szCs w:val="20"/>
          <w:lang w:val="ru-RU" w:eastAsia="en-GB" w:bidi="en-GB"/>
        </w:rPr>
        <w:t>План действий с подробным</w:t>
      </w:r>
      <w:r w:rsidR="002120F9" w:rsidRPr="008A0C44">
        <w:rPr>
          <w:rFonts w:ascii="Arial" w:eastAsia="Times New Roman" w:hAnsi="Arial" w:cs="Arial"/>
          <w:sz w:val="20"/>
          <w:szCs w:val="20"/>
          <w:lang w:val="ru-RU" w:eastAsia="en-GB" w:bidi="en-GB"/>
        </w:rPr>
        <w:t xml:space="preserve"> описанием мероприятий </w:t>
      </w:r>
      <w:r w:rsidR="009F3728" w:rsidRPr="008A0C44">
        <w:rPr>
          <w:rFonts w:ascii="Arial" w:eastAsia="Times New Roman" w:hAnsi="Arial" w:cs="Arial"/>
          <w:sz w:val="20"/>
          <w:szCs w:val="20"/>
          <w:lang w:val="ru-RU" w:eastAsia="en-GB" w:bidi="en-GB"/>
        </w:rPr>
        <w:t xml:space="preserve">и </w:t>
      </w:r>
      <w:r w:rsidRPr="008A0C44">
        <w:rPr>
          <w:rFonts w:ascii="Arial" w:eastAsia="Times New Roman" w:hAnsi="Arial" w:cs="Arial"/>
          <w:sz w:val="20"/>
          <w:szCs w:val="20"/>
          <w:lang w:val="ru-RU" w:eastAsia="en-GB" w:bidi="en-GB"/>
        </w:rPr>
        <w:t>глобальны</w:t>
      </w:r>
      <w:r w:rsidR="002120F9" w:rsidRPr="008A0C44">
        <w:rPr>
          <w:rFonts w:ascii="Arial" w:eastAsia="Times New Roman" w:hAnsi="Arial" w:cs="Arial"/>
          <w:sz w:val="20"/>
          <w:szCs w:val="20"/>
          <w:lang w:val="ru-RU" w:eastAsia="en-GB" w:bidi="en-GB"/>
        </w:rPr>
        <w:t>й план действий</w:t>
      </w:r>
    </w:p>
    <w:p w:rsidR="002120F9" w:rsidRPr="008A0C44" w:rsidRDefault="002120F9" w:rsidP="002120F9">
      <w:pPr>
        <w:pStyle w:val="af3"/>
        <w:numPr>
          <w:ilvl w:val="0"/>
          <w:numId w:val="50"/>
        </w:numPr>
        <w:spacing w:after="60" w:line="269" w:lineRule="auto"/>
        <w:jc w:val="both"/>
        <w:rPr>
          <w:rFonts w:ascii="Arial" w:eastAsia="Times New Roman" w:hAnsi="Arial" w:cs="Arial"/>
          <w:sz w:val="20"/>
          <w:szCs w:val="20"/>
          <w:lang w:val="ru-RU" w:eastAsia="en-GB" w:bidi="en-GB"/>
        </w:rPr>
      </w:pPr>
      <w:r w:rsidRPr="008A0C44">
        <w:rPr>
          <w:rFonts w:ascii="Arial" w:eastAsia="Times New Roman" w:hAnsi="Arial" w:cs="Arial"/>
          <w:sz w:val="20"/>
          <w:szCs w:val="20"/>
          <w:lang w:val="ru-RU" w:eastAsia="en-GB" w:bidi="en-GB"/>
        </w:rPr>
        <w:t>Исходные показатели КПЭ</w:t>
      </w:r>
    </w:p>
    <w:p w:rsidR="002120F9" w:rsidRPr="008A0C44" w:rsidRDefault="002120F9" w:rsidP="002120F9">
      <w:pPr>
        <w:pStyle w:val="af3"/>
        <w:numPr>
          <w:ilvl w:val="0"/>
          <w:numId w:val="50"/>
        </w:numPr>
        <w:spacing w:after="60" w:line="269" w:lineRule="auto"/>
        <w:jc w:val="both"/>
        <w:rPr>
          <w:rFonts w:ascii="Arial" w:eastAsia="Times New Roman" w:hAnsi="Arial" w:cs="Arial"/>
          <w:sz w:val="20"/>
          <w:szCs w:val="20"/>
          <w:lang w:val="ru-RU" w:eastAsia="en-GB" w:bidi="en-GB"/>
        </w:rPr>
      </w:pPr>
      <w:r w:rsidRPr="008A0C44">
        <w:rPr>
          <w:rFonts w:ascii="Arial" w:eastAsia="Times New Roman" w:hAnsi="Arial" w:cs="Arial"/>
          <w:sz w:val="20"/>
          <w:szCs w:val="20"/>
          <w:lang w:val="ru-RU" w:eastAsia="en-GB" w:bidi="en-GB"/>
        </w:rPr>
        <w:t xml:space="preserve">Матрица проекта и </w:t>
      </w:r>
      <w:proofErr w:type="spellStart"/>
      <w:proofErr w:type="gramStart"/>
      <w:r w:rsidRPr="008A0C44">
        <w:rPr>
          <w:rFonts w:ascii="Arial" w:eastAsia="Times New Roman" w:hAnsi="Arial" w:cs="Arial"/>
          <w:sz w:val="20"/>
          <w:szCs w:val="20"/>
          <w:lang w:val="ru-RU" w:eastAsia="en-GB" w:bidi="en-GB"/>
        </w:rPr>
        <w:t>c</w:t>
      </w:r>
      <w:proofErr w:type="gramEnd"/>
      <w:r w:rsidRPr="008A0C44">
        <w:rPr>
          <w:rFonts w:ascii="Arial" w:eastAsia="Times New Roman" w:hAnsi="Arial" w:cs="Arial"/>
          <w:sz w:val="20"/>
          <w:szCs w:val="20"/>
          <w:lang w:val="ru-RU" w:eastAsia="en-GB" w:bidi="en-GB"/>
        </w:rPr>
        <w:t>корректированный</w:t>
      </w:r>
      <w:proofErr w:type="spellEnd"/>
      <w:r w:rsidRPr="008A0C44">
        <w:rPr>
          <w:rFonts w:ascii="Arial" w:eastAsia="Times New Roman" w:hAnsi="Arial" w:cs="Arial"/>
          <w:sz w:val="20"/>
          <w:szCs w:val="20"/>
          <w:lang w:val="ru-RU" w:eastAsia="en-GB" w:bidi="en-GB"/>
        </w:rPr>
        <w:t xml:space="preserve"> бюджет </w:t>
      </w:r>
    </w:p>
    <w:p w:rsidR="002120F9" w:rsidRPr="008A0C44" w:rsidRDefault="002120F9" w:rsidP="002120F9">
      <w:pPr>
        <w:pStyle w:val="af3"/>
        <w:numPr>
          <w:ilvl w:val="0"/>
          <w:numId w:val="50"/>
        </w:numPr>
        <w:spacing w:after="60" w:line="269" w:lineRule="auto"/>
        <w:jc w:val="both"/>
        <w:rPr>
          <w:rFonts w:ascii="Arial" w:eastAsia="Times New Roman" w:hAnsi="Arial" w:cs="Arial"/>
          <w:sz w:val="20"/>
          <w:szCs w:val="20"/>
          <w:lang w:val="ru-RU" w:eastAsia="en-GB" w:bidi="en-GB"/>
        </w:rPr>
      </w:pPr>
      <w:r w:rsidRPr="008A0C44">
        <w:rPr>
          <w:rFonts w:ascii="Arial" w:eastAsia="Times New Roman" w:hAnsi="Arial" w:cs="Arial"/>
          <w:sz w:val="20"/>
          <w:szCs w:val="20"/>
          <w:lang w:val="ru-RU" w:eastAsia="en-GB" w:bidi="en-GB"/>
        </w:rPr>
        <w:t xml:space="preserve">Вовлеченность ключевых заинтересованных сторон </w:t>
      </w:r>
    </w:p>
    <w:p w:rsidR="002120F9" w:rsidRPr="008A0C44" w:rsidRDefault="002120F9" w:rsidP="002120F9">
      <w:pPr>
        <w:spacing w:after="60" w:line="269" w:lineRule="auto"/>
        <w:ind w:left="720"/>
        <w:jc w:val="both"/>
        <w:rPr>
          <w:rFonts w:eastAsia="Times New Roman" w:cs="Arial"/>
          <w:sz w:val="20"/>
          <w:szCs w:val="20"/>
          <w:lang w:val="ru-RU" w:eastAsia="en-GB" w:bidi="en-GB"/>
        </w:rPr>
      </w:pPr>
    </w:p>
    <w:p w:rsidR="002120F9" w:rsidRPr="008A0C44" w:rsidRDefault="002120F9" w:rsidP="002120F9">
      <w:pPr>
        <w:spacing w:after="60" w:line="269" w:lineRule="auto"/>
        <w:jc w:val="both"/>
        <w:rPr>
          <w:rFonts w:eastAsia="Times New Roman" w:cs="Arial"/>
          <w:sz w:val="20"/>
          <w:szCs w:val="20"/>
          <w:lang w:val="ru-RU" w:eastAsia="en-GB" w:bidi="en-GB"/>
        </w:rPr>
      </w:pPr>
      <w:r w:rsidRPr="008A0C44">
        <w:rPr>
          <w:rFonts w:eastAsia="Times New Roman" w:cs="Arial"/>
          <w:sz w:val="20"/>
          <w:szCs w:val="20"/>
          <w:lang w:val="ru-RU" w:eastAsia="en-GB" w:bidi="en-GB"/>
        </w:rPr>
        <w:t>Первоначальный отчет будет представлен</w:t>
      </w:r>
      <w:r w:rsidR="009F3728"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 </w:t>
      </w:r>
      <w:proofErr w:type="spellStart"/>
      <w:r w:rsidR="009F3728" w:rsidRPr="008A0C44">
        <w:rPr>
          <w:rFonts w:eastAsia="Times New Roman" w:cs="Arial"/>
          <w:sz w:val="20"/>
          <w:szCs w:val="20"/>
          <w:lang w:val="ru-RU" w:eastAsia="en-GB" w:bidi="en-GB"/>
        </w:rPr>
        <w:t>наодобрение</w:t>
      </w:r>
      <w:proofErr w:type="spellEnd"/>
      <w:r w:rsidR="009F3728"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 </w:t>
      </w:r>
      <w:r w:rsidRPr="008A0C44">
        <w:rPr>
          <w:rFonts w:eastAsia="Times New Roman" w:cs="Arial"/>
          <w:sz w:val="20"/>
          <w:szCs w:val="20"/>
          <w:lang w:val="ru-RU" w:eastAsia="en-GB" w:bidi="en-GB"/>
        </w:rPr>
        <w:t xml:space="preserve">на первом заседании </w:t>
      </w:r>
      <w:r w:rsidR="009F3728" w:rsidRPr="008A0C44">
        <w:rPr>
          <w:rFonts w:eastAsia="Times New Roman" w:cs="Arial"/>
          <w:sz w:val="20"/>
          <w:szCs w:val="20"/>
          <w:lang w:val="ru-RU" w:eastAsia="en-GB" w:bidi="en-GB"/>
        </w:rPr>
        <w:t>НС.</w:t>
      </w:r>
    </w:p>
    <w:p w:rsidR="002120F9" w:rsidRPr="008A0C44" w:rsidRDefault="002120F9" w:rsidP="002120F9">
      <w:pPr>
        <w:spacing w:after="60" w:line="269" w:lineRule="auto"/>
        <w:ind w:left="720"/>
        <w:jc w:val="both"/>
        <w:rPr>
          <w:rFonts w:eastAsia="Times New Roman" w:cs="Arial"/>
          <w:sz w:val="20"/>
          <w:szCs w:val="20"/>
          <w:lang w:val="ru-RU" w:eastAsia="en-GB" w:bidi="en-GB"/>
        </w:rPr>
      </w:pPr>
    </w:p>
    <w:p w:rsidR="0038268B" w:rsidRPr="008A0C44" w:rsidRDefault="001447CA" w:rsidP="009A5BD5">
      <w:pPr>
        <w:pStyle w:val="2"/>
        <w:keepLines w:val="0"/>
        <w:suppressAutoHyphens w:val="0"/>
        <w:spacing w:before="240" w:after="120" w:line="269" w:lineRule="auto"/>
        <w:ind w:right="-3720"/>
        <w:rPr>
          <w:rFonts w:eastAsia="Times New Roman" w:cs="Arial"/>
          <w:sz w:val="22"/>
          <w:szCs w:val="22"/>
          <w:lang w:val="ru-RU"/>
        </w:rPr>
      </w:pPr>
      <w:bookmarkStart w:id="35" w:name="_Toc529994835"/>
      <w:r w:rsidRPr="008A0C44">
        <w:rPr>
          <w:rFonts w:eastAsia="Times New Roman" w:cs="Arial"/>
          <w:sz w:val="22"/>
          <w:szCs w:val="22"/>
          <w:lang w:val="ru-RU"/>
        </w:rPr>
        <w:t>E.</w:t>
      </w:r>
      <w:r w:rsidR="00D00A95" w:rsidRPr="008A0C44">
        <w:rPr>
          <w:rFonts w:eastAsia="Times New Roman" w:cs="Arial"/>
          <w:sz w:val="22"/>
          <w:szCs w:val="22"/>
          <w:lang w:val="ru-RU"/>
        </w:rPr>
        <w:t>8</w:t>
      </w:r>
      <w:r w:rsidRPr="008A0C44">
        <w:rPr>
          <w:rFonts w:eastAsia="Times New Roman" w:cs="Arial"/>
          <w:sz w:val="22"/>
          <w:szCs w:val="22"/>
          <w:lang w:val="ru-RU"/>
        </w:rPr>
        <w:t>.</w:t>
      </w:r>
      <w:r w:rsidR="005820F9" w:rsidRPr="008A0C44">
        <w:rPr>
          <w:rFonts w:eastAsia="Times New Roman" w:cs="Arial"/>
          <w:sz w:val="22"/>
          <w:szCs w:val="22"/>
          <w:lang w:val="ru-RU"/>
        </w:rPr>
        <w:t>Сотрудничество</w:t>
      </w:r>
      <w:r w:rsidR="007A6DDA" w:rsidRPr="008A0C44">
        <w:rPr>
          <w:rFonts w:eastAsia="Times New Roman" w:cs="Arial"/>
          <w:sz w:val="22"/>
          <w:szCs w:val="22"/>
          <w:lang w:val="ru-RU"/>
        </w:rPr>
        <w:t xml:space="preserve"> с другими дей</w:t>
      </w:r>
      <w:r w:rsidR="008751E1" w:rsidRPr="008A0C44">
        <w:rPr>
          <w:rFonts w:eastAsia="Times New Roman" w:cs="Arial"/>
          <w:sz w:val="22"/>
          <w:szCs w:val="22"/>
          <w:lang w:val="ru-RU"/>
        </w:rPr>
        <w:t>ст</w:t>
      </w:r>
      <w:r w:rsidR="007A6DDA" w:rsidRPr="008A0C44">
        <w:rPr>
          <w:rFonts w:eastAsia="Times New Roman" w:cs="Arial"/>
          <w:sz w:val="22"/>
          <w:szCs w:val="22"/>
          <w:lang w:val="ru-RU"/>
        </w:rPr>
        <w:t>вующими программами</w:t>
      </w:r>
      <w:bookmarkEnd w:id="35"/>
    </w:p>
    <w:p w:rsidR="00F13B88" w:rsidRPr="008A0C44" w:rsidRDefault="00B4417A" w:rsidP="007A6DDA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Для успешного достижения результативности проекта требуется согласование усилий и полной приверженности заинтересованных государственных органов и частного сектора</w:t>
      </w:r>
      <w:r w:rsidR="00F13B88" w:rsidRPr="008A0C44">
        <w:rPr>
          <w:rFonts w:cs="Arial"/>
          <w:sz w:val="20"/>
          <w:szCs w:val="20"/>
          <w:lang w:val="ru-RU"/>
        </w:rPr>
        <w:t xml:space="preserve">. Многие текущие проекты сотрудничества в основном сосредоточены в </w:t>
      </w:r>
      <w:proofErr w:type="spellStart"/>
      <w:r w:rsidR="00F13B88" w:rsidRPr="008A0C44">
        <w:rPr>
          <w:rFonts w:cs="Arial"/>
          <w:sz w:val="20"/>
          <w:szCs w:val="20"/>
          <w:lang w:val="ru-RU"/>
        </w:rPr>
        <w:t>Ошской</w:t>
      </w:r>
      <w:proofErr w:type="spellEnd"/>
      <w:r w:rsidR="00F13B88" w:rsidRPr="008A0C44">
        <w:rPr>
          <w:rFonts w:cs="Arial"/>
          <w:sz w:val="20"/>
          <w:szCs w:val="20"/>
          <w:lang w:val="ru-RU"/>
        </w:rPr>
        <w:t xml:space="preserve"> и </w:t>
      </w:r>
      <w:proofErr w:type="spellStart"/>
      <w:r w:rsidR="00F13B88" w:rsidRPr="008A0C44">
        <w:rPr>
          <w:rFonts w:cs="Arial"/>
          <w:sz w:val="20"/>
          <w:szCs w:val="20"/>
          <w:lang w:val="ru-RU"/>
        </w:rPr>
        <w:t>Джалал-Абадской</w:t>
      </w:r>
      <w:proofErr w:type="spellEnd"/>
      <w:r w:rsidR="00F13B88" w:rsidRPr="008A0C44">
        <w:rPr>
          <w:rFonts w:cs="Arial"/>
          <w:sz w:val="20"/>
          <w:szCs w:val="20"/>
          <w:lang w:val="ru-RU"/>
        </w:rPr>
        <w:t xml:space="preserve"> областях. </w:t>
      </w:r>
      <w:r w:rsidR="007D28A0" w:rsidRPr="008A0C44">
        <w:rPr>
          <w:rFonts w:cs="Arial"/>
          <w:sz w:val="20"/>
          <w:szCs w:val="20"/>
          <w:lang w:val="ru-RU"/>
        </w:rPr>
        <w:t>Ряд с</w:t>
      </w:r>
      <w:r w:rsidR="00F13B88" w:rsidRPr="008A0C44">
        <w:rPr>
          <w:rFonts w:cs="Arial"/>
          <w:sz w:val="20"/>
          <w:szCs w:val="20"/>
          <w:lang w:val="ru-RU"/>
        </w:rPr>
        <w:t>екторальны</w:t>
      </w:r>
      <w:r w:rsidR="007D28A0" w:rsidRPr="008A0C44">
        <w:rPr>
          <w:rFonts w:cs="Arial"/>
          <w:sz w:val="20"/>
          <w:szCs w:val="20"/>
          <w:lang w:val="ru-RU"/>
        </w:rPr>
        <w:t xml:space="preserve">х проектов </w:t>
      </w:r>
      <w:proofErr w:type="gramStart"/>
      <w:r w:rsidR="007D28A0" w:rsidRPr="008A0C44">
        <w:rPr>
          <w:rFonts w:cs="Arial"/>
          <w:sz w:val="20"/>
          <w:szCs w:val="20"/>
          <w:lang w:val="ru-RU"/>
        </w:rPr>
        <w:t>осуществляется</w:t>
      </w:r>
      <w:proofErr w:type="gramEnd"/>
      <w:r w:rsidR="007D28A0" w:rsidRPr="008A0C44">
        <w:rPr>
          <w:rFonts w:cs="Arial"/>
          <w:sz w:val="20"/>
          <w:szCs w:val="20"/>
          <w:lang w:val="ru-RU"/>
        </w:rPr>
        <w:t xml:space="preserve"> в том числе и в </w:t>
      </w:r>
      <w:proofErr w:type="spellStart"/>
      <w:r w:rsidR="00F13B88" w:rsidRPr="008A0C44">
        <w:rPr>
          <w:rFonts w:cs="Arial"/>
          <w:sz w:val="20"/>
          <w:szCs w:val="20"/>
          <w:lang w:val="ru-RU"/>
        </w:rPr>
        <w:t>Иссык-Кульской</w:t>
      </w:r>
      <w:proofErr w:type="spellEnd"/>
      <w:r w:rsidR="00F13B88" w:rsidRPr="008A0C44">
        <w:rPr>
          <w:rFonts w:cs="Arial"/>
          <w:sz w:val="20"/>
          <w:szCs w:val="20"/>
          <w:lang w:val="ru-RU"/>
        </w:rPr>
        <w:t xml:space="preserve"> области</w:t>
      </w:r>
      <w:r w:rsidR="007D28A0" w:rsidRPr="008A0C44">
        <w:rPr>
          <w:rFonts w:cs="Arial"/>
          <w:sz w:val="20"/>
          <w:szCs w:val="20"/>
          <w:lang w:val="ru-RU"/>
        </w:rPr>
        <w:t>. Проект будет поддерживать тесную координацию со всеми партнерами, с тем</w:t>
      </w:r>
      <w:r w:rsidR="00BA2199" w:rsidRPr="008A0C44">
        <w:rPr>
          <w:rFonts w:cs="Arial"/>
          <w:sz w:val="20"/>
          <w:szCs w:val="20"/>
          <w:lang w:val="ru-RU"/>
        </w:rPr>
        <w:t>,</w:t>
      </w:r>
      <w:r w:rsidR="007D28A0" w:rsidRPr="008A0C44">
        <w:rPr>
          <w:rFonts w:cs="Arial"/>
          <w:sz w:val="20"/>
          <w:szCs w:val="20"/>
          <w:lang w:val="ru-RU"/>
        </w:rPr>
        <w:t xml:space="preserve"> чтобы </w:t>
      </w:r>
      <w:proofErr w:type="spellStart"/>
      <w:r w:rsidR="009679DE" w:rsidRPr="008A0C44">
        <w:rPr>
          <w:rFonts w:cs="Arial"/>
          <w:sz w:val="20"/>
          <w:szCs w:val="20"/>
          <w:lang w:val="ru-RU"/>
        </w:rPr>
        <w:t>и</w:t>
      </w:r>
      <w:r w:rsidR="007D28A0" w:rsidRPr="008A0C44">
        <w:rPr>
          <w:rFonts w:cs="Arial"/>
          <w:sz w:val="20"/>
          <w:szCs w:val="20"/>
          <w:lang w:val="ru-RU"/>
        </w:rPr>
        <w:t>спользова</w:t>
      </w:r>
      <w:r w:rsidR="009679DE" w:rsidRPr="008A0C44">
        <w:rPr>
          <w:rFonts w:cs="Arial"/>
          <w:sz w:val="20"/>
          <w:szCs w:val="20"/>
          <w:lang w:val="ru-RU"/>
        </w:rPr>
        <w:t>тьвозможность</w:t>
      </w:r>
      <w:proofErr w:type="spellEnd"/>
      <w:r w:rsidR="009679DE" w:rsidRPr="008A0C44">
        <w:rPr>
          <w:rFonts w:cs="Arial"/>
          <w:sz w:val="20"/>
          <w:szCs w:val="20"/>
          <w:lang w:val="ru-RU"/>
        </w:rPr>
        <w:t xml:space="preserve"> </w:t>
      </w:r>
      <w:r w:rsidR="007D28A0" w:rsidRPr="008A0C44">
        <w:rPr>
          <w:rFonts w:cs="Arial"/>
          <w:sz w:val="20"/>
          <w:szCs w:val="20"/>
          <w:lang w:val="ru-RU"/>
        </w:rPr>
        <w:t xml:space="preserve"> </w:t>
      </w:r>
      <w:proofErr w:type="spellStart"/>
      <w:r w:rsidR="007D28A0" w:rsidRPr="008A0C44">
        <w:rPr>
          <w:rFonts w:cs="Arial"/>
          <w:sz w:val="20"/>
          <w:szCs w:val="20"/>
          <w:lang w:val="ru-RU"/>
        </w:rPr>
        <w:t>синергических</w:t>
      </w:r>
      <w:proofErr w:type="spellEnd"/>
      <w:r w:rsidR="007D28A0" w:rsidRPr="008A0C44">
        <w:rPr>
          <w:rFonts w:cs="Arial"/>
          <w:sz w:val="20"/>
          <w:szCs w:val="20"/>
          <w:lang w:val="ru-RU"/>
        </w:rPr>
        <w:t xml:space="preserve"> связей.</w:t>
      </w:r>
    </w:p>
    <w:p w:rsidR="00B4417A" w:rsidRPr="008A0C44" w:rsidRDefault="00B4417A" w:rsidP="007A6DDA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proofErr w:type="gramStart"/>
      <w:r w:rsidRPr="008A0C44">
        <w:rPr>
          <w:rFonts w:cs="Arial"/>
          <w:sz w:val="20"/>
          <w:szCs w:val="20"/>
          <w:lang w:val="ru-RU"/>
        </w:rPr>
        <w:t>Перечень, приведенны</w:t>
      </w:r>
      <w:r w:rsidR="007D28A0" w:rsidRPr="008A0C44">
        <w:rPr>
          <w:rFonts w:cs="Arial"/>
          <w:sz w:val="20"/>
          <w:szCs w:val="20"/>
          <w:lang w:val="ru-RU"/>
        </w:rPr>
        <w:t>й</w:t>
      </w:r>
      <w:r w:rsidRPr="008A0C44">
        <w:rPr>
          <w:rFonts w:cs="Arial"/>
          <w:sz w:val="20"/>
          <w:szCs w:val="20"/>
          <w:lang w:val="ru-RU"/>
        </w:rPr>
        <w:t xml:space="preserve"> в таблице 1</w:t>
      </w:r>
      <w:r w:rsidR="007D28A0" w:rsidRPr="008A0C44">
        <w:rPr>
          <w:rFonts w:cs="Arial"/>
          <w:sz w:val="20"/>
          <w:szCs w:val="20"/>
          <w:lang w:val="ru-RU"/>
        </w:rPr>
        <w:t>2 является</w:t>
      </w:r>
      <w:proofErr w:type="gramEnd"/>
      <w:r w:rsidR="007D28A0" w:rsidRPr="008A0C44">
        <w:rPr>
          <w:rFonts w:cs="Arial"/>
          <w:sz w:val="20"/>
          <w:szCs w:val="20"/>
          <w:lang w:val="ru-RU"/>
        </w:rPr>
        <w:t xml:space="preserve"> не полным и относится к тем национальным проектам, которые реализуются </w:t>
      </w:r>
      <w:r w:rsidR="009679DE" w:rsidRPr="008A0C44">
        <w:rPr>
          <w:rFonts w:cs="Arial"/>
          <w:sz w:val="20"/>
          <w:szCs w:val="20"/>
          <w:lang w:val="ru-RU"/>
        </w:rPr>
        <w:t xml:space="preserve">на местах </w:t>
      </w:r>
      <w:r w:rsidR="007D28A0" w:rsidRPr="008A0C44">
        <w:rPr>
          <w:rFonts w:cs="Arial"/>
          <w:sz w:val="20"/>
          <w:szCs w:val="20"/>
          <w:lang w:val="ru-RU"/>
        </w:rPr>
        <w:t xml:space="preserve">с охватом </w:t>
      </w:r>
      <w:proofErr w:type="spellStart"/>
      <w:r w:rsidRPr="008A0C44">
        <w:rPr>
          <w:rFonts w:cs="Arial"/>
          <w:sz w:val="20"/>
          <w:szCs w:val="20"/>
          <w:lang w:val="ru-RU"/>
        </w:rPr>
        <w:t>Иссык-Кульской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области</w:t>
      </w:r>
      <w:r w:rsidR="007D28A0" w:rsidRPr="008A0C44">
        <w:rPr>
          <w:rFonts w:cs="Arial"/>
          <w:sz w:val="20"/>
          <w:szCs w:val="20"/>
          <w:lang w:val="ru-RU"/>
        </w:rPr>
        <w:t xml:space="preserve">. </w:t>
      </w:r>
      <w:r w:rsidRPr="008A0C44">
        <w:rPr>
          <w:rFonts w:cs="Arial"/>
          <w:sz w:val="20"/>
          <w:szCs w:val="20"/>
          <w:lang w:val="ru-RU"/>
        </w:rPr>
        <w:t xml:space="preserve">В ходе </w:t>
      </w:r>
      <w:r w:rsidR="007D28A0" w:rsidRPr="008A0C44">
        <w:rPr>
          <w:rFonts w:cs="Arial"/>
          <w:sz w:val="20"/>
          <w:szCs w:val="20"/>
          <w:lang w:val="ru-RU"/>
        </w:rPr>
        <w:t xml:space="preserve">реализации </w:t>
      </w:r>
      <w:r w:rsidRPr="008A0C44">
        <w:rPr>
          <w:rFonts w:cs="Arial"/>
          <w:sz w:val="20"/>
          <w:szCs w:val="20"/>
          <w:lang w:val="ru-RU"/>
        </w:rPr>
        <w:t xml:space="preserve">проекта </w:t>
      </w:r>
      <w:r w:rsidR="00345186" w:rsidRPr="008A0C44">
        <w:rPr>
          <w:rFonts w:cs="Arial"/>
          <w:sz w:val="20"/>
          <w:szCs w:val="20"/>
          <w:lang w:val="ru-RU"/>
        </w:rPr>
        <w:t xml:space="preserve">не исключается возможность проведения дополнительно </w:t>
      </w:r>
      <w:r w:rsidR="007D28A0" w:rsidRPr="008A0C44">
        <w:rPr>
          <w:rFonts w:cs="Arial"/>
          <w:sz w:val="20"/>
          <w:szCs w:val="20"/>
          <w:lang w:val="ru-RU"/>
        </w:rPr>
        <w:t>секторальны</w:t>
      </w:r>
      <w:r w:rsidR="00345186" w:rsidRPr="008A0C44">
        <w:rPr>
          <w:rFonts w:cs="Arial"/>
          <w:sz w:val="20"/>
          <w:szCs w:val="20"/>
          <w:lang w:val="ru-RU"/>
        </w:rPr>
        <w:t>х</w:t>
      </w:r>
      <w:r w:rsidR="007D28A0" w:rsidRPr="008A0C44">
        <w:rPr>
          <w:rFonts w:cs="Arial"/>
          <w:sz w:val="20"/>
          <w:szCs w:val="20"/>
          <w:lang w:val="ru-RU"/>
        </w:rPr>
        <w:t xml:space="preserve"> </w:t>
      </w:r>
      <w:proofErr w:type="spellStart"/>
      <w:r w:rsidR="007D28A0" w:rsidRPr="008A0C44">
        <w:rPr>
          <w:rFonts w:cs="Arial"/>
          <w:sz w:val="20"/>
          <w:szCs w:val="20"/>
          <w:lang w:val="ru-RU"/>
        </w:rPr>
        <w:t>мероприяти</w:t>
      </w:r>
      <w:r w:rsidR="00345186" w:rsidRPr="008A0C44">
        <w:rPr>
          <w:rFonts w:cs="Arial"/>
          <w:sz w:val="20"/>
          <w:szCs w:val="20"/>
          <w:lang w:val="ru-RU"/>
        </w:rPr>
        <w:t>йв</w:t>
      </w:r>
      <w:proofErr w:type="spellEnd"/>
      <w:r w:rsidR="00345186" w:rsidRPr="008A0C44">
        <w:rPr>
          <w:rFonts w:cs="Arial"/>
          <w:sz w:val="20"/>
          <w:szCs w:val="20"/>
          <w:lang w:val="ru-RU"/>
        </w:rPr>
        <w:t xml:space="preserve"> зависимости от их </w:t>
      </w:r>
      <w:r w:rsidR="009E59FF" w:rsidRPr="008A0C44">
        <w:rPr>
          <w:rFonts w:cs="Arial"/>
          <w:sz w:val="20"/>
          <w:szCs w:val="20"/>
          <w:lang w:val="ru-RU"/>
        </w:rPr>
        <w:t xml:space="preserve">актуальности </w:t>
      </w:r>
      <w:r w:rsidRPr="008A0C44">
        <w:rPr>
          <w:rFonts w:cs="Arial"/>
          <w:sz w:val="20"/>
          <w:szCs w:val="20"/>
          <w:lang w:val="ru-RU"/>
        </w:rPr>
        <w:t xml:space="preserve">и </w:t>
      </w:r>
      <w:proofErr w:type="spellStart"/>
      <w:r w:rsidRPr="008A0C44">
        <w:rPr>
          <w:rFonts w:cs="Arial"/>
          <w:sz w:val="20"/>
          <w:szCs w:val="20"/>
          <w:lang w:val="ru-RU"/>
        </w:rPr>
        <w:t>взаимодополняемости</w:t>
      </w:r>
      <w:proofErr w:type="spellEnd"/>
      <w:r w:rsidR="00345186" w:rsidRPr="008A0C44">
        <w:rPr>
          <w:rFonts w:cs="Arial"/>
          <w:sz w:val="20"/>
          <w:szCs w:val="20"/>
          <w:lang w:val="ru-RU"/>
        </w:rPr>
        <w:t xml:space="preserve">, </w:t>
      </w:r>
      <w:r w:rsidRPr="008A0C44">
        <w:rPr>
          <w:rFonts w:cs="Arial"/>
          <w:sz w:val="20"/>
          <w:szCs w:val="20"/>
          <w:lang w:val="ru-RU"/>
        </w:rPr>
        <w:t>поскольку проект намере</w:t>
      </w:r>
      <w:r w:rsidR="009E59FF" w:rsidRPr="008A0C44">
        <w:rPr>
          <w:rFonts w:cs="Arial"/>
          <w:sz w:val="20"/>
          <w:szCs w:val="20"/>
          <w:lang w:val="ru-RU"/>
        </w:rPr>
        <w:t xml:space="preserve">н </w:t>
      </w:r>
      <w:r w:rsidRPr="008A0C44">
        <w:rPr>
          <w:rFonts w:cs="Arial"/>
          <w:sz w:val="20"/>
          <w:szCs w:val="20"/>
          <w:lang w:val="ru-RU"/>
        </w:rPr>
        <w:t xml:space="preserve">максимизировать </w:t>
      </w:r>
      <w:r w:rsidR="009E59FF" w:rsidRPr="008A0C44">
        <w:rPr>
          <w:rFonts w:cs="Arial"/>
          <w:sz w:val="20"/>
          <w:szCs w:val="20"/>
          <w:lang w:val="ru-RU"/>
        </w:rPr>
        <w:t xml:space="preserve">и усиливать </w:t>
      </w:r>
      <w:r w:rsidRPr="008A0C44">
        <w:rPr>
          <w:rFonts w:cs="Arial"/>
          <w:sz w:val="20"/>
          <w:szCs w:val="20"/>
          <w:lang w:val="ru-RU"/>
        </w:rPr>
        <w:t xml:space="preserve">воздействие </w:t>
      </w:r>
      <w:r w:rsidR="009E59FF" w:rsidRPr="008A0C44">
        <w:rPr>
          <w:rFonts w:cs="Arial"/>
          <w:sz w:val="20"/>
          <w:szCs w:val="20"/>
          <w:lang w:val="ru-RU"/>
        </w:rPr>
        <w:t xml:space="preserve">проекта </w:t>
      </w:r>
      <w:r w:rsidR="009679DE" w:rsidRPr="008A0C44">
        <w:rPr>
          <w:rFonts w:cs="Arial"/>
          <w:sz w:val="20"/>
          <w:szCs w:val="20"/>
          <w:lang w:val="ru-RU"/>
        </w:rPr>
        <w:t xml:space="preserve">с учетом </w:t>
      </w:r>
      <w:r w:rsidRPr="008A0C44">
        <w:rPr>
          <w:rFonts w:cs="Arial"/>
          <w:sz w:val="20"/>
          <w:szCs w:val="20"/>
          <w:lang w:val="ru-RU"/>
        </w:rPr>
        <w:t>возможн</w:t>
      </w:r>
      <w:r w:rsidR="009E59FF" w:rsidRPr="008A0C44">
        <w:rPr>
          <w:rFonts w:cs="Arial"/>
          <w:sz w:val="20"/>
          <w:szCs w:val="20"/>
          <w:lang w:val="ru-RU"/>
        </w:rPr>
        <w:t xml:space="preserve">остей </w:t>
      </w:r>
      <w:r w:rsidRPr="008A0C44">
        <w:rPr>
          <w:rFonts w:cs="Arial"/>
          <w:sz w:val="20"/>
          <w:szCs w:val="20"/>
          <w:lang w:val="ru-RU"/>
        </w:rPr>
        <w:t>партнеров.</w:t>
      </w:r>
    </w:p>
    <w:p w:rsidR="00DB35D5" w:rsidRPr="008A0C44" w:rsidRDefault="00073EA1" w:rsidP="00073EA1">
      <w:pPr>
        <w:spacing w:before="240" w:after="60" w:line="269" w:lineRule="auto"/>
        <w:jc w:val="both"/>
        <w:rPr>
          <w:rFonts w:cs="Arial"/>
          <w:b/>
          <w:sz w:val="18"/>
          <w:szCs w:val="20"/>
          <w:lang w:val="ru-RU"/>
        </w:rPr>
      </w:pPr>
      <w:r w:rsidRPr="008A0C44">
        <w:rPr>
          <w:rFonts w:cs="Arial"/>
          <w:b/>
          <w:sz w:val="18"/>
          <w:szCs w:val="20"/>
          <w:lang w:val="ru-RU"/>
        </w:rPr>
        <w:t xml:space="preserve">Таблица </w:t>
      </w:r>
      <w:r w:rsidR="00853D42" w:rsidRPr="008A0C44">
        <w:rPr>
          <w:rFonts w:cs="Arial"/>
          <w:b/>
          <w:sz w:val="18"/>
          <w:szCs w:val="20"/>
          <w:lang w:val="ru-RU"/>
        </w:rPr>
        <w:t>12</w:t>
      </w:r>
      <w:r w:rsidR="00DB35D5" w:rsidRPr="008A0C44">
        <w:rPr>
          <w:rFonts w:cs="Arial"/>
          <w:b/>
          <w:sz w:val="18"/>
          <w:szCs w:val="20"/>
          <w:lang w:val="ru-RU"/>
        </w:rPr>
        <w:t xml:space="preserve">. </w:t>
      </w:r>
      <w:r w:rsidRPr="008A0C44">
        <w:rPr>
          <w:rFonts w:cs="Arial"/>
          <w:b/>
          <w:sz w:val="18"/>
          <w:szCs w:val="20"/>
          <w:lang w:val="ru-RU"/>
        </w:rPr>
        <w:t xml:space="preserve">Основные донорские проекты, выявленные для потенциального синергизма со </w:t>
      </w:r>
      <w:proofErr w:type="spellStart"/>
      <w:r w:rsidRPr="008A0C44">
        <w:rPr>
          <w:rFonts w:cs="Arial"/>
          <w:b/>
          <w:sz w:val="18"/>
          <w:szCs w:val="20"/>
          <w:lang w:val="ru-RU"/>
        </w:rPr>
        <w:t>страновым</w:t>
      </w:r>
      <w:proofErr w:type="spellEnd"/>
      <w:r w:rsidRPr="008A0C44">
        <w:rPr>
          <w:rFonts w:cs="Arial"/>
          <w:b/>
          <w:sz w:val="18"/>
          <w:szCs w:val="20"/>
          <w:lang w:val="ru-RU"/>
        </w:rPr>
        <w:t xml:space="preserve"> проектом </w:t>
      </w:r>
      <w:r w:rsidR="00CE01DE" w:rsidRPr="008A0C44">
        <w:rPr>
          <w:rFonts w:cs="Arial"/>
          <w:b/>
          <w:sz w:val="18"/>
          <w:szCs w:val="20"/>
          <w:lang w:val="ru-RU"/>
        </w:rPr>
        <w:t>ГПКС в Кыргызстане</w:t>
      </w:r>
    </w:p>
    <w:tbl>
      <w:tblPr>
        <w:tblStyle w:val="34"/>
        <w:tblpPr w:leftFromText="180" w:rightFromText="180" w:vertAnchor="text" w:horzAnchor="margin" w:tblpXSpec="center" w:tblpY="54"/>
        <w:tblW w:w="9067" w:type="dxa"/>
        <w:tblLayout w:type="fixed"/>
        <w:tblLook w:val="04A0"/>
      </w:tblPr>
      <w:tblGrid>
        <w:gridCol w:w="1838"/>
        <w:gridCol w:w="7229"/>
      </w:tblGrid>
      <w:tr w:rsidR="008A0C44" w:rsidRPr="008A0C44" w:rsidTr="00862C14">
        <w:tc>
          <w:tcPr>
            <w:tcW w:w="1838" w:type="dxa"/>
            <w:shd w:val="clear" w:color="auto" w:fill="3DA3C1"/>
          </w:tcPr>
          <w:p w:rsidR="009C4817" w:rsidRPr="008A0C44" w:rsidRDefault="009C4817" w:rsidP="009C4817">
            <w:pPr>
              <w:spacing w:before="20" w:after="20" w:line="269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val="ru-RU" w:eastAsia="en-GB" w:bidi="en-GB"/>
              </w:rPr>
            </w:pPr>
            <w:r w:rsidRPr="008A0C44">
              <w:rPr>
                <w:rFonts w:eastAsia="Times New Roman" w:cs="Arial"/>
                <w:b/>
                <w:bCs/>
                <w:sz w:val="20"/>
                <w:szCs w:val="20"/>
                <w:lang w:val="ru-RU" w:eastAsia="en-GB" w:bidi="en-GB"/>
              </w:rPr>
              <w:t>ДОНОР/ПРОЕКТ</w:t>
            </w:r>
            <w:r w:rsidR="00CB50C4" w:rsidRPr="008A0C44">
              <w:rPr>
                <w:rFonts w:eastAsia="Times New Roman" w:cs="Arial"/>
                <w:b/>
                <w:bCs/>
                <w:sz w:val="20"/>
                <w:szCs w:val="20"/>
                <w:lang w:val="ru-RU" w:eastAsia="en-GB" w:bidi="en-GB"/>
              </w:rPr>
              <w:t>/ОРГАНИЗАЦИ</w:t>
            </w:r>
            <w:r w:rsidR="00F62305" w:rsidRPr="008A0C44">
              <w:rPr>
                <w:rFonts w:eastAsia="Times New Roman" w:cs="Arial"/>
                <w:b/>
                <w:bCs/>
                <w:sz w:val="20"/>
                <w:szCs w:val="20"/>
                <w:lang w:val="ru-RU" w:eastAsia="en-GB" w:bidi="en-GB"/>
              </w:rPr>
              <w:t>Я</w:t>
            </w:r>
          </w:p>
        </w:tc>
        <w:tc>
          <w:tcPr>
            <w:tcW w:w="7229" w:type="dxa"/>
            <w:shd w:val="clear" w:color="auto" w:fill="3DA3C1"/>
          </w:tcPr>
          <w:p w:rsidR="009C4817" w:rsidRPr="008A0C44" w:rsidRDefault="009C4817" w:rsidP="009C4817">
            <w:pPr>
              <w:spacing w:before="20" w:after="20" w:line="269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val="ru-RU" w:eastAsia="en-GB" w:bidi="en-GB"/>
              </w:rPr>
            </w:pPr>
            <w:r w:rsidRPr="008A0C44">
              <w:rPr>
                <w:rFonts w:eastAsia="Times New Roman" w:cs="Arial"/>
                <w:b/>
                <w:bCs/>
                <w:sz w:val="20"/>
                <w:szCs w:val="20"/>
                <w:lang w:val="ru-RU" w:eastAsia="en-GB" w:bidi="en-GB"/>
              </w:rPr>
              <w:t>ОПИСАНИЕ</w:t>
            </w:r>
          </w:p>
        </w:tc>
      </w:tr>
      <w:tr w:rsidR="008A0C44" w:rsidRPr="008A0C44" w:rsidTr="00862C14">
        <w:tc>
          <w:tcPr>
            <w:tcW w:w="1838" w:type="dxa"/>
          </w:tcPr>
          <w:p w:rsidR="009C4817" w:rsidRPr="008A0C44" w:rsidRDefault="00CB50C4" w:rsidP="009C4817">
            <w:pPr>
              <w:spacing w:before="40" w:after="40"/>
              <w:rPr>
                <w:rFonts w:eastAsia="Times New Roman" w:cs="Arial"/>
                <w:bCs/>
                <w:sz w:val="20"/>
                <w:szCs w:val="20"/>
                <w:lang w:val="ru-RU" w:eastAsia="en-GB" w:bidi="en-GB"/>
              </w:rPr>
            </w:pPr>
            <w:r w:rsidRPr="008A0C44">
              <w:rPr>
                <w:rFonts w:eastAsia="Times New Roman" w:cs="Arial"/>
                <w:bCs/>
                <w:sz w:val="20"/>
                <w:szCs w:val="20"/>
                <w:lang w:val="ru-RU" w:eastAsia="en-GB" w:bidi="en-GB"/>
              </w:rPr>
              <w:t>АВЕП</w:t>
            </w:r>
          </w:p>
        </w:tc>
        <w:tc>
          <w:tcPr>
            <w:tcW w:w="7229" w:type="dxa"/>
          </w:tcPr>
          <w:p w:rsidR="00CB50C4" w:rsidRPr="008A0C44" w:rsidRDefault="00F30C72" w:rsidP="009120E2">
            <w:pPr>
              <w:spacing w:before="40" w:after="40"/>
              <w:rPr>
                <w:rFonts w:eastAsia="Times New Roman" w:cs="Arial"/>
                <w:bCs/>
                <w:sz w:val="20"/>
                <w:szCs w:val="20"/>
                <w:lang w:val="ru-RU" w:eastAsia="en-GB" w:bidi="en-GB"/>
              </w:rPr>
            </w:pPr>
            <w:r w:rsidRPr="008A0C44">
              <w:rPr>
                <w:rFonts w:eastAsia="Times New Roman" w:cs="Arial"/>
                <w:bCs/>
                <w:sz w:val="20"/>
                <w:szCs w:val="20"/>
                <w:lang w:val="ru-RU" w:eastAsia="en-GB" w:bidi="en-GB"/>
              </w:rPr>
              <w:t xml:space="preserve">Проект </w:t>
            </w:r>
            <w:proofErr w:type="spellStart"/>
            <w:r w:rsidRPr="008A0C44">
              <w:rPr>
                <w:rFonts w:eastAsia="Times New Roman" w:cs="Arial"/>
                <w:bCs/>
                <w:sz w:val="20"/>
                <w:szCs w:val="20"/>
                <w:lang w:val="ru-RU" w:eastAsia="en-GB" w:bidi="en-GB"/>
              </w:rPr>
              <w:t>Karagat</w:t>
            </w:r>
            <w:proofErr w:type="spellEnd"/>
            <w:r w:rsidRPr="008A0C44">
              <w:rPr>
                <w:rFonts w:eastAsia="Times New Roman" w:cs="Arial"/>
                <w:bCs/>
                <w:sz w:val="20"/>
                <w:szCs w:val="20"/>
                <w:lang w:val="ru-RU" w:eastAsia="en-GB" w:bidi="en-GB"/>
              </w:rPr>
              <w:t xml:space="preserve"> + был запущен в 2013 году общественным фондом АВЕП (ранее финансируемый Швейцарией проект сельскохозяйственного и сельского профессионального образования). АВЕП проводит обучение в технических областях, связанных с производством фруктов в </w:t>
            </w:r>
            <w:proofErr w:type="spellStart"/>
            <w:r w:rsidRPr="008A0C44">
              <w:rPr>
                <w:rFonts w:eastAsia="Times New Roman" w:cs="Arial"/>
                <w:bCs/>
                <w:sz w:val="20"/>
                <w:szCs w:val="20"/>
                <w:lang w:val="ru-RU" w:eastAsia="en-GB" w:bidi="en-GB"/>
              </w:rPr>
              <w:t>Иссык-Кульском</w:t>
            </w:r>
            <w:proofErr w:type="spellEnd"/>
            <w:r w:rsidRPr="008A0C44">
              <w:rPr>
                <w:rFonts w:eastAsia="Times New Roman" w:cs="Arial"/>
                <w:bCs/>
                <w:sz w:val="20"/>
                <w:szCs w:val="20"/>
                <w:lang w:val="ru-RU" w:eastAsia="en-GB" w:bidi="en-GB"/>
              </w:rPr>
              <w:t xml:space="preserve"> регионе. В рамках проекта, производится импорт новых саженцев, обучение методам капельного орошения, устройство </w:t>
            </w:r>
            <w:proofErr w:type="spellStart"/>
            <w:r w:rsidRPr="008A0C44">
              <w:rPr>
                <w:rFonts w:eastAsia="Times New Roman" w:cs="Arial"/>
                <w:bCs/>
                <w:sz w:val="20"/>
                <w:szCs w:val="20"/>
                <w:lang w:val="ru-RU" w:eastAsia="en-GB" w:bidi="en-GB"/>
              </w:rPr>
              <w:t>фруктохранилищ</w:t>
            </w:r>
            <w:proofErr w:type="spellEnd"/>
            <w:r w:rsidRPr="008A0C44">
              <w:rPr>
                <w:rFonts w:eastAsia="Times New Roman" w:cs="Arial"/>
                <w:bCs/>
                <w:sz w:val="20"/>
                <w:szCs w:val="20"/>
                <w:lang w:val="ru-RU" w:eastAsia="en-GB" w:bidi="en-GB"/>
              </w:rPr>
              <w:t xml:space="preserve"> и солнечных теплиц</w:t>
            </w:r>
            <w:r w:rsidR="00A30ECD" w:rsidRPr="008A0C44">
              <w:rPr>
                <w:rFonts w:eastAsia="Times New Roman" w:cs="Arial"/>
                <w:bCs/>
                <w:sz w:val="20"/>
                <w:szCs w:val="20"/>
                <w:lang w:val="ru-RU" w:eastAsia="en-GB" w:bidi="en-GB"/>
              </w:rPr>
              <w:t xml:space="preserve">. Также </w:t>
            </w:r>
            <w:r w:rsidR="00345186" w:rsidRPr="008A0C44">
              <w:rPr>
                <w:rFonts w:eastAsia="Times New Roman" w:cs="Arial"/>
                <w:bCs/>
                <w:sz w:val="20"/>
                <w:szCs w:val="20"/>
                <w:lang w:val="ru-RU" w:eastAsia="en-GB" w:bidi="en-GB"/>
              </w:rPr>
              <w:t>проводятся</w:t>
            </w:r>
            <w:r w:rsidR="00A30ECD" w:rsidRPr="008A0C44">
              <w:rPr>
                <w:rFonts w:eastAsia="Times New Roman" w:cs="Arial"/>
                <w:bCs/>
                <w:sz w:val="20"/>
                <w:szCs w:val="20"/>
                <w:lang w:val="ru-RU" w:eastAsia="en-GB" w:bidi="en-GB"/>
              </w:rPr>
              <w:t xml:space="preserve"> тренинги по выращиванию фруктов в </w:t>
            </w:r>
            <w:proofErr w:type="spellStart"/>
            <w:r w:rsidR="00A30ECD" w:rsidRPr="008A0C44">
              <w:rPr>
                <w:rFonts w:eastAsia="Times New Roman" w:cs="Arial"/>
                <w:bCs/>
                <w:sz w:val="20"/>
                <w:szCs w:val="20"/>
                <w:lang w:val="ru-RU" w:eastAsia="en-GB" w:bidi="en-GB"/>
              </w:rPr>
              <w:t>Иссык-Кульско</w:t>
            </w:r>
            <w:r w:rsidR="009120E2" w:rsidRPr="008A0C44">
              <w:rPr>
                <w:rFonts w:eastAsia="Times New Roman" w:cs="Arial"/>
                <w:bCs/>
                <w:sz w:val="20"/>
                <w:szCs w:val="20"/>
                <w:lang w:val="ru-RU" w:eastAsia="en-GB" w:bidi="en-GB"/>
              </w:rPr>
              <w:t>й</w:t>
            </w:r>
            <w:proofErr w:type="spellEnd"/>
            <w:r w:rsidR="009120E2" w:rsidRPr="008A0C44">
              <w:rPr>
                <w:rFonts w:eastAsia="Times New Roman" w:cs="Arial"/>
                <w:bCs/>
                <w:sz w:val="20"/>
                <w:szCs w:val="20"/>
                <w:lang w:val="ru-RU" w:eastAsia="en-GB" w:bidi="en-GB"/>
              </w:rPr>
              <w:t xml:space="preserve"> области</w:t>
            </w:r>
            <w:r w:rsidR="00A30ECD" w:rsidRPr="008A0C44">
              <w:rPr>
                <w:rFonts w:eastAsia="Times New Roman" w:cs="Arial"/>
                <w:bCs/>
                <w:sz w:val="20"/>
                <w:szCs w:val="20"/>
                <w:lang w:val="ru-RU" w:eastAsia="en-GB" w:bidi="en-GB"/>
              </w:rPr>
              <w:t xml:space="preserve">.  В рамках АВЕП </w:t>
            </w:r>
            <w:r w:rsidR="00A30ECD" w:rsidRPr="008A0C44">
              <w:rPr>
                <w:rFonts w:eastAsia="Times New Roman" w:cs="Arial"/>
                <w:bCs/>
                <w:sz w:val="20"/>
                <w:szCs w:val="20"/>
                <w:lang w:val="ru-RU" w:eastAsia="en-GB" w:bidi="en-GB"/>
              </w:rPr>
              <w:lastRenderedPageBreak/>
              <w:t>создано более 50 фермерских групп в 50 селах с участием 1500 членов. Проект активно поддерживает производителей черной смородины («</w:t>
            </w:r>
            <w:proofErr w:type="spellStart"/>
            <w:r w:rsidR="00A30ECD" w:rsidRPr="008A0C44">
              <w:rPr>
                <w:rFonts w:eastAsia="Times New Roman" w:cs="Arial"/>
                <w:bCs/>
                <w:sz w:val="20"/>
                <w:szCs w:val="20"/>
                <w:lang w:val="ru-RU" w:eastAsia="en-GB" w:bidi="en-GB"/>
              </w:rPr>
              <w:t>карагат</w:t>
            </w:r>
            <w:proofErr w:type="spellEnd"/>
            <w:r w:rsidR="00A30ECD" w:rsidRPr="008A0C44">
              <w:rPr>
                <w:rFonts w:eastAsia="Times New Roman" w:cs="Arial"/>
                <w:bCs/>
                <w:sz w:val="20"/>
                <w:szCs w:val="20"/>
                <w:lang w:val="ru-RU" w:eastAsia="en-GB" w:bidi="en-GB"/>
              </w:rPr>
              <w:t>» означает черная смородина).</w:t>
            </w:r>
          </w:p>
        </w:tc>
      </w:tr>
      <w:tr w:rsidR="008A0C44" w:rsidRPr="008A0C44" w:rsidTr="00862C14">
        <w:tc>
          <w:tcPr>
            <w:tcW w:w="1838" w:type="dxa"/>
          </w:tcPr>
          <w:p w:rsidR="00A30ECD" w:rsidRPr="008A0C44" w:rsidRDefault="00A30ECD" w:rsidP="009C4817">
            <w:pPr>
              <w:spacing w:before="40" w:after="40"/>
              <w:rPr>
                <w:rFonts w:eastAsia="Times New Roman" w:cs="Arial"/>
                <w:bCs/>
                <w:sz w:val="20"/>
                <w:szCs w:val="20"/>
                <w:lang w:val="ru-RU" w:eastAsia="en-GB" w:bidi="en-GB"/>
              </w:rPr>
            </w:pPr>
            <w:r w:rsidRPr="008A0C44">
              <w:rPr>
                <w:rFonts w:eastAsia="Times New Roman" w:cs="Arial"/>
                <w:bCs/>
                <w:sz w:val="20"/>
                <w:szCs w:val="20"/>
                <w:lang w:val="ru-RU" w:eastAsia="en-GB" w:bidi="en-GB"/>
              </w:rPr>
              <w:lastRenderedPageBreak/>
              <w:t>Европейский союз</w:t>
            </w:r>
            <w:r w:rsidR="00DC3370" w:rsidRPr="008A0C44">
              <w:rPr>
                <w:rFonts w:eastAsia="Times New Roman" w:cs="Arial"/>
                <w:bCs/>
                <w:sz w:val="20"/>
                <w:szCs w:val="20"/>
                <w:lang w:val="ru-RU" w:eastAsia="en-GB" w:bidi="en-GB"/>
              </w:rPr>
              <w:t xml:space="preserve"> (ЕС)</w:t>
            </w:r>
          </w:p>
        </w:tc>
        <w:tc>
          <w:tcPr>
            <w:tcW w:w="7229" w:type="dxa"/>
          </w:tcPr>
          <w:p w:rsidR="00A30ECD" w:rsidRPr="008A0C44" w:rsidRDefault="001B14D0" w:rsidP="00862C14">
            <w:pPr>
              <w:spacing w:before="40" w:after="40"/>
              <w:rPr>
                <w:rFonts w:cs="Arial"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sz w:val="20"/>
                <w:szCs w:val="20"/>
                <w:lang w:val="ru-RU"/>
              </w:rPr>
              <w:t xml:space="preserve">В рамках программы «Центральная Азия </w:t>
            </w:r>
            <w:proofErr w:type="spellStart"/>
            <w:r w:rsidRPr="008A0C44">
              <w:rPr>
                <w:rFonts w:cs="Arial"/>
                <w:sz w:val="20"/>
                <w:szCs w:val="20"/>
                <w:lang w:val="ru-RU"/>
              </w:rPr>
              <w:t>Инвест</w:t>
            </w:r>
            <w:proofErr w:type="spellEnd"/>
            <w:r w:rsidRPr="008A0C44">
              <w:rPr>
                <w:rFonts w:cs="Arial"/>
                <w:sz w:val="20"/>
                <w:szCs w:val="20"/>
                <w:lang w:val="ru-RU"/>
              </w:rPr>
              <w:t xml:space="preserve">» ЕС оказывает поддержку частному сектору в Центральной Азии </w:t>
            </w:r>
            <w:r w:rsidR="00345186" w:rsidRPr="008A0C44">
              <w:rPr>
                <w:rFonts w:cs="Arial"/>
                <w:sz w:val="20"/>
                <w:szCs w:val="20"/>
                <w:lang w:val="ru-RU"/>
              </w:rPr>
              <w:t>по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t xml:space="preserve"> двум компонентам: 1) </w:t>
            </w:r>
            <w:proofErr w:type="spellStart"/>
            <w:r w:rsidRPr="008A0C44">
              <w:rPr>
                <w:rFonts w:cs="Arial"/>
                <w:sz w:val="20"/>
                <w:szCs w:val="20"/>
                <w:lang w:val="ru-RU"/>
              </w:rPr>
              <w:t>грантовые</w:t>
            </w:r>
            <w:proofErr w:type="spellEnd"/>
            <w:r w:rsidRPr="008A0C44">
              <w:rPr>
                <w:rFonts w:cs="Arial"/>
                <w:sz w:val="20"/>
                <w:szCs w:val="20"/>
                <w:lang w:val="ru-RU"/>
              </w:rPr>
              <w:t xml:space="preserve"> проекты направлены на укрепление потенциала бизнес ассоциаций для оказания помощи местному малому и среднему бизнесу и продвижение лучшей политики для улучшения условий и политики развития малого и среднего бизнеса (некоторые проекты </w:t>
            </w:r>
            <w:r w:rsidR="00345186" w:rsidRPr="008A0C44">
              <w:rPr>
                <w:rFonts w:cs="Arial"/>
                <w:sz w:val="20"/>
                <w:szCs w:val="20"/>
                <w:lang w:val="ru-RU"/>
              </w:rPr>
              <w:t xml:space="preserve">имеют 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t xml:space="preserve">тематическую </w:t>
            </w:r>
            <w:proofErr w:type="gramStart"/>
            <w:r w:rsidRPr="008A0C44">
              <w:rPr>
                <w:rFonts w:cs="Arial"/>
                <w:sz w:val="20"/>
                <w:szCs w:val="20"/>
                <w:lang w:val="ru-RU"/>
              </w:rPr>
              <w:t>направлен</w:t>
            </w:r>
            <w:r w:rsidR="00345186" w:rsidRPr="008A0C44">
              <w:rPr>
                <w:rFonts w:cs="Arial"/>
                <w:sz w:val="20"/>
                <w:szCs w:val="20"/>
                <w:lang w:val="ru-RU"/>
              </w:rPr>
              <w:t>ность</w:t>
            </w:r>
            <w:proofErr w:type="gramEnd"/>
            <w:r w:rsidR="00345186" w:rsidRPr="008A0C44">
              <w:rPr>
                <w:rFonts w:cs="Arial"/>
                <w:sz w:val="20"/>
                <w:szCs w:val="20"/>
                <w:lang w:val="ru-RU"/>
              </w:rPr>
              <w:t xml:space="preserve"> 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t>включа</w:t>
            </w:r>
            <w:r w:rsidR="00345186" w:rsidRPr="008A0C44">
              <w:rPr>
                <w:rFonts w:cs="Arial"/>
                <w:sz w:val="20"/>
                <w:szCs w:val="20"/>
                <w:lang w:val="ru-RU"/>
              </w:rPr>
              <w:t xml:space="preserve">я 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t xml:space="preserve">пищевую безопасность и стандарты качества в перерабатывающем </w:t>
            </w:r>
            <w:proofErr w:type="gramStart"/>
            <w:r w:rsidRPr="008A0C44">
              <w:rPr>
                <w:rFonts w:cs="Arial"/>
                <w:sz w:val="20"/>
                <w:szCs w:val="20"/>
                <w:lang w:val="ru-RU"/>
              </w:rPr>
              <w:t>секторе</w:t>
            </w:r>
            <w:proofErr w:type="gramEnd"/>
            <w:r w:rsidRPr="008A0C44">
              <w:rPr>
                <w:rFonts w:cs="Arial"/>
                <w:sz w:val="20"/>
                <w:szCs w:val="20"/>
                <w:lang w:val="ru-RU"/>
              </w:rPr>
              <w:t>, стандарты и управление качеством в сфере транспорта и логистики; 2) Вклад в</w:t>
            </w:r>
            <w:r w:rsidR="00862C14" w:rsidRPr="008A0C44">
              <w:rPr>
                <w:rFonts w:cs="Arial"/>
                <w:sz w:val="20"/>
                <w:szCs w:val="20"/>
                <w:lang w:val="ru-RU"/>
              </w:rPr>
              <w:t xml:space="preserve"> реализацию ОЭСР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t xml:space="preserve"> «Программ</w:t>
            </w:r>
            <w:r w:rsidR="00862C14" w:rsidRPr="008A0C44">
              <w:rPr>
                <w:rFonts w:cs="Arial"/>
                <w:sz w:val="20"/>
                <w:szCs w:val="20"/>
                <w:lang w:val="ru-RU"/>
              </w:rPr>
              <w:t xml:space="preserve">ы 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t xml:space="preserve">конкурентоспособности Евразии»  в Центральной Азии для улучшения </w:t>
            </w:r>
            <w:proofErr w:type="spellStart"/>
            <w:r w:rsidRPr="008A0C44">
              <w:rPr>
                <w:rFonts w:cs="Arial"/>
                <w:sz w:val="20"/>
                <w:szCs w:val="20"/>
                <w:lang w:val="ru-RU"/>
              </w:rPr>
              <w:t>бизнес-климата</w:t>
            </w:r>
            <w:proofErr w:type="spellEnd"/>
            <w:r w:rsidRPr="008A0C44">
              <w:rPr>
                <w:rFonts w:cs="Arial"/>
                <w:sz w:val="20"/>
                <w:szCs w:val="20"/>
                <w:lang w:val="ru-RU"/>
              </w:rPr>
              <w:t xml:space="preserve"> для малого и среднего бизнеса  и </w:t>
            </w:r>
            <w:r w:rsidR="00862C14" w:rsidRPr="008A0C44">
              <w:rPr>
                <w:rFonts w:cs="Arial"/>
                <w:sz w:val="20"/>
                <w:szCs w:val="20"/>
                <w:lang w:val="ru-RU"/>
              </w:rPr>
              <w:t xml:space="preserve">продвижения 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t>региональной экономической интеграции.</w:t>
            </w:r>
          </w:p>
        </w:tc>
      </w:tr>
      <w:tr w:rsidR="008A0C44" w:rsidRPr="008A0C44" w:rsidTr="00862C14">
        <w:tc>
          <w:tcPr>
            <w:tcW w:w="1838" w:type="dxa"/>
          </w:tcPr>
          <w:p w:rsidR="00862C14" w:rsidRPr="008A0C44" w:rsidRDefault="00862C14" w:rsidP="00862C14">
            <w:pPr>
              <w:spacing w:before="40" w:after="40"/>
              <w:rPr>
                <w:rFonts w:eastAsia="Times New Roman" w:cs="Arial"/>
                <w:b/>
                <w:bCs/>
                <w:sz w:val="20"/>
                <w:szCs w:val="20"/>
                <w:lang w:val="ru-RU" w:eastAsia="en-GB" w:bidi="en-GB"/>
              </w:rPr>
            </w:pPr>
            <w:r w:rsidRPr="008A0C44">
              <w:rPr>
                <w:rFonts w:cs="Arial"/>
                <w:sz w:val="20"/>
                <w:szCs w:val="20"/>
                <w:lang w:val="ru-RU"/>
              </w:rPr>
              <w:t xml:space="preserve">Европейский банк </w:t>
            </w:r>
            <w:r w:rsidR="00FC32AF" w:rsidRPr="008A0C44">
              <w:rPr>
                <w:rFonts w:cs="Arial"/>
                <w:sz w:val="20"/>
                <w:szCs w:val="20"/>
                <w:lang w:val="ru-RU"/>
              </w:rPr>
              <w:t>реконструкции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t xml:space="preserve"> и развития</w:t>
            </w:r>
          </w:p>
        </w:tc>
        <w:tc>
          <w:tcPr>
            <w:tcW w:w="7229" w:type="dxa"/>
          </w:tcPr>
          <w:p w:rsidR="00862C14" w:rsidRPr="008A0C44" w:rsidRDefault="00862C14" w:rsidP="00862C14">
            <w:pPr>
              <w:spacing w:before="40" w:after="40"/>
              <w:rPr>
                <w:rFonts w:cs="Arial"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sz w:val="20"/>
                <w:szCs w:val="20"/>
                <w:lang w:val="ru-RU"/>
              </w:rPr>
              <w:t>Проект «Инициативы по развитию малого бизнеса» реализуется с января 2017 года и рассчитан на четыре года. Проект нацелен</w:t>
            </w:r>
            <w:r w:rsidR="006B503E" w:rsidRPr="008A0C44">
              <w:rPr>
                <w:rFonts w:cs="Arial"/>
                <w:sz w:val="20"/>
                <w:szCs w:val="20"/>
                <w:lang w:val="ru-RU"/>
              </w:rPr>
              <w:t xml:space="preserve"> на повышение 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t xml:space="preserve">конкурентоспособности малого и среднего бизнеса </w:t>
            </w:r>
            <w:r w:rsidR="006B503E" w:rsidRPr="008A0C44">
              <w:rPr>
                <w:rFonts w:cs="Arial"/>
                <w:sz w:val="20"/>
                <w:szCs w:val="20"/>
                <w:lang w:val="ru-RU"/>
              </w:rPr>
              <w:t xml:space="preserve">путем предоставления инвестиций </w:t>
            </w:r>
            <w:proofErr w:type="spellStart"/>
            <w:r w:rsidR="006B503E" w:rsidRPr="008A0C44">
              <w:rPr>
                <w:rFonts w:cs="Arial"/>
                <w:sz w:val="20"/>
                <w:szCs w:val="20"/>
                <w:lang w:val="ru-RU"/>
              </w:rPr>
              <w:t>и</w:t>
            </w:r>
            <w:r w:rsidR="000A2A26" w:rsidRPr="008A0C44">
              <w:rPr>
                <w:rFonts w:cs="Arial"/>
                <w:sz w:val="20"/>
                <w:szCs w:val="20"/>
                <w:lang w:val="ru-RU"/>
              </w:rPr>
              <w:t>консультаций</w:t>
            </w:r>
            <w:proofErr w:type="spellEnd"/>
            <w:r w:rsidR="00345186" w:rsidRPr="008A0C44">
              <w:rPr>
                <w:rFonts w:cs="Arial"/>
                <w:sz w:val="20"/>
                <w:szCs w:val="20"/>
                <w:lang w:val="ru-RU"/>
              </w:rPr>
              <w:t xml:space="preserve">, </w:t>
            </w:r>
            <w:r w:rsidR="006B503E" w:rsidRPr="008A0C44">
              <w:rPr>
                <w:rFonts w:cs="Arial"/>
                <w:sz w:val="20"/>
                <w:szCs w:val="20"/>
                <w:lang w:val="ru-RU"/>
              </w:rPr>
              <w:t xml:space="preserve">ведения 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t>диалога</w:t>
            </w:r>
            <w:r w:rsidR="006B503E" w:rsidRPr="008A0C44">
              <w:rPr>
                <w:rFonts w:cs="Arial"/>
                <w:sz w:val="20"/>
                <w:szCs w:val="20"/>
                <w:lang w:val="ru-RU"/>
              </w:rPr>
              <w:t xml:space="preserve"> по вопросам политики.</w:t>
            </w:r>
          </w:p>
        </w:tc>
      </w:tr>
      <w:tr w:rsidR="008A0C44" w:rsidRPr="008A0C44" w:rsidTr="00862C14">
        <w:tc>
          <w:tcPr>
            <w:tcW w:w="1838" w:type="dxa"/>
          </w:tcPr>
          <w:p w:rsidR="00366859" w:rsidRPr="008A0C44" w:rsidRDefault="00366859" w:rsidP="00862C14">
            <w:pPr>
              <w:spacing w:before="40" w:after="40"/>
              <w:rPr>
                <w:rFonts w:cs="Arial"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sz w:val="20"/>
                <w:szCs w:val="20"/>
                <w:lang w:val="ru-RU"/>
              </w:rPr>
              <w:t>GIZ</w:t>
            </w:r>
          </w:p>
        </w:tc>
        <w:tc>
          <w:tcPr>
            <w:tcW w:w="7229" w:type="dxa"/>
          </w:tcPr>
          <w:p w:rsidR="00AB34F3" w:rsidRPr="008A0C44" w:rsidRDefault="00AB34F3" w:rsidP="00AB34F3">
            <w:pPr>
              <w:rPr>
                <w:rFonts w:cs="Arial"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sz w:val="20"/>
                <w:szCs w:val="20"/>
                <w:lang w:val="ru-RU"/>
              </w:rPr>
              <w:t xml:space="preserve">GIZ предоставляет финансовые и консультационные услуги производителям, занимающимся выращиванием лекарственных растений. Финансирование направлено на закупку семян, приобретение сушильного оборудования, а также на проведение семинаров. В </w:t>
            </w:r>
            <w:proofErr w:type="spellStart"/>
            <w:r w:rsidRPr="008A0C44">
              <w:rPr>
                <w:rFonts w:cs="Arial"/>
                <w:sz w:val="20"/>
                <w:szCs w:val="20"/>
                <w:lang w:val="ru-RU"/>
              </w:rPr>
              <w:t>Иссык-Кульском</w:t>
            </w:r>
            <w:proofErr w:type="spellEnd"/>
            <w:r w:rsidRPr="008A0C44">
              <w:rPr>
                <w:rFonts w:cs="Arial"/>
                <w:sz w:val="20"/>
                <w:szCs w:val="20"/>
                <w:lang w:val="ru-RU"/>
              </w:rPr>
              <w:t xml:space="preserve"> регионе, GIZ </w:t>
            </w:r>
            <w:r w:rsidR="00345186" w:rsidRPr="008A0C44">
              <w:rPr>
                <w:rFonts w:cs="Arial"/>
                <w:sz w:val="20"/>
                <w:szCs w:val="20"/>
                <w:lang w:val="ru-RU"/>
              </w:rPr>
              <w:t xml:space="preserve">развивает сотрудничество 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t xml:space="preserve">между производителями и </w:t>
            </w:r>
            <w:proofErr w:type="spellStart"/>
            <w:r w:rsidRPr="008A0C44">
              <w:rPr>
                <w:rFonts w:cs="Arial"/>
                <w:sz w:val="20"/>
                <w:szCs w:val="20"/>
                <w:lang w:val="ru-RU"/>
              </w:rPr>
              <w:t>Galenpharm</w:t>
            </w:r>
            <w:proofErr w:type="spellEnd"/>
            <w:r w:rsidRPr="008A0C44">
              <w:rPr>
                <w:rFonts w:cs="Arial"/>
                <w:sz w:val="20"/>
                <w:szCs w:val="20"/>
                <w:lang w:val="ru-RU"/>
              </w:rPr>
              <w:t>.</w:t>
            </w:r>
          </w:p>
          <w:p w:rsidR="00AB34F3" w:rsidRPr="008A0C44" w:rsidRDefault="00AB34F3" w:rsidP="00AB34F3">
            <w:pPr>
              <w:rPr>
                <w:rFonts w:cs="Arial"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sz w:val="20"/>
                <w:szCs w:val="20"/>
                <w:lang w:val="ru-RU"/>
              </w:rPr>
              <w:t>Други</w:t>
            </w:r>
            <w:r w:rsidR="008C1479" w:rsidRPr="008A0C44">
              <w:rPr>
                <w:rFonts w:cs="Arial"/>
                <w:sz w:val="20"/>
                <w:szCs w:val="20"/>
                <w:lang w:val="ru-RU"/>
              </w:rPr>
              <w:t>е двух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t>сторонн</w:t>
            </w:r>
            <w:r w:rsidR="008C1479" w:rsidRPr="008A0C44">
              <w:rPr>
                <w:rFonts w:cs="Arial"/>
                <w:sz w:val="20"/>
                <w:szCs w:val="20"/>
                <w:lang w:val="ru-RU"/>
              </w:rPr>
              <w:t>ие проекта с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t>отрудничества мо</w:t>
            </w:r>
            <w:r w:rsidR="00345186" w:rsidRPr="008A0C44">
              <w:rPr>
                <w:rFonts w:cs="Arial"/>
                <w:sz w:val="20"/>
                <w:szCs w:val="20"/>
                <w:lang w:val="ru-RU"/>
              </w:rPr>
              <w:t xml:space="preserve">гут 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t>обеспечить синергизм:</w:t>
            </w:r>
          </w:p>
          <w:p w:rsidR="00AB34F3" w:rsidRPr="008A0C44" w:rsidRDefault="008C1479" w:rsidP="00AB34F3">
            <w:pPr>
              <w:rPr>
                <w:rFonts w:cs="Arial"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sz w:val="20"/>
                <w:szCs w:val="20"/>
                <w:lang w:val="ru-RU"/>
              </w:rPr>
              <w:t>«</w:t>
            </w:r>
            <w:r w:rsidR="00AB34F3" w:rsidRPr="008A0C44">
              <w:rPr>
                <w:rFonts w:cs="Arial"/>
                <w:sz w:val="20"/>
                <w:szCs w:val="20"/>
                <w:lang w:val="ru-RU"/>
              </w:rPr>
              <w:t>Содействие устойчивому экономическому развитию в Кыргызстане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t>» (</w:t>
            </w:r>
            <w:r w:rsidR="00AB34F3" w:rsidRPr="008A0C44">
              <w:rPr>
                <w:rFonts w:cs="Arial"/>
                <w:sz w:val="20"/>
                <w:szCs w:val="20"/>
                <w:lang w:val="ru-RU"/>
              </w:rPr>
              <w:t>2014</w:t>
            </w:r>
            <w:r w:rsidR="007E567D" w:rsidRPr="008A0C44">
              <w:rPr>
                <w:rFonts w:cs="Arial"/>
                <w:sz w:val="20"/>
                <w:szCs w:val="20"/>
                <w:lang w:val="ru-RU"/>
              </w:rPr>
              <w:t>-</w:t>
            </w:r>
            <w:r w:rsidR="00AB34F3" w:rsidRPr="008A0C44">
              <w:rPr>
                <w:rFonts w:cs="Arial"/>
                <w:sz w:val="20"/>
                <w:szCs w:val="20"/>
                <w:lang w:val="ru-RU"/>
              </w:rPr>
              <w:t>2020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t xml:space="preserve">)в основном реализуется в </w:t>
            </w:r>
            <w:proofErr w:type="spellStart"/>
            <w:r w:rsidR="00AB34F3" w:rsidRPr="008A0C44">
              <w:rPr>
                <w:rFonts w:cs="Arial"/>
                <w:sz w:val="20"/>
                <w:szCs w:val="20"/>
                <w:lang w:val="ru-RU"/>
              </w:rPr>
              <w:t>Джалал-Абад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t>ской</w:t>
            </w:r>
            <w:proofErr w:type="spellEnd"/>
            <w:r w:rsidRPr="008A0C44">
              <w:rPr>
                <w:rFonts w:cs="Arial"/>
                <w:sz w:val="20"/>
                <w:szCs w:val="20"/>
                <w:lang w:val="ru-RU"/>
              </w:rPr>
              <w:t xml:space="preserve"> области с целью п</w:t>
            </w:r>
            <w:r w:rsidR="00AB34F3" w:rsidRPr="008A0C44">
              <w:rPr>
                <w:rFonts w:cs="Arial"/>
                <w:sz w:val="20"/>
                <w:szCs w:val="20"/>
                <w:lang w:val="ru-RU"/>
              </w:rPr>
              <w:t>овышени</w:t>
            </w:r>
            <w:r w:rsidR="00345186" w:rsidRPr="008A0C44">
              <w:rPr>
                <w:rFonts w:cs="Arial"/>
                <w:sz w:val="20"/>
                <w:szCs w:val="20"/>
                <w:lang w:val="ru-RU"/>
              </w:rPr>
              <w:t xml:space="preserve">я </w:t>
            </w:r>
            <w:r w:rsidR="00AB34F3" w:rsidRPr="008A0C44">
              <w:rPr>
                <w:rFonts w:cs="Arial"/>
                <w:sz w:val="20"/>
                <w:szCs w:val="20"/>
                <w:lang w:val="ru-RU"/>
              </w:rPr>
              <w:t>финансовой грамотности малого и среднего бизнеса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t xml:space="preserve">, содействия </w:t>
            </w:r>
            <w:r w:rsidR="00345186" w:rsidRPr="008A0C44">
              <w:rPr>
                <w:rFonts w:cs="Arial"/>
                <w:sz w:val="20"/>
                <w:szCs w:val="20"/>
                <w:lang w:val="ru-RU"/>
              </w:rPr>
              <w:t>П</w:t>
            </w:r>
            <w:r w:rsidR="00AB34F3" w:rsidRPr="008A0C44">
              <w:rPr>
                <w:rFonts w:cs="Arial"/>
                <w:sz w:val="20"/>
                <w:szCs w:val="20"/>
                <w:lang w:val="ru-RU"/>
              </w:rPr>
              <w:t xml:space="preserve">равительству Кыргызской Республики 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t xml:space="preserve">в </w:t>
            </w:r>
            <w:r w:rsidR="00AB34F3" w:rsidRPr="008A0C44">
              <w:rPr>
                <w:rFonts w:cs="Arial"/>
                <w:sz w:val="20"/>
                <w:szCs w:val="20"/>
                <w:lang w:val="ru-RU"/>
              </w:rPr>
              <w:t>реализации политики устойчивого развития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t xml:space="preserve"> и «з</w:t>
            </w:r>
            <w:r w:rsidR="00AB34F3" w:rsidRPr="008A0C44">
              <w:rPr>
                <w:rFonts w:cs="Arial"/>
                <w:sz w:val="20"/>
                <w:szCs w:val="20"/>
                <w:lang w:val="ru-RU"/>
              </w:rPr>
              <w:t>елен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t xml:space="preserve">ой </w:t>
            </w:r>
            <w:r w:rsidR="00AB34F3" w:rsidRPr="008A0C44">
              <w:rPr>
                <w:rFonts w:cs="Arial"/>
                <w:sz w:val="20"/>
                <w:szCs w:val="20"/>
                <w:lang w:val="ru-RU"/>
              </w:rPr>
              <w:t>экономики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t>»</w:t>
            </w:r>
            <w:r w:rsidR="00AB34F3" w:rsidRPr="008A0C44">
              <w:rPr>
                <w:rFonts w:cs="Arial"/>
                <w:sz w:val="20"/>
                <w:szCs w:val="20"/>
                <w:lang w:val="ru-RU"/>
              </w:rPr>
              <w:t>.</w:t>
            </w:r>
          </w:p>
          <w:p w:rsidR="00366859" w:rsidRPr="008A0C44" w:rsidRDefault="008C1479" w:rsidP="008C1479">
            <w:pPr>
              <w:spacing w:before="40" w:after="40"/>
              <w:rPr>
                <w:rFonts w:cs="Arial"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sz w:val="20"/>
                <w:szCs w:val="20"/>
                <w:lang w:val="ru-RU"/>
              </w:rPr>
              <w:t>«</w:t>
            </w:r>
            <w:r w:rsidR="00AB34F3" w:rsidRPr="008A0C44">
              <w:rPr>
                <w:rFonts w:cs="Arial"/>
                <w:sz w:val="20"/>
                <w:szCs w:val="20"/>
                <w:lang w:val="ru-RU"/>
              </w:rPr>
              <w:t>Упрощение процедур торговли в Центральной Азии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t>» (</w:t>
            </w:r>
            <w:r w:rsidR="00AB34F3" w:rsidRPr="008A0C44">
              <w:rPr>
                <w:rFonts w:cs="Arial"/>
                <w:sz w:val="20"/>
                <w:szCs w:val="20"/>
                <w:lang w:val="ru-RU"/>
              </w:rPr>
              <w:t>февраль 2016 года - декабрь 2019 года)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t xml:space="preserve">, </w:t>
            </w:r>
            <w:r w:rsidR="00AB34F3" w:rsidRPr="008A0C44">
              <w:rPr>
                <w:rFonts w:cs="Arial"/>
                <w:sz w:val="20"/>
                <w:szCs w:val="20"/>
                <w:lang w:val="ru-RU"/>
              </w:rPr>
              <w:t xml:space="preserve">основные мероприятия </w:t>
            </w:r>
            <w:r w:rsidR="00345186" w:rsidRPr="008A0C44">
              <w:rPr>
                <w:rFonts w:cs="Arial"/>
                <w:sz w:val="20"/>
                <w:szCs w:val="20"/>
                <w:lang w:val="ru-RU"/>
              </w:rPr>
              <w:t xml:space="preserve">предполагают 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t xml:space="preserve">подготовку консультантов </w:t>
            </w:r>
            <w:r w:rsidR="00AB34F3" w:rsidRPr="008A0C44">
              <w:rPr>
                <w:rFonts w:cs="Arial"/>
                <w:sz w:val="20"/>
                <w:szCs w:val="20"/>
                <w:lang w:val="ru-RU"/>
              </w:rPr>
              <w:t>и инструкторов для предоставления услуг по международным стандартам (</w:t>
            </w:r>
            <w:proofErr w:type="spellStart"/>
            <w:r w:rsidR="00AB34F3" w:rsidRPr="008A0C44">
              <w:rPr>
                <w:rFonts w:cs="Arial"/>
                <w:sz w:val="20"/>
                <w:szCs w:val="20"/>
                <w:lang w:val="ru-RU"/>
              </w:rPr>
              <w:t>Global</w:t>
            </w:r>
            <w:proofErr w:type="spellEnd"/>
            <w:r w:rsidR="00AB34F3" w:rsidRPr="008A0C44">
              <w:rPr>
                <w:rFonts w:cs="Arial"/>
                <w:sz w:val="20"/>
                <w:szCs w:val="20"/>
                <w:lang w:val="ru-RU"/>
              </w:rPr>
              <w:t xml:space="preserve"> GAP, ISO 22000, </w:t>
            </w:r>
            <w:proofErr w:type="spellStart"/>
            <w:r w:rsidR="00AB34F3" w:rsidRPr="008A0C44">
              <w:rPr>
                <w:rFonts w:cs="Arial"/>
                <w:sz w:val="20"/>
                <w:szCs w:val="20"/>
                <w:lang w:val="ru-RU"/>
              </w:rPr>
              <w:t>Halal</w:t>
            </w:r>
            <w:proofErr w:type="spellEnd"/>
            <w:r w:rsidR="00AB34F3" w:rsidRPr="008A0C44">
              <w:rPr>
                <w:rFonts w:cs="Arial"/>
                <w:sz w:val="20"/>
                <w:szCs w:val="20"/>
                <w:lang w:val="ru-RU"/>
              </w:rPr>
              <w:t xml:space="preserve"> и т. 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t>д</w:t>
            </w:r>
            <w:r w:rsidR="00AB34F3" w:rsidRPr="008A0C44">
              <w:rPr>
                <w:rFonts w:cs="Arial"/>
                <w:sz w:val="20"/>
                <w:szCs w:val="20"/>
                <w:lang w:val="ru-RU"/>
              </w:rPr>
              <w:t>.)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t xml:space="preserve"> и </w:t>
            </w:r>
            <w:r w:rsidR="00AB34F3" w:rsidRPr="008A0C44">
              <w:rPr>
                <w:rFonts w:cs="Arial"/>
                <w:sz w:val="20"/>
                <w:szCs w:val="20"/>
                <w:lang w:val="ru-RU"/>
              </w:rPr>
              <w:t>обеспеч</w:t>
            </w:r>
            <w:r w:rsidR="00345186" w:rsidRPr="008A0C44">
              <w:rPr>
                <w:rFonts w:cs="Arial"/>
                <w:sz w:val="20"/>
                <w:szCs w:val="20"/>
                <w:lang w:val="ru-RU"/>
              </w:rPr>
              <w:t xml:space="preserve">ение </w:t>
            </w:r>
            <w:proofErr w:type="spellStart"/>
            <w:r w:rsidR="00AB34F3" w:rsidRPr="008A0C44">
              <w:rPr>
                <w:rFonts w:cs="Arial"/>
                <w:sz w:val="20"/>
                <w:szCs w:val="20"/>
                <w:lang w:val="ru-RU"/>
              </w:rPr>
              <w:t>соответстви</w:t>
            </w:r>
            <w:r w:rsidR="00345186" w:rsidRPr="008A0C44">
              <w:rPr>
                <w:rFonts w:cs="Arial"/>
                <w:sz w:val="20"/>
                <w:szCs w:val="20"/>
                <w:lang w:val="ru-RU"/>
              </w:rPr>
              <w:t>явыбранных</w:t>
            </w:r>
            <w:proofErr w:type="spellEnd"/>
            <w:r w:rsidR="00345186" w:rsidRPr="008A0C44">
              <w:rPr>
                <w:rFonts w:cs="Arial"/>
                <w:sz w:val="20"/>
                <w:szCs w:val="20"/>
                <w:lang w:val="ru-RU"/>
              </w:rPr>
              <w:t xml:space="preserve"> продуктов </w:t>
            </w:r>
            <w:r w:rsidR="00AB34F3" w:rsidRPr="008A0C44">
              <w:rPr>
                <w:rFonts w:cs="Arial"/>
                <w:sz w:val="20"/>
                <w:szCs w:val="20"/>
                <w:lang w:val="ru-RU"/>
              </w:rPr>
              <w:t>поставщиков международным стандартам</w:t>
            </w:r>
          </w:p>
        </w:tc>
      </w:tr>
      <w:tr w:rsidR="008A0C44" w:rsidRPr="008A0C44" w:rsidTr="00862C14">
        <w:tc>
          <w:tcPr>
            <w:tcW w:w="1838" w:type="dxa"/>
          </w:tcPr>
          <w:p w:rsidR="008C1479" w:rsidRPr="008A0C44" w:rsidRDefault="008C1479" w:rsidP="008C1479">
            <w:pPr>
              <w:spacing w:before="40" w:after="40"/>
              <w:rPr>
                <w:rFonts w:cs="Arial"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sz w:val="20"/>
                <w:szCs w:val="20"/>
                <w:lang w:val="ru-RU"/>
              </w:rPr>
              <w:t>JICA</w:t>
            </w:r>
          </w:p>
        </w:tc>
        <w:tc>
          <w:tcPr>
            <w:tcW w:w="7229" w:type="dxa"/>
          </w:tcPr>
          <w:p w:rsidR="008C1479" w:rsidRPr="008A0C44" w:rsidRDefault="008C1479" w:rsidP="008C1479">
            <w:pPr>
              <w:rPr>
                <w:rFonts w:cs="Arial"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sz w:val="20"/>
                <w:szCs w:val="20"/>
                <w:lang w:val="ru-RU"/>
              </w:rPr>
              <w:t>В настоящее время JICA реализует следующие проекты:</w:t>
            </w:r>
          </w:p>
          <w:p w:rsidR="0008594B" w:rsidRPr="008A0C44" w:rsidRDefault="00912B3D" w:rsidP="0008594B">
            <w:pPr>
              <w:rPr>
                <w:rFonts w:cs="Arial"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sz w:val="20"/>
                <w:szCs w:val="20"/>
                <w:shd w:val="clear" w:color="auto" w:fill="FFFFFF"/>
                <w:lang w:val="ru-RU"/>
              </w:rPr>
              <w:t xml:space="preserve">«Распространение </w:t>
            </w:r>
            <w:proofErr w:type="spellStart"/>
            <w:r w:rsidRPr="008A0C44">
              <w:rPr>
                <w:rFonts w:cs="Arial"/>
                <w:sz w:val="20"/>
                <w:szCs w:val="20"/>
                <w:shd w:val="clear" w:color="auto" w:fill="FFFFFF"/>
                <w:lang w:val="ru-RU"/>
              </w:rPr>
              <w:t>Иссык-Кульской</w:t>
            </w:r>
            <w:proofErr w:type="spellEnd"/>
            <w:r w:rsidRPr="008A0C44">
              <w:rPr>
                <w:rFonts w:cs="Arial"/>
                <w:sz w:val="20"/>
                <w:szCs w:val="20"/>
                <w:shd w:val="clear" w:color="auto" w:fill="FFFFFF"/>
                <w:lang w:val="ru-RU"/>
              </w:rPr>
              <w:t xml:space="preserve"> модели ОСОП </w:t>
            </w:r>
            <w:r w:rsidR="008430B6" w:rsidRPr="008A0C44">
              <w:rPr>
                <w:rFonts w:cs="Arial"/>
                <w:sz w:val="20"/>
                <w:szCs w:val="20"/>
                <w:shd w:val="clear" w:color="auto" w:fill="FFFFFF"/>
                <w:lang w:val="ru-RU"/>
              </w:rPr>
              <w:t>на</w:t>
            </w:r>
            <w:r w:rsidRPr="008A0C44">
              <w:rPr>
                <w:rFonts w:cs="Arial"/>
                <w:sz w:val="20"/>
                <w:szCs w:val="20"/>
                <w:shd w:val="clear" w:color="auto" w:fill="FFFFFF"/>
                <w:lang w:val="ru-RU"/>
              </w:rPr>
              <w:t xml:space="preserve"> другие регионы республики»</w:t>
            </w:r>
            <w:r w:rsidR="008430B6" w:rsidRPr="008A0C44">
              <w:rPr>
                <w:rFonts w:cs="Arial"/>
                <w:sz w:val="20"/>
                <w:szCs w:val="20"/>
                <w:lang w:val="ru-RU"/>
              </w:rPr>
              <w:t xml:space="preserve">(2017 </w:t>
            </w:r>
            <w:r w:rsidR="007E567D" w:rsidRPr="008A0C44">
              <w:rPr>
                <w:rFonts w:cs="Arial"/>
                <w:sz w:val="20"/>
                <w:szCs w:val="20"/>
                <w:lang w:val="ru-RU"/>
              </w:rPr>
              <w:t>-</w:t>
            </w:r>
            <w:r w:rsidR="008430B6" w:rsidRPr="008A0C44">
              <w:rPr>
                <w:rFonts w:cs="Arial"/>
                <w:sz w:val="20"/>
                <w:szCs w:val="20"/>
                <w:lang w:val="ru-RU"/>
              </w:rPr>
              <w:t>2019).</w:t>
            </w:r>
            <w:r w:rsidR="008C1479" w:rsidRPr="008A0C44">
              <w:rPr>
                <w:rFonts w:cs="Arial"/>
                <w:sz w:val="20"/>
                <w:szCs w:val="20"/>
                <w:lang w:val="ru-RU"/>
              </w:rPr>
              <w:t xml:space="preserve">В 2011 году была создана Ассоциация 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t>«</w:t>
            </w:r>
            <w:r w:rsidR="008C1479" w:rsidRPr="008A0C44">
              <w:rPr>
                <w:rFonts w:cs="Arial"/>
                <w:sz w:val="20"/>
                <w:szCs w:val="20"/>
                <w:lang w:val="ru-RU"/>
              </w:rPr>
              <w:t>Одно село один продукт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t xml:space="preserve">» при финансовой поддержке </w:t>
            </w:r>
            <w:r w:rsidR="008C1479" w:rsidRPr="008A0C44">
              <w:rPr>
                <w:rFonts w:cs="Arial"/>
                <w:sz w:val="20"/>
                <w:szCs w:val="20"/>
                <w:lang w:val="ru-RU"/>
              </w:rPr>
              <w:t xml:space="preserve">JICA, чтобы помочь </w:t>
            </w:r>
            <w:r w:rsidR="008430B6" w:rsidRPr="008A0C44">
              <w:rPr>
                <w:rFonts w:cs="Arial"/>
                <w:sz w:val="20"/>
                <w:szCs w:val="20"/>
                <w:lang w:val="ru-RU"/>
              </w:rPr>
              <w:t xml:space="preserve">с </w:t>
            </w:r>
            <w:r w:rsidR="008C1479" w:rsidRPr="008A0C44">
              <w:rPr>
                <w:rFonts w:cs="Arial"/>
                <w:sz w:val="20"/>
                <w:szCs w:val="20"/>
                <w:lang w:val="ru-RU"/>
              </w:rPr>
              <w:t>производ</w:t>
            </w:r>
            <w:r w:rsidR="008430B6" w:rsidRPr="008A0C44">
              <w:rPr>
                <w:rFonts w:cs="Arial"/>
                <w:sz w:val="20"/>
                <w:szCs w:val="20"/>
                <w:lang w:val="ru-RU"/>
              </w:rPr>
              <w:t xml:space="preserve">ством </w:t>
            </w:r>
            <w:r w:rsidR="008C1479" w:rsidRPr="008A0C44">
              <w:rPr>
                <w:rFonts w:cs="Arial"/>
                <w:sz w:val="20"/>
                <w:szCs w:val="20"/>
                <w:lang w:val="ru-RU"/>
              </w:rPr>
              <w:t xml:space="preserve">с добавленной стоимостью в </w:t>
            </w:r>
            <w:proofErr w:type="spellStart"/>
            <w:r w:rsidR="008C1479" w:rsidRPr="008A0C44">
              <w:rPr>
                <w:rFonts w:cs="Arial"/>
                <w:sz w:val="20"/>
                <w:szCs w:val="20"/>
                <w:lang w:val="ru-RU"/>
              </w:rPr>
              <w:t>Иссык-Кульской</w:t>
            </w:r>
            <w:proofErr w:type="spellEnd"/>
            <w:r w:rsidR="008C1479" w:rsidRPr="008A0C44">
              <w:rPr>
                <w:rFonts w:cs="Arial"/>
                <w:sz w:val="20"/>
                <w:szCs w:val="20"/>
                <w:lang w:val="ru-RU"/>
              </w:rPr>
              <w:t xml:space="preserve"> области. Ассоциация состоит из 176 организаций</w:t>
            </w:r>
            <w:r w:rsidR="008430B6" w:rsidRPr="008A0C44">
              <w:rPr>
                <w:rFonts w:cs="Arial"/>
                <w:sz w:val="20"/>
                <w:szCs w:val="20"/>
                <w:lang w:val="ru-RU"/>
              </w:rPr>
              <w:t xml:space="preserve"> (более </w:t>
            </w:r>
            <w:r w:rsidR="008C1479" w:rsidRPr="008A0C44">
              <w:rPr>
                <w:rFonts w:cs="Arial"/>
                <w:sz w:val="20"/>
                <w:szCs w:val="20"/>
                <w:lang w:val="ru-RU"/>
              </w:rPr>
              <w:t>1700 членов</w:t>
            </w:r>
            <w:r w:rsidR="008430B6" w:rsidRPr="008A0C44">
              <w:rPr>
                <w:rFonts w:cs="Arial"/>
                <w:sz w:val="20"/>
                <w:szCs w:val="20"/>
                <w:lang w:val="ru-RU"/>
              </w:rPr>
              <w:t>)</w:t>
            </w:r>
            <w:r w:rsidR="008C1479" w:rsidRPr="008A0C44">
              <w:rPr>
                <w:rFonts w:cs="Arial"/>
                <w:sz w:val="20"/>
                <w:szCs w:val="20"/>
                <w:lang w:val="ru-RU"/>
              </w:rPr>
              <w:t xml:space="preserve">. </w:t>
            </w:r>
            <w:r w:rsidR="000A2A26" w:rsidRPr="008A0C44">
              <w:rPr>
                <w:rFonts w:cs="Arial"/>
                <w:sz w:val="20"/>
                <w:szCs w:val="20"/>
                <w:lang w:val="ru-RU"/>
              </w:rPr>
              <w:t xml:space="preserve">Проект поддерживает производство новых продукций, тем самым </w:t>
            </w:r>
            <w:r w:rsidR="008C1479" w:rsidRPr="008A0C44">
              <w:rPr>
                <w:rFonts w:cs="Arial"/>
                <w:sz w:val="20"/>
                <w:szCs w:val="20"/>
                <w:lang w:val="ru-RU"/>
              </w:rPr>
              <w:t>дела</w:t>
            </w:r>
            <w:r w:rsidR="000A2A26" w:rsidRPr="008A0C44">
              <w:rPr>
                <w:rFonts w:cs="Arial"/>
                <w:sz w:val="20"/>
                <w:szCs w:val="20"/>
                <w:lang w:val="ru-RU"/>
              </w:rPr>
              <w:t xml:space="preserve">я </w:t>
            </w:r>
            <w:r w:rsidR="00345186" w:rsidRPr="008A0C44">
              <w:rPr>
                <w:rFonts w:cs="Arial"/>
                <w:sz w:val="20"/>
                <w:szCs w:val="20"/>
                <w:lang w:val="ru-RU"/>
              </w:rPr>
              <w:t xml:space="preserve">его </w:t>
            </w:r>
            <w:r w:rsidR="008C1479" w:rsidRPr="008A0C44">
              <w:rPr>
                <w:rFonts w:cs="Arial"/>
                <w:sz w:val="20"/>
                <w:szCs w:val="20"/>
                <w:lang w:val="ru-RU"/>
              </w:rPr>
              <w:t xml:space="preserve">одним из самых инновационных вспомогательных сервисов. </w:t>
            </w:r>
            <w:r w:rsidR="000A2A26" w:rsidRPr="008A0C44">
              <w:rPr>
                <w:rFonts w:cs="Arial"/>
                <w:sz w:val="20"/>
                <w:szCs w:val="20"/>
                <w:lang w:val="ru-RU"/>
              </w:rPr>
              <w:t xml:space="preserve">Продукции </w:t>
            </w:r>
            <w:r w:rsidR="008C1479" w:rsidRPr="008A0C44">
              <w:rPr>
                <w:rFonts w:cs="Arial"/>
                <w:sz w:val="20"/>
                <w:szCs w:val="20"/>
                <w:lang w:val="ru-RU"/>
              </w:rPr>
              <w:t>включают джемы, соли, сухофрукты, мед, специи и многое другое</w:t>
            </w:r>
            <w:r w:rsidR="000A2A26" w:rsidRPr="008A0C44">
              <w:rPr>
                <w:rFonts w:cs="Arial"/>
                <w:sz w:val="20"/>
                <w:szCs w:val="20"/>
                <w:lang w:val="ru-RU"/>
              </w:rPr>
              <w:t>. Проект р</w:t>
            </w:r>
            <w:r w:rsidR="008C1479" w:rsidRPr="008A0C44">
              <w:rPr>
                <w:rFonts w:cs="Arial"/>
                <w:sz w:val="20"/>
                <w:szCs w:val="20"/>
                <w:lang w:val="ru-RU"/>
              </w:rPr>
              <w:t>абота</w:t>
            </w:r>
            <w:r w:rsidR="00345186" w:rsidRPr="008A0C44">
              <w:rPr>
                <w:rFonts w:cs="Arial"/>
                <w:sz w:val="20"/>
                <w:szCs w:val="20"/>
                <w:lang w:val="ru-RU"/>
              </w:rPr>
              <w:t>е</w:t>
            </w:r>
            <w:r w:rsidR="008C1479" w:rsidRPr="008A0C44">
              <w:rPr>
                <w:rFonts w:cs="Arial"/>
                <w:sz w:val="20"/>
                <w:szCs w:val="20"/>
                <w:lang w:val="ru-RU"/>
              </w:rPr>
              <w:t>т с производителями яблок, абрикосов, ягод (облепихи, барбариса, малины и диких ягод), цветочных трав (ромашки и одуванчика) и диких грибы</w:t>
            </w:r>
            <w:r w:rsidR="009511C0" w:rsidRPr="008A0C44">
              <w:rPr>
                <w:rFonts w:cs="Arial"/>
                <w:sz w:val="20"/>
                <w:szCs w:val="20"/>
                <w:lang w:val="ru-RU"/>
              </w:rPr>
              <w:t>.</w:t>
            </w:r>
          </w:p>
          <w:p w:rsidR="0008594B" w:rsidRPr="008A0C44" w:rsidRDefault="0008594B" w:rsidP="0008594B">
            <w:pPr>
              <w:rPr>
                <w:rFonts w:cs="Arial"/>
                <w:sz w:val="20"/>
                <w:szCs w:val="20"/>
                <w:lang w:val="ru-RU"/>
              </w:rPr>
            </w:pPr>
            <w:r w:rsidRPr="008A0C44">
              <w:rPr>
                <w:sz w:val="20"/>
                <w:szCs w:val="20"/>
                <w:lang w:val="ru-RU"/>
              </w:rPr>
              <w:t xml:space="preserve">«Развитие человеческих ресурсов для диверсификации экономических секторов через </w:t>
            </w:r>
            <w:proofErr w:type="spellStart"/>
            <w:r w:rsidRPr="008A0C44">
              <w:rPr>
                <w:sz w:val="20"/>
                <w:szCs w:val="20"/>
                <w:lang w:val="ru-RU"/>
              </w:rPr>
              <w:t>Кыргызско-Японский</w:t>
            </w:r>
            <w:proofErr w:type="spellEnd"/>
            <w:r w:rsidRPr="008A0C44">
              <w:rPr>
                <w:sz w:val="20"/>
                <w:szCs w:val="20"/>
                <w:lang w:val="ru-RU"/>
              </w:rPr>
              <w:t xml:space="preserve"> центр</w:t>
            </w:r>
            <w:r w:rsidR="00345186" w:rsidRPr="008A0C44">
              <w:rPr>
                <w:sz w:val="20"/>
                <w:szCs w:val="20"/>
                <w:lang w:val="ru-RU"/>
              </w:rPr>
              <w:t>»</w:t>
            </w:r>
            <w:r w:rsidRPr="008A0C44">
              <w:rPr>
                <w:sz w:val="20"/>
                <w:szCs w:val="20"/>
                <w:lang w:val="ru-RU"/>
              </w:rPr>
              <w:t xml:space="preserve"> (апрель 2016 г. - март 2021 г.) нацелен на развитие устойчивого институционального механизма Центра развития человеческих ресурсов для диверсификации экономических </w:t>
            </w:r>
            <w:r w:rsidRPr="008A0C44">
              <w:rPr>
                <w:sz w:val="20"/>
                <w:szCs w:val="20"/>
                <w:lang w:val="ru-RU"/>
              </w:rPr>
              <w:lastRenderedPageBreak/>
              <w:t>секторов в Кыргызской Республике.</w:t>
            </w:r>
          </w:p>
          <w:p w:rsidR="008C1479" w:rsidRPr="008A0C44" w:rsidRDefault="007E567D" w:rsidP="008C1479">
            <w:pPr>
              <w:rPr>
                <w:rFonts w:cs="Arial"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sz w:val="20"/>
                <w:szCs w:val="20"/>
                <w:lang w:val="ru-RU"/>
              </w:rPr>
              <w:t>«</w:t>
            </w:r>
            <w:r w:rsidR="008C1479" w:rsidRPr="008A0C44">
              <w:rPr>
                <w:rFonts w:cs="Arial"/>
                <w:sz w:val="20"/>
                <w:szCs w:val="20"/>
                <w:lang w:val="ru-RU"/>
              </w:rPr>
              <w:t>Проект по совершенствованию управления персоналом в пищевых лабораториях для улучшения качества молока и молочных продуктов (2019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t xml:space="preserve">- </w:t>
            </w:r>
            <w:r w:rsidR="008C1479" w:rsidRPr="008A0C44">
              <w:rPr>
                <w:rFonts w:cs="Arial"/>
                <w:sz w:val="20"/>
                <w:szCs w:val="20"/>
                <w:lang w:val="ru-RU"/>
              </w:rPr>
              <w:t>2021).</w:t>
            </w:r>
          </w:p>
        </w:tc>
      </w:tr>
      <w:tr w:rsidR="008A0C44" w:rsidRPr="008A0C44" w:rsidTr="00862C14">
        <w:tc>
          <w:tcPr>
            <w:tcW w:w="1838" w:type="dxa"/>
          </w:tcPr>
          <w:p w:rsidR="00FC32AF" w:rsidRPr="008A0C44" w:rsidRDefault="00FC32AF" w:rsidP="008C1479">
            <w:pPr>
              <w:spacing w:before="40" w:after="40"/>
              <w:rPr>
                <w:rFonts w:cs="Arial"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sz w:val="20"/>
                <w:szCs w:val="20"/>
                <w:lang w:val="ru-RU"/>
              </w:rPr>
              <w:lastRenderedPageBreak/>
              <w:t>Физико-технический институт Германии РТВ</w:t>
            </w:r>
          </w:p>
        </w:tc>
        <w:tc>
          <w:tcPr>
            <w:tcW w:w="7229" w:type="dxa"/>
          </w:tcPr>
          <w:p w:rsidR="00FC32AF" w:rsidRPr="008A0C44" w:rsidRDefault="00FC32AF" w:rsidP="008C1479">
            <w:pPr>
              <w:rPr>
                <w:rFonts w:cs="Arial"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sz w:val="20"/>
                <w:szCs w:val="20"/>
                <w:lang w:val="ru-RU"/>
              </w:rPr>
              <w:t>Проект реализуется с 2008 года и рассчитан на четырнадцать лет. Проект нацелен на усиление компонентов инфраструктуры качества, в первую очередь метрологии и аккредитации и повышение конкурентоспособности малого и среднего бизнеса путем устранения технических барьеров в торговле.</w:t>
            </w:r>
          </w:p>
        </w:tc>
      </w:tr>
      <w:tr w:rsidR="008A0C44" w:rsidRPr="008A0C44" w:rsidTr="00862C14">
        <w:tc>
          <w:tcPr>
            <w:tcW w:w="1838" w:type="dxa"/>
          </w:tcPr>
          <w:p w:rsidR="004F1B8B" w:rsidRPr="008A0C44" w:rsidRDefault="004F1B8B" w:rsidP="008C1479">
            <w:pPr>
              <w:spacing w:before="40" w:after="40"/>
              <w:rPr>
                <w:rFonts w:cs="Arial"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sz w:val="20"/>
                <w:szCs w:val="20"/>
                <w:lang w:val="ru-RU"/>
              </w:rPr>
              <w:t>Швейцарское агентство по сотрудн</w:t>
            </w:r>
            <w:r w:rsidR="00571ECF" w:rsidRPr="008A0C44">
              <w:rPr>
                <w:rFonts w:cs="Arial"/>
                <w:sz w:val="20"/>
                <w:szCs w:val="20"/>
                <w:lang w:val="ru-RU"/>
              </w:rPr>
              <w:t>и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t xml:space="preserve">честву </w:t>
            </w:r>
          </w:p>
        </w:tc>
        <w:tc>
          <w:tcPr>
            <w:tcW w:w="7229" w:type="dxa"/>
          </w:tcPr>
          <w:p w:rsidR="007E567D" w:rsidRPr="008A0C44" w:rsidRDefault="00345186" w:rsidP="007E567D">
            <w:pPr>
              <w:rPr>
                <w:sz w:val="20"/>
                <w:szCs w:val="20"/>
                <w:lang w:val="ru-RU"/>
              </w:rPr>
            </w:pPr>
            <w:r w:rsidRPr="008A0C44">
              <w:rPr>
                <w:rFonts w:cs="Arial"/>
                <w:sz w:val="20"/>
                <w:szCs w:val="20"/>
                <w:lang w:val="ru-RU"/>
              </w:rPr>
              <w:t>При финансовой поддержке</w:t>
            </w:r>
            <w:r w:rsidR="007E567D" w:rsidRPr="008A0C44">
              <w:rPr>
                <w:rFonts w:cs="Arial"/>
                <w:sz w:val="20"/>
                <w:szCs w:val="20"/>
                <w:lang w:val="ru-RU"/>
              </w:rPr>
              <w:t xml:space="preserve"> Швейцарии, </w:t>
            </w:r>
            <w:r w:rsidR="007E567D" w:rsidRPr="008A0C44">
              <w:rPr>
                <w:sz w:val="20"/>
                <w:szCs w:val="20"/>
                <w:lang w:val="ru-RU"/>
              </w:rPr>
              <w:t>осуществляются следующие программы сотрудничества через Швейцарское бюро по сотрудничеству - Посольство Швейцарии в Кыргызской Республике:</w:t>
            </w:r>
          </w:p>
          <w:p w:rsidR="004F1B8B" w:rsidRPr="008A0C44" w:rsidRDefault="00571ECF" w:rsidP="00571ECF">
            <w:pPr>
              <w:rPr>
                <w:sz w:val="20"/>
                <w:szCs w:val="20"/>
                <w:lang w:val="ru-RU"/>
              </w:rPr>
            </w:pPr>
            <w:r w:rsidRPr="008A0C44">
              <w:rPr>
                <w:sz w:val="20"/>
                <w:szCs w:val="20"/>
                <w:lang w:val="ru-RU"/>
              </w:rPr>
              <w:t xml:space="preserve">Программа содействия торговле, III-фаза (2018-2021), которая способствует устойчивому расширению и диверсификации экспорта малого и среднего бизнеса для повышения конкурентоспособности, включая укрепление управления качеством. Несмотря на то, что он сосредоточен в текстильной и швейной промышленности, проект может обеспечить синергию со в </w:t>
            </w:r>
            <w:proofErr w:type="spellStart"/>
            <w:r w:rsidRPr="008A0C44">
              <w:rPr>
                <w:sz w:val="20"/>
                <w:szCs w:val="20"/>
                <w:lang w:val="ru-RU"/>
              </w:rPr>
              <w:t>страновым</w:t>
            </w:r>
            <w:proofErr w:type="spellEnd"/>
            <w:r w:rsidRPr="008A0C44">
              <w:rPr>
                <w:sz w:val="20"/>
                <w:szCs w:val="20"/>
                <w:lang w:val="ru-RU"/>
              </w:rPr>
              <w:t xml:space="preserve"> проектом.</w:t>
            </w:r>
          </w:p>
          <w:p w:rsidR="007E567D" w:rsidRPr="008A0C44" w:rsidRDefault="007E567D" w:rsidP="004F1B8B">
            <w:pPr>
              <w:rPr>
                <w:rFonts w:cs="Arial"/>
                <w:sz w:val="20"/>
                <w:szCs w:val="20"/>
                <w:lang w:val="ru-RU"/>
              </w:rPr>
            </w:pPr>
            <w:r w:rsidRPr="008A0C44">
              <w:rPr>
                <w:sz w:val="20"/>
                <w:szCs w:val="20"/>
                <w:lang w:val="ru-RU"/>
              </w:rPr>
              <w:t>Программа развития малого бизнеса (2017-2020.)</w:t>
            </w:r>
            <w:r w:rsidR="00571ECF" w:rsidRPr="008A0C44">
              <w:rPr>
                <w:sz w:val="20"/>
                <w:szCs w:val="20"/>
                <w:lang w:val="ru-RU"/>
              </w:rPr>
              <w:t xml:space="preserve">, </w:t>
            </w:r>
            <w:r w:rsidRPr="008A0C44">
              <w:rPr>
                <w:sz w:val="20"/>
                <w:szCs w:val="20"/>
                <w:lang w:val="ru-RU"/>
              </w:rPr>
              <w:t>направлена на расширение доступа малого и среднего бизнеса к финансовым и консультационным услугам и улучшение среды</w:t>
            </w:r>
            <w:r w:rsidR="00345186" w:rsidRPr="008A0C44">
              <w:rPr>
                <w:sz w:val="20"/>
                <w:szCs w:val="20"/>
                <w:lang w:val="ru-RU"/>
              </w:rPr>
              <w:t xml:space="preserve"> для </w:t>
            </w:r>
            <w:r w:rsidRPr="008A0C44">
              <w:rPr>
                <w:sz w:val="20"/>
                <w:szCs w:val="20"/>
                <w:lang w:val="ru-RU"/>
              </w:rPr>
              <w:t>бизнес</w:t>
            </w:r>
            <w:r w:rsidR="00345186" w:rsidRPr="008A0C44">
              <w:rPr>
                <w:sz w:val="20"/>
                <w:szCs w:val="20"/>
                <w:lang w:val="ru-RU"/>
              </w:rPr>
              <w:t xml:space="preserve">а </w:t>
            </w:r>
            <w:r w:rsidRPr="008A0C44">
              <w:rPr>
                <w:sz w:val="20"/>
                <w:szCs w:val="20"/>
                <w:lang w:val="ru-RU"/>
              </w:rPr>
              <w:t>путем снижения регул</w:t>
            </w:r>
            <w:r w:rsidR="00571ECF" w:rsidRPr="008A0C44">
              <w:rPr>
                <w:sz w:val="20"/>
                <w:szCs w:val="20"/>
                <w:lang w:val="ru-RU"/>
              </w:rPr>
              <w:t xml:space="preserve">яторного бремени. Программа </w:t>
            </w:r>
            <w:r w:rsidR="00345186" w:rsidRPr="008A0C44">
              <w:rPr>
                <w:sz w:val="20"/>
                <w:szCs w:val="20"/>
                <w:lang w:val="ru-RU"/>
              </w:rPr>
              <w:t xml:space="preserve">предполагает  </w:t>
            </w:r>
            <w:r w:rsidRPr="008A0C44">
              <w:rPr>
                <w:sz w:val="20"/>
                <w:szCs w:val="20"/>
                <w:lang w:val="ru-RU"/>
              </w:rPr>
              <w:t xml:space="preserve">финансирование, </w:t>
            </w:r>
            <w:r w:rsidR="00571ECF" w:rsidRPr="008A0C44">
              <w:rPr>
                <w:sz w:val="20"/>
                <w:szCs w:val="20"/>
                <w:lang w:val="ru-RU"/>
              </w:rPr>
              <w:t xml:space="preserve">бизнес </w:t>
            </w:r>
            <w:r w:rsidRPr="008A0C44">
              <w:rPr>
                <w:sz w:val="20"/>
                <w:szCs w:val="20"/>
                <w:lang w:val="ru-RU"/>
              </w:rPr>
              <w:t>консультационные услуги и диалог по вопросам политики</w:t>
            </w:r>
            <w:r w:rsidR="00F62305" w:rsidRPr="008A0C44">
              <w:rPr>
                <w:sz w:val="20"/>
                <w:szCs w:val="20"/>
                <w:lang w:val="ru-RU"/>
              </w:rPr>
              <w:t>.</w:t>
            </w:r>
          </w:p>
        </w:tc>
      </w:tr>
      <w:tr w:rsidR="008A0C44" w:rsidRPr="008A0C44" w:rsidTr="00862C14">
        <w:tc>
          <w:tcPr>
            <w:tcW w:w="1838" w:type="dxa"/>
          </w:tcPr>
          <w:p w:rsidR="004F1B8B" w:rsidRPr="008A0C44" w:rsidRDefault="00BA2199" w:rsidP="008C1479">
            <w:pPr>
              <w:spacing w:before="40" w:after="40"/>
              <w:rPr>
                <w:rFonts w:eastAsia="Times New Roman" w:cs="Arial"/>
                <w:bCs/>
                <w:sz w:val="20"/>
                <w:szCs w:val="20"/>
                <w:lang w:val="de-DE" w:eastAsia="en-GB" w:bidi="en-GB"/>
              </w:rPr>
            </w:pPr>
            <w:r w:rsidRPr="008A0C44">
              <w:rPr>
                <w:rFonts w:eastAsia="Times New Roman" w:cs="Arial"/>
                <w:bCs/>
                <w:sz w:val="20"/>
                <w:szCs w:val="20"/>
                <w:lang w:val="de-DE" w:eastAsia="en-GB" w:bidi="en-GB"/>
              </w:rPr>
              <w:t>USAID</w:t>
            </w:r>
          </w:p>
        </w:tc>
        <w:tc>
          <w:tcPr>
            <w:tcW w:w="7229" w:type="dxa"/>
          </w:tcPr>
          <w:p w:rsidR="00571ECF" w:rsidRPr="008A0C44" w:rsidRDefault="00BA2199" w:rsidP="00571ECF">
            <w:pPr>
              <w:rPr>
                <w:sz w:val="20"/>
                <w:szCs w:val="20"/>
                <w:lang w:val="ru-RU"/>
              </w:rPr>
            </w:pPr>
            <w:r w:rsidRPr="008A0C44">
              <w:rPr>
                <w:sz w:val="20"/>
                <w:szCs w:val="20"/>
                <w:lang w:val="de-DE"/>
              </w:rPr>
              <w:t>USAID</w:t>
            </w:r>
            <w:r w:rsidR="00571ECF" w:rsidRPr="008A0C44">
              <w:rPr>
                <w:sz w:val="20"/>
                <w:szCs w:val="20"/>
                <w:lang w:val="ru-RU"/>
              </w:rPr>
              <w:t xml:space="preserve">в настоящее время реализует следующие проекты, которые могут иметь синергизм со </w:t>
            </w:r>
            <w:proofErr w:type="spellStart"/>
            <w:r w:rsidR="00571ECF" w:rsidRPr="008A0C44">
              <w:rPr>
                <w:sz w:val="20"/>
                <w:szCs w:val="20"/>
                <w:lang w:val="ru-RU"/>
              </w:rPr>
              <w:t>страновым</w:t>
            </w:r>
            <w:proofErr w:type="spellEnd"/>
            <w:r w:rsidR="00571ECF" w:rsidRPr="008A0C44">
              <w:rPr>
                <w:sz w:val="20"/>
                <w:szCs w:val="20"/>
                <w:lang w:val="ru-RU"/>
              </w:rPr>
              <w:t xml:space="preserve"> проектом:</w:t>
            </w:r>
          </w:p>
          <w:p w:rsidR="00571ECF" w:rsidRPr="008A0C44" w:rsidRDefault="00F62305" w:rsidP="00571ECF">
            <w:pPr>
              <w:pStyle w:val="afa"/>
              <w:numPr>
                <w:ilvl w:val="0"/>
                <w:numId w:val="11"/>
              </w:numPr>
              <w:spacing w:before="40" w:after="40"/>
              <w:rPr>
                <w:rFonts w:cs="Arial"/>
                <w:sz w:val="20"/>
                <w:lang w:val="ru-RU"/>
              </w:rPr>
            </w:pPr>
            <w:r w:rsidRPr="008A0C44">
              <w:rPr>
                <w:rFonts w:cs="Arial"/>
                <w:i/>
                <w:sz w:val="20"/>
                <w:lang w:val="ru-RU"/>
              </w:rPr>
              <w:t xml:space="preserve">Проект по развитию конкурентоспособности </w:t>
            </w:r>
            <w:r w:rsidR="00571ECF" w:rsidRPr="008A0C44">
              <w:rPr>
                <w:rFonts w:cs="Arial"/>
                <w:sz w:val="20"/>
                <w:lang w:val="ru-RU"/>
              </w:rPr>
              <w:t>(2018-2023)</w:t>
            </w:r>
            <w:r w:rsidRPr="008A0C44">
              <w:rPr>
                <w:rFonts w:cs="Arial"/>
                <w:sz w:val="20"/>
                <w:lang w:val="ru-RU"/>
              </w:rPr>
              <w:t xml:space="preserve">, </w:t>
            </w:r>
            <w:r w:rsidR="00FE4D87" w:rsidRPr="008A0C44">
              <w:rPr>
                <w:rFonts w:cs="Arial"/>
                <w:sz w:val="20"/>
                <w:lang w:val="ru-RU"/>
              </w:rPr>
              <w:t>нацеленный</w:t>
            </w:r>
            <w:r w:rsidRPr="008A0C44">
              <w:rPr>
                <w:rFonts w:cs="Arial"/>
                <w:sz w:val="20"/>
                <w:lang w:val="ru-RU"/>
              </w:rPr>
              <w:t xml:space="preserve"> на улучшение бизнес среды и продвижение участия молодежи и женщин </w:t>
            </w:r>
          </w:p>
          <w:p w:rsidR="00571ECF" w:rsidRPr="008A0C44" w:rsidRDefault="00F62305" w:rsidP="00571ECF">
            <w:pPr>
              <w:pStyle w:val="afa"/>
              <w:numPr>
                <w:ilvl w:val="0"/>
                <w:numId w:val="11"/>
              </w:numPr>
              <w:spacing w:before="40" w:after="40"/>
              <w:rPr>
                <w:rFonts w:cs="Arial"/>
                <w:sz w:val="20"/>
                <w:lang w:val="ru-RU"/>
              </w:rPr>
            </w:pPr>
            <w:r w:rsidRPr="008A0C44">
              <w:rPr>
                <w:rFonts w:cs="Arial"/>
                <w:i/>
                <w:sz w:val="20"/>
                <w:lang w:val="ru-RU"/>
              </w:rPr>
              <w:t xml:space="preserve">Доступ МСБ к кредитным ресурсам </w:t>
            </w:r>
            <w:r w:rsidR="00FE4D87" w:rsidRPr="008A0C44">
              <w:rPr>
                <w:rFonts w:cs="Arial"/>
                <w:i/>
                <w:sz w:val="20"/>
                <w:lang w:val="ru-RU"/>
              </w:rPr>
              <w:t>Агентства</w:t>
            </w:r>
            <w:r w:rsidRPr="008A0C44">
              <w:rPr>
                <w:rFonts w:cs="Arial"/>
                <w:i/>
                <w:sz w:val="20"/>
                <w:lang w:val="ru-RU"/>
              </w:rPr>
              <w:t xml:space="preserve"> по кредитам  </w:t>
            </w:r>
            <w:r w:rsidR="003F350C" w:rsidRPr="008A0C44">
              <w:rPr>
                <w:rFonts w:cs="Arial"/>
                <w:sz w:val="20"/>
                <w:lang w:val="ru-RU"/>
              </w:rPr>
              <w:t xml:space="preserve">включает </w:t>
            </w:r>
            <w:r w:rsidR="00FE4D87" w:rsidRPr="008A0C44">
              <w:rPr>
                <w:rFonts w:cs="Arial"/>
                <w:sz w:val="20"/>
                <w:lang w:val="ru-RU"/>
              </w:rPr>
              <w:t xml:space="preserve">в себя </w:t>
            </w:r>
            <w:r w:rsidR="00571ECF" w:rsidRPr="008A0C44">
              <w:rPr>
                <w:rFonts w:cs="Arial"/>
                <w:sz w:val="20"/>
                <w:lang w:val="ru-RU"/>
              </w:rPr>
              <w:t>1)</w:t>
            </w:r>
            <w:r w:rsidR="003F350C" w:rsidRPr="008A0C44">
              <w:rPr>
                <w:rFonts w:cs="Arial"/>
                <w:sz w:val="20"/>
                <w:lang w:val="ru-RU"/>
              </w:rPr>
              <w:t xml:space="preserve">расширение кредитования МСБ в сельском хозяйстве, легкой промышленности и строительным </w:t>
            </w:r>
            <w:r w:rsidR="00FE4D87" w:rsidRPr="008A0C44">
              <w:rPr>
                <w:rFonts w:cs="Arial"/>
                <w:sz w:val="20"/>
                <w:lang w:val="ru-RU"/>
              </w:rPr>
              <w:t>материалов</w:t>
            </w:r>
            <w:r w:rsidR="00571ECF" w:rsidRPr="008A0C44">
              <w:rPr>
                <w:rFonts w:cs="Arial"/>
                <w:sz w:val="20"/>
                <w:lang w:val="ru-RU"/>
              </w:rPr>
              <w:t xml:space="preserve">(2015-2021); 2) </w:t>
            </w:r>
            <w:r w:rsidR="003F350C" w:rsidRPr="008A0C44">
              <w:rPr>
                <w:rFonts w:cs="Arial"/>
                <w:sz w:val="20"/>
                <w:lang w:val="ru-RU"/>
              </w:rPr>
              <w:t xml:space="preserve">расширение доступа молодёжи и женщин, занимающихся предпринимательской </w:t>
            </w:r>
            <w:r w:rsidR="00033937" w:rsidRPr="008A0C44">
              <w:rPr>
                <w:rFonts w:cs="Arial"/>
                <w:sz w:val="20"/>
                <w:lang w:val="ru-RU"/>
              </w:rPr>
              <w:t>деятельностью</w:t>
            </w:r>
            <w:r w:rsidR="003F350C" w:rsidRPr="008A0C44">
              <w:rPr>
                <w:rFonts w:cs="Arial"/>
                <w:sz w:val="20"/>
                <w:lang w:val="ru-RU"/>
              </w:rPr>
              <w:t xml:space="preserve"> финансам </w:t>
            </w:r>
            <w:r w:rsidR="00571ECF" w:rsidRPr="008A0C44">
              <w:rPr>
                <w:rFonts w:cs="Arial"/>
                <w:sz w:val="20"/>
                <w:lang w:val="ru-RU"/>
              </w:rPr>
              <w:t>(2018-2025).</w:t>
            </w:r>
          </w:p>
          <w:p w:rsidR="00EC71CC" w:rsidRPr="008A0C44" w:rsidRDefault="003F350C" w:rsidP="00EC71CC">
            <w:pPr>
              <w:pStyle w:val="afa"/>
              <w:numPr>
                <w:ilvl w:val="0"/>
                <w:numId w:val="11"/>
              </w:numPr>
              <w:spacing w:before="40" w:after="40"/>
              <w:rPr>
                <w:rFonts w:cs="Arial"/>
                <w:bCs w:val="0"/>
                <w:sz w:val="20"/>
                <w:lang w:val="ru-RU"/>
              </w:rPr>
            </w:pPr>
            <w:r w:rsidRPr="008A0C44">
              <w:rPr>
                <w:rFonts w:cs="Arial"/>
                <w:i/>
                <w:sz w:val="20"/>
                <w:lang w:val="ru-RU"/>
              </w:rPr>
              <w:t>Конкурентоспособность торговли и трудоустройство</w:t>
            </w:r>
            <w:r w:rsidR="00571ECF" w:rsidRPr="008A0C44">
              <w:rPr>
                <w:rFonts w:cs="Arial"/>
                <w:i/>
                <w:sz w:val="20"/>
                <w:lang w:val="ru-RU"/>
              </w:rPr>
              <w:t xml:space="preserve">: </w:t>
            </w:r>
            <w:r w:rsidRPr="008A0C44">
              <w:rPr>
                <w:rFonts w:cs="Arial"/>
                <w:sz w:val="20"/>
                <w:lang w:val="ru-RU"/>
              </w:rPr>
              <w:t xml:space="preserve">региональный проект, направленный на развитие торговли, обеспечение занятости и установление связи между странами Центральной Азии. Фокус </w:t>
            </w:r>
            <w:r w:rsidR="00FE4D87" w:rsidRPr="008A0C44">
              <w:rPr>
                <w:rFonts w:cs="Arial"/>
                <w:sz w:val="20"/>
                <w:lang w:val="ru-RU"/>
              </w:rPr>
              <w:t>проекта</w:t>
            </w:r>
            <w:r w:rsidRPr="008A0C44">
              <w:rPr>
                <w:rFonts w:cs="Arial"/>
                <w:sz w:val="20"/>
                <w:lang w:val="ru-RU"/>
              </w:rPr>
              <w:t xml:space="preserve"> – садоводство, </w:t>
            </w:r>
            <w:r w:rsidR="00EC71CC" w:rsidRPr="008A0C44">
              <w:rPr>
                <w:rFonts w:cs="Arial"/>
                <w:sz w:val="20"/>
                <w:lang w:val="ru-RU"/>
              </w:rPr>
              <w:t xml:space="preserve">логистика, туризм и транспорт. </w:t>
            </w:r>
          </w:p>
          <w:p w:rsidR="004F1B8B" w:rsidRPr="008A0C44" w:rsidRDefault="00FE4D87" w:rsidP="00EC71CC">
            <w:pPr>
              <w:pStyle w:val="afa"/>
              <w:numPr>
                <w:ilvl w:val="0"/>
                <w:numId w:val="11"/>
              </w:numPr>
              <w:spacing w:before="40" w:after="40"/>
              <w:rPr>
                <w:rFonts w:cs="Arial"/>
                <w:bCs w:val="0"/>
                <w:sz w:val="20"/>
                <w:lang w:val="ru-RU"/>
              </w:rPr>
            </w:pPr>
            <w:r w:rsidRPr="008A0C44">
              <w:rPr>
                <w:rFonts w:cs="Arial"/>
                <w:i/>
                <w:sz w:val="20"/>
                <w:lang w:val="ru-RU"/>
              </w:rPr>
              <w:t>Инициативы</w:t>
            </w:r>
            <w:r w:rsidR="00EC71CC" w:rsidRPr="008A0C44">
              <w:rPr>
                <w:rFonts w:cs="Arial"/>
                <w:i/>
                <w:sz w:val="20"/>
                <w:lang w:val="ru-RU"/>
              </w:rPr>
              <w:t xml:space="preserve"> местного самоуправления  </w:t>
            </w:r>
            <w:r w:rsidR="00571ECF" w:rsidRPr="008A0C44">
              <w:rPr>
                <w:rFonts w:cs="Arial"/>
                <w:sz w:val="20"/>
                <w:lang w:val="ru-RU"/>
              </w:rPr>
              <w:t>(2016-2021)</w:t>
            </w:r>
            <w:r w:rsidR="00EC71CC" w:rsidRPr="008A0C44">
              <w:rPr>
                <w:rFonts w:cs="Arial"/>
                <w:sz w:val="20"/>
                <w:lang w:val="ru-RU"/>
              </w:rPr>
              <w:t xml:space="preserve"> </w:t>
            </w:r>
            <w:proofErr w:type="gramStart"/>
            <w:r w:rsidR="00EC71CC" w:rsidRPr="008A0C44">
              <w:rPr>
                <w:rFonts w:cs="Arial"/>
                <w:sz w:val="20"/>
                <w:lang w:val="ru-RU"/>
              </w:rPr>
              <w:t xml:space="preserve">направлены на содействие органам местного </w:t>
            </w:r>
            <w:r w:rsidRPr="008A0C44">
              <w:rPr>
                <w:rFonts w:cs="Arial"/>
                <w:sz w:val="20"/>
                <w:lang w:val="ru-RU"/>
              </w:rPr>
              <w:t>самоуправления</w:t>
            </w:r>
            <w:r w:rsidR="00EC71CC" w:rsidRPr="008A0C44">
              <w:rPr>
                <w:rFonts w:cs="Arial"/>
                <w:sz w:val="20"/>
                <w:lang w:val="ru-RU"/>
              </w:rPr>
              <w:t xml:space="preserve"> в </w:t>
            </w:r>
            <w:proofErr w:type="spellStart"/>
            <w:r w:rsidR="00EC71CC" w:rsidRPr="008A0C44">
              <w:rPr>
                <w:rFonts w:cs="Arial"/>
                <w:sz w:val="20"/>
                <w:lang w:val="ru-RU"/>
              </w:rPr>
              <w:t>Аксуйском</w:t>
            </w:r>
            <w:proofErr w:type="spellEnd"/>
            <w:r w:rsidR="00EC71CC" w:rsidRPr="008A0C44">
              <w:rPr>
                <w:rFonts w:cs="Arial"/>
                <w:sz w:val="20"/>
                <w:lang w:val="ru-RU"/>
              </w:rPr>
              <w:t xml:space="preserve"> и </w:t>
            </w:r>
            <w:proofErr w:type="spellStart"/>
            <w:r w:rsidR="00EC71CC" w:rsidRPr="008A0C44">
              <w:rPr>
                <w:rFonts w:cs="Arial"/>
                <w:sz w:val="20"/>
                <w:lang w:val="ru-RU"/>
              </w:rPr>
              <w:t>Жети-Огузком</w:t>
            </w:r>
            <w:proofErr w:type="spellEnd"/>
            <w:r w:rsidR="00EC71CC" w:rsidRPr="008A0C44">
              <w:rPr>
                <w:rFonts w:cs="Arial"/>
                <w:sz w:val="20"/>
                <w:lang w:val="ru-RU"/>
              </w:rPr>
              <w:t xml:space="preserve"> районах в улучшении своей работы, оказании качественных </w:t>
            </w:r>
            <w:r w:rsidRPr="008A0C44">
              <w:rPr>
                <w:rFonts w:cs="Arial"/>
                <w:sz w:val="20"/>
                <w:lang w:val="ru-RU"/>
              </w:rPr>
              <w:t>услуг</w:t>
            </w:r>
            <w:r w:rsidR="00EC71CC" w:rsidRPr="008A0C44">
              <w:rPr>
                <w:rFonts w:cs="Arial"/>
                <w:sz w:val="20"/>
                <w:lang w:val="ru-RU"/>
              </w:rPr>
              <w:t xml:space="preserve"> и повышении </w:t>
            </w:r>
            <w:r w:rsidRPr="008A0C44">
              <w:rPr>
                <w:rFonts w:cs="Arial"/>
                <w:sz w:val="20"/>
                <w:lang w:val="ru-RU"/>
              </w:rPr>
              <w:t>доверяя</w:t>
            </w:r>
            <w:proofErr w:type="gramEnd"/>
            <w:r w:rsidR="00EC71CC" w:rsidRPr="008A0C44">
              <w:rPr>
                <w:rFonts w:cs="Arial"/>
                <w:sz w:val="20"/>
                <w:lang w:val="ru-RU"/>
              </w:rPr>
              <w:t xml:space="preserve"> граждан </w:t>
            </w:r>
          </w:p>
        </w:tc>
      </w:tr>
    </w:tbl>
    <w:p w:rsidR="009C4817" w:rsidRPr="008A0C44" w:rsidRDefault="004A5FBE" w:rsidP="009511C0">
      <w:pPr>
        <w:spacing w:before="40" w:after="240" w:line="269" w:lineRule="auto"/>
        <w:rPr>
          <w:rFonts w:cs="Arial"/>
          <w:sz w:val="20"/>
          <w:szCs w:val="20"/>
          <w:lang w:val="ru-RU" w:eastAsia="de-CH"/>
        </w:rPr>
      </w:pPr>
      <w:r w:rsidRPr="008A0C44">
        <w:rPr>
          <w:rFonts w:cs="Arial"/>
          <w:sz w:val="20"/>
          <w:szCs w:val="20"/>
          <w:lang w:val="ru-RU" w:eastAsia="de-CH"/>
        </w:rPr>
        <w:t>Источник</w:t>
      </w:r>
      <w:r w:rsidR="009C4817" w:rsidRPr="008A0C44">
        <w:rPr>
          <w:rFonts w:cs="Arial"/>
          <w:sz w:val="20"/>
          <w:szCs w:val="20"/>
          <w:lang w:val="ru-RU" w:eastAsia="de-CH"/>
        </w:rPr>
        <w:t xml:space="preserve">: </w:t>
      </w:r>
      <w:r w:rsidRPr="008A0C44">
        <w:rPr>
          <w:rFonts w:cs="Arial"/>
          <w:sz w:val="20"/>
          <w:szCs w:val="20"/>
          <w:lang w:val="ru-RU" w:eastAsia="de-CH"/>
        </w:rPr>
        <w:t>отчет МОТ и ЮНИДО</w:t>
      </w:r>
      <w:r w:rsidR="009C4817" w:rsidRPr="008A0C44">
        <w:rPr>
          <w:rFonts w:cs="Arial"/>
          <w:sz w:val="20"/>
          <w:szCs w:val="20"/>
          <w:lang w:val="ru-RU" w:eastAsia="de-CH"/>
        </w:rPr>
        <w:t>, 2018</w:t>
      </w:r>
      <w:r w:rsidRPr="008A0C44">
        <w:rPr>
          <w:rFonts w:cs="Arial"/>
          <w:sz w:val="20"/>
          <w:szCs w:val="20"/>
          <w:lang w:val="ru-RU" w:eastAsia="de-CH"/>
        </w:rPr>
        <w:t xml:space="preserve"> год и данные, представленные СЕКО, 2018 г.</w:t>
      </w:r>
    </w:p>
    <w:p w:rsidR="00E421EC" w:rsidRPr="008A0C44" w:rsidRDefault="00E421EC" w:rsidP="00E421EC">
      <w:pPr>
        <w:pStyle w:val="2"/>
        <w:keepLines w:val="0"/>
        <w:suppressAutoHyphens w:val="0"/>
        <w:spacing w:before="240" w:after="120" w:line="269" w:lineRule="auto"/>
        <w:ind w:right="-3720"/>
        <w:rPr>
          <w:rFonts w:eastAsia="Times New Roman" w:cs="Arial"/>
          <w:sz w:val="20"/>
          <w:szCs w:val="20"/>
          <w:lang w:val="ru-RU"/>
        </w:rPr>
      </w:pPr>
      <w:bookmarkStart w:id="36" w:name="_Toc529994836"/>
      <w:bookmarkStart w:id="37" w:name="_Toc528704777"/>
      <w:r w:rsidRPr="008A0C44">
        <w:rPr>
          <w:rFonts w:eastAsia="Times New Roman" w:cs="Arial"/>
          <w:sz w:val="20"/>
          <w:szCs w:val="20"/>
          <w:lang w:val="ru-RU"/>
        </w:rPr>
        <w:t xml:space="preserve">E.9. </w:t>
      </w:r>
      <w:r w:rsidR="00D57A08" w:rsidRPr="008A0C44">
        <w:rPr>
          <w:rFonts w:eastAsia="Times New Roman" w:cs="Arial"/>
          <w:sz w:val="20"/>
          <w:szCs w:val="20"/>
          <w:lang w:val="ru-RU"/>
        </w:rPr>
        <w:t xml:space="preserve">Координация </w:t>
      </w:r>
      <w:r w:rsidR="00FE4D87" w:rsidRPr="008A0C44">
        <w:rPr>
          <w:rFonts w:eastAsia="Times New Roman" w:cs="Arial"/>
          <w:sz w:val="20"/>
          <w:szCs w:val="20"/>
          <w:lang w:val="ru-RU"/>
        </w:rPr>
        <w:t xml:space="preserve">ГПКС </w:t>
      </w:r>
      <w:r w:rsidR="00D57A08" w:rsidRPr="008A0C44">
        <w:rPr>
          <w:rFonts w:eastAsia="Times New Roman" w:cs="Arial"/>
          <w:sz w:val="20"/>
          <w:szCs w:val="20"/>
          <w:lang w:val="ru-RU"/>
        </w:rPr>
        <w:t>с ПСП ЮНИДО и с другими проектами ЮНИДО</w:t>
      </w:r>
      <w:bookmarkEnd w:id="36"/>
      <w:bookmarkEnd w:id="37"/>
    </w:p>
    <w:p w:rsidR="00D44289" w:rsidRPr="008A0C44" w:rsidRDefault="00D44289" w:rsidP="00D44289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ЮНИДО в настоящее время разрабатывает Программу </w:t>
      </w:r>
      <w:proofErr w:type="spellStart"/>
      <w:r w:rsidRPr="008A0C44">
        <w:rPr>
          <w:rFonts w:cs="Arial"/>
          <w:sz w:val="20"/>
          <w:szCs w:val="20"/>
          <w:lang w:val="ru-RU"/>
        </w:rPr>
        <w:t>странового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партнерства стран (ПСП</w:t>
      </w:r>
      <w:proofErr w:type="gramStart"/>
      <w:r w:rsidRPr="008A0C44">
        <w:rPr>
          <w:rFonts w:cs="Arial"/>
          <w:sz w:val="20"/>
          <w:szCs w:val="20"/>
          <w:lang w:val="ru-RU"/>
        </w:rPr>
        <w:t>)н</w:t>
      </w:r>
      <w:proofErr w:type="gramEnd"/>
      <w:r w:rsidRPr="008A0C44">
        <w:rPr>
          <w:rFonts w:cs="Arial"/>
          <w:sz w:val="20"/>
          <w:szCs w:val="20"/>
          <w:lang w:val="ru-RU"/>
        </w:rPr>
        <w:t xml:space="preserve">а основе партнерского подхода. ПСП </w:t>
      </w:r>
      <w:proofErr w:type="gramStart"/>
      <w:r w:rsidRPr="008A0C44">
        <w:rPr>
          <w:rFonts w:cs="Arial"/>
          <w:sz w:val="20"/>
          <w:szCs w:val="20"/>
          <w:lang w:val="ru-RU"/>
        </w:rPr>
        <w:t>в</w:t>
      </w:r>
      <w:proofErr w:type="gramEnd"/>
      <w:r w:rsidRPr="008A0C44">
        <w:rPr>
          <w:rFonts w:cs="Arial"/>
          <w:sz w:val="20"/>
          <w:szCs w:val="20"/>
          <w:lang w:val="ru-RU"/>
        </w:rPr>
        <w:t xml:space="preserve"> </w:t>
      </w:r>
      <w:proofErr w:type="gramStart"/>
      <w:r w:rsidRPr="008A0C44">
        <w:rPr>
          <w:rFonts w:cs="Arial"/>
          <w:sz w:val="20"/>
          <w:szCs w:val="20"/>
          <w:lang w:val="ru-RU"/>
        </w:rPr>
        <w:t>Кыргызстана</w:t>
      </w:r>
      <w:proofErr w:type="gramEnd"/>
      <w:r w:rsidRPr="008A0C44">
        <w:rPr>
          <w:rFonts w:cs="Arial"/>
          <w:sz w:val="20"/>
          <w:szCs w:val="20"/>
          <w:lang w:val="ru-RU"/>
        </w:rPr>
        <w:t xml:space="preserve"> соответствует национальным планам индустриализации и развития страны, содействует развити</w:t>
      </w:r>
      <w:r w:rsidR="00FE4D87" w:rsidRPr="008A0C44">
        <w:rPr>
          <w:rFonts w:cs="Arial"/>
          <w:sz w:val="20"/>
          <w:szCs w:val="20"/>
          <w:lang w:val="ru-RU"/>
        </w:rPr>
        <w:t>ю</w:t>
      </w:r>
      <w:r w:rsidRPr="008A0C44">
        <w:rPr>
          <w:rFonts w:cs="Arial"/>
          <w:sz w:val="20"/>
          <w:szCs w:val="20"/>
          <w:lang w:val="ru-RU"/>
        </w:rPr>
        <w:t xml:space="preserve"> партнерства в области расширения услуг технического сотрудничества, способствуя тем самым развитию конкурентоспособности и </w:t>
      </w:r>
      <w:proofErr w:type="spellStart"/>
      <w:r w:rsidRPr="008A0C44">
        <w:rPr>
          <w:rFonts w:cs="Arial"/>
          <w:sz w:val="20"/>
          <w:szCs w:val="20"/>
          <w:lang w:val="ru-RU"/>
        </w:rPr>
        <w:t>инклюзивности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промышленности. </w:t>
      </w:r>
      <w:proofErr w:type="spellStart"/>
      <w:r w:rsidR="00365645" w:rsidRPr="008A0C44">
        <w:rPr>
          <w:rFonts w:cs="Arial"/>
          <w:sz w:val="20"/>
          <w:szCs w:val="20"/>
          <w:lang w:val="ru-RU"/>
        </w:rPr>
        <w:t>Страновой</w:t>
      </w:r>
      <w:proofErr w:type="spellEnd"/>
      <w:r w:rsidR="00365645" w:rsidRPr="008A0C44">
        <w:rPr>
          <w:rFonts w:cs="Arial"/>
          <w:sz w:val="20"/>
          <w:szCs w:val="20"/>
          <w:lang w:val="ru-RU"/>
        </w:rPr>
        <w:t xml:space="preserve"> проект ГПСК </w:t>
      </w:r>
      <w:proofErr w:type="gramStart"/>
      <w:r w:rsidR="00365645" w:rsidRPr="008A0C44">
        <w:rPr>
          <w:rFonts w:cs="Arial"/>
          <w:sz w:val="20"/>
          <w:szCs w:val="20"/>
          <w:lang w:val="ru-RU"/>
        </w:rPr>
        <w:t>в</w:t>
      </w:r>
      <w:proofErr w:type="gramEnd"/>
      <w:r w:rsidR="00365645" w:rsidRPr="008A0C44">
        <w:rPr>
          <w:rFonts w:cs="Arial"/>
          <w:sz w:val="20"/>
          <w:szCs w:val="20"/>
          <w:lang w:val="ru-RU"/>
        </w:rPr>
        <w:t xml:space="preserve"> </w:t>
      </w:r>
      <w:proofErr w:type="gramStart"/>
      <w:r w:rsidR="00365645" w:rsidRPr="008A0C44">
        <w:rPr>
          <w:rFonts w:cs="Arial"/>
          <w:sz w:val="20"/>
          <w:szCs w:val="20"/>
          <w:lang w:val="ru-RU"/>
        </w:rPr>
        <w:t>Кыргызстана</w:t>
      </w:r>
      <w:proofErr w:type="gramEnd"/>
      <w:r w:rsidR="00365645" w:rsidRPr="008A0C44">
        <w:rPr>
          <w:rFonts w:cs="Arial"/>
          <w:sz w:val="20"/>
          <w:szCs w:val="20"/>
          <w:lang w:val="ru-RU"/>
        </w:rPr>
        <w:t xml:space="preserve"> будет устанавливать </w:t>
      </w:r>
      <w:r w:rsidR="00365645" w:rsidRPr="008A0C44">
        <w:rPr>
          <w:rFonts w:cs="Arial"/>
          <w:sz w:val="20"/>
          <w:szCs w:val="20"/>
          <w:lang w:val="ru-RU"/>
        </w:rPr>
        <w:lastRenderedPageBreak/>
        <w:t xml:space="preserve">техническую связь и обмен </w:t>
      </w:r>
      <w:r w:rsidR="00D960C4" w:rsidRPr="008A0C44">
        <w:rPr>
          <w:rFonts w:cs="Arial"/>
          <w:sz w:val="20"/>
          <w:szCs w:val="20"/>
          <w:lang w:val="ru-RU"/>
        </w:rPr>
        <w:t xml:space="preserve">информацией с </w:t>
      </w:r>
      <w:r w:rsidR="00365645" w:rsidRPr="008A0C44">
        <w:rPr>
          <w:rFonts w:cs="Arial"/>
          <w:sz w:val="20"/>
          <w:szCs w:val="20"/>
          <w:lang w:val="ru-RU"/>
        </w:rPr>
        <w:t>альянсами</w:t>
      </w:r>
      <w:r w:rsidR="00D960C4" w:rsidRPr="008A0C44">
        <w:rPr>
          <w:rFonts w:cs="Arial"/>
          <w:sz w:val="20"/>
          <w:szCs w:val="20"/>
          <w:lang w:val="ru-RU"/>
        </w:rPr>
        <w:t xml:space="preserve"> ПСП. От этого ГПСК получит большую пользу, причем польза будет взаимной.</w:t>
      </w:r>
    </w:p>
    <w:p w:rsidR="00D44289" w:rsidRPr="008A0C44" w:rsidRDefault="00D44289" w:rsidP="00D44289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Кроме того, на последнем этапе </w:t>
      </w:r>
      <w:r w:rsidR="00FE4D87" w:rsidRPr="008A0C44">
        <w:rPr>
          <w:rFonts w:cs="Arial"/>
          <w:sz w:val="20"/>
          <w:szCs w:val="20"/>
          <w:lang w:val="ru-RU"/>
        </w:rPr>
        <w:t>реализуется</w:t>
      </w:r>
      <w:r w:rsidRPr="008A0C44">
        <w:rPr>
          <w:rFonts w:cs="Arial"/>
          <w:sz w:val="20"/>
          <w:szCs w:val="20"/>
          <w:lang w:val="ru-RU"/>
        </w:rPr>
        <w:t xml:space="preserve"> проект</w:t>
      </w:r>
      <w:r w:rsidR="00E249D4" w:rsidRPr="008A0C44">
        <w:rPr>
          <w:rFonts w:cs="Arial"/>
          <w:sz w:val="20"/>
          <w:szCs w:val="20"/>
          <w:lang w:val="ru-RU"/>
        </w:rPr>
        <w:t xml:space="preserve"> ЮНИДО</w:t>
      </w:r>
      <w:r w:rsidR="00FE4D87" w:rsidRPr="008A0C44">
        <w:rPr>
          <w:rFonts w:cs="Arial"/>
          <w:sz w:val="20"/>
          <w:szCs w:val="20"/>
          <w:lang w:val="ru-RU"/>
        </w:rPr>
        <w:t xml:space="preserve"> (2016-2019)</w:t>
      </w:r>
      <w:r w:rsidRPr="008A0C44">
        <w:rPr>
          <w:rFonts w:cs="Arial"/>
          <w:sz w:val="20"/>
          <w:szCs w:val="20"/>
          <w:lang w:val="ru-RU"/>
        </w:rPr>
        <w:t xml:space="preserve">, </w:t>
      </w:r>
      <w:r w:rsidR="00FE4D87" w:rsidRPr="008A0C44">
        <w:rPr>
          <w:rFonts w:cs="Arial"/>
          <w:sz w:val="20"/>
          <w:szCs w:val="20"/>
          <w:lang w:val="ru-RU"/>
        </w:rPr>
        <w:t>финансируемый</w:t>
      </w:r>
      <w:r w:rsidRPr="008A0C44">
        <w:rPr>
          <w:rFonts w:cs="Arial"/>
          <w:sz w:val="20"/>
          <w:szCs w:val="20"/>
          <w:lang w:val="ru-RU"/>
        </w:rPr>
        <w:t xml:space="preserve"> Российской Федерацией</w:t>
      </w:r>
      <w:r w:rsidR="008C532F" w:rsidRPr="008A0C44">
        <w:rPr>
          <w:rFonts w:cs="Arial"/>
          <w:sz w:val="20"/>
          <w:szCs w:val="20"/>
          <w:lang w:val="ru-RU"/>
        </w:rPr>
        <w:t xml:space="preserve">, цель которого направлена на </w:t>
      </w:r>
      <w:r w:rsidRPr="008A0C44">
        <w:rPr>
          <w:rFonts w:cs="Arial"/>
          <w:sz w:val="20"/>
          <w:szCs w:val="20"/>
          <w:lang w:val="ru-RU"/>
        </w:rPr>
        <w:t>стимулировани</w:t>
      </w:r>
      <w:r w:rsidR="008C532F" w:rsidRPr="008A0C44">
        <w:rPr>
          <w:rFonts w:cs="Arial"/>
          <w:sz w:val="20"/>
          <w:szCs w:val="20"/>
          <w:lang w:val="ru-RU"/>
        </w:rPr>
        <w:t>е</w:t>
      </w:r>
      <w:r w:rsidRPr="008A0C44">
        <w:rPr>
          <w:rFonts w:cs="Arial"/>
          <w:sz w:val="20"/>
          <w:szCs w:val="20"/>
          <w:lang w:val="ru-RU"/>
        </w:rPr>
        <w:t xml:space="preserve"> экономического роста и занятости путем </w:t>
      </w:r>
      <w:r w:rsidR="008C532F" w:rsidRPr="008A0C44">
        <w:rPr>
          <w:rFonts w:cs="Arial"/>
          <w:sz w:val="20"/>
          <w:szCs w:val="20"/>
          <w:lang w:val="ru-RU"/>
        </w:rPr>
        <w:t>развития</w:t>
      </w:r>
      <w:r w:rsidRPr="008A0C44">
        <w:rPr>
          <w:rFonts w:cs="Arial"/>
          <w:sz w:val="20"/>
          <w:szCs w:val="20"/>
          <w:lang w:val="ru-RU"/>
        </w:rPr>
        <w:t xml:space="preserve"> связей между </w:t>
      </w:r>
      <w:r w:rsidR="008C532F" w:rsidRPr="008A0C44">
        <w:rPr>
          <w:rFonts w:cs="Arial"/>
          <w:sz w:val="20"/>
          <w:szCs w:val="20"/>
          <w:lang w:val="ru-RU"/>
        </w:rPr>
        <w:t xml:space="preserve">туристическим </w:t>
      </w:r>
      <w:r w:rsidRPr="008A0C44">
        <w:rPr>
          <w:rFonts w:cs="Arial"/>
          <w:sz w:val="20"/>
          <w:szCs w:val="20"/>
          <w:lang w:val="ru-RU"/>
        </w:rPr>
        <w:t xml:space="preserve">сектором и производственными отраслями в </w:t>
      </w:r>
      <w:proofErr w:type="spellStart"/>
      <w:r w:rsidRPr="008A0C44">
        <w:rPr>
          <w:rFonts w:cs="Arial"/>
          <w:sz w:val="20"/>
          <w:szCs w:val="20"/>
          <w:lang w:val="ru-RU"/>
        </w:rPr>
        <w:t>Иссык-Кульской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</w:t>
      </w:r>
      <w:proofErr w:type="spellStart"/>
      <w:r w:rsidRPr="008A0C44">
        <w:rPr>
          <w:rFonts w:cs="Arial"/>
          <w:sz w:val="20"/>
          <w:szCs w:val="20"/>
          <w:lang w:val="ru-RU"/>
        </w:rPr>
        <w:t>области</w:t>
      </w:r>
      <w:proofErr w:type="gramStart"/>
      <w:r w:rsidR="00BA2199" w:rsidRPr="008A0C44">
        <w:rPr>
          <w:rFonts w:cs="Arial"/>
          <w:sz w:val="20"/>
          <w:szCs w:val="20"/>
          <w:lang w:val="ru-RU"/>
        </w:rPr>
        <w:t>.</w:t>
      </w:r>
      <w:r w:rsidR="00323DF9" w:rsidRPr="008A0C44">
        <w:rPr>
          <w:rFonts w:cs="Arial"/>
          <w:sz w:val="20"/>
          <w:szCs w:val="20"/>
          <w:lang w:val="ru-RU"/>
        </w:rPr>
        <w:t>С</w:t>
      </w:r>
      <w:proofErr w:type="spellEnd"/>
      <w:proofErr w:type="gramEnd"/>
      <w:r w:rsidR="00323DF9" w:rsidRPr="008A0C44">
        <w:rPr>
          <w:rFonts w:cs="Arial"/>
          <w:sz w:val="20"/>
          <w:szCs w:val="20"/>
          <w:lang w:val="ru-RU"/>
        </w:rPr>
        <w:t xml:space="preserve"> данным проектом будет установлена к</w:t>
      </w:r>
      <w:r w:rsidRPr="008A0C44">
        <w:rPr>
          <w:rFonts w:cs="Arial"/>
          <w:sz w:val="20"/>
          <w:szCs w:val="20"/>
          <w:lang w:val="ru-RU"/>
        </w:rPr>
        <w:t xml:space="preserve">оординация не только на последнем этапе </w:t>
      </w:r>
      <w:r w:rsidR="00323DF9" w:rsidRPr="008A0C44">
        <w:rPr>
          <w:rFonts w:cs="Arial"/>
          <w:sz w:val="20"/>
          <w:szCs w:val="20"/>
          <w:lang w:val="ru-RU"/>
        </w:rPr>
        <w:t xml:space="preserve">его </w:t>
      </w:r>
      <w:r w:rsidRPr="008A0C44">
        <w:rPr>
          <w:rFonts w:cs="Arial"/>
          <w:sz w:val="20"/>
          <w:szCs w:val="20"/>
          <w:lang w:val="ru-RU"/>
        </w:rPr>
        <w:t xml:space="preserve">реализации, но и </w:t>
      </w:r>
      <w:r w:rsidR="00323DF9" w:rsidRPr="008A0C44">
        <w:rPr>
          <w:rFonts w:cs="Arial"/>
          <w:sz w:val="20"/>
          <w:szCs w:val="20"/>
          <w:lang w:val="ru-RU"/>
        </w:rPr>
        <w:t xml:space="preserve">после его окончания с целью </w:t>
      </w:r>
      <w:r w:rsidRPr="008A0C44">
        <w:rPr>
          <w:rFonts w:cs="Arial"/>
          <w:sz w:val="20"/>
          <w:szCs w:val="20"/>
          <w:lang w:val="ru-RU"/>
        </w:rPr>
        <w:t xml:space="preserve">капитализации </w:t>
      </w:r>
      <w:r w:rsidR="00323DF9" w:rsidRPr="008A0C44">
        <w:rPr>
          <w:rFonts w:cs="Arial"/>
          <w:sz w:val="20"/>
          <w:szCs w:val="20"/>
          <w:lang w:val="ru-RU"/>
        </w:rPr>
        <w:t xml:space="preserve">и тиражирования </w:t>
      </w:r>
      <w:r w:rsidRPr="008A0C44">
        <w:rPr>
          <w:rFonts w:cs="Arial"/>
          <w:sz w:val="20"/>
          <w:szCs w:val="20"/>
          <w:lang w:val="ru-RU"/>
        </w:rPr>
        <w:t>опыта.</w:t>
      </w:r>
    </w:p>
    <w:p w:rsidR="001A0DAC" w:rsidRPr="008A0C44" w:rsidRDefault="00940A7E" w:rsidP="00A51A9A">
      <w:pPr>
        <w:pStyle w:val="2"/>
        <w:keepLines w:val="0"/>
        <w:suppressAutoHyphens w:val="0"/>
        <w:spacing w:before="240" w:after="120" w:line="269" w:lineRule="auto"/>
        <w:ind w:right="-3720"/>
        <w:rPr>
          <w:rFonts w:eastAsia="Times New Roman" w:cs="Arial"/>
          <w:sz w:val="22"/>
          <w:szCs w:val="22"/>
          <w:lang w:val="ru-RU"/>
        </w:rPr>
      </w:pPr>
      <w:bookmarkStart w:id="38" w:name="_Toc528704778"/>
      <w:bookmarkStart w:id="39" w:name="_Toc529994837"/>
      <w:r w:rsidRPr="008A0C44">
        <w:rPr>
          <w:rFonts w:eastAsia="Times New Roman" w:cs="Arial"/>
          <w:sz w:val="22"/>
          <w:szCs w:val="22"/>
          <w:lang w:val="ru-RU"/>
        </w:rPr>
        <w:t xml:space="preserve">E.10. </w:t>
      </w:r>
      <w:r w:rsidR="00FE4D87" w:rsidRPr="008A0C44">
        <w:rPr>
          <w:rFonts w:eastAsia="Times New Roman" w:cs="Arial"/>
          <w:sz w:val="22"/>
          <w:szCs w:val="22"/>
          <w:lang w:val="ru-RU"/>
        </w:rPr>
        <w:t>Взаимосвязь</w:t>
      </w:r>
      <w:r w:rsidR="001A0DAC" w:rsidRPr="008A0C44">
        <w:rPr>
          <w:rFonts w:eastAsia="Times New Roman" w:cs="Arial"/>
          <w:sz w:val="22"/>
          <w:szCs w:val="22"/>
          <w:lang w:val="ru-RU"/>
        </w:rPr>
        <w:t xml:space="preserve"> с </w:t>
      </w:r>
      <w:proofErr w:type="spellStart"/>
      <w:r w:rsidR="00FE4D87" w:rsidRPr="008A0C44">
        <w:rPr>
          <w:rFonts w:eastAsia="Times New Roman" w:cs="Arial"/>
          <w:sz w:val="22"/>
          <w:szCs w:val="22"/>
          <w:lang w:val="ru-RU"/>
        </w:rPr>
        <w:t>подразделением</w:t>
      </w:r>
      <w:r w:rsidR="00A51A9A" w:rsidRPr="008A0C44">
        <w:rPr>
          <w:rFonts w:eastAsia="Times New Roman" w:cs="Arial"/>
          <w:sz w:val="22"/>
          <w:szCs w:val="22"/>
          <w:lang w:val="ru-RU"/>
        </w:rPr>
        <w:t>экономического</w:t>
      </w:r>
      <w:proofErr w:type="spellEnd"/>
      <w:r w:rsidR="009B14A1" w:rsidRPr="008A0C44">
        <w:rPr>
          <w:rFonts w:eastAsia="Times New Roman" w:cs="Arial"/>
          <w:sz w:val="22"/>
          <w:szCs w:val="22"/>
          <w:lang w:val="ru-RU"/>
        </w:rPr>
        <w:t xml:space="preserve"> сотрудничества и развития </w:t>
      </w:r>
      <w:r w:rsidR="00C00BBF" w:rsidRPr="008A0C44">
        <w:rPr>
          <w:rFonts w:eastAsia="Times New Roman" w:cs="Arial"/>
          <w:sz w:val="22"/>
          <w:szCs w:val="22"/>
          <w:lang w:val="ru-RU"/>
        </w:rPr>
        <w:t>СЕКО</w:t>
      </w:r>
      <w:bookmarkEnd w:id="38"/>
      <w:bookmarkEnd w:id="39"/>
    </w:p>
    <w:p w:rsidR="001A0DAC" w:rsidRPr="008A0C44" w:rsidRDefault="001A0DAC" w:rsidP="001A0DAC">
      <w:pPr>
        <w:spacing w:before="100" w:after="120" w:line="268" w:lineRule="auto"/>
        <w:jc w:val="both"/>
        <w:rPr>
          <w:rFonts w:cs="Arial"/>
          <w:b/>
          <w:sz w:val="21"/>
          <w:szCs w:val="20"/>
          <w:lang w:val="ru-RU"/>
        </w:rPr>
      </w:pPr>
      <w:r w:rsidRPr="008A0C44">
        <w:rPr>
          <w:rFonts w:cs="Arial"/>
          <w:b/>
          <w:sz w:val="21"/>
          <w:szCs w:val="20"/>
          <w:lang w:val="ru-RU"/>
        </w:rPr>
        <w:t>E.10.1. Стратегия Государственного Секретариата Швейцарии по экономике (</w:t>
      </w:r>
      <w:r w:rsidR="00033937" w:rsidRPr="008A0C44">
        <w:rPr>
          <w:rFonts w:cs="Arial"/>
          <w:b/>
          <w:sz w:val="21"/>
          <w:szCs w:val="20"/>
          <w:lang w:val="ru-RU"/>
        </w:rPr>
        <w:t>СЕКО</w:t>
      </w:r>
      <w:r w:rsidRPr="008A0C44">
        <w:rPr>
          <w:rFonts w:cs="Arial"/>
          <w:b/>
          <w:sz w:val="21"/>
          <w:szCs w:val="20"/>
          <w:lang w:val="ru-RU"/>
        </w:rPr>
        <w:t>)</w:t>
      </w:r>
    </w:p>
    <w:p w:rsidR="001A0DAC" w:rsidRPr="008A0C44" w:rsidRDefault="001A0DAC" w:rsidP="001A0DAC">
      <w:pPr>
        <w:spacing w:before="100" w:after="80" w:line="268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В рамках Глобальной программы качества и стандартов, </w:t>
      </w:r>
      <w:proofErr w:type="spellStart"/>
      <w:r w:rsidRPr="008A0C44">
        <w:rPr>
          <w:rFonts w:cs="Arial"/>
          <w:sz w:val="20"/>
          <w:szCs w:val="20"/>
          <w:lang w:val="ru-RU"/>
        </w:rPr>
        <w:t>страновой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проект для Кыргызстана </w:t>
      </w:r>
      <w:r w:rsidR="009B1E1C" w:rsidRPr="008A0C44">
        <w:rPr>
          <w:rFonts w:cs="Arial"/>
          <w:sz w:val="20"/>
          <w:szCs w:val="20"/>
          <w:lang w:val="ru-RU"/>
        </w:rPr>
        <w:t xml:space="preserve">вполне отвечает стратегическим направлениям </w:t>
      </w:r>
      <w:r w:rsidRPr="008A0C44">
        <w:rPr>
          <w:rFonts w:cs="Arial"/>
          <w:sz w:val="20"/>
          <w:szCs w:val="20"/>
          <w:lang w:val="ru-RU"/>
        </w:rPr>
        <w:t>подразделени</w:t>
      </w:r>
      <w:r w:rsidR="00414593" w:rsidRPr="008A0C44">
        <w:rPr>
          <w:rFonts w:cs="Arial"/>
          <w:sz w:val="20"/>
          <w:szCs w:val="20"/>
          <w:lang w:val="ru-RU"/>
        </w:rPr>
        <w:t>я</w:t>
      </w:r>
      <w:r w:rsidRPr="008A0C44">
        <w:rPr>
          <w:rFonts w:cs="Arial"/>
          <w:sz w:val="20"/>
          <w:szCs w:val="20"/>
          <w:lang w:val="ru-RU"/>
        </w:rPr>
        <w:t xml:space="preserve"> экономического сотрудничества и развития Государственного Секретариата Швейцарии по экономике. Он вносит непосредственный вклад в Целевой результат III «Усиленная торговля и конкурентоспособность», в частности в </w:t>
      </w:r>
      <w:r w:rsidR="00716893" w:rsidRPr="008A0C44">
        <w:rPr>
          <w:rFonts w:cs="Arial"/>
          <w:sz w:val="20"/>
          <w:szCs w:val="20"/>
          <w:lang w:val="ru-RU"/>
        </w:rPr>
        <w:t xml:space="preserve">III Основное направление </w:t>
      </w:r>
      <w:r w:rsidRPr="008A0C44">
        <w:rPr>
          <w:rFonts w:cs="Arial"/>
          <w:sz w:val="20"/>
          <w:szCs w:val="20"/>
          <w:lang w:val="ru-RU"/>
        </w:rPr>
        <w:t>1</w:t>
      </w:r>
      <w:r w:rsidR="00716893" w:rsidRPr="008A0C44">
        <w:rPr>
          <w:rFonts w:cs="Arial"/>
          <w:sz w:val="20"/>
          <w:szCs w:val="20"/>
          <w:lang w:val="ru-RU"/>
        </w:rPr>
        <w:t xml:space="preserve">. </w:t>
      </w:r>
      <w:r w:rsidRPr="008A0C44">
        <w:rPr>
          <w:rFonts w:cs="Arial"/>
          <w:sz w:val="20"/>
          <w:szCs w:val="20"/>
          <w:lang w:val="ru-RU"/>
        </w:rPr>
        <w:t>«Благоприятные рамочные условия для устойчивой торговли» и 3 «Повышение международной конкурентоспособности МСБ и содействие доступу на рынки».</w:t>
      </w:r>
    </w:p>
    <w:p w:rsidR="001A0DAC" w:rsidRPr="008A0C44" w:rsidRDefault="00DD7400" w:rsidP="001A0DAC">
      <w:pPr>
        <w:spacing w:before="100" w:after="80" w:line="268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Корпоративные п</w:t>
      </w:r>
      <w:r w:rsidR="001A0DAC" w:rsidRPr="008A0C44">
        <w:rPr>
          <w:rFonts w:cs="Arial"/>
          <w:sz w:val="20"/>
          <w:szCs w:val="20"/>
          <w:lang w:val="ru-RU"/>
        </w:rPr>
        <w:t>риоритеты Государственного Секретариата Швейцарии по экономике (SECO):</w:t>
      </w:r>
    </w:p>
    <w:p w:rsidR="001A0DAC" w:rsidRPr="008A0C44" w:rsidRDefault="001A0DAC" w:rsidP="001A0DAC">
      <w:pPr>
        <w:pStyle w:val="af3"/>
        <w:numPr>
          <w:ilvl w:val="0"/>
          <w:numId w:val="41"/>
        </w:numPr>
        <w:spacing w:before="60" w:after="80" w:line="268" w:lineRule="auto"/>
        <w:ind w:left="568" w:hanging="284"/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 xml:space="preserve">Инклюзивные экономические институты и политика на </w:t>
      </w:r>
      <w:proofErr w:type="gramStart"/>
      <w:r w:rsidRPr="008A0C44">
        <w:rPr>
          <w:rFonts w:ascii="Arial" w:hAnsi="Arial" w:cs="Arial"/>
          <w:sz w:val="20"/>
          <w:szCs w:val="20"/>
          <w:lang w:val="ru-RU"/>
        </w:rPr>
        <w:t>национальном</w:t>
      </w:r>
      <w:proofErr w:type="gramEnd"/>
      <w:r w:rsidRPr="008A0C44">
        <w:rPr>
          <w:rFonts w:ascii="Arial" w:hAnsi="Arial" w:cs="Arial"/>
          <w:sz w:val="20"/>
          <w:szCs w:val="20"/>
          <w:lang w:val="ru-RU"/>
        </w:rPr>
        <w:t xml:space="preserve"> и </w:t>
      </w:r>
      <w:proofErr w:type="spellStart"/>
      <w:r w:rsidRPr="008A0C44">
        <w:rPr>
          <w:rFonts w:ascii="Arial" w:hAnsi="Arial" w:cs="Arial"/>
          <w:sz w:val="20"/>
          <w:szCs w:val="20"/>
          <w:lang w:val="ru-RU"/>
        </w:rPr>
        <w:t>субнациональном</w:t>
      </w:r>
      <w:proofErr w:type="spellEnd"/>
      <w:r w:rsidRPr="008A0C44">
        <w:rPr>
          <w:rFonts w:ascii="Arial" w:hAnsi="Arial" w:cs="Arial"/>
          <w:sz w:val="20"/>
          <w:szCs w:val="20"/>
          <w:lang w:val="ru-RU"/>
        </w:rPr>
        <w:t xml:space="preserve"> уровнях.</w:t>
      </w:r>
    </w:p>
    <w:p w:rsidR="00B37C42" w:rsidRPr="008A0C44" w:rsidRDefault="001A0DAC" w:rsidP="001A0DAC">
      <w:pPr>
        <w:pStyle w:val="af3"/>
        <w:numPr>
          <w:ilvl w:val="0"/>
          <w:numId w:val="41"/>
        </w:numPr>
        <w:spacing w:before="60" w:after="80" w:line="268" w:lineRule="auto"/>
        <w:ind w:left="568" w:hanging="284"/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>Международный конкурентоспособный и ответственный частный сектор</w:t>
      </w:r>
      <w:r w:rsidR="00033937" w:rsidRPr="008A0C44">
        <w:rPr>
          <w:rFonts w:ascii="Arial" w:hAnsi="Arial" w:cs="Arial"/>
          <w:sz w:val="20"/>
          <w:szCs w:val="20"/>
          <w:lang w:val="ru-RU"/>
        </w:rPr>
        <w:t xml:space="preserve">, </w:t>
      </w:r>
      <w:r w:rsidR="00881FB5" w:rsidRPr="008A0C44">
        <w:rPr>
          <w:rFonts w:ascii="Arial" w:hAnsi="Arial" w:cs="Arial"/>
          <w:sz w:val="20"/>
          <w:szCs w:val="20"/>
          <w:lang w:val="ru-RU"/>
        </w:rPr>
        <w:t>улучшающий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 рабочие места.</w:t>
      </w:r>
    </w:p>
    <w:p w:rsidR="001A0DAC" w:rsidRPr="008A0C44" w:rsidRDefault="00B37C42" w:rsidP="003F2256">
      <w:pPr>
        <w:spacing w:before="60" w:after="80" w:line="268" w:lineRule="auto"/>
        <w:jc w:val="both"/>
        <w:rPr>
          <w:rFonts w:cs="Arial"/>
          <w:sz w:val="20"/>
          <w:szCs w:val="20"/>
          <w:lang w:val="ru-RU"/>
        </w:rPr>
      </w:pPr>
      <w:proofErr w:type="gramStart"/>
      <w:r w:rsidRPr="008A0C44">
        <w:rPr>
          <w:rFonts w:cs="Arial"/>
          <w:sz w:val="20"/>
          <w:szCs w:val="20"/>
          <w:lang w:val="ru-RU"/>
        </w:rPr>
        <w:t>Устойчивое развитие местной экономики</w:t>
      </w:r>
      <w:r w:rsidR="00A05B98" w:rsidRPr="008A0C44">
        <w:rPr>
          <w:rFonts w:cs="Arial"/>
          <w:sz w:val="20"/>
          <w:szCs w:val="20"/>
          <w:lang w:val="ru-RU"/>
        </w:rPr>
        <w:t xml:space="preserve">, </w:t>
      </w:r>
      <w:r w:rsidRPr="008A0C44">
        <w:rPr>
          <w:rFonts w:cs="Arial"/>
          <w:sz w:val="20"/>
          <w:szCs w:val="20"/>
          <w:lang w:val="ru-RU"/>
        </w:rPr>
        <w:t>развитие ЦДС</w:t>
      </w:r>
      <w:r w:rsidR="00A05B98" w:rsidRPr="008A0C44">
        <w:rPr>
          <w:rFonts w:cs="Arial"/>
          <w:sz w:val="20"/>
          <w:szCs w:val="20"/>
          <w:lang w:val="ru-RU"/>
        </w:rPr>
        <w:t xml:space="preserve">, </w:t>
      </w:r>
      <w:r w:rsidRPr="008A0C44">
        <w:rPr>
          <w:rFonts w:cs="Arial"/>
          <w:sz w:val="20"/>
          <w:szCs w:val="20"/>
          <w:lang w:val="ru-RU"/>
        </w:rPr>
        <w:t xml:space="preserve">занятости и экономического развития </w:t>
      </w:r>
      <w:r w:rsidR="00A05B98" w:rsidRPr="008A0C44">
        <w:rPr>
          <w:rFonts w:cs="Arial"/>
          <w:sz w:val="20"/>
          <w:szCs w:val="20"/>
          <w:lang w:val="ru-RU"/>
        </w:rPr>
        <w:t xml:space="preserve">входят </w:t>
      </w:r>
      <w:r w:rsidRPr="008A0C44">
        <w:rPr>
          <w:rFonts w:cs="Arial"/>
          <w:sz w:val="20"/>
          <w:szCs w:val="20"/>
          <w:lang w:val="ru-RU"/>
        </w:rPr>
        <w:t>в рамк</w:t>
      </w:r>
      <w:r w:rsidR="00A05B98" w:rsidRPr="008A0C44">
        <w:rPr>
          <w:rFonts w:cs="Arial"/>
          <w:sz w:val="20"/>
          <w:szCs w:val="20"/>
          <w:lang w:val="ru-RU"/>
        </w:rPr>
        <w:t xml:space="preserve">и </w:t>
      </w:r>
      <w:r w:rsidRPr="008A0C44">
        <w:rPr>
          <w:rFonts w:cs="Arial"/>
          <w:sz w:val="20"/>
          <w:szCs w:val="20"/>
          <w:lang w:val="ru-RU"/>
        </w:rPr>
        <w:t>сотрудничества между Кыргызстаном и Швейцари</w:t>
      </w:r>
      <w:r w:rsidR="00881FB5" w:rsidRPr="008A0C44">
        <w:rPr>
          <w:rFonts w:cs="Arial"/>
          <w:sz w:val="20"/>
          <w:szCs w:val="20"/>
          <w:lang w:val="ru-RU"/>
        </w:rPr>
        <w:t>ей</w:t>
      </w:r>
      <w:r w:rsidRPr="008A0C44">
        <w:rPr>
          <w:rFonts w:cs="Arial"/>
          <w:sz w:val="20"/>
          <w:szCs w:val="20"/>
          <w:lang w:val="ru-RU"/>
        </w:rPr>
        <w:t xml:space="preserve"> на 2017-2022 г.г</w:t>
      </w:r>
      <w:r w:rsidR="003F2256" w:rsidRPr="008A0C44">
        <w:rPr>
          <w:rFonts w:cs="Arial"/>
          <w:sz w:val="20"/>
          <w:szCs w:val="20"/>
          <w:lang w:val="ru-RU"/>
        </w:rPr>
        <w:t xml:space="preserve">. </w:t>
      </w:r>
      <w:r w:rsidR="001A0DAC" w:rsidRPr="008A0C44">
        <w:rPr>
          <w:rFonts w:cs="Arial"/>
          <w:sz w:val="20"/>
          <w:szCs w:val="20"/>
          <w:lang w:val="ru-RU"/>
        </w:rPr>
        <w:t xml:space="preserve">Данные приоритеты </w:t>
      </w:r>
      <w:r w:rsidR="002D6DE3" w:rsidRPr="008A0C44">
        <w:rPr>
          <w:rFonts w:cs="Arial"/>
          <w:sz w:val="20"/>
          <w:szCs w:val="20"/>
          <w:lang w:val="ru-RU"/>
        </w:rPr>
        <w:t xml:space="preserve">полностью охвачены </w:t>
      </w:r>
      <w:proofErr w:type="spellStart"/>
      <w:r w:rsidR="001A0DAC" w:rsidRPr="008A0C44">
        <w:rPr>
          <w:rFonts w:cs="Arial"/>
          <w:sz w:val="20"/>
          <w:szCs w:val="20"/>
          <w:lang w:val="ru-RU"/>
        </w:rPr>
        <w:t>страновым</w:t>
      </w:r>
      <w:proofErr w:type="spellEnd"/>
      <w:r w:rsidR="001A0DAC" w:rsidRPr="008A0C44">
        <w:rPr>
          <w:rFonts w:cs="Arial"/>
          <w:sz w:val="20"/>
          <w:szCs w:val="20"/>
          <w:lang w:val="ru-RU"/>
        </w:rPr>
        <w:t xml:space="preserve"> проектом</w:t>
      </w:r>
      <w:r w:rsidR="003F2256" w:rsidRPr="008A0C44">
        <w:rPr>
          <w:rFonts w:cs="Arial"/>
          <w:sz w:val="20"/>
          <w:szCs w:val="20"/>
          <w:lang w:val="ru-RU"/>
        </w:rPr>
        <w:t xml:space="preserve"> ГПКС - </w:t>
      </w:r>
      <w:r w:rsidR="001A0DAC" w:rsidRPr="008A0C44">
        <w:rPr>
          <w:rFonts w:cs="Arial"/>
          <w:sz w:val="20"/>
          <w:szCs w:val="20"/>
          <w:lang w:val="ru-RU"/>
        </w:rPr>
        <w:t xml:space="preserve">продвижение и содействие </w:t>
      </w:r>
      <w:proofErr w:type="spellStart"/>
      <w:r w:rsidR="001A0DAC" w:rsidRPr="008A0C44">
        <w:rPr>
          <w:rFonts w:cs="Arial"/>
          <w:sz w:val="20"/>
          <w:szCs w:val="20"/>
          <w:lang w:val="ru-RU"/>
        </w:rPr>
        <w:t>межинституциональной</w:t>
      </w:r>
      <w:proofErr w:type="spellEnd"/>
      <w:r w:rsidR="001A0DAC" w:rsidRPr="008A0C44">
        <w:rPr>
          <w:rFonts w:cs="Arial"/>
          <w:sz w:val="20"/>
          <w:szCs w:val="20"/>
          <w:lang w:val="ru-RU"/>
        </w:rPr>
        <w:t xml:space="preserve"> координации; укрепление </w:t>
      </w:r>
      <w:r w:rsidR="001A0DAC" w:rsidRPr="008A0C44">
        <w:rPr>
          <w:rStyle w:val="hps"/>
          <w:rFonts w:cs="Arial"/>
          <w:sz w:val="20"/>
          <w:szCs w:val="20"/>
          <w:lang w:val="ru-RU"/>
        </w:rPr>
        <w:t>Н</w:t>
      </w:r>
      <w:r w:rsidR="003F2256" w:rsidRPr="008A0C44">
        <w:rPr>
          <w:rStyle w:val="hps"/>
          <w:rFonts w:cs="Arial"/>
          <w:sz w:val="20"/>
          <w:szCs w:val="20"/>
          <w:lang w:val="ru-RU"/>
        </w:rPr>
        <w:t xml:space="preserve">ИК </w:t>
      </w:r>
      <w:r w:rsidR="001A0DAC" w:rsidRPr="008A0C44">
        <w:rPr>
          <w:rFonts w:cs="Arial"/>
          <w:sz w:val="20"/>
          <w:szCs w:val="20"/>
          <w:lang w:val="ru-RU"/>
        </w:rPr>
        <w:t xml:space="preserve">посредством технической помощи; предоставление учебных и консультационных услуг для МСБ и производителей </w:t>
      </w:r>
      <w:r w:rsidR="00A05B98" w:rsidRPr="008A0C44">
        <w:rPr>
          <w:rFonts w:cs="Arial"/>
          <w:sz w:val="20"/>
          <w:szCs w:val="20"/>
          <w:lang w:val="ru-RU"/>
        </w:rPr>
        <w:t xml:space="preserve">по вопросам </w:t>
      </w:r>
      <w:r w:rsidR="001A0DAC" w:rsidRPr="008A0C44">
        <w:rPr>
          <w:rFonts w:cs="Arial"/>
          <w:sz w:val="20"/>
          <w:szCs w:val="20"/>
          <w:lang w:val="ru-RU"/>
        </w:rPr>
        <w:t xml:space="preserve"> соблюдения соответствующих стандартов и технических регламентов</w:t>
      </w:r>
      <w:r w:rsidR="00450093" w:rsidRPr="008A0C44">
        <w:rPr>
          <w:rFonts w:cs="Arial"/>
          <w:sz w:val="20"/>
          <w:szCs w:val="20"/>
          <w:lang w:val="ru-RU"/>
        </w:rPr>
        <w:t>.</w:t>
      </w:r>
      <w:proofErr w:type="gramEnd"/>
    </w:p>
    <w:p w:rsidR="001F32FA" w:rsidRPr="008A0C44" w:rsidRDefault="001F32FA" w:rsidP="001F32FA">
      <w:pPr>
        <w:spacing w:before="100" w:after="80" w:line="268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Как указано в разделе D.2, </w:t>
      </w:r>
      <w:proofErr w:type="spellStart"/>
      <w:r w:rsidRPr="008A0C44">
        <w:rPr>
          <w:rFonts w:cs="Arial"/>
          <w:sz w:val="20"/>
          <w:szCs w:val="20"/>
          <w:lang w:val="ru-RU"/>
        </w:rPr>
        <w:t>страновой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проект для </w:t>
      </w:r>
      <w:proofErr w:type="spellStart"/>
      <w:r w:rsidRPr="008A0C44">
        <w:rPr>
          <w:rFonts w:cs="Arial"/>
          <w:sz w:val="20"/>
          <w:szCs w:val="20"/>
          <w:lang w:val="ru-RU"/>
        </w:rPr>
        <w:t>Кыргызстанаявля</w:t>
      </w:r>
      <w:r w:rsidR="00A05B98" w:rsidRPr="008A0C44">
        <w:rPr>
          <w:rFonts w:cs="Arial"/>
          <w:sz w:val="20"/>
          <w:szCs w:val="20"/>
          <w:lang w:val="ru-RU"/>
        </w:rPr>
        <w:t>ется</w:t>
      </w:r>
      <w:proofErr w:type="spellEnd"/>
      <w:r w:rsidR="00A05B98" w:rsidRPr="008A0C44">
        <w:rPr>
          <w:rFonts w:cs="Arial"/>
          <w:sz w:val="20"/>
          <w:szCs w:val="20"/>
          <w:lang w:val="ru-RU"/>
        </w:rPr>
        <w:t xml:space="preserve"> </w:t>
      </w:r>
      <w:r w:rsidRPr="008A0C44">
        <w:rPr>
          <w:rFonts w:cs="Arial"/>
          <w:sz w:val="20"/>
          <w:szCs w:val="20"/>
          <w:lang w:val="ru-RU"/>
        </w:rPr>
        <w:t xml:space="preserve">частью Глобальной программы качества и стандартов (ГПКС), благодаря </w:t>
      </w:r>
      <w:proofErr w:type="spellStart"/>
      <w:proofErr w:type="gramStart"/>
      <w:r w:rsidR="00A05B98" w:rsidRPr="008A0C44">
        <w:rPr>
          <w:rFonts w:cs="Arial"/>
          <w:sz w:val="20"/>
          <w:szCs w:val="20"/>
          <w:lang w:val="ru-RU"/>
        </w:rPr>
        <w:t>чему</w:t>
      </w:r>
      <w:r w:rsidR="00BB64C3" w:rsidRPr="008A0C44">
        <w:rPr>
          <w:rFonts w:cs="Arial"/>
          <w:sz w:val="20"/>
          <w:szCs w:val="20"/>
          <w:lang w:val="ru-RU"/>
        </w:rPr>
        <w:t>более</w:t>
      </w:r>
      <w:proofErr w:type="spellEnd"/>
      <w:proofErr w:type="gramEnd"/>
      <w:r w:rsidR="00BB64C3" w:rsidRPr="008A0C44">
        <w:rPr>
          <w:rFonts w:cs="Arial"/>
          <w:sz w:val="20"/>
          <w:szCs w:val="20"/>
          <w:lang w:val="ru-RU"/>
        </w:rPr>
        <w:t xml:space="preserve"> чем десятилетнее сотрудничество </w:t>
      </w:r>
      <w:r w:rsidR="00A05B98" w:rsidRPr="008A0C44">
        <w:rPr>
          <w:rFonts w:cs="Arial"/>
          <w:sz w:val="20"/>
          <w:szCs w:val="20"/>
          <w:lang w:val="ru-RU"/>
        </w:rPr>
        <w:t xml:space="preserve">между </w:t>
      </w:r>
      <w:r w:rsidRPr="008A0C44">
        <w:rPr>
          <w:rFonts w:cs="Arial"/>
          <w:sz w:val="20"/>
          <w:szCs w:val="20"/>
          <w:lang w:val="ru-RU"/>
        </w:rPr>
        <w:t>подразделени</w:t>
      </w:r>
      <w:r w:rsidR="00A05B98" w:rsidRPr="008A0C44">
        <w:rPr>
          <w:rFonts w:cs="Arial"/>
          <w:sz w:val="20"/>
          <w:szCs w:val="20"/>
          <w:lang w:val="ru-RU"/>
        </w:rPr>
        <w:t>ем</w:t>
      </w:r>
      <w:r w:rsidRPr="008A0C44">
        <w:rPr>
          <w:rFonts w:cs="Arial"/>
          <w:sz w:val="20"/>
          <w:szCs w:val="20"/>
          <w:lang w:val="ru-RU"/>
        </w:rPr>
        <w:t xml:space="preserve"> экономического сотрудничества и развития СЕКО </w:t>
      </w:r>
      <w:proofErr w:type="spellStart"/>
      <w:r w:rsidR="00A05B98" w:rsidRPr="008A0C44">
        <w:rPr>
          <w:rFonts w:cs="Arial"/>
          <w:sz w:val="20"/>
          <w:szCs w:val="20"/>
          <w:lang w:val="ru-RU"/>
        </w:rPr>
        <w:t>ио</w:t>
      </w:r>
      <w:r w:rsidRPr="008A0C44">
        <w:rPr>
          <w:rFonts w:cs="Arial"/>
          <w:sz w:val="20"/>
          <w:szCs w:val="20"/>
          <w:lang w:val="ru-RU"/>
        </w:rPr>
        <w:t>тделом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стандартов и упрощения процедур торговли ЮНИДО выходит на новый уровень. Укрепление потенциала стран-партнеров по созданию надежных систем управления качеством позвол</w:t>
      </w:r>
      <w:r w:rsidR="00D70DD5" w:rsidRPr="008A0C44">
        <w:rPr>
          <w:rFonts w:cs="Arial"/>
          <w:sz w:val="20"/>
          <w:szCs w:val="20"/>
          <w:lang w:val="ru-RU"/>
        </w:rPr>
        <w:t xml:space="preserve">ит </w:t>
      </w:r>
      <w:r w:rsidRPr="008A0C44">
        <w:rPr>
          <w:rFonts w:cs="Arial"/>
          <w:sz w:val="20"/>
          <w:szCs w:val="20"/>
          <w:lang w:val="ru-RU"/>
        </w:rPr>
        <w:t xml:space="preserve">производителям </w:t>
      </w:r>
      <w:proofErr w:type="spellStart"/>
      <w:r w:rsidR="00A05B98" w:rsidRPr="008A0C44">
        <w:rPr>
          <w:rFonts w:cs="Arial"/>
          <w:sz w:val="20"/>
          <w:szCs w:val="20"/>
          <w:lang w:val="ru-RU"/>
        </w:rPr>
        <w:t>отвечатьтребованиям</w:t>
      </w:r>
      <w:proofErr w:type="spellEnd"/>
      <w:r w:rsidR="00A05B98" w:rsidRPr="008A0C44">
        <w:rPr>
          <w:rFonts w:cs="Arial"/>
          <w:sz w:val="20"/>
          <w:szCs w:val="20"/>
          <w:lang w:val="ru-RU"/>
        </w:rPr>
        <w:t xml:space="preserve"> </w:t>
      </w:r>
      <w:r w:rsidRPr="008A0C44">
        <w:rPr>
          <w:rFonts w:cs="Arial"/>
          <w:sz w:val="20"/>
          <w:szCs w:val="20"/>
          <w:lang w:val="ru-RU"/>
        </w:rPr>
        <w:t>международны</w:t>
      </w:r>
      <w:r w:rsidR="00A05B98" w:rsidRPr="008A0C44">
        <w:rPr>
          <w:rFonts w:cs="Arial"/>
          <w:sz w:val="20"/>
          <w:szCs w:val="20"/>
          <w:lang w:val="ru-RU"/>
        </w:rPr>
        <w:t>х</w:t>
      </w:r>
      <w:r w:rsidRPr="008A0C44">
        <w:rPr>
          <w:rFonts w:cs="Arial"/>
          <w:sz w:val="20"/>
          <w:szCs w:val="20"/>
          <w:lang w:val="ru-RU"/>
        </w:rPr>
        <w:t xml:space="preserve"> и частны</w:t>
      </w:r>
      <w:r w:rsidR="00A05B98" w:rsidRPr="008A0C44">
        <w:rPr>
          <w:rFonts w:cs="Arial"/>
          <w:sz w:val="20"/>
          <w:szCs w:val="20"/>
          <w:lang w:val="ru-RU"/>
        </w:rPr>
        <w:t xml:space="preserve">х </w:t>
      </w:r>
      <w:r w:rsidRPr="008A0C44">
        <w:rPr>
          <w:rFonts w:cs="Arial"/>
          <w:sz w:val="20"/>
          <w:szCs w:val="20"/>
          <w:lang w:val="ru-RU"/>
        </w:rPr>
        <w:t>стандарт</w:t>
      </w:r>
      <w:r w:rsidR="00A05B98" w:rsidRPr="008A0C44">
        <w:rPr>
          <w:rFonts w:cs="Arial"/>
          <w:sz w:val="20"/>
          <w:szCs w:val="20"/>
          <w:lang w:val="ru-RU"/>
        </w:rPr>
        <w:t>ов</w:t>
      </w:r>
      <w:r w:rsidRPr="008A0C44">
        <w:rPr>
          <w:rFonts w:cs="Arial"/>
          <w:sz w:val="20"/>
          <w:szCs w:val="20"/>
          <w:lang w:val="ru-RU"/>
        </w:rPr>
        <w:t xml:space="preserve"> качества</w:t>
      </w:r>
      <w:r w:rsidR="00A05B98" w:rsidRPr="008A0C44">
        <w:rPr>
          <w:rFonts w:cs="Arial"/>
          <w:sz w:val="20"/>
          <w:szCs w:val="20"/>
          <w:lang w:val="ru-RU"/>
        </w:rPr>
        <w:t xml:space="preserve"> - </w:t>
      </w:r>
      <w:r w:rsidRPr="008A0C44">
        <w:rPr>
          <w:rFonts w:cs="Arial"/>
          <w:sz w:val="20"/>
          <w:szCs w:val="20"/>
          <w:lang w:val="ru-RU"/>
        </w:rPr>
        <w:t xml:space="preserve">одно из ключевых </w:t>
      </w:r>
      <w:r w:rsidR="00A05B98" w:rsidRPr="008A0C44">
        <w:rPr>
          <w:rFonts w:cs="Arial"/>
          <w:sz w:val="20"/>
          <w:szCs w:val="20"/>
          <w:lang w:val="ru-RU"/>
        </w:rPr>
        <w:t>направлений</w:t>
      </w:r>
      <w:r w:rsidRPr="008A0C44">
        <w:rPr>
          <w:rFonts w:cs="Arial"/>
          <w:sz w:val="20"/>
          <w:szCs w:val="20"/>
          <w:lang w:val="ru-RU"/>
        </w:rPr>
        <w:t xml:space="preserve"> Швейцарии по содействию торговле.</w:t>
      </w:r>
    </w:p>
    <w:p w:rsidR="009B14A1" w:rsidRPr="008A0C44" w:rsidRDefault="00940A7E" w:rsidP="00940A7E">
      <w:pPr>
        <w:spacing w:before="240" w:after="80" w:line="269" w:lineRule="auto"/>
        <w:jc w:val="both"/>
        <w:rPr>
          <w:rFonts w:cs="Arial"/>
          <w:b/>
          <w:sz w:val="20"/>
          <w:szCs w:val="20"/>
          <w:lang w:val="ru-RU"/>
        </w:rPr>
      </w:pPr>
      <w:r w:rsidRPr="008A0C44">
        <w:rPr>
          <w:rFonts w:cs="Arial"/>
          <w:b/>
          <w:sz w:val="20"/>
          <w:szCs w:val="20"/>
          <w:lang w:val="ru-RU"/>
        </w:rPr>
        <w:t xml:space="preserve">E.10.2. </w:t>
      </w:r>
      <w:r w:rsidR="009B14A1" w:rsidRPr="008A0C44">
        <w:rPr>
          <w:rFonts w:cs="Arial"/>
          <w:b/>
          <w:sz w:val="20"/>
          <w:szCs w:val="20"/>
          <w:lang w:val="ru-RU"/>
        </w:rPr>
        <w:t>Сквозные темы</w:t>
      </w:r>
    </w:p>
    <w:p w:rsidR="009B14A1" w:rsidRPr="008A0C44" w:rsidRDefault="009B14A1" w:rsidP="009B14A1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Проект также будет способствовать междисциплинарным темам </w:t>
      </w:r>
      <w:r w:rsidR="00DE18FB" w:rsidRPr="008A0C44">
        <w:rPr>
          <w:rFonts w:cs="Arial"/>
          <w:sz w:val="20"/>
          <w:szCs w:val="20"/>
          <w:lang w:val="ru-RU"/>
        </w:rPr>
        <w:t>подразделения экономического сотрудничества и развития СЕКО, а именно</w:t>
      </w:r>
      <w:r w:rsidRPr="008A0C44">
        <w:rPr>
          <w:rFonts w:cs="Arial"/>
          <w:sz w:val="20"/>
          <w:szCs w:val="20"/>
          <w:lang w:val="ru-RU"/>
        </w:rPr>
        <w:t xml:space="preserve"> 1) экономическому управлению, особенно путем поощрения </w:t>
      </w:r>
      <w:r w:rsidR="00C5004D" w:rsidRPr="008A0C44">
        <w:rPr>
          <w:rFonts w:cs="Arial"/>
          <w:sz w:val="20"/>
          <w:szCs w:val="20"/>
          <w:lang w:val="ru-RU"/>
        </w:rPr>
        <w:t xml:space="preserve">широкого участия </w:t>
      </w:r>
      <w:r w:rsidRPr="008A0C44">
        <w:rPr>
          <w:rFonts w:cs="Arial"/>
          <w:sz w:val="20"/>
          <w:szCs w:val="20"/>
          <w:lang w:val="ru-RU"/>
        </w:rPr>
        <w:t xml:space="preserve">структур </w:t>
      </w:r>
      <w:r w:rsidR="00C5004D" w:rsidRPr="008A0C44">
        <w:rPr>
          <w:rFonts w:cs="Arial"/>
          <w:sz w:val="20"/>
          <w:szCs w:val="20"/>
          <w:lang w:val="ru-RU"/>
        </w:rPr>
        <w:t>НИК</w:t>
      </w:r>
      <w:r w:rsidRPr="008A0C44">
        <w:rPr>
          <w:rFonts w:cs="Arial"/>
          <w:sz w:val="20"/>
          <w:szCs w:val="20"/>
          <w:lang w:val="ru-RU"/>
        </w:rPr>
        <w:t xml:space="preserve">; 2) </w:t>
      </w:r>
      <w:proofErr w:type="spellStart"/>
      <w:r w:rsidRPr="008A0C44">
        <w:rPr>
          <w:rFonts w:cs="Arial"/>
          <w:sz w:val="20"/>
          <w:szCs w:val="20"/>
          <w:lang w:val="ru-RU"/>
        </w:rPr>
        <w:t>гендерно</w:t>
      </w:r>
      <w:r w:rsidR="00C5004D" w:rsidRPr="008A0C44">
        <w:rPr>
          <w:rFonts w:cs="Arial"/>
          <w:sz w:val="20"/>
          <w:szCs w:val="20"/>
          <w:lang w:val="ru-RU"/>
        </w:rPr>
        <w:t>му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равенств</w:t>
      </w:r>
      <w:r w:rsidR="00C5004D" w:rsidRPr="008A0C44">
        <w:rPr>
          <w:rFonts w:cs="Arial"/>
          <w:sz w:val="20"/>
          <w:szCs w:val="20"/>
          <w:lang w:val="ru-RU"/>
        </w:rPr>
        <w:t>у</w:t>
      </w:r>
      <w:r w:rsidR="00EA08A0" w:rsidRPr="008A0C44">
        <w:rPr>
          <w:rFonts w:cs="Arial"/>
          <w:sz w:val="20"/>
          <w:szCs w:val="20"/>
          <w:lang w:val="ru-RU"/>
        </w:rPr>
        <w:t xml:space="preserve"> через участие</w:t>
      </w:r>
      <w:r w:rsidRPr="008A0C44">
        <w:rPr>
          <w:rFonts w:cs="Arial"/>
          <w:sz w:val="20"/>
          <w:szCs w:val="20"/>
          <w:lang w:val="ru-RU"/>
        </w:rPr>
        <w:t xml:space="preserve"> женщин в </w:t>
      </w:r>
      <w:r w:rsidR="00EA08A0" w:rsidRPr="008A0C44">
        <w:rPr>
          <w:rFonts w:cs="Arial"/>
          <w:sz w:val="20"/>
          <w:szCs w:val="20"/>
          <w:lang w:val="ru-RU"/>
        </w:rPr>
        <w:t>ЦДС</w:t>
      </w:r>
      <w:r w:rsidRPr="008A0C44">
        <w:rPr>
          <w:rFonts w:cs="Arial"/>
          <w:sz w:val="20"/>
          <w:szCs w:val="20"/>
          <w:lang w:val="ru-RU"/>
        </w:rPr>
        <w:t xml:space="preserve"> в секторе фруктов и </w:t>
      </w:r>
      <w:r w:rsidR="00EA08A0" w:rsidRPr="008A0C44">
        <w:rPr>
          <w:rFonts w:cs="Arial"/>
          <w:sz w:val="20"/>
          <w:szCs w:val="20"/>
          <w:lang w:val="ru-RU"/>
        </w:rPr>
        <w:t>в других сферах</w:t>
      </w:r>
      <w:r w:rsidRPr="008A0C44">
        <w:rPr>
          <w:rFonts w:cs="Arial"/>
          <w:sz w:val="20"/>
          <w:szCs w:val="20"/>
          <w:lang w:val="ru-RU"/>
        </w:rPr>
        <w:t xml:space="preserve"> (подробнее </w:t>
      </w:r>
      <w:proofErr w:type="gramStart"/>
      <w:r w:rsidRPr="008A0C44">
        <w:rPr>
          <w:rFonts w:cs="Arial"/>
          <w:sz w:val="20"/>
          <w:szCs w:val="20"/>
          <w:lang w:val="ru-RU"/>
        </w:rPr>
        <w:t>см</w:t>
      </w:r>
      <w:proofErr w:type="gramEnd"/>
      <w:r w:rsidRPr="008A0C44">
        <w:rPr>
          <w:rFonts w:cs="Arial"/>
          <w:sz w:val="20"/>
          <w:szCs w:val="20"/>
          <w:lang w:val="ru-RU"/>
        </w:rPr>
        <w:t xml:space="preserve">. </w:t>
      </w:r>
      <w:r w:rsidR="00EA08A0" w:rsidRPr="008A0C44">
        <w:rPr>
          <w:rFonts w:cs="Arial"/>
          <w:sz w:val="20"/>
          <w:szCs w:val="20"/>
          <w:lang w:val="ru-RU"/>
        </w:rPr>
        <w:t>р</w:t>
      </w:r>
      <w:r w:rsidRPr="008A0C44">
        <w:rPr>
          <w:rFonts w:cs="Arial"/>
          <w:sz w:val="20"/>
          <w:szCs w:val="20"/>
          <w:lang w:val="ru-RU"/>
        </w:rPr>
        <w:t>аздел E.12).</w:t>
      </w:r>
    </w:p>
    <w:p w:rsidR="009B14A1" w:rsidRPr="008A0C44" w:rsidRDefault="00EA08A0" w:rsidP="009B14A1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Намечается продвижение д</w:t>
      </w:r>
      <w:r w:rsidR="009B14A1" w:rsidRPr="008A0C44">
        <w:rPr>
          <w:rFonts w:cs="Arial"/>
          <w:sz w:val="20"/>
          <w:szCs w:val="20"/>
          <w:lang w:val="ru-RU"/>
        </w:rPr>
        <w:t>иалог</w:t>
      </w:r>
      <w:r w:rsidRPr="008A0C44">
        <w:rPr>
          <w:rFonts w:cs="Arial"/>
          <w:sz w:val="20"/>
          <w:szCs w:val="20"/>
          <w:lang w:val="ru-RU"/>
        </w:rPr>
        <w:t xml:space="preserve">а по вопросам </w:t>
      </w:r>
      <w:proofErr w:type="gramStart"/>
      <w:r w:rsidRPr="008A0C44">
        <w:rPr>
          <w:rFonts w:cs="Arial"/>
          <w:sz w:val="20"/>
          <w:szCs w:val="20"/>
          <w:lang w:val="ru-RU"/>
        </w:rPr>
        <w:t>политики</w:t>
      </w:r>
      <w:proofErr w:type="gramEnd"/>
      <w:r w:rsidR="009B14A1" w:rsidRPr="008A0C44">
        <w:rPr>
          <w:rFonts w:cs="Arial"/>
          <w:sz w:val="20"/>
          <w:szCs w:val="20"/>
          <w:lang w:val="ru-RU"/>
        </w:rPr>
        <w:t xml:space="preserve"> как на глобальном программном уровне, так</w:t>
      </w:r>
      <w:r w:rsidRPr="008A0C44">
        <w:rPr>
          <w:rFonts w:cs="Arial"/>
          <w:sz w:val="20"/>
          <w:szCs w:val="20"/>
          <w:lang w:val="ru-RU"/>
        </w:rPr>
        <w:t xml:space="preserve"> и на </w:t>
      </w:r>
      <w:proofErr w:type="spellStart"/>
      <w:r w:rsidR="009B14A1" w:rsidRPr="008A0C44">
        <w:rPr>
          <w:rFonts w:cs="Arial"/>
          <w:sz w:val="20"/>
          <w:szCs w:val="20"/>
          <w:lang w:val="ru-RU"/>
        </w:rPr>
        <w:t>страновом</w:t>
      </w:r>
      <w:proofErr w:type="spellEnd"/>
      <w:r w:rsidR="009B14A1" w:rsidRPr="008A0C44">
        <w:rPr>
          <w:rFonts w:cs="Arial"/>
          <w:sz w:val="20"/>
          <w:szCs w:val="20"/>
          <w:lang w:val="ru-RU"/>
        </w:rPr>
        <w:t xml:space="preserve">. ЮНИДО являясь признанной международной </w:t>
      </w:r>
      <w:proofErr w:type="spellStart"/>
      <w:r w:rsidR="009B14A1" w:rsidRPr="008A0C44">
        <w:rPr>
          <w:rFonts w:cs="Arial"/>
          <w:sz w:val="20"/>
          <w:szCs w:val="20"/>
          <w:lang w:val="ru-RU"/>
        </w:rPr>
        <w:t>организацией</w:t>
      </w:r>
      <w:proofErr w:type="gramStart"/>
      <w:r w:rsidR="009B14A1" w:rsidRPr="008A0C44">
        <w:rPr>
          <w:rFonts w:cs="Arial"/>
          <w:sz w:val="20"/>
          <w:szCs w:val="20"/>
          <w:lang w:val="ru-RU"/>
        </w:rPr>
        <w:t>,</w:t>
      </w:r>
      <w:r w:rsidRPr="008A0C44">
        <w:rPr>
          <w:rFonts w:cs="Arial"/>
          <w:sz w:val="20"/>
          <w:szCs w:val="20"/>
          <w:lang w:val="ru-RU"/>
        </w:rPr>
        <w:t>р</w:t>
      </w:r>
      <w:proofErr w:type="gramEnd"/>
      <w:r w:rsidRPr="008A0C44">
        <w:rPr>
          <w:rFonts w:cs="Arial"/>
          <w:sz w:val="20"/>
          <w:szCs w:val="20"/>
          <w:lang w:val="ru-RU"/>
        </w:rPr>
        <w:t>асполагает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</w:t>
      </w:r>
      <w:proofErr w:type="spellStart"/>
      <w:r w:rsidRPr="008A0C44">
        <w:rPr>
          <w:rFonts w:cs="Arial"/>
          <w:sz w:val="20"/>
          <w:szCs w:val="20"/>
          <w:lang w:val="ru-RU"/>
        </w:rPr>
        <w:t>всеми</w:t>
      </w:r>
      <w:r w:rsidR="009B14A1" w:rsidRPr="008A0C44">
        <w:rPr>
          <w:rFonts w:cs="Arial"/>
          <w:sz w:val="20"/>
          <w:szCs w:val="20"/>
          <w:lang w:val="ru-RU"/>
        </w:rPr>
        <w:t>возможност</w:t>
      </w:r>
      <w:r w:rsidR="000A3FCF" w:rsidRPr="008A0C44">
        <w:rPr>
          <w:rFonts w:cs="Arial"/>
          <w:sz w:val="20"/>
          <w:szCs w:val="20"/>
          <w:lang w:val="ru-RU"/>
        </w:rPr>
        <w:t>ями</w:t>
      </w:r>
      <w:proofErr w:type="spellEnd"/>
      <w:r w:rsidR="009B14A1" w:rsidRPr="008A0C44">
        <w:rPr>
          <w:rFonts w:cs="Arial"/>
          <w:sz w:val="20"/>
          <w:szCs w:val="20"/>
          <w:lang w:val="ru-RU"/>
        </w:rPr>
        <w:t xml:space="preserve"> для проведения </w:t>
      </w:r>
      <w:r w:rsidRPr="008A0C44">
        <w:rPr>
          <w:rFonts w:cs="Arial"/>
          <w:sz w:val="20"/>
          <w:szCs w:val="20"/>
          <w:lang w:val="ru-RU"/>
        </w:rPr>
        <w:t>такого диалога</w:t>
      </w:r>
      <w:r w:rsidR="009B14A1" w:rsidRPr="008A0C44">
        <w:rPr>
          <w:rFonts w:cs="Arial"/>
          <w:sz w:val="20"/>
          <w:szCs w:val="20"/>
          <w:lang w:val="ru-RU"/>
        </w:rPr>
        <w:t xml:space="preserve"> не только в рамках реализации проекта, но и с </w:t>
      </w:r>
      <w:r w:rsidRPr="008A0C44">
        <w:rPr>
          <w:rFonts w:cs="Arial"/>
          <w:sz w:val="20"/>
          <w:szCs w:val="20"/>
          <w:lang w:val="ru-RU"/>
        </w:rPr>
        <w:t xml:space="preserve">государственными органами </w:t>
      </w:r>
      <w:r w:rsidR="009B14A1" w:rsidRPr="008A0C44">
        <w:rPr>
          <w:rFonts w:cs="Arial"/>
          <w:sz w:val="20"/>
          <w:szCs w:val="20"/>
          <w:lang w:val="ru-RU"/>
        </w:rPr>
        <w:t>в целом.</w:t>
      </w:r>
    </w:p>
    <w:p w:rsidR="007537FA" w:rsidRPr="008A0C44" w:rsidRDefault="007537FA" w:rsidP="007537FA">
      <w:pPr>
        <w:pStyle w:val="2"/>
        <w:keepLines w:val="0"/>
        <w:suppressAutoHyphens w:val="0"/>
        <w:spacing w:before="240" w:after="120" w:line="269" w:lineRule="auto"/>
        <w:ind w:right="-3720"/>
        <w:rPr>
          <w:rFonts w:eastAsia="Times New Roman" w:cs="Arial"/>
          <w:sz w:val="22"/>
          <w:szCs w:val="22"/>
          <w:lang w:val="ru-RU"/>
        </w:rPr>
      </w:pPr>
      <w:bookmarkStart w:id="40" w:name="_Toc529994838"/>
      <w:r w:rsidRPr="008A0C44">
        <w:rPr>
          <w:rFonts w:eastAsia="Times New Roman" w:cs="Arial"/>
          <w:sz w:val="22"/>
          <w:szCs w:val="22"/>
          <w:lang w:val="ru-RU"/>
        </w:rPr>
        <w:t>E.11. Устойчивость и стратегия выхода</w:t>
      </w:r>
      <w:bookmarkEnd w:id="40"/>
    </w:p>
    <w:p w:rsidR="0038268B" w:rsidRPr="008A0C44" w:rsidRDefault="007537FA" w:rsidP="007537FA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proofErr w:type="spellStart"/>
      <w:r w:rsidRPr="008A0C44">
        <w:rPr>
          <w:rFonts w:cs="Arial"/>
          <w:sz w:val="20"/>
          <w:szCs w:val="20"/>
          <w:lang w:val="ru-RU"/>
        </w:rPr>
        <w:t>Страновой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проект для Кыргызстана отвечает нуждам и требованиям </w:t>
      </w:r>
      <w:r w:rsidR="00EA08A0" w:rsidRPr="008A0C44">
        <w:rPr>
          <w:rFonts w:cs="Arial"/>
          <w:sz w:val="20"/>
          <w:szCs w:val="20"/>
          <w:lang w:val="ru-RU"/>
        </w:rPr>
        <w:t xml:space="preserve">учреждений и всех </w:t>
      </w:r>
      <w:r w:rsidRPr="008A0C44">
        <w:rPr>
          <w:rFonts w:cs="Arial"/>
          <w:sz w:val="20"/>
          <w:szCs w:val="20"/>
          <w:lang w:val="ru-RU"/>
        </w:rPr>
        <w:t xml:space="preserve">игроков цепочки добавленной стоимости сектора фруктов, </w:t>
      </w:r>
      <w:r w:rsidR="00EA08A0" w:rsidRPr="008A0C44">
        <w:rPr>
          <w:rFonts w:cs="Arial"/>
          <w:sz w:val="20"/>
          <w:szCs w:val="20"/>
          <w:lang w:val="ru-RU"/>
        </w:rPr>
        <w:t xml:space="preserve">с </w:t>
      </w:r>
      <w:proofErr w:type="gramStart"/>
      <w:r w:rsidR="00EA08A0" w:rsidRPr="008A0C44">
        <w:rPr>
          <w:rFonts w:cs="Arial"/>
          <w:sz w:val="20"/>
          <w:szCs w:val="20"/>
          <w:lang w:val="ru-RU"/>
        </w:rPr>
        <w:t>тем</w:t>
      </w:r>
      <w:proofErr w:type="gramEnd"/>
      <w:r w:rsidR="00EA08A0" w:rsidRPr="008A0C44">
        <w:rPr>
          <w:rFonts w:cs="Arial"/>
          <w:sz w:val="20"/>
          <w:szCs w:val="20"/>
          <w:lang w:val="ru-RU"/>
        </w:rPr>
        <w:t xml:space="preserve"> чтобы повысить способности к </w:t>
      </w:r>
      <w:r w:rsidR="00EA08A0" w:rsidRPr="008A0C44">
        <w:rPr>
          <w:rFonts w:cs="Arial"/>
          <w:sz w:val="20"/>
          <w:szCs w:val="20"/>
          <w:lang w:val="ru-RU"/>
        </w:rPr>
        <w:lastRenderedPageBreak/>
        <w:t xml:space="preserve">соблюдению требований стандартов </w:t>
      </w:r>
      <w:r w:rsidRPr="008A0C44">
        <w:rPr>
          <w:rFonts w:cs="Arial"/>
          <w:sz w:val="20"/>
          <w:szCs w:val="20"/>
          <w:lang w:val="ru-RU"/>
        </w:rPr>
        <w:t>стран</w:t>
      </w:r>
      <w:r w:rsidR="00EA08A0" w:rsidRPr="008A0C44">
        <w:rPr>
          <w:rFonts w:cs="Arial"/>
          <w:sz w:val="20"/>
          <w:szCs w:val="20"/>
          <w:lang w:val="ru-RU"/>
        </w:rPr>
        <w:t>-импортеров</w:t>
      </w:r>
      <w:r w:rsidRPr="008A0C44">
        <w:rPr>
          <w:rFonts w:cs="Arial"/>
          <w:sz w:val="20"/>
          <w:szCs w:val="20"/>
          <w:lang w:val="ru-RU"/>
        </w:rPr>
        <w:t xml:space="preserve"> (ЕАЭС и други</w:t>
      </w:r>
      <w:r w:rsidR="00EA08A0" w:rsidRPr="008A0C44">
        <w:rPr>
          <w:rFonts w:cs="Arial"/>
          <w:sz w:val="20"/>
          <w:szCs w:val="20"/>
          <w:lang w:val="ru-RU"/>
        </w:rPr>
        <w:t>х</w:t>
      </w:r>
      <w:r w:rsidRPr="008A0C44">
        <w:rPr>
          <w:rFonts w:cs="Arial"/>
          <w:sz w:val="20"/>
          <w:szCs w:val="20"/>
          <w:lang w:val="ru-RU"/>
        </w:rPr>
        <w:t>)</w:t>
      </w:r>
      <w:r w:rsidR="00EA08A0" w:rsidRPr="008A0C44">
        <w:rPr>
          <w:rFonts w:cs="Arial"/>
          <w:sz w:val="20"/>
          <w:szCs w:val="20"/>
          <w:lang w:val="ru-RU"/>
        </w:rPr>
        <w:t xml:space="preserve"> с фокусом на </w:t>
      </w:r>
      <w:r w:rsidR="00C870E5" w:rsidRPr="008A0C44">
        <w:rPr>
          <w:rFonts w:cs="Arial"/>
          <w:sz w:val="20"/>
          <w:szCs w:val="20"/>
          <w:lang w:val="ru-RU"/>
        </w:rPr>
        <w:t xml:space="preserve">ЦДС и </w:t>
      </w:r>
      <w:r w:rsidRPr="008A0C44">
        <w:rPr>
          <w:rFonts w:cs="Arial"/>
          <w:sz w:val="20"/>
          <w:szCs w:val="20"/>
          <w:lang w:val="ru-RU"/>
        </w:rPr>
        <w:t>качеств</w:t>
      </w:r>
      <w:r w:rsidR="00C870E5" w:rsidRPr="008A0C44">
        <w:rPr>
          <w:rFonts w:cs="Arial"/>
          <w:sz w:val="20"/>
          <w:szCs w:val="20"/>
          <w:lang w:val="ru-RU"/>
        </w:rPr>
        <w:t>о продукции</w:t>
      </w:r>
      <w:r w:rsidRPr="008A0C44">
        <w:rPr>
          <w:rFonts w:cs="Arial"/>
          <w:sz w:val="20"/>
          <w:szCs w:val="20"/>
          <w:lang w:val="ru-RU"/>
        </w:rPr>
        <w:t xml:space="preserve">, </w:t>
      </w:r>
      <w:r w:rsidR="00C870E5" w:rsidRPr="008A0C44">
        <w:rPr>
          <w:rFonts w:cs="Arial"/>
          <w:sz w:val="20"/>
          <w:szCs w:val="20"/>
          <w:lang w:val="ru-RU"/>
        </w:rPr>
        <w:t xml:space="preserve">тем самым </w:t>
      </w:r>
      <w:r w:rsidRPr="008A0C44">
        <w:rPr>
          <w:rFonts w:cs="Arial"/>
          <w:sz w:val="20"/>
          <w:szCs w:val="20"/>
          <w:lang w:val="ru-RU"/>
        </w:rPr>
        <w:t>откры</w:t>
      </w:r>
      <w:r w:rsidR="00C870E5" w:rsidRPr="008A0C44">
        <w:rPr>
          <w:rFonts w:cs="Arial"/>
          <w:sz w:val="20"/>
          <w:szCs w:val="20"/>
          <w:lang w:val="ru-RU"/>
        </w:rPr>
        <w:t>вая</w:t>
      </w:r>
      <w:r w:rsidRPr="008A0C44">
        <w:rPr>
          <w:rFonts w:cs="Arial"/>
          <w:sz w:val="20"/>
          <w:szCs w:val="20"/>
          <w:lang w:val="ru-RU"/>
        </w:rPr>
        <w:t xml:space="preserve"> новые возможности международных рынк</w:t>
      </w:r>
      <w:r w:rsidR="00C870E5" w:rsidRPr="008A0C44">
        <w:rPr>
          <w:rFonts w:cs="Arial"/>
          <w:sz w:val="20"/>
          <w:szCs w:val="20"/>
          <w:lang w:val="ru-RU"/>
        </w:rPr>
        <w:t>ов</w:t>
      </w:r>
      <w:r w:rsidRPr="008A0C44">
        <w:rPr>
          <w:rFonts w:cs="Arial"/>
          <w:sz w:val="20"/>
          <w:szCs w:val="20"/>
          <w:lang w:val="ru-RU"/>
        </w:rPr>
        <w:t>. Проект также отвечает приоритетам Национальной Программы Развития КР на 2012-2022 г.г. Таким образом, проект своевременен</w:t>
      </w:r>
      <w:r w:rsidR="00C870E5" w:rsidRPr="008A0C44">
        <w:rPr>
          <w:rFonts w:cs="Arial"/>
          <w:sz w:val="20"/>
          <w:szCs w:val="20"/>
          <w:lang w:val="ru-RU"/>
        </w:rPr>
        <w:t xml:space="preserve"> и</w:t>
      </w:r>
      <w:r w:rsidRPr="008A0C44">
        <w:rPr>
          <w:rFonts w:cs="Arial"/>
          <w:sz w:val="20"/>
          <w:szCs w:val="20"/>
          <w:lang w:val="ru-RU"/>
        </w:rPr>
        <w:t xml:space="preserve"> отвеча</w:t>
      </w:r>
      <w:r w:rsidR="00C870E5" w:rsidRPr="008A0C44">
        <w:rPr>
          <w:rFonts w:cs="Arial"/>
          <w:sz w:val="20"/>
          <w:szCs w:val="20"/>
          <w:lang w:val="ru-RU"/>
        </w:rPr>
        <w:t xml:space="preserve">ет </w:t>
      </w:r>
      <w:r w:rsidRPr="008A0C44">
        <w:rPr>
          <w:rFonts w:cs="Arial"/>
          <w:sz w:val="20"/>
          <w:szCs w:val="20"/>
          <w:lang w:val="ru-RU"/>
        </w:rPr>
        <w:t xml:space="preserve">приоритетным нуждам страны. </w:t>
      </w:r>
    </w:p>
    <w:p w:rsidR="002E18EE" w:rsidRPr="008A0C44" w:rsidRDefault="002E18EE" w:rsidP="002E18EE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Проект направлен на обеспечение финансовой и технической устойчивости достижений с помощью ряда подходов. Он разработан с </w:t>
      </w:r>
      <w:r w:rsidR="00C870E5" w:rsidRPr="008A0C44">
        <w:rPr>
          <w:rFonts w:cs="Arial"/>
          <w:sz w:val="20"/>
          <w:szCs w:val="20"/>
          <w:lang w:val="ru-RU"/>
        </w:rPr>
        <w:t xml:space="preserve">целью передачи </w:t>
      </w:r>
      <w:r w:rsidRPr="008A0C44">
        <w:rPr>
          <w:rFonts w:cs="Arial"/>
          <w:sz w:val="20"/>
          <w:szCs w:val="20"/>
          <w:lang w:val="ru-RU"/>
        </w:rPr>
        <w:t>ноу-хау и технически</w:t>
      </w:r>
      <w:r w:rsidR="00C870E5" w:rsidRPr="008A0C44">
        <w:rPr>
          <w:rFonts w:cs="Arial"/>
          <w:sz w:val="20"/>
          <w:szCs w:val="20"/>
          <w:lang w:val="ru-RU"/>
        </w:rPr>
        <w:t xml:space="preserve">х </w:t>
      </w:r>
      <w:r w:rsidRPr="008A0C44">
        <w:rPr>
          <w:rFonts w:cs="Arial"/>
          <w:sz w:val="20"/>
          <w:szCs w:val="20"/>
          <w:lang w:val="ru-RU"/>
        </w:rPr>
        <w:t>знани</w:t>
      </w:r>
      <w:r w:rsidR="00C870E5" w:rsidRPr="008A0C44">
        <w:rPr>
          <w:rFonts w:cs="Arial"/>
          <w:sz w:val="20"/>
          <w:szCs w:val="20"/>
          <w:lang w:val="ru-RU"/>
        </w:rPr>
        <w:t>й</w:t>
      </w:r>
      <w:r w:rsidRPr="008A0C44">
        <w:rPr>
          <w:rFonts w:cs="Arial"/>
          <w:sz w:val="20"/>
          <w:szCs w:val="20"/>
          <w:lang w:val="ru-RU"/>
        </w:rPr>
        <w:t xml:space="preserve"> местным учреждениям и эксперта</w:t>
      </w:r>
      <w:r w:rsidR="00C870E5" w:rsidRPr="008A0C44">
        <w:rPr>
          <w:rFonts w:cs="Arial"/>
          <w:sz w:val="20"/>
          <w:szCs w:val="20"/>
          <w:lang w:val="ru-RU"/>
        </w:rPr>
        <w:t xml:space="preserve">м </w:t>
      </w:r>
      <w:r w:rsidR="00881FB5" w:rsidRPr="008A0C44">
        <w:rPr>
          <w:rFonts w:cs="Arial"/>
          <w:sz w:val="20"/>
          <w:szCs w:val="20"/>
          <w:lang w:val="ru-RU"/>
        </w:rPr>
        <w:t xml:space="preserve">и </w:t>
      </w:r>
      <w:proofErr w:type="gramStart"/>
      <w:r w:rsidR="00881FB5" w:rsidRPr="008A0C44">
        <w:rPr>
          <w:rFonts w:cs="Arial"/>
          <w:sz w:val="20"/>
          <w:szCs w:val="20"/>
          <w:lang w:val="ru-RU"/>
        </w:rPr>
        <w:t>поддерживать</w:t>
      </w:r>
      <w:proofErr w:type="gramEnd"/>
      <w:r w:rsidR="00881FB5" w:rsidRPr="008A0C44">
        <w:rPr>
          <w:rFonts w:cs="Arial"/>
          <w:sz w:val="20"/>
          <w:szCs w:val="20"/>
          <w:lang w:val="ru-RU"/>
        </w:rPr>
        <w:t xml:space="preserve"> </w:t>
      </w:r>
      <w:proofErr w:type="spellStart"/>
      <w:r w:rsidR="00C870E5" w:rsidRPr="008A0C44">
        <w:rPr>
          <w:rFonts w:cs="Arial"/>
          <w:sz w:val="20"/>
          <w:szCs w:val="20"/>
          <w:lang w:val="ru-RU"/>
        </w:rPr>
        <w:t>развити</w:t>
      </w:r>
      <w:r w:rsidR="00881FB5" w:rsidRPr="008A0C44">
        <w:rPr>
          <w:rFonts w:cs="Arial"/>
          <w:sz w:val="20"/>
          <w:szCs w:val="20"/>
          <w:lang w:val="ru-RU"/>
        </w:rPr>
        <w:t>е</w:t>
      </w:r>
      <w:r w:rsidR="003173FD" w:rsidRPr="008A0C44">
        <w:rPr>
          <w:rFonts w:cs="Arial"/>
          <w:sz w:val="20"/>
          <w:szCs w:val="20"/>
          <w:lang w:val="ru-RU"/>
        </w:rPr>
        <w:t>НИК</w:t>
      </w:r>
      <w:proofErr w:type="spellEnd"/>
      <w:r w:rsidR="003173FD" w:rsidRPr="008A0C44">
        <w:rPr>
          <w:rFonts w:cs="Arial"/>
          <w:sz w:val="20"/>
          <w:szCs w:val="20"/>
          <w:lang w:val="ru-RU"/>
        </w:rPr>
        <w:t xml:space="preserve"> и МСБ</w:t>
      </w:r>
      <w:r w:rsidR="00C870E5" w:rsidRPr="008A0C44">
        <w:rPr>
          <w:rFonts w:cs="Arial"/>
          <w:sz w:val="20"/>
          <w:szCs w:val="20"/>
          <w:lang w:val="ru-RU"/>
        </w:rPr>
        <w:t xml:space="preserve">. </w:t>
      </w:r>
      <w:r w:rsidRPr="008A0C44">
        <w:rPr>
          <w:rFonts w:cs="Arial"/>
          <w:sz w:val="20"/>
          <w:szCs w:val="20"/>
          <w:lang w:val="ru-RU"/>
        </w:rPr>
        <w:t xml:space="preserve">Основная деятельность проекта </w:t>
      </w:r>
      <w:r w:rsidR="00C870E5" w:rsidRPr="008A0C44">
        <w:rPr>
          <w:rFonts w:cs="Arial"/>
          <w:sz w:val="20"/>
          <w:szCs w:val="20"/>
          <w:lang w:val="ru-RU"/>
        </w:rPr>
        <w:t xml:space="preserve">сфокусирована </w:t>
      </w:r>
      <w:r w:rsidRPr="008A0C44">
        <w:rPr>
          <w:rFonts w:cs="Arial"/>
          <w:sz w:val="20"/>
          <w:szCs w:val="20"/>
          <w:lang w:val="ru-RU"/>
        </w:rPr>
        <w:t xml:space="preserve">на </w:t>
      </w:r>
      <w:r w:rsidR="00C870E5" w:rsidRPr="008A0C44">
        <w:rPr>
          <w:rFonts w:cs="Arial"/>
          <w:sz w:val="20"/>
          <w:szCs w:val="20"/>
          <w:lang w:val="ru-RU"/>
        </w:rPr>
        <w:t>развитии</w:t>
      </w:r>
      <w:r w:rsidRPr="008A0C44">
        <w:rPr>
          <w:rFonts w:cs="Arial"/>
          <w:sz w:val="20"/>
          <w:szCs w:val="20"/>
          <w:lang w:val="ru-RU"/>
        </w:rPr>
        <w:t xml:space="preserve"> местного потенциала, создани</w:t>
      </w:r>
      <w:r w:rsidR="00C870E5" w:rsidRPr="008A0C44">
        <w:rPr>
          <w:rFonts w:cs="Arial"/>
          <w:sz w:val="20"/>
          <w:szCs w:val="20"/>
          <w:lang w:val="ru-RU"/>
        </w:rPr>
        <w:t>и</w:t>
      </w:r>
      <w:r w:rsidRPr="008A0C44">
        <w:rPr>
          <w:rFonts w:cs="Arial"/>
          <w:sz w:val="20"/>
          <w:szCs w:val="20"/>
          <w:lang w:val="ru-RU"/>
        </w:rPr>
        <w:t xml:space="preserve"> пула местных специалистов для </w:t>
      </w:r>
      <w:r w:rsidR="00C870E5" w:rsidRPr="008A0C44">
        <w:rPr>
          <w:rFonts w:cs="Arial"/>
          <w:sz w:val="20"/>
          <w:szCs w:val="20"/>
          <w:lang w:val="ru-RU"/>
        </w:rPr>
        <w:t>оказания</w:t>
      </w:r>
      <w:r w:rsidRPr="008A0C44">
        <w:rPr>
          <w:rFonts w:cs="Arial"/>
          <w:sz w:val="20"/>
          <w:szCs w:val="20"/>
          <w:lang w:val="ru-RU"/>
        </w:rPr>
        <w:t xml:space="preserve"> соответствующих услуг</w:t>
      </w:r>
      <w:r w:rsidR="00C870E5" w:rsidRPr="008A0C44">
        <w:rPr>
          <w:rFonts w:cs="Arial"/>
          <w:sz w:val="20"/>
          <w:szCs w:val="20"/>
          <w:lang w:val="ru-RU"/>
        </w:rPr>
        <w:t xml:space="preserve"> и </w:t>
      </w:r>
      <w:r w:rsidRPr="008A0C44">
        <w:rPr>
          <w:rFonts w:cs="Arial"/>
          <w:sz w:val="20"/>
          <w:szCs w:val="20"/>
          <w:lang w:val="ru-RU"/>
        </w:rPr>
        <w:t>обеспечени</w:t>
      </w:r>
      <w:r w:rsidR="00C870E5" w:rsidRPr="008A0C44">
        <w:rPr>
          <w:rFonts w:cs="Arial"/>
          <w:sz w:val="20"/>
          <w:szCs w:val="20"/>
          <w:lang w:val="ru-RU"/>
        </w:rPr>
        <w:t>и</w:t>
      </w:r>
      <w:r w:rsidRPr="008A0C44">
        <w:rPr>
          <w:rFonts w:cs="Arial"/>
          <w:sz w:val="20"/>
          <w:szCs w:val="20"/>
          <w:lang w:val="ru-RU"/>
        </w:rPr>
        <w:t xml:space="preserve"> </w:t>
      </w:r>
      <w:proofErr w:type="gramStart"/>
      <w:r w:rsidRPr="008A0C44">
        <w:rPr>
          <w:rFonts w:cs="Arial"/>
          <w:sz w:val="20"/>
          <w:szCs w:val="20"/>
          <w:lang w:val="ru-RU"/>
        </w:rPr>
        <w:t>непрерывно</w:t>
      </w:r>
      <w:r w:rsidR="00C870E5" w:rsidRPr="008A0C44">
        <w:rPr>
          <w:rFonts w:cs="Arial"/>
          <w:sz w:val="20"/>
          <w:szCs w:val="20"/>
          <w:lang w:val="ru-RU"/>
        </w:rPr>
        <w:t>й</w:t>
      </w:r>
      <w:proofErr w:type="gramEnd"/>
      <w:r w:rsidR="00C870E5" w:rsidRPr="008A0C44">
        <w:rPr>
          <w:rFonts w:cs="Arial"/>
          <w:sz w:val="20"/>
          <w:szCs w:val="20"/>
          <w:lang w:val="ru-RU"/>
        </w:rPr>
        <w:t xml:space="preserve"> </w:t>
      </w:r>
      <w:proofErr w:type="spellStart"/>
      <w:r w:rsidRPr="008A0C44">
        <w:rPr>
          <w:rFonts w:cs="Arial"/>
          <w:sz w:val="20"/>
          <w:szCs w:val="20"/>
          <w:lang w:val="ru-RU"/>
        </w:rPr>
        <w:t>передачизнаний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(</w:t>
      </w:r>
      <w:r w:rsidR="003173FD" w:rsidRPr="008A0C44">
        <w:rPr>
          <w:rFonts w:cs="Arial"/>
          <w:sz w:val="20"/>
          <w:szCs w:val="20"/>
          <w:lang w:val="ru-RU"/>
        </w:rPr>
        <w:t xml:space="preserve">через подготовку </w:t>
      </w:r>
      <w:r w:rsidRPr="008A0C44">
        <w:rPr>
          <w:rFonts w:cs="Arial"/>
          <w:sz w:val="20"/>
          <w:szCs w:val="20"/>
          <w:lang w:val="ru-RU"/>
        </w:rPr>
        <w:t xml:space="preserve">инструкторов). Таким образом, проект направлен на укрепление технического потенциала целевых учреждений </w:t>
      </w:r>
      <w:r w:rsidR="003173FD" w:rsidRPr="008A0C44">
        <w:rPr>
          <w:rFonts w:cs="Arial"/>
          <w:sz w:val="20"/>
          <w:szCs w:val="20"/>
          <w:lang w:val="ru-RU"/>
        </w:rPr>
        <w:t xml:space="preserve">и </w:t>
      </w:r>
      <w:r w:rsidRPr="008A0C44">
        <w:rPr>
          <w:rFonts w:cs="Arial"/>
          <w:sz w:val="20"/>
          <w:szCs w:val="20"/>
          <w:lang w:val="ru-RU"/>
        </w:rPr>
        <w:t>бенефициаров</w:t>
      </w:r>
      <w:r w:rsidR="00C870E5" w:rsidRPr="008A0C44">
        <w:rPr>
          <w:rFonts w:cs="Arial"/>
          <w:sz w:val="20"/>
          <w:szCs w:val="20"/>
          <w:lang w:val="ru-RU"/>
        </w:rPr>
        <w:t xml:space="preserve">, с </w:t>
      </w:r>
      <w:proofErr w:type="gramStart"/>
      <w:r w:rsidR="00C870E5" w:rsidRPr="008A0C44">
        <w:rPr>
          <w:rFonts w:cs="Arial"/>
          <w:sz w:val="20"/>
          <w:szCs w:val="20"/>
          <w:lang w:val="ru-RU"/>
        </w:rPr>
        <w:t>тем</w:t>
      </w:r>
      <w:proofErr w:type="gramEnd"/>
      <w:r w:rsidR="00C870E5" w:rsidRPr="008A0C44">
        <w:rPr>
          <w:rFonts w:cs="Arial"/>
          <w:sz w:val="20"/>
          <w:szCs w:val="20"/>
          <w:lang w:val="ru-RU"/>
        </w:rPr>
        <w:t xml:space="preserve"> чтобы они смогли обучить новых </w:t>
      </w:r>
      <w:r w:rsidRPr="008A0C44">
        <w:rPr>
          <w:rFonts w:cs="Arial"/>
          <w:sz w:val="20"/>
          <w:szCs w:val="20"/>
          <w:lang w:val="ru-RU"/>
        </w:rPr>
        <w:t>участников.</w:t>
      </w:r>
    </w:p>
    <w:p w:rsidR="002E18EE" w:rsidRPr="008A0C44" w:rsidRDefault="002E18EE" w:rsidP="002E18EE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Таким образом, устойчивость будет достигнута </w:t>
      </w:r>
      <w:proofErr w:type="gramStart"/>
      <w:r w:rsidRPr="008A0C44">
        <w:rPr>
          <w:rFonts w:cs="Arial"/>
          <w:sz w:val="20"/>
          <w:szCs w:val="20"/>
          <w:lang w:val="ru-RU"/>
        </w:rPr>
        <w:t>через</w:t>
      </w:r>
      <w:proofErr w:type="gramEnd"/>
      <w:r w:rsidRPr="008A0C44">
        <w:rPr>
          <w:rFonts w:cs="Arial"/>
          <w:sz w:val="20"/>
          <w:szCs w:val="20"/>
          <w:lang w:val="ru-RU"/>
        </w:rPr>
        <w:t>:</w:t>
      </w:r>
    </w:p>
    <w:p w:rsidR="002E18EE" w:rsidRPr="008A0C44" w:rsidRDefault="002E18EE" w:rsidP="002E18EE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•</w:t>
      </w:r>
      <w:r w:rsidRPr="008A0C44">
        <w:rPr>
          <w:rFonts w:cs="Arial"/>
          <w:sz w:val="20"/>
          <w:szCs w:val="20"/>
          <w:lang w:val="ru-RU"/>
        </w:rPr>
        <w:tab/>
      </w:r>
      <w:r w:rsidR="00236EDF" w:rsidRPr="008A0C44">
        <w:rPr>
          <w:rFonts w:cs="Arial"/>
          <w:sz w:val="20"/>
          <w:szCs w:val="20"/>
          <w:lang w:val="ru-RU"/>
        </w:rPr>
        <w:t>к</w:t>
      </w:r>
      <w:r w:rsidRPr="008A0C44">
        <w:rPr>
          <w:rFonts w:cs="Arial"/>
          <w:sz w:val="20"/>
          <w:szCs w:val="20"/>
          <w:lang w:val="ru-RU"/>
        </w:rPr>
        <w:t>оординаци</w:t>
      </w:r>
      <w:r w:rsidR="00C77598" w:rsidRPr="008A0C44">
        <w:rPr>
          <w:rFonts w:cs="Arial"/>
          <w:sz w:val="20"/>
          <w:szCs w:val="20"/>
          <w:lang w:val="ru-RU"/>
        </w:rPr>
        <w:t>ю</w:t>
      </w:r>
      <w:r w:rsidRPr="008A0C44">
        <w:rPr>
          <w:rFonts w:cs="Arial"/>
          <w:sz w:val="20"/>
          <w:szCs w:val="20"/>
          <w:lang w:val="ru-RU"/>
        </w:rPr>
        <w:t xml:space="preserve"> “</w:t>
      </w:r>
      <w:proofErr w:type="gramStart"/>
      <w:r w:rsidRPr="008A0C44">
        <w:rPr>
          <w:rFonts w:cs="Arial"/>
          <w:sz w:val="20"/>
          <w:szCs w:val="20"/>
          <w:lang w:val="ru-RU"/>
        </w:rPr>
        <w:t>с</w:t>
      </w:r>
      <w:proofErr w:type="gramEnd"/>
      <w:r w:rsidRPr="008A0C44">
        <w:rPr>
          <w:rFonts w:cs="Arial"/>
          <w:sz w:val="20"/>
          <w:szCs w:val="20"/>
          <w:lang w:val="ru-RU"/>
        </w:rPr>
        <w:t xml:space="preserve"> и </w:t>
      </w:r>
      <w:proofErr w:type="gramStart"/>
      <w:r w:rsidRPr="008A0C44">
        <w:rPr>
          <w:rFonts w:cs="Arial"/>
          <w:sz w:val="20"/>
          <w:szCs w:val="20"/>
          <w:lang w:val="ru-RU"/>
        </w:rPr>
        <w:t>между</w:t>
      </w:r>
      <w:proofErr w:type="gramEnd"/>
      <w:r w:rsidRPr="008A0C44">
        <w:rPr>
          <w:rFonts w:cs="Arial"/>
          <w:sz w:val="20"/>
          <w:szCs w:val="20"/>
          <w:lang w:val="ru-RU"/>
        </w:rPr>
        <w:t>” местными экспертами и местными учреждениями</w:t>
      </w:r>
    </w:p>
    <w:p w:rsidR="002E18EE" w:rsidRPr="008A0C44" w:rsidRDefault="002E18EE" w:rsidP="002E18EE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•</w:t>
      </w:r>
      <w:r w:rsidRPr="008A0C44">
        <w:rPr>
          <w:rFonts w:cs="Arial"/>
          <w:sz w:val="20"/>
          <w:szCs w:val="20"/>
          <w:lang w:val="ru-RU"/>
        </w:rPr>
        <w:tab/>
      </w:r>
      <w:r w:rsidR="00236EDF" w:rsidRPr="008A0C44">
        <w:rPr>
          <w:rFonts w:cs="Arial"/>
          <w:sz w:val="20"/>
          <w:szCs w:val="20"/>
          <w:lang w:val="ru-RU"/>
        </w:rPr>
        <w:t>подготовку тренеров</w:t>
      </w:r>
    </w:p>
    <w:p w:rsidR="002E18EE" w:rsidRPr="008A0C44" w:rsidRDefault="002E18EE" w:rsidP="002E18EE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•</w:t>
      </w:r>
      <w:r w:rsidRPr="008A0C44">
        <w:rPr>
          <w:rFonts w:cs="Arial"/>
          <w:sz w:val="20"/>
          <w:szCs w:val="20"/>
          <w:lang w:val="ru-RU"/>
        </w:rPr>
        <w:tab/>
      </w:r>
      <w:r w:rsidR="00236EDF" w:rsidRPr="008A0C44">
        <w:rPr>
          <w:rFonts w:cs="Arial"/>
          <w:sz w:val="20"/>
          <w:szCs w:val="20"/>
          <w:lang w:val="ru-RU"/>
        </w:rPr>
        <w:t>ц</w:t>
      </w:r>
      <w:r w:rsidRPr="008A0C44">
        <w:rPr>
          <w:rFonts w:cs="Arial"/>
          <w:sz w:val="20"/>
          <w:szCs w:val="20"/>
          <w:lang w:val="ru-RU"/>
        </w:rPr>
        <w:t xml:space="preserve">елостный подход </w:t>
      </w:r>
      <w:r w:rsidR="00A90B7D" w:rsidRPr="008A0C44">
        <w:rPr>
          <w:rFonts w:cs="Arial"/>
          <w:sz w:val="20"/>
          <w:szCs w:val="20"/>
          <w:lang w:val="ru-RU"/>
        </w:rPr>
        <w:t xml:space="preserve">к </w:t>
      </w:r>
      <w:r w:rsidR="00C77598" w:rsidRPr="008A0C44">
        <w:rPr>
          <w:rFonts w:cs="Arial"/>
          <w:sz w:val="20"/>
          <w:szCs w:val="20"/>
          <w:lang w:val="ru-RU"/>
        </w:rPr>
        <w:t>модернизации</w:t>
      </w:r>
    </w:p>
    <w:p w:rsidR="002E18EE" w:rsidRPr="008A0C44" w:rsidRDefault="002E18EE" w:rsidP="002E18EE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•</w:t>
      </w:r>
      <w:r w:rsidRPr="008A0C44">
        <w:rPr>
          <w:rFonts w:cs="Arial"/>
          <w:sz w:val="20"/>
          <w:szCs w:val="20"/>
          <w:lang w:val="ru-RU"/>
        </w:rPr>
        <w:tab/>
        <w:t>связ</w:t>
      </w:r>
      <w:r w:rsidR="00C77598" w:rsidRPr="008A0C44">
        <w:rPr>
          <w:rFonts w:cs="Arial"/>
          <w:sz w:val="20"/>
          <w:szCs w:val="20"/>
          <w:lang w:val="ru-RU"/>
        </w:rPr>
        <w:t>ь</w:t>
      </w:r>
      <w:r w:rsidRPr="008A0C44">
        <w:rPr>
          <w:rFonts w:cs="Arial"/>
          <w:sz w:val="20"/>
          <w:szCs w:val="20"/>
          <w:lang w:val="ru-RU"/>
        </w:rPr>
        <w:t xml:space="preserve"> с предприятиями малого бизнеса и членами </w:t>
      </w:r>
      <w:r w:rsidR="00C77598" w:rsidRPr="008A0C44">
        <w:rPr>
          <w:rFonts w:cs="Arial"/>
          <w:sz w:val="20"/>
          <w:szCs w:val="20"/>
          <w:lang w:val="ru-RU"/>
        </w:rPr>
        <w:t xml:space="preserve">ЦДС </w:t>
      </w:r>
      <w:r w:rsidRPr="008A0C44">
        <w:rPr>
          <w:rFonts w:cs="Arial"/>
          <w:sz w:val="20"/>
          <w:szCs w:val="20"/>
          <w:lang w:val="ru-RU"/>
        </w:rPr>
        <w:t>и учреждениями</w:t>
      </w:r>
    </w:p>
    <w:p w:rsidR="002E18EE" w:rsidRPr="008A0C44" w:rsidRDefault="002E18EE" w:rsidP="002E18EE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•</w:t>
      </w:r>
      <w:r w:rsidRPr="008A0C44">
        <w:rPr>
          <w:rFonts w:cs="Arial"/>
          <w:sz w:val="20"/>
          <w:szCs w:val="20"/>
          <w:lang w:val="ru-RU"/>
        </w:rPr>
        <w:tab/>
      </w:r>
      <w:r w:rsidR="00C77598" w:rsidRPr="008A0C44">
        <w:rPr>
          <w:rFonts w:cs="Arial"/>
          <w:sz w:val="20"/>
          <w:szCs w:val="20"/>
          <w:lang w:val="ru-RU"/>
        </w:rPr>
        <w:t xml:space="preserve">актуальность </w:t>
      </w:r>
      <w:proofErr w:type="spellStart"/>
      <w:r w:rsidRPr="008A0C44">
        <w:rPr>
          <w:rFonts w:cs="Arial"/>
          <w:sz w:val="20"/>
          <w:szCs w:val="20"/>
          <w:lang w:val="ru-RU"/>
        </w:rPr>
        <w:t>стратеги</w:t>
      </w:r>
      <w:r w:rsidR="00C77598" w:rsidRPr="008A0C44">
        <w:rPr>
          <w:rFonts w:cs="Arial"/>
          <w:sz w:val="20"/>
          <w:szCs w:val="20"/>
          <w:lang w:val="ru-RU"/>
        </w:rPr>
        <w:t>йЦДС</w:t>
      </w:r>
      <w:proofErr w:type="spellEnd"/>
    </w:p>
    <w:p w:rsidR="000A6B5C" w:rsidRPr="008A0C44" w:rsidRDefault="002E18EE" w:rsidP="002E18EE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Предполагается, </w:t>
      </w:r>
      <w:r w:rsidR="000A6B5C" w:rsidRPr="008A0C44">
        <w:rPr>
          <w:rFonts w:cs="Arial"/>
          <w:sz w:val="20"/>
          <w:szCs w:val="20"/>
          <w:lang w:val="ru-RU"/>
        </w:rPr>
        <w:t xml:space="preserve">что </w:t>
      </w:r>
      <w:r w:rsidR="00D34EBE" w:rsidRPr="008A0C44">
        <w:rPr>
          <w:rFonts w:cs="Arial"/>
          <w:sz w:val="20"/>
          <w:szCs w:val="20"/>
          <w:lang w:val="ru-RU"/>
        </w:rPr>
        <w:t>в целях</w:t>
      </w:r>
      <w:r w:rsidRPr="008A0C44">
        <w:rPr>
          <w:rFonts w:cs="Arial"/>
          <w:sz w:val="20"/>
          <w:szCs w:val="20"/>
          <w:lang w:val="ru-RU"/>
        </w:rPr>
        <w:t xml:space="preserve"> устойчивости институты-бенефициары, предприятия малого бизнеса в рамках ЦД</w:t>
      </w:r>
      <w:r w:rsidR="00A90B7D" w:rsidRPr="008A0C44">
        <w:rPr>
          <w:rFonts w:cs="Arial"/>
          <w:sz w:val="20"/>
          <w:szCs w:val="20"/>
          <w:lang w:val="ru-RU"/>
        </w:rPr>
        <w:t>С</w:t>
      </w:r>
      <w:r w:rsidRPr="008A0C44">
        <w:rPr>
          <w:rFonts w:cs="Arial"/>
          <w:sz w:val="20"/>
          <w:szCs w:val="20"/>
          <w:lang w:val="ru-RU"/>
        </w:rPr>
        <w:t xml:space="preserve"> должны </w:t>
      </w:r>
      <w:r w:rsidR="00D34EBE" w:rsidRPr="008A0C44">
        <w:rPr>
          <w:rFonts w:cs="Arial"/>
          <w:sz w:val="20"/>
          <w:szCs w:val="20"/>
          <w:lang w:val="ru-RU"/>
        </w:rPr>
        <w:t>отвечать</w:t>
      </w:r>
      <w:r w:rsidRPr="008A0C44">
        <w:rPr>
          <w:rFonts w:cs="Arial"/>
          <w:sz w:val="20"/>
          <w:szCs w:val="20"/>
          <w:lang w:val="ru-RU"/>
        </w:rPr>
        <w:t xml:space="preserve"> минимальны</w:t>
      </w:r>
      <w:r w:rsidR="00D34EBE" w:rsidRPr="008A0C44">
        <w:rPr>
          <w:rFonts w:cs="Arial"/>
          <w:sz w:val="20"/>
          <w:szCs w:val="20"/>
          <w:lang w:val="ru-RU"/>
        </w:rPr>
        <w:t>м</w:t>
      </w:r>
      <w:r w:rsidRPr="008A0C44">
        <w:rPr>
          <w:rFonts w:cs="Arial"/>
          <w:sz w:val="20"/>
          <w:szCs w:val="20"/>
          <w:lang w:val="ru-RU"/>
        </w:rPr>
        <w:t xml:space="preserve"> требования</w:t>
      </w:r>
      <w:r w:rsidR="00D34EBE" w:rsidRPr="008A0C44">
        <w:rPr>
          <w:rFonts w:cs="Arial"/>
          <w:sz w:val="20"/>
          <w:szCs w:val="20"/>
          <w:lang w:val="ru-RU"/>
        </w:rPr>
        <w:t>м проекта</w:t>
      </w:r>
      <w:r w:rsidRPr="008A0C44">
        <w:rPr>
          <w:rFonts w:cs="Arial"/>
          <w:sz w:val="20"/>
          <w:szCs w:val="20"/>
          <w:lang w:val="ru-RU"/>
        </w:rPr>
        <w:t xml:space="preserve"> (см. E.4.) и </w:t>
      </w:r>
      <w:r w:rsidR="00D34EBE" w:rsidRPr="008A0C44">
        <w:rPr>
          <w:rFonts w:cs="Arial"/>
          <w:sz w:val="20"/>
          <w:szCs w:val="20"/>
          <w:lang w:val="ru-RU"/>
        </w:rPr>
        <w:t>иметь свои  ресурсы (финансовые и человеческие),</w:t>
      </w:r>
      <w:r w:rsidRPr="008A0C44">
        <w:rPr>
          <w:rFonts w:cs="Arial"/>
          <w:sz w:val="20"/>
          <w:szCs w:val="20"/>
          <w:lang w:val="ru-RU"/>
        </w:rPr>
        <w:t xml:space="preserve"> оборудование и помещения, с </w:t>
      </w:r>
      <w:proofErr w:type="gramStart"/>
      <w:r w:rsidRPr="008A0C44">
        <w:rPr>
          <w:rFonts w:cs="Arial"/>
          <w:sz w:val="20"/>
          <w:szCs w:val="20"/>
          <w:lang w:val="ru-RU"/>
        </w:rPr>
        <w:t>тем</w:t>
      </w:r>
      <w:proofErr w:type="gramEnd"/>
      <w:r w:rsidRPr="008A0C44">
        <w:rPr>
          <w:rFonts w:cs="Arial"/>
          <w:sz w:val="20"/>
          <w:szCs w:val="20"/>
          <w:lang w:val="ru-RU"/>
        </w:rPr>
        <w:t xml:space="preserve"> чтобы они могли </w:t>
      </w:r>
      <w:r w:rsidR="00D34EBE" w:rsidRPr="008A0C44">
        <w:rPr>
          <w:rFonts w:cs="Arial"/>
          <w:sz w:val="20"/>
          <w:szCs w:val="20"/>
          <w:lang w:val="ru-RU"/>
        </w:rPr>
        <w:t xml:space="preserve">оказать </w:t>
      </w:r>
      <w:r w:rsidRPr="008A0C44">
        <w:rPr>
          <w:rFonts w:cs="Arial"/>
          <w:sz w:val="20"/>
          <w:szCs w:val="20"/>
          <w:lang w:val="ru-RU"/>
        </w:rPr>
        <w:t>устойчивы</w:t>
      </w:r>
      <w:r w:rsidR="00D34EBE" w:rsidRPr="008A0C44">
        <w:rPr>
          <w:rFonts w:cs="Arial"/>
          <w:sz w:val="20"/>
          <w:szCs w:val="20"/>
          <w:lang w:val="ru-RU"/>
        </w:rPr>
        <w:t xml:space="preserve">е </w:t>
      </w:r>
      <w:r w:rsidRPr="008A0C44">
        <w:rPr>
          <w:rFonts w:cs="Arial"/>
          <w:sz w:val="20"/>
          <w:szCs w:val="20"/>
          <w:lang w:val="ru-RU"/>
        </w:rPr>
        <w:t>услуг</w:t>
      </w:r>
      <w:r w:rsidR="00D34EBE" w:rsidRPr="008A0C44">
        <w:rPr>
          <w:rFonts w:cs="Arial"/>
          <w:sz w:val="20"/>
          <w:szCs w:val="20"/>
          <w:lang w:val="ru-RU"/>
        </w:rPr>
        <w:t>и</w:t>
      </w:r>
      <w:r w:rsidR="000A6B5C" w:rsidRPr="008A0C44">
        <w:rPr>
          <w:rFonts w:cs="Arial"/>
          <w:sz w:val="20"/>
          <w:szCs w:val="20"/>
          <w:lang w:val="ru-RU"/>
        </w:rPr>
        <w:t xml:space="preserve">, </w:t>
      </w:r>
      <w:r w:rsidR="00E13077" w:rsidRPr="008A0C44">
        <w:rPr>
          <w:rFonts w:cs="Arial"/>
          <w:sz w:val="20"/>
          <w:szCs w:val="20"/>
          <w:lang w:val="ru-RU"/>
        </w:rPr>
        <w:t>н</w:t>
      </w:r>
      <w:r w:rsidRPr="008A0C44">
        <w:rPr>
          <w:rFonts w:cs="Arial"/>
          <w:sz w:val="20"/>
          <w:szCs w:val="20"/>
          <w:lang w:val="ru-RU"/>
        </w:rPr>
        <w:t xml:space="preserve">есмотря на то, что проект </w:t>
      </w:r>
      <w:r w:rsidR="000A6B5C" w:rsidRPr="008A0C44">
        <w:rPr>
          <w:rFonts w:cs="Arial"/>
          <w:sz w:val="20"/>
          <w:szCs w:val="20"/>
          <w:lang w:val="ru-RU"/>
        </w:rPr>
        <w:t xml:space="preserve">им </w:t>
      </w:r>
      <w:r w:rsidR="00E13077" w:rsidRPr="008A0C44">
        <w:rPr>
          <w:rFonts w:cs="Arial"/>
          <w:sz w:val="20"/>
          <w:szCs w:val="20"/>
          <w:lang w:val="ru-RU"/>
        </w:rPr>
        <w:t>окажет</w:t>
      </w:r>
      <w:r w:rsidRPr="008A0C44">
        <w:rPr>
          <w:rFonts w:cs="Arial"/>
          <w:sz w:val="20"/>
          <w:szCs w:val="20"/>
          <w:lang w:val="ru-RU"/>
        </w:rPr>
        <w:t xml:space="preserve"> частичную поддержку с оборудованием, которое может помочь</w:t>
      </w:r>
      <w:r w:rsidR="000A6B5C" w:rsidRPr="008A0C44">
        <w:rPr>
          <w:rFonts w:cs="Arial"/>
          <w:sz w:val="20"/>
          <w:szCs w:val="20"/>
          <w:lang w:val="ru-RU"/>
        </w:rPr>
        <w:t xml:space="preserve"> решить проблемы</w:t>
      </w:r>
      <w:r w:rsidRPr="008A0C44">
        <w:rPr>
          <w:rFonts w:cs="Arial"/>
          <w:sz w:val="20"/>
          <w:szCs w:val="20"/>
          <w:lang w:val="ru-RU"/>
        </w:rPr>
        <w:t xml:space="preserve">. </w:t>
      </w:r>
    </w:p>
    <w:p w:rsidR="002E18EE" w:rsidRPr="008A0C44" w:rsidRDefault="007A2A23" w:rsidP="002E18EE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Финансовая устойчивость будет обеспечена с одной стороны за счет </w:t>
      </w:r>
      <w:r w:rsidR="000A6B5C" w:rsidRPr="008A0C44">
        <w:rPr>
          <w:rFonts w:cs="Arial"/>
          <w:sz w:val="20"/>
          <w:szCs w:val="20"/>
          <w:lang w:val="ru-RU"/>
        </w:rPr>
        <w:t>устойчивых механизмов гос</w:t>
      </w:r>
      <w:r w:rsidR="00E13077" w:rsidRPr="008A0C44">
        <w:rPr>
          <w:rFonts w:cs="Arial"/>
          <w:sz w:val="20"/>
          <w:szCs w:val="20"/>
          <w:lang w:val="ru-RU"/>
        </w:rPr>
        <w:t xml:space="preserve">ударственного </w:t>
      </w:r>
      <w:r w:rsidRPr="008A0C44">
        <w:rPr>
          <w:rFonts w:cs="Arial"/>
          <w:sz w:val="20"/>
          <w:szCs w:val="20"/>
          <w:lang w:val="ru-RU"/>
        </w:rPr>
        <w:t>финансирования, с другой стороны за счет</w:t>
      </w:r>
      <w:r w:rsidR="00E13077" w:rsidRPr="008A0C44">
        <w:rPr>
          <w:rFonts w:cs="Arial"/>
          <w:sz w:val="20"/>
          <w:szCs w:val="20"/>
          <w:lang w:val="ru-RU"/>
        </w:rPr>
        <w:t xml:space="preserve"> рыночно</w:t>
      </w:r>
      <w:r w:rsidR="000A6B5C" w:rsidRPr="008A0C44">
        <w:rPr>
          <w:rFonts w:cs="Arial"/>
          <w:sz w:val="20"/>
          <w:szCs w:val="20"/>
          <w:lang w:val="ru-RU"/>
        </w:rPr>
        <w:t>го</w:t>
      </w:r>
      <w:r w:rsidR="00E13077" w:rsidRPr="008A0C44">
        <w:rPr>
          <w:rFonts w:cs="Arial"/>
          <w:sz w:val="20"/>
          <w:szCs w:val="20"/>
          <w:lang w:val="ru-RU"/>
        </w:rPr>
        <w:t xml:space="preserve"> подход</w:t>
      </w:r>
      <w:r w:rsidRPr="008A0C44">
        <w:rPr>
          <w:rFonts w:cs="Arial"/>
          <w:sz w:val="20"/>
          <w:szCs w:val="20"/>
          <w:lang w:val="ru-RU"/>
        </w:rPr>
        <w:t>а</w:t>
      </w:r>
      <w:r w:rsidR="00E13077" w:rsidRPr="008A0C44">
        <w:rPr>
          <w:rFonts w:cs="Arial"/>
          <w:sz w:val="20"/>
          <w:szCs w:val="20"/>
          <w:lang w:val="ru-RU"/>
        </w:rPr>
        <w:t xml:space="preserve"> частного сектора</w:t>
      </w:r>
      <w:r w:rsidRPr="008A0C44">
        <w:rPr>
          <w:rFonts w:cs="Arial"/>
          <w:sz w:val="20"/>
          <w:szCs w:val="20"/>
          <w:lang w:val="ru-RU"/>
        </w:rPr>
        <w:t xml:space="preserve">. </w:t>
      </w:r>
    </w:p>
    <w:p w:rsidR="002E18EE" w:rsidRPr="008A0C44" w:rsidRDefault="000A6B5C" w:rsidP="002E18EE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С</w:t>
      </w:r>
      <w:r w:rsidR="002E18EE" w:rsidRPr="008A0C44">
        <w:rPr>
          <w:rFonts w:cs="Arial"/>
          <w:sz w:val="20"/>
          <w:szCs w:val="20"/>
          <w:lang w:val="ru-RU"/>
        </w:rPr>
        <w:t xml:space="preserve">тратегия выхода </w:t>
      </w:r>
      <w:r w:rsidR="007A2A23" w:rsidRPr="008A0C44">
        <w:rPr>
          <w:rFonts w:cs="Arial"/>
          <w:sz w:val="20"/>
          <w:szCs w:val="20"/>
          <w:lang w:val="ru-RU"/>
        </w:rPr>
        <w:t xml:space="preserve">напрямую </w:t>
      </w:r>
      <w:r w:rsidR="002E18EE" w:rsidRPr="008A0C44">
        <w:rPr>
          <w:rFonts w:cs="Arial"/>
          <w:sz w:val="20"/>
          <w:szCs w:val="20"/>
          <w:lang w:val="ru-RU"/>
        </w:rPr>
        <w:t xml:space="preserve">связана с устойчивостью, с </w:t>
      </w:r>
      <w:proofErr w:type="gramStart"/>
      <w:r w:rsidR="002E18EE" w:rsidRPr="008A0C44">
        <w:rPr>
          <w:rFonts w:cs="Arial"/>
          <w:sz w:val="20"/>
          <w:szCs w:val="20"/>
          <w:lang w:val="ru-RU"/>
        </w:rPr>
        <w:t>тем</w:t>
      </w:r>
      <w:proofErr w:type="gramEnd"/>
      <w:r w:rsidR="002E18EE" w:rsidRPr="008A0C44">
        <w:rPr>
          <w:rFonts w:cs="Arial"/>
          <w:sz w:val="20"/>
          <w:szCs w:val="20"/>
          <w:lang w:val="ru-RU"/>
        </w:rPr>
        <w:t xml:space="preserve"> чтобы поддерживаемые проектом организации смогли в дальнейшем самостоятельно вести свою деятельность</w:t>
      </w:r>
      <w:r w:rsidRPr="008A0C44">
        <w:rPr>
          <w:rFonts w:cs="Arial"/>
          <w:sz w:val="20"/>
          <w:szCs w:val="20"/>
          <w:lang w:val="ru-RU"/>
        </w:rPr>
        <w:t xml:space="preserve"> после завершения проекта и </w:t>
      </w:r>
      <w:r w:rsidR="002E18EE" w:rsidRPr="008A0C44">
        <w:rPr>
          <w:rFonts w:cs="Arial"/>
          <w:sz w:val="20"/>
          <w:szCs w:val="20"/>
          <w:lang w:val="ru-RU"/>
        </w:rPr>
        <w:t xml:space="preserve">улучшать свои </w:t>
      </w:r>
      <w:r w:rsidRPr="008A0C44">
        <w:rPr>
          <w:rFonts w:cs="Arial"/>
          <w:sz w:val="20"/>
          <w:szCs w:val="20"/>
          <w:lang w:val="ru-RU"/>
        </w:rPr>
        <w:t>позиции в с</w:t>
      </w:r>
      <w:r w:rsidR="002E18EE" w:rsidRPr="008A0C44">
        <w:rPr>
          <w:rFonts w:cs="Arial"/>
          <w:sz w:val="20"/>
          <w:szCs w:val="20"/>
          <w:lang w:val="ru-RU"/>
        </w:rPr>
        <w:t>облюдени</w:t>
      </w:r>
      <w:r w:rsidRPr="008A0C44">
        <w:rPr>
          <w:rFonts w:cs="Arial"/>
          <w:sz w:val="20"/>
          <w:szCs w:val="20"/>
          <w:lang w:val="ru-RU"/>
        </w:rPr>
        <w:t xml:space="preserve">и </w:t>
      </w:r>
      <w:r w:rsidR="007A2A23" w:rsidRPr="008A0C44">
        <w:rPr>
          <w:rFonts w:cs="Arial"/>
          <w:sz w:val="20"/>
          <w:szCs w:val="20"/>
          <w:lang w:val="ru-RU"/>
        </w:rPr>
        <w:t>стандартов</w:t>
      </w:r>
      <w:r w:rsidR="002E18EE" w:rsidRPr="008A0C44">
        <w:rPr>
          <w:rFonts w:cs="Arial"/>
          <w:sz w:val="20"/>
          <w:szCs w:val="20"/>
          <w:lang w:val="ru-RU"/>
        </w:rPr>
        <w:t xml:space="preserve">. Стратегия выхода </w:t>
      </w:r>
      <w:r w:rsidR="007A2A23" w:rsidRPr="008A0C44">
        <w:rPr>
          <w:rFonts w:cs="Arial"/>
          <w:sz w:val="20"/>
          <w:szCs w:val="20"/>
          <w:lang w:val="ru-RU"/>
        </w:rPr>
        <w:t xml:space="preserve">будет </w:t>
      </w:r>
      <w:r w:rsidRPr="008A0C44">
        <w:rPr>
          <w:rFonts w:cs="Arial"/>
          <w:sz w:val="20"/>
          <w:szCs w:val="20"/>
          <w:lang w:val="ru-RU"/>
        </w:rPr>
        <w:t>разработана непосредственно</w:t>
      </w:r>
      <w:r w:rsidR="0019095B" w:rsidRPr="008A0C44">
        <w:rPr>
          <w:rFonts w:cs="Arial"/>
          <w:sz w:val="20"/>
          <w:szCs w:val="20"/>
          <w:lang w:val="ru-RU"/>
        </w:rPr>
        <w:t xml:space="preserve"> во время </w:t>
      </w:r>
      <w:r w:rsidR="002E18EE" w:rsidRPr="008A0C44">
        <w:rPr>
          <w:rFonts w:cs="Arial"/>
          <w:sz w:val="20"/>
          <w:szCs w:val="20"/>
          <w:lang w:val="ru-RU"/>
        </w:rPr>
        <w:t>разработки плана действий проекта. По завершении проекта все оборудование, приобретенное за счет сре</w:t>
      </w:r>
      <w:proofErr w:type="gramStart"/>
      <w:r w:rsidR="002E18EE" w:rsidRPr="008A0C44">
        <w:rPr>
          <w:rFonts w:cs="Arial"/>
          <w:sz w:val="20"/>
          <w:szCs w:val="20"/>
          <w:lang w:val="ru-RU"/>
        </w:rPr>
        <w:t>дств пр</w:t>
      </w:r>
      <w:proofErr w:type="gramEnd"/>
      <w:r w:rsidR="002E18EE" w:rsidRPr="008A0C44">
        <w:rPr>
          <w:rFonts w:cs="Arial"/>
          <w:sz w:val="20"/>
          <w:szCs w:val="20"/>
          <w:lang w:val="ru-RU"/>
        </w:rPr>
        <w:t>оекта, будет передано</w:t>
      </w:r>
      <w:r w:rsidR="007A2A23" w:rsidRPr="008A0C44">
        <w:rPr>
          <w:rFonts w:cs="Arial"/>
          <w:sz w:val="20"/>
          <w:szCs w:val="20"/>
          <w:lang w:val="ru-RU"/>
        </w:rPr>
        <w:t xml:space="preserve"> партнерским </w:t>
      </w:r>
      <w:r w:rsidR="002E18EE" w:rsidRPr="008A0C44">
        <w:rPr>
          <w:rFonts w:cs="Arial"/>
          <w:sz w:val="20"/>
          <w:szCs w:val="20"/>
          <w:lang w:val="ru-RU"/>
        </w:rPr>
        <w:t>учреждения</w:t>
      </w:r>
      <w:r w:rsidR="007A2A23" w:rsidRPr="008A0C44">
        <w:rPr>
          <w:rFonts w:cs="Arial"/>
          <w:sz w:val="20"/>
          <w:szCs w:val="20"/>
          <w:lang w:val="ru-RU"/>
        </w:rPr>
        <w:t>м</w:t>
      </w:r>
      <w:r w:rsidR="002E18EE" w:rsidRPr="008A0C44">
        <w:rPr>
          <w:rFonts w:cs="Arial"/>
          <w:sz w:val="20"/>
          <w:szCs w:val="20"/>
          <w:lang w:val="ru-RU"/>
        </w:rPr>
        <w:t xml:space="preserve"> после представления </w:t>
      </w:r>
      <w:r w:rsidR="007A2A23" w:rsidRPr="008A0C44">
        <w:rPr>
          <w:rFonts w:cs="Arial"/>
          <w:sz w:val="20"/>
          <w:szCs w:val="20"/>
          <w:lang w:val="ru-RU"/>
        </w:rPr>
        <w:t xml:space="preserve">ими </w:t>
      </w:r>
      <w:r w:rsidR="002E18EE" w:rsidRPr="008A0C44">
        <w:rPr>
          <w:rFonts w:cs="Arial"/>
          <w:sz w:val="20"/>
          <w:szCs w:val="20"/>
          <w:lang w:val="ru-RU"/>
        </w:rPr>
        <w:t>плана обслуживания</w:t>
      </w:r>
      <w:r w:rsidR="007A2A23" w:rsidRPr="008A0C44">
        <w:rPr>
          <w:rFonts w:cs="Arial"/>
          <w:sz w:val="20"/>
          <w:szCs w:val="20"/>
          <w:lang w:val="ru-RU"/>
        </w:rPr>
        <w:t xml:space="preserve"> получаемого </w:t>
      </w:r>
      <w:r w:rsidR="002E18EE" w:rsidRPr="008A0C44">
        <w:rPr>
          <w:rFonts w:cs="Arial"/>
          <w:sz w:val="20"/>
          <w:szCs w:val="20"/>
          <w:lang w:val="ru-RU"/>
        </w:rPr>
        <w:t xml:space="preserve">оборудования. Стратегия выхода также </w:t>
      </w:r>
      <w:r w:rsidR="00CC36A3" w:rsidRPr="008A0C44">
        <w:rPr>
          <w:rFonts w:cs="Arial"/>
          <w:sz w:val="20"/>
          <w:szCs w:val="20"/>
          <w:lang w:val="ru-RU"/>
        </w:rPr>
        <w:t xml:space="preserve">предполагает </w:t>
      </w:r>
      <w:r w:rsidR="002E18EE" w:rsidRPr="008A0C44">
        <w:rPr>
          <w:rFonts w:cs="Arial"/>
          <w:sz w:val="20"/>
          <w:szCs w:val="20"/>
          <w:lang w:val="ru-RU"/>
        </w:rPr>
        <w:t xml:space="preserve">распространение </w:t>
      </w:r>
      <w:r w:rsidR="00CC36A3" w:rsidRPr="008A0C44">
        <w:rPr>
          <w:rFonts w:cs="Arial"/>
          <w:sz w:val="20"/>
          <w:szCs w:val="20"/>
          <w:lang w:val="ru-RU"/>
        </w:rPr>
        <w:t xml:space="preserve">результатов проекта на другие регионы </w:t>
      </w:r>
      <w:r w:rsidR="002E18EE" w:rsidRPr="008A0C44">
        <w:rPr>
          <w:rFonts w:cs="Arial"/>
          <w:sz w:val="20"/>
          <w:szCs w:val="20"/>
          <w:lang w:val="ru-RU"/>
        </w:rPr>
        <w:t xml:space="preserve">страны и/или </w:t>
      </w:r>
      <w:r w:rsidR="00CC36A3" w:rsidRPr="008A0C44">
        <w:rPr>
          <w:rFonts w:cs="Arial"/>
          <w:sz w:val="20"/>
          <w:szCs w:val="20"/>
          <w:lang w:val="ru-RU"/>
        </w:rPr>
        <w:t xml:space="preserve">на другие </w:t>
      </w:r>
      <w:r w:rsidR="002E18EE" w:rsidRPr="008A0C44">
        <w:rPr>
          <w:rFonts w:cs="Arial"/>
          <w:sz w:val="20"/>
          <w:szCs w:val="20"/>
          <w:lang w:val="ru-RU"/>
        </w:rPr>
        <w:t>ЦДС, если это необходимо.</w:t>
      </w:r>
    </w:p>
    <w:p w:rsidR="007537FA" w:rsidRPr="008A0C44" w:rsidRDefault="002E18EE" w:rsidP="002E18EE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Как указано в разделе G.3 настоящего документа, будут проводиться регулярные заседания Наблюдательного Совета (</w:t>
      </w:r>
      <w:r w:rsidR="00CC36A3" w:rsidRPr="008A0C44">
        <w:rPr>
          <w:rFonts w:cs="Arial"/>
          <w:sz w:val="20"/>
          <w:szCs w:val="20"/>
          <w:lang w:val="ru-RU"/>
        </w:rPr>
        <w:t xml:space="preserve">как </w:t>
      </w:r>
      <w:r w:rsidRPr="008A0C44">
        <w:rPr>
          <w:rFonts w:cs="Arial"/>
          <w:sz w:val="20"/>
          <w:szCs w:val="20"/>
          <w:lang w:val="ru-RU"/>
        </w:rPr>
        <w:t>минимум два раза в год) для оценки прогресса проекта</w:t>
      </w:r>
      <w:r w:rsidR="00CC36A3" w:rsidRPr="008A0C44">
        <w:rPr>
          <w:rFonts w:cs="Arial"/>
          <w:sz w:val="20"/>
          <w:szCs w:val="20"/>
          <w:lang w:val="ru-RU"/>
        </w:rPr>
        <w:t xml:space="preserve"> и </w:t>
      </w:r>
      <w:r w:rsidR="0019095B" w:rsidRPr="008A0C44">
        <w:rPr>
          <w:rFonts w:cs="Arial"/>
          <w:sz w:val="20"/>
          <w:szCs w:val="20"/>
          <w:lang w:val="ru-RU"/>
        </w:rPr>
        <w:t xml:space="preserve">степени </w:t>
      </w:r>
      <w:r w:rsidR="00CC36A3" w:rsidRPr="008A0C44">
        <w:rPr>
          <w:rFonts w:cs="Arial"/>
          <w:sz w:val="20"/>
          <w:szCs w:val="20"/>
          <w:lang w:val="ru-RU"/>
        </w:rPr>
        <w:t xml:space="preserve">участия партнеров. </w:t>
      </w:r>
      <w:r w:rsidR="0019095B" w:rsidRPr="008A0C44">
        <w:rPr>
          <w:rFonts w:cs="Arial"/>
          <w:sz w:val="20"/>
          <w:szCs w:val="20"/>
          <w:lang w:val="ru-RU"/>
        </w:rPr>
        <w:t>Также, в частности, на</w:t>
      </w:r>
      <w:r w:rsidR="00CC36A3" w:rsidRPr="008A0C44">
        <w:rPr>
          <w:rFonts w:cs="Arial"/>
          <w:sz w:val="20"/>
          <w:szCs w:val="20"/>
          <w:lang w:val="ru-RU"/>
        </w:rPr>
        <w:t xml:space="preserve"> этих заседаниях будет рассмотрен </w:t>
      </w:r>
      <w:r w:rsidRPr="008A0C44">
        <w:rPr>
          <w:rFonts w:cs="Arial"/>
          <w:sz w:val="20"/>
          <w:szCs w:val="20"/>
          <w:lang w:val="ru-RU"/>
        </w:rPr>
        <w:t>вопрос</w:t>
      </w:r>
      <w:r w:rsidR="00CC36A3" w:rsidRPr="008A0C44">
        <w:rPr>
          <w:rFonts w:cs="Arial"/>
          <w:sz w:val="20"/>
          <w:szCs w:val="20"/>
          <w:lang w:val="ru-RU"/>
        </w:rPr>
        <w:t xml:space="preserve"> </w:t>
      </w:r>
      <w:proofErr w:type="spellStart"/>
      <w:r w:rsidR="00CC36A3" w:rsidRPr="008A0C44">
        <w:rPr>
          <w:rFonts w:cs="Arial"/>
          <w:sz w:val="20"/>
          <w:szCs w:val="20"/>
          <w:lang w:val="ru-RU"/>
        </w:rPr>
        <w:t>об</w:t>
      </w:r>
      <w:r w:rsidR="0019095B" w:rsidRPr="008A0C44">
        <w:rPr>
          <w:rFonts w:cs="Arial"/>
          <w:sz w:val="20"/>
          <w:szCs w:val="20"/>
          <w:lang w:val="ru-RU"/>
        </w:rPr>
        <w:t>повышении</w:t>
      </w:r>
      <w:proofErr w:type="spellEnd"/>
      <w:r w:rsidR="0019095B" w:rsidRPr="008A0C44">
        <w:rPr>
          <w:rFonts w:cs="Arial"/>
          <w:sz w:val="20"/>
          <w:szCs w:val="20"/>
          <w:lang w:val="ru-RU"/>
        </w:rPr>
        <w:t xml:space="preserve"> </w:t>
      </w:r>
      <w:r w:rsidRPr="008A0C44">
        <w:rPr>
          <w:rFonts w:cs="Arial"/>
          <w:sz w:val="20"/>
          <w:szCs w:val="20"/>
          <w:lang w:val="ru-RU"/>
        </w:rPr>
        <w:t xml:space="preserve">устойчивости </w:t>
      </w:r>
      <w:r w:rsidR="00CC36A3" w:rsidRPr="008A0C44">
        <w:rPr>
          <w:rFonts w:cs="Arial"/>
          <w:sz w:val="20"/>
          <w:szCs w:val="20"/>
          <w:lang w:val="ru-RU"/>
        </w:rPr>
        <w:t>проекта.</w:t>
      </w:r>
    </w:p>
    <w:p w:rsidR="004448F8" w:rsidRPr="008A0C44" w:rsidRDefault="00D00A95" w:rsidP="004448F8">
      <w:pPr>
        <w:pStyle w:val="2"/>
        <w:keepLines w:val="0"/>
        <w:suppressAutoHyphens w:val="0"/>
        <w:spacing w:before="240" w:after="120" w:line="269" w:lineRule="auto"/>
        <w:ind w:right="-3720"/>
        <w:rPr>
          <w:rFonts w:eastAsia="Times New Roman" w:cs="Arial"/>
          <w:sz w:val="22"/>
          <w:szCs w:val="20"/>
          <w:lang w:val="ru-RU"/>
        </w:rPr>
      </w:pPr>
      <w:bookmarkStart w:id="41" w:name="_Toc529994839"/>
      <w:r w:rsidRPr="008A0C44">
        <w:rPr>
          <w:rFonts w:eastAsia="Times New Roman" w:cs="Arial"/>
          <w:sz w:val="22"/>
          <w:szCs w:val="20"/>
          <w:lang w:val="ru-RU"/>
        </w:rPr>
        <w:t>E.12</w:t>
      </w:r>
      <w:r w:rsidR="004448F8" w:rsidRPr="008A0C44">
        <w:rPr>
          <w:rFonts w:eastAsia="Times New Roman" w:cs="Arial"/>
          <w:sz w:val="22"/>
          <w:szCs w:val="20"/>
          <w:lang w:val="ru-RU"/>
        </w:rPr>
        <w:t xml:space="preserve">. </w:t>
      </w:r>
      <w:proofErr w:type="spellStart"/>
      <w:r w:rsidR="00F806FD" w:rsidRPr="008A0C44">
        <w:rPr>
          <w:rFonts w:eastAsia="Times New Roman" w:cs="Arial"/>
          <w:sz w:val="22"/>
          <w:szCs w:val="20"/>
          <w:lang w:val="ru-RU"/>
        </w:rPr>
        <w:t>Гендерн</w:t>
      </w:r>
      <w:r w:rsidR="009D49A9" w:rsidRPr="008A0C44">
        <w:rPr>
          <w:rFonts w:eastAsia="Times New Roman" w:cs="Arial"/>
          <w:sz w:val="22"/>
          <w:szCs w:val="20"/>
          <w:lang w:val="ru-RU"/>
        </w:rPr>
        <w:t>ые</w:t>
      </w:r>
      <w:proofErr w:type="spellEnd"/>
      <w:r w:rsidR="009D49A9" w:rsidRPr="008A0C44">
        <w:rPr>
          <w:rFonts w:eastAsia="Times New Roman" w:cs="Arial"/>
          <w:sz w:val="22"/>
          <w:szCs w:val="20"/>
          <w:lang w:val="ru-RU"/>
        </w:rPr>
        <w:t xml:space="preserve"> вопросы</w:t>
      </w:r>
      <w:bookmarkEnd w:id="41"/>
    </w:p>
    <w:p w:rsidR="004F7B81" w:rsidRPr="008A0C44" w:rsidRDefault="004F7B81" w:rsidP="004F7B81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ЮНИДО и Государственный Секретариат Швейцарии по экономике признают, что </w:t>
      </w:r>
      <w:proofErr w:type="spellStart"/>
      <w:r w:rsidRPr="008A0C44">
        <w:rPr>
          <w:rFonts w:cs="Arial"/>
          <w:sz w:val="20"/>
          <w:szCs w:val="20"/>
          <w:lang w:val="ru-RU"/>
        </w:rPr>
        <w:t>гендерное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</w:t>
      </w:r>
      <w:r w:rsidR="00881FB5" w:rsidRPr="008A0C44">
        <w:rPr>
          <w:rFonts w:cs="Arial"/>
          <w:sz w:val="20"/>
          <w:szCs w:val="20"/>
          <w:lang w:val="ru-RU"/>
        </w:rPr>
        <w:t xml:space="preserve">равенство </w:t>
      </w:r>
      <w:r w:rsidRPr="008A0C44">
        <w:rPr>
          <w:rFonts w:cs="Arial"/>
          <w:sz w:val="20"/>
          <w:szCs w:val="20"/>
          <w:lang w:val="ru-RU"/>
        </w:rPr>
        <w:t>и усиление роли женщин имеют значимое положительное воздействие на устойчивое развитие и экономический рост и выступают движущими силами в деле сокращения бедности и продвижении социальной интеграции.</w:t>
      </w:r>
    </w:p>
    <w:p w:rsidR="004F7B81" w:rsidRPr="008A0C44" w:rsidRDefault="004F7B81" w:rsidP="004F7B81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Роль и важность женщин в сфере торговли и инфраструктуры качества четко обозначены в «Руководстве по внедрению </w:t>
      </w:r>
      <w:proofErr w:type="spellStart"/>
      <w:r w:rsidRPr="008A0C44">
        <w:rPr>
          <w:rFonts w:cs="Arial"/>
          <w:sz w:val="20"/>
          <w:szCs w:val="20"/>
          <w:lang w:val="ru-RU"/>
        </w:rPr>
        <w:t>гендерных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аспектов» для проектов ЮНИДО по повышению потенциала в торговле</w:t>
      </w:r>
      <w:r w:rsidR="00371523" w:rsidRPr="008A0C44">
        <w:rPr>
          <w:rFonts w:cs="Arial"/>
          <w:sz w:val="20"/>
          <w:szCs w:val="20"/>
          <w:lang w:val="ru-RU"/>
        </w:rPr>
        <w:t xml:space="preserve">. Согласно этому </w:t>
      </w:r>
      <w:r w:rsidR="0019095B" w:rsidRPr="008A0C44">
        <w:rPr>
          <w:rFonts w:cs="Arial"/>
          <w:sz w:val="20"/>
          <w:szCs w:val="20"/>
          <w:lang w:val="ru-RU"/>
        </w:rPr>
        <w:t>Руководству, «</w:t>
      </w:r>
      <w:r w:rsidRPr="008A0C44">
        <w:rPr>
          <w:rFonts w:cs="Arial"/>
          <w:sz w:val="20"/>
          <w:szCs w:val="20"/>
          <w:lang w:val="ru-RU"/>
        </w:rPr>
        <w:t>Стратеги</w:t>
      </w:r>
      <w:r w:rsidR="00371523" w:rsidRPr="008A0C44">
        <w:rPr>
          <w:rFonts w:cs="Arial"/>
          <w:sz w:val="20"/>
          <w:szCs w:val="20"/>
          <w:lang w:val="ru-RU"/>
        </w:rPr>
        <w:t>я</w:t>
      </w:r>
      <w:r w:rsidRPr="008A0C44">
        <w:rPr>
          <w:rFonts w:cs="Arial"/>
          <w:sz w:val="20"/>
          <w:szCs w:val="20"/>
          <w:lang w:val="ru-RU"/>
        </w:rPr>
        <w:t xml:space="preserve"> </w:t>
      </w:r>
      <w:proofErr w:type="spellStart"/>
      <w:r w:rsidRPr="008A0C44">
        <w:rPr>
          <w:rFonts w:cs="Arial"/>
          <w:sz w:val="20"/>
          <w:szCs w:val="20"/>
          <w:lang w:val="ru-RU"/>
        </w:rPr>
        <w:t>гендерного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подхода, равенства и расширение прав и возможностей женщин</w:t>
      </w:r>
      <w:r w:rsidR="00371523" w:rsidRPr="008A0C44">
        <w:rPr>
          <w:rFonts w:cs="Arial"/>
          <w:sz w:val="20"/>
          <w:szCs w:val="20"/>
          <w:lang w:val="ru-RU"/>
        </w:rPr>
        <w:t xml:space="preserve">» подразумевает </w:t>
      </w:r>
      <w:r w:rsidRPr="008A0C44">
        <w:rPr>
          <w:rFonts w:cs="Arial"/>
          <w:sz w:val="20"/>
          <w:szCs w:val="20"/>
          <w:lang w:val="ru-RU"/>
        </w:rPr>
        <w:t>тр</w:t>
      </w:r>
      <w:r w:rsidR="00371523" w:rsidRPr="008A0C44">
        <w:rPr>
          <w:rFonts w:cs="Arial"/>
          <w:sz w:val="20"/>
          <w:szCs w:val="20"/>
          <w:lang w:val="ru-RU"/>
        </w:rPr>
        <w:t>и ее аспекта</w:t>
      </w:r>
      <w:r w:rsidRPr="008A0C44">
        <w:rPr>
          <w:rFonts w:cs="Arial"/>
          <w:sz w:val="20"/>
          <w:szCs w:val="20"/>
          <w:lang w:val="ru-RU"/>
        </w:rPr>
        <w:t xml:space="preserve">: ресурсы, права и голос. Проект будет ориентирован на </w:t>
      </w:r>
      <w:r w:rsidR="00371523" w:rsidRPr="008A0C44">
        <w:rPr>
          <w:rFonts w:cs="Arial"/>
          <w:sz w:val="20"/>
          <w:szCs w:val="20"/>
          <w:lang w:val="ru-RU"/>
        </w:rPr>
        <w:t>достижение следующих</w:t>
      </w:r>
      <w:r w:rsidRPr="008A0C44">
        <w:rPr>
          <w:rFonts w:cs="Arial"/>
          <w:sz w:val="20"/>
          <w:szCs w:val="20"/>
          <w:lang w:val="ru-RU"/>
        </w:rPr>
        <w:t xml:space="preserve"> </w:t>
      </w:r>
      <w:proofErr w:type="spellStart"/>
      <w:r w:rsidRPr="008A0C44">
        <w:rPr>
          <w:rFonts w:cs="Arial"/>
          <w:sz w:val="20"/>
          <w:szCs w:val="20"/>
          <w:lang w:val="ru-RU"/>
        </w:rPr>
        <w:t>гендерны</w:t>
      </w:r>
      <w:r w:rsidR="00371523" w:rsidRPr="008A0C44">
        <w:rPr>
          <w:rFonts w:cs="Arial"/>
          <w:sz w:val="20"/>
          <w:szCs w:val="20"/>
          <w:lang w:val="ru-RU"/>
        </w:rPr>
        <w:t>х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показател</w:t>
      </w:r>
      <w:r w:rsidR="00371523" w:rsidRPr="008A0C44">
        <w:rPr>
          <w:rFonts w:cs="Arial"/>
          <w:sz w:val="20"/>
          <w:szCs w:val="20"/>
          <w:lang w:val="ru-RU"/>
        </w:rPr>
        <w:t>ей</w:t>
      </w:r>
      <w:r w:rsidRPr="008A0C44">
        <w:rPr>
          <w:rFonts w:cs="Arial"/>
          <w:sz w:val="20"/>
          <w:szCs w:val="20"/>
          <w:lang w:val="ru-RU"/>
        </w:rPr>
        <w:t xml:space="preserve">: </w:t>
      </w:r>
    </w:p>
    <w:p w:rsidR="004F7B81" w:rsidRPr="008A0C44" w:rsidRDefault="00C26519" w:rsidP="004F7B81">
      <w:pPr>
        <w:pStyle w:val="af3"/>
        <w:numPr>
          <w:ilvl w:val="0"/>
          <w:numId w:val="24"/>
        </w:numPr>
        <w:spacing w:before="60" w:line="269" w:lineRule="auto"/>
        <w:ind w:left="568" w:hanging="284"/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lastRenderedPageBreak/>
        <w:t>Ценности</w:t>
      </w:r>
      <w:r w:rsidR="004F7B81" w:rsidRPr="008A0C44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="004F7B81" w:rsidRPr="008A0C44">
        <w:rPr>
          <w:rFonts w:ascii="Arial" w:hAnsi="Arial" w:cs="Arial"/>
          <w:sz w:val="20"/>
          <w:szCs w:val="20"/>
          <w:lang w:val="ru-RU"/>
        </w:rPr>
        <w:t>гендерного</w:t>
      </w:r>
      <w:proofErr w:type="spellEnd"/>
      <w:r w:rsidR="004F7B81" w:rsidRPr="008A0C44">
        <w:rPr>
          <w:rFonts w:ascii="Arial" w:hAnsi="Arial" w:cs="Arial"/>
          <w:sz w:val="20"/>
          <w:szCs w:val="20"/>
          <w:lang w:val="ru-RU"/>
        </w:rPr>
        <w:t xml:space="preserve"> равенства отражены в различных внутренних процедурах учреждений-бенефициаров.</w:t>
      </w:r>
    </w:p>
    <w:p w:rsidR="00DC5E90" w:rsidRPr="008A0C44" w:rsidRDefault="004F7B81" w:rsidP="00DC5E90">
      <w:pPr>
        <w:pStyle w:val="af3"/>
        <w:numPr>
          <w:ilvl w:val="0"/>
          <w:numId w:val="24"/>
        </w:numPr>
        <w:spacing w:before="60" w:line="269" w:lineRule="auto"/>
        <w:ind w:left="568" w:hanging="284"/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 xml:space="preserve">Программы обучения </w:t>
      </w:r>
      <w:r w:rsidR="007D02F9" w:rsidRPr="008A0C44">
        <w:rPr>
          <w:rFonts w:ascii="Arial" w:hAnsi="Arial" w:cs="Arial"/>
          <w:sz w:val="20"/>
          <w:szCs w:val="20"/>
          <w:lang w:val="ru-RU"/>
        </w:rPr>
        <w:t xml:space="preserve">будут </w:t>
      </w:r>
      <w:proofErr w:type="spellStart"/>
      <w:r w:rsidR="007D02F9" w:rsidRPr="008A0C44">
        <w:rPr>
          <w:rFonts w:ascii="Arial" w:hAnsi="Arial" w:cs="Arial"/>
          <w:sz w:val="20"/>
          <w:szCs w:val="20"/>
          <w:lang w:val="ru-RU"/>
        </w:rPr>
        <w:t>гендерно-чувствительным</w:t>
      </w:r>
      <w:r w:rsidR="0019095B" w:rsidRPr="008A0C44">
        <w:rPr>
          <w:rFonts w:ascii="Arial" w:hAnsi="Arial" w:cs="Arial"/>
          <w:sz w:val="20"/>
          <w:szCs w:val="20"/>
          <w:lang w:val="ru-RU"/>
        </w:rPr>
        <w:t>и</w:t>
      </w:r>
      <w:proofErr w:type="spellEnd"/>
      <w:r w:rsidR="0045266D" w:rsidRPr="008A0C44">
        <w:rPr>
          <w:rFonts w:ascii="Arial" w:hAnsi="Arial" w:cs="Arial"/>
          <w:sz w:val="20"/>
          <w:szCs w:val="20"/>
          <w:lang w:val="ru-RU"/>
        </w:rPr>
        <w:t>. При</w:t>
      </w:r>
      <w:r w:rsidR="007D02F9" w:rsidRPr="008A0C44">
        <w:rPr>
          <w:rFonts w:ascii="Arial" w:hAnsi="Arial" w:cs="Arial"/>
          <w:sz w:val="20"/>
          <w:szCs w:val="20"/>
          <w:lang w:val="ru-RU"/>
        </w:rPr>
        <w:t xml:space="preserve"> отборе прете</w:t>
      </w:r>
      <w:r w:rsidR="008B564D" w:rsidRPr="008A0C44">
        <w:rPr>
          <w:rFonts w:ascii="Arial" w:hAnsi="Arial" w:cs="Arial"/>
          <w:sz w:val="20"/>
          <w:szCs w:val="20"/>
          <w:lang w:val="ru-RU"/>
        </w:rPr>
        <w:t xml:space="preserve">ндентов </w:t>
      </w:r>
      <w:r w:rsidR="007D02F9" w:rsidRPr="008A0C44">
        <w:rPr>
          <w:rFonts w:ascii="Arial" w:hAnsi="Arial" w:cs="Arial"/>
          <w:sz w:val="20"/>
          <w:szCs w:val="20"/>
          <w:lang w:val="ru-RU"/>
        </w:rPr>
        <w:t xml:space="preserve">на обучение </w:t>
      </w:r>
      <w:r w:rsidRPr="008A0C44">
        <w:rPr>
          <w:rFonts w:ascii="Arial" w:hAnsi="Arial" w:cs="Arial"/>
          <w:sz w:val="20"/>
          <w:szCs w:val="20"/>
          <w:lang w:val="ru-RU"/>
        </w:rPr>
        <w:t>или</w:t>
      </w:r>
      <w:r w:rsidR="007D02F9" w:rsidRPr="008A0C44">
        <w:rPr>
          <w:rFonts w:ascii="Arial" w:hAnsi="Arial" w:cs="Arial"/>
          <w:sz w:val="20"/>
          <w:szCs w:val="20"/>
          <w:lang w:val="ru-RU"/>
        </w:rPr>
        <w:t xml:space="preserve"> на оказание консультационных услуг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, </w:t>
      </w:r>
      <w:r w:rsidR="007D02F9" w:rsidRPr="008A0C44">
        <w:rPr>
          <w:rFonts w:ascii="Arial" w:hAnsi="Arial" w:cs="Arial"/>
          <w:sz w:val="20"/>
          <w:szCs w:val="20"/>
          <w:lang w:val="ru-RU"/>
        </w:rPr>
        <w:t xml:space="preserve">предпочтение </w:t>
      </w:r>
      <w:r w:rsidRPr="008A0C44">
        <w:rPr>
          <w:rFonts w:ascii="Arial" w:hAnsi="Arial" w:cs="Arial"/>
          <w:sz w:val="20"/>
          <w:szCs w:val="20"/>
          <w:lang w:val="ru-RU"/>
        </w:rPr>
        <w:t>будет отдаваться полу</w:t>
      </w:r>
      <w:r w:rsidR="007D02F9" w:rsidRPr="008A0C44">
        <w:rPr>
          <w:rFonts w:ascii="Arial" w:hAnsi="Arial" w:cs="Arial"/>
          <w:sz w:val="20"/>
          <w:szCs w:val="20"/>
          <w:lang w:val="ru-RU"/>
        </w:rPr>
        <w:t>, который представлен в меньшей степени</w:t>
      </w:r>
      <w:r w:rsidR="008B564D" w:rsidRPr="008A0C44">
        <w:rPr>
          <w:rFonts w:ascii="Arial" w:hAnsi="Arial" w:cs="Arial"/>
          <w:sz w:val="20"/>
          <w:szCs w:val="20"/>
          <w:lang w:val="ru-RU"/>
        </w:rPr>
        <w:t>.</w:t>
      </w:r>
    </w:p>
    <w:p w:rsidR="004F7B81" w:rsidRPr="008A0C44" w:rsidRDefault="007D02F9" w:rsidP="004F7B81">
      <w:pPr>
        <w:pStyle w:val="af3"/>
        <w:numPr>
          <w:ilvl w:val="0"/>
          <w:numId w:val="24"/>
        </w:numPr>
        <w:spacing w:before="60" w:line="269" w:lineRule="auto"/>
        <w:ind w:left="568" w:hanging="284"/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 xml:space="preserve">Поощряется </w:t>
      </w:r>
      <w:r w:rsidR="0045266D" w:rsidRPr="008A0C44">
        <w:rPr>
          <w:rFonts w:ascii="Arial" w:hAnsi="Arial" w:cs="Arial"/>
          <w:sz w:val="20"/>
          <w:szCs w:val="20"/>
          <w:lang w:val="ru-RU"/>
        </w:rPr>
        <w:t xml:space="preserve">активное </w:t>
      </w:r>
      <w:r w:rsidRPr="008A0C44">
        <w:rPr>
          <w:rFonts w:ascii="Arial" w:hAnsi="Arial" w:cs="Arial"/>
          <w:sz w:val="20"/>
          <w:szCs w:val="20"/>
          <w:lang w:val="ru-RU"/>
        </w:rPr>
        <w:t>участие ж</w:t>
      </w:r>
      <w:r w:rsidR="004F7B81" w:rsidRPr="008A0C44">
        <w:rPr>
          <w:rFonts w:ascii="Arial" w:hAnsi="Arial" w:cs="Arial"/>
          <w:sz w:val="20"/>
          <w:szCs w:val="20"/>
          <w:lang w:val="ru-RU"/>
        </w:rPr>
        <w:t>енщи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н </w:t>
      </w:r>
      <w:r w:rsidR="004F7B81" w:rsidRPr="008A0C44">
        <w:rPr>
          <w:rFonts w:ascii="Arial" w:hAnsi="Arial" w:cs="Arial"/>
          <w:sz w:val="20"/>
          <w:szCs w:val="20"/>
          <w:lang w:val="ru-RU"/>
        </w:rPr>
        <w:t>в тренингах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 по подготовке </w:t>
      </w:r>
      <w:r w:rsidR="0045266D" w:rsidRPr="008A0C44">
        <w:rPr>
          <w:rFonts w:ascii="Arial" w:hAnsi="Arial" w:cs="Arial"/>
          <w:sz w:val="20"/>
          <w:szCs w:val="20"/>
          <w:lang w:val="ru-RU"/>
        </w:rPr>
        <w:t xml:space="preserve">тренеров. </w:t>
      </w:r>
      <w:r w:rsidR="00DC5E90" w:rsidRPr="008A0C44">
        <w:rPr>
          <w:rFonts w:ascii="Arial" w:hAnsi="Arial" w:cs="Arial"/>
          <w:sz w:val="20"/>
          <w:szCs w:val="20"/>
          <w:lang w:val="ru-RU"/>
        </w:rPr>
        <w:t>При прочих равных условиях, п</w:t>
      </w:r>
      <w:r w:rsidR="0045266D" w:rsidRPr="008A0C44">
        <w:rPr>
          <w:rFonts w:ascii="Arial" w:hAnsi="Arial" w:cs="Arial"/>
          <w:sz w:val="20"/>
          <w:szCs w:val="20"/>
          <w:lang w:val="ru-RU"/>
        </w:rPr>
        <w:t>риоритет отда</w:t>
      </w:r>
      <w:r w:rsidR="00DC5E90" w:rsidRPr="008A0C44">
        <w:rPr>
          <w:rFonts w:ascii="Arial" w:hAnsi="Arial" w:cs="Arial"/>
          <w:sz w:val="20"/>
          <w:szCs w:val="20"/>
          <w:lang w:val="ru-RU"/>
        </w:rPr>
        <w:t xml:space="preserve">ется </w:t>
      </w:r>
      <w:proofErr w:type="spellStart"/>
      <w:r w:rsidR="0045266D" w:rsidRPr="008A0C44">
        <w:rPr>
          <w:rFonts w:ascii="Arial" w:hAnsi="Arial" w:cs="Arial"/>
          <w:sz w:val="20"/>
          <w:szCs w:val="20"/>
          <w:lang w:val="ru-RU"/>
        </w:rPr>
        <w:t>гендерному</w:t>
      </w:r>
      <w:proofErr w:type="spellEnd"/>
      <w:r w:rsidR="0045266D" w:rsidRPr="008A0C44">
        <w:rPr>
          <w:rFonts w:ascii="Arial" w:hAnsi="Arial" w:cs="Arial"/>
          <w:sz w:val="20"/>
          <w:szCs w:val="20"/>
          <w:lang w:val="ru-RU"/>
        </w:rPr>
        <w:t xml:space="preserve"> </w:t>
      </w:r>
      <w:r w:rsidR="00033937" w:rsidRPr="008A0C44">
        <w:rPr>
          <w:rFonts w:ascii="Arial" w:hAnsi="Arial" w:cs="Arial"/>
          <w:sz w:val="20"/>
          <w:szCs w:val="20"/>
          <w:lang w:val="ru-RU"/>
        </w:rPr>
        <w:t>меньшинству</w:t>
      </w:r>
      <w:r w:rsidR="00DC5E90" w:rsidRPr="008A0C44">
        <w:rPr>
          <w:rFonts w:ascii="Arial" w:hAnsi="Arial" w:cs="Arial"/>
          <w:sz w:val="20"/>
          <w:szCs w:val="20"/>
          <w:lang w:val="ru-RU"/>
        </w:rPr>
        <w:t xml:space="preserve">. </w:t>
      </w:r>
    </w:p>
    <w:p w:rsidR="004F7B81" w:rsidRPr="008A0C44" w:rsidRDefault="00DC5E90" w:rsidP="004F7B81">
      <w:pPr>
        <w:pStyle w:val="af3"/>
        <w:numPr>
          <w:ilvl w:val="0"/>
          <w:numId w:val="24"/>
        </w:numPr>
        <w:spacing w:before="60" w:line="269" w:lineRule="auto"/>
        <w:ind w:left="568" w:hanging="284"/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 xml:space="preserve">При </w:t>
      </w:r>
      <w:r w:rsidR="004F7B81" w:rsidRPr="008A0C44">
        <w:rPr>
          <w:rFonts w:ascii="Arial" w:hAnsi="Arial" w:cs="Arial"/>
          <w:sz w:val="20"/>
          <w:szCs w:val="20"/>
          <w:lang w:val="ru-RU"/>
        </w:rPr>
        <w:t xml:space="preserve">необходимости 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проектом будут разработаны и распространены принципы </w:t>
      </w:r>
      <w:proofErr w:type="spellStart"/>
      <w:r w:rsidRPr="008A0C44">
        <w:rPr>
          <w:rFonts w:ascii="Arial" w:hAnsi="Arial" w:cs="Arial"/>
          <w:sz w:val="20"/>
          <w:szCs w:val="20"/>
          <w:lang w:val="ru-RU"/>
        </w:rPr>
        <w:t>гендерного</w:t>
      </w:r>
      <w:proofErr w:type="spellEnd"/>
      <w:r w:rsidRPr="008A0C44">
        <w:rPr>
          <w:rFonts w:ascii="Arial" w:hAnsi="Arial" w:cs="Arial"/>
          <w:sz w:val="20"/>
          <w:szCs w:val="20"/>
          <w:lang w:val="ru-RU"/>
        </w:rPr>
        <w:t xml:space="preserve"> равенства.    </w:t>
      </w:r>
    </w:p>
    <w:p w:rsidR="004F7B81" w:rsidRPr="008A0C44" w:rsidRDefault="004F7B81" w:rsidP="004F7B81">
      <w:pPr>
        <w:pStyle w:val="afa"/>
        <w:spacing w:before="100" w:after="80" w:line="269" w:lineRule="auto"/>
        <w:jc w:val="both"/>
        <w:rPr>
          <w:rFonts w:cs="Arial"/>
          <w:sz w:val="20"/>
          <w:lang w:val="ru-RU"/>
        </w:rPr>
      </w:pPr>
      <w:r w:rsidRPr="008A0C44">
        <w:rPr>
          <w:rFonts w:cs="Arial"/>
          <w:sz w:val="20"/>
          <w:lang w:val="ru-RU"/>
        </w:rPr>
        <w:t xml:space="preserve">В рамках проекта будут предприняты все необходимые усилия для охвата как можно большего числа женщин в планируемых мероприятиях, как на </w:t>
      </w:r>
      <w:proofErr w:type="gramStart"/>
      <w:r w:rsidRPr="008A0C44">
        <w:rPr>
          <w:rFonts w:cs="Arial"/>
          <w:sz w:val="20"/>
          <w:lang w:val="ru-RU"/>
        </w:rPr>
        <w:t>управленческом</w:t>
      </w:r>
      <w:proofErr w:type="gramEnd"/>
      <w:r w:rsidRPr="008A0C44">
        <w:rPr>
          <w:rFonts w:cs="Arial"/>
          <w:sz w:val="20"/>
          <w:lang w:val="ru-RU"/>
        </w:rPr>
        <w:t>, так и на техническом уровнях, и поощрять их к участию во всех соответствующих проектах и процессах принятия решений.</w:t>
      </w:r>
    </w:p>
    <w:p w:rsidR="004F7B81" w:rsidRPr="008A0C44" w:rsidRDefault="004F7B81" w:rsidP="004F7B81">
      <w:pPr>
        <w:pStyle w:val="afa"/>
        <w:spacing w:before="100" w:after="80" w:line="269" w:lineRule="auto"/>
        <w:jc w:val="both"/>
        <w:rPr>
          <w:rFonts w:eastAsiaTheme="minorHAnsi" w:cs="Arial"/>
          <w:bCs w:val="0"/>
          <w:sz w:val="20"/>
          <w:lang w:val="ru-RU" w:eastAsia="en-US" w:bidi="ar-SA"/>
        </w:rPr>
      </w:pPr>
      <w:r w:rsidRPr="008A0C44">
        <w:rPr>
          <w:rFonts w:eastAsiaTheme="minorHAnsi" w:cs="Arial"/>
          <w:bCs w:val="0"/>
          <w:sz w:val="20"/>
          <w:lang w:val="ru-RU" w:eastAsia="en-US" w:bidi="ar-SA"/>
        </w:rPr>
        <w:t>Предоставляя равные возможности для развития навыков и доступа к занятости</w:t>
      </w:r>
      <w:r w:rsidR="00DC5E90" w:rsidRPr="008A0C44">
        <w:rPr>
          <w:rFonts w:eastAsiaTheme="minorHAnsi" w:cs="Arial"/>
          <w:bCs w:val="0"/>
          <w:sz w:val="20"/>
          <w:lang w:val="ru-RU" w:eastAsia="en-US" w:bidi="ar-SA"/>
        </w:rPr>
        <w:t xml:space="preserve"> и </w:t>
      </w:r>
      <w:r w:rsidRPr="008A0C44">
        <w:rPr>
          <w:rFonts w:eastAsiaTheme="minorHAnsi" w:cs="Arial"/>
          <w:bCs w:val="0"/>
          <w:sz w:val="20"/>
          <w:lang w:val="ru-RU" w:eastAsia="en-US" w:bidi="ar-SA"/>
        </w:rPr>
        <w:t xml:space="preserve">содействия </w:t>
      </w:r>
      <w:proofErr w:type="spellStart"/>
      <w:r w:rsidRPr="008A0C44">
        <w:rPr>
          <w:rFonts w:eastAsiaTheme="minorHAnsi" w:cs="Arial"/>
          <w:bCs w:val="0"/>
          <w:sz w:val="20"/>
          <w:lang w:val="ru-RU" w:eastAsia="en-US" w:bidi="ar-SA"/>
        </w:rPr>
        <w:t>недискриминационному</w:t>
      </w:r>
      <w:proofErr w:type="spellEnd"/>
      <w:r w:rsidRPr="008A0C44">
        <w:rPr>
          <w:rFonts w:eastAsiaTheme="minorHAnsi" w:cs="Arial"/>
          <w:bCs w:val="0"/>
          <w:sz w:val="20"/>
          <w:lang w:val="ru-RU" w:eastAsia="en-US" w:bidi="ar-SA"/>
        </w:rPr>
        <w:t xml:space="preserve"> осуществлению деятельности и представительству на всех уровнях управления проектами, проект будет способствовать мандату ЮНИДО по </w:t>
      </w:r>
      <w:r w:rsidR="001A33D9" w:rsidRPr="008A0C44">
        <w:rPr>
          <w:rFonts w:eastAsiaTheme="minorHAnsi" w:cs="Arial"/>
          <w:bCs w:val="0"/>
          <w:sz w:val="20"/>
          <w:lang w:val="ru-RU" w:eastAsia="en-US" w:bidi="ar-SA"/>
        </w:rPr>
        <w:t xml:space="preserve">внедрению </w:t>
      </w:r>
      <w:r w:rsidRPr="008A0C44">
        <w:rPr>
          <w:rFonts w:eastAsiaTheme="minorHAnsi" w:cs="Arial"/>
          <w:bCs w:val="0"/>
          <w:sz w:val="20"/>
          <w:lang w:val="ru-RU" w:eastAsia="en-US" w:bidi="ar-SA"/>
        </w:rPr>
        <w:t xml:space="preserve">и ускорению инклюзивного и устойчивого промышленного развития в развивающихся странах и </w:t>
      </w:r>
      <w:r w:rsidR="001A33D9" w:rsidRPr="008A0C44">
        <w:rPr>
          <w:rFonts w:eastAsiaTheme="minorHAnsi" w:cs="Arial"/>
          <w:bCs w:val="0"/>
          <w:sz w:val="20"/>
          <w:lang w:val="ru-RU" w:eastAsia="en-US" w:bidi="ar-SA"/>
        </w:rPr>
        <w:t xml:space="preserve">в </w:t>
      </w:r>
      <w:r w:rsidRPr="008A0C44">
        <w:rPr>
          <w:rFonts w:eastAsiaTheme="minorHAnsi" w:cs="Arial"/>
          <w:bCs w:val="0"/>
          <w:sz w:val="20"/>
          <w:lang w:val="ru-RU" w:eastAsia="en-US" w:bidi="ar-SA"/>
        </w:rPr>
        <w:t>стран</w:t>
      </w:r>
      <w:r w:rsidR="001A33D9" w:rsidRPr="008A0C44">
        <w:rPr>
          <w:rFonts w:eastAsiaTheme="minorHAnsi" w:cs="Arial"/>
          <w:bCs w:val="0"/>
          <w:sz w:val="20"/>
          <w:lang w:val="ru-RU" w:eastAsia="en-US" w:bidi="ar-SA"/>
        </w:rPr>
        <w:t>ах</w:t>
      </w:r>
      <w:r w:rsidRPr="008A0C44">
        <w:rPr>
          <w:rFonts w:eastAsiaTheme="minorHAnsi" w:cs="Arial"/>
          <w:bCs w:val="0"/>
          <w:sz w:val="20"/>
          <w:lang w:val="ru-RU" w:eastAsia="en-US" w:bidi="ar-SA"/>
        </w:rPr>
        <w:t xml:space="preserve"> с переходной экономикой.</w:t>
      </w:r>
    </w:p>
    <w:p w:rsidR="00722067" w:rsidRPr="008A0C44" w:rsidRDefault="00722067" w:rsidP="00722067">
      <w:pPr>
        <w:pStyle w:val="2"/>
        <w:keepLines w:val="0"/>
        <w:suppressAutoHyphens w:val="0"/>
        <w:spacing w:before="240" w:after="120" w:line="269" w:lineRule="auto"/>
        <w:ind w:right="-3720"/>
        <w:rPr>
          <w:rFonts w:eastAsia="Times New Roman" w:cs="Arial"/>
          <w:sz w:val="22"/>
          <w:szCs w:val="22"/>
          <w:lang w:val="ru-RU"/>
        </w:rPr>
      </w:pPr>
      <w:bookmarkStart w:id="42" w:name="_Toc529994840"/>
      <w:r w:rsidRPr="008A0C44">
        <w:rPr>
          <w:rFonts w:eastAsia="Times New Roman" w:cs="Arial"/>
          <w:sz w:val="22"/>
          <w:szCs w:val="22"/>
          <w:lang w:val="ru-RU"/>
        </w:rPr>
        <w:t>E.13. Возможности и риски</w:t>
      </w:r>
      <w:bookmarkEnd w:id="42"/>
    </w:p>
    <w:p w:rsidR="00722067" w:rsidRPr="008A0C44" w:rsidRDefault="00722067" w:rsidP="00722067">
      <w:pPr>
        <w:pStyle w:val="afc"/>
        <w:spacing w:before="120" w:beforeAutospacing="0" w:after="120" w:afterAutospacing="0" w:line="269" w:lineRule="auto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8A0C44">
        <w:rPr>
          <w:rFonts w:ascii="Arial" w:hAnsi="Arial" w:cs="Arial"/>
          <w:b/>
          <w:sz w:val="20"/>
          <w:szCs w:val="20"/>
          <w:lang w:val="ru-RU"/>
        </w:rPr>
        <w:t>E.13.1. Возможности</w:t>
      </w:r>
    </w:p>
    <w:p w:rsidR="00722067" w:rsidRPr="008A0C44" w:rsidRDefault="00722067" w:rsidP="00722067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proofErr w:type="spellStart"/>
      <w:r w:rsidRPr="008A0C44">
        <w:rPr>
          <w:rFonts w:cs="Arial"/>
          <w:sz w:val="20"/>
          <w:szCs w:val="20"/>
          <w:lang w:val="ru-RU"/>
        </w:rPr>
        <w:t>Страновой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проект для Кыргызстана представляет несколько возможностей:</w:t>
      </w:r>
    </w:p>
    <w:p w:rsidR="00722067" w:rsidRPr="008A0C44" w:rsidRDefault="00722067" w:rsidP="00722067">
      <w:pPr>
        <w:pStyle w:val="af3"/>
        <w:numPr>
          <w:ilvl w:val="0"/>
          <w:numId w:val="24"/>
        </w:numPr>
        <w:spacing w:before="60" w:after="80" w:line="269" w:lineRule="auto"/>
        <w:ind w:left="567" w:hanging="283"/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 xml:space="preserve">Он четко согласован с приоритетами страны, указанными в </w:t>
      </w:r>
      <w:r w:rsidRPr="008A0C44">
        <w:rPr>
          <w:rFonts w:ascii="Arial" w:hAnsi="Arial" w:cs="Arial"/>
          <w:i/>
          <w:sz w:val="20"/>
          <w:szCs w:val="20"/>
          <w:lang w:val="ru-RU"/>
        </w:rPr>
        <w:t>«Программе развития Кыргызской Республики на период 2018-2022 годов»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, утвержденной Постановлением </w:t>
      </w:r>
      <w:proofErr w:type="spellStart"/>
      <w:r w:rsidRPr="008A0C44">
        <w:rPr>
          <w:rFonts w:ascii="Arial" w:hAnsi="Arial" w:cs="Arial"/>
          <w:sz w:val="20"/>
          <w:szCs w:val="20"/>
          <w:lang w:val="ru-RU"/>
        </w:rPr>
        <w:t>Жогорку</w:t>
      </w:r>
      <w:proofErr w:type="spellEnd"/>
      <w:r w:rsidRPr="008A0C44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Pr="008A0C44">
        <w:rPr>
          <w:rFonts w:ascii="Arial" w:hAnsi="Arial" w:cs="Arial"/>
          <w:sz w:val="20"/>
          <w:szCs w:val="20"/>
          <w:lang w:val="ru-RU"/>
        </w:rPr>
        <w:t>Кенеша</w:t>
      </w:r>
      <w:proofErr w:type="spellEnd"/>
      <w:r w:rsidRPr="008A0C44">
        <w:rPr>
          <w:rFonts w:ascii="Arial" w:hAnsi="Arial" w:cs="Arial"/>
          <w:sz w:val="20"/>
          <w:szCs w:val="20"/>
          <w:lang w:val="ru-RU"/>
        </w:rPr>
        <w:t xml:space="preserve"> Кыргызской Республики от 20 апреля 2018 года № 2377-VI. Он дополняет и усиливает инициативы правительства по развитию малого и среднего бизнеса и агропромышленного сектора</w:t>
      </w:r>
      <w:r w:rsidR="0019095B" w:rsidRPr="008A0C44">
        <w:rPr>
          <w:rFonts w:ascii="Arial" w:hAnsi="Arial" w:cs="Arial"/>
          <w:sz w:val="20"/>
          <w:szCs w:val="20"/>
          <w:lang w:val="ru-RU"/>
        </w:rPr>
        <w:t xml:space="preserve"> в целом</w:t>
      </w:r>
      <w:r w:rsidRPr="008A0C44">
        <w:rPr>
          <w:rFonts w:ascii="Arial" w:hAnsi="Arial" w:cs="Arial"/>
          <w:sz w:val="20"/>
          <w:szCs w:val="20"/>
          <w:lang w:val="ru-RU"/>
        </w:rPr>
        <w:t>, а также по постоянному усовершенствовани</w:t>
      </w:r>
      <w:r w:rsidR="0019095B" w:rsidRPr="008A0C44">
        <w:rPr>
          <w:rFonts w:ascii="Arial" w:hAnsi="Arial" w:cs="Arial"/>
          <w:sz w:val="20"/>
          <w:szCs w:val="20"/>
          <w:lang w:val="ru-RU"/>
        </w:rPr>
        <w:t xml:space="preserve">ю 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системы НИК для оказания международно-признанных услуг </w:t>
      </w:r>
      <w:r w:rsidR="00833CFD" w:rsidRPr="008A0C44">
        <w:rPr>
          <w:rFonts w:ascii="Arial" w:hAnsi="Arial" w:cs="Arial"/>
          <w:sz w:val="20"/>
          <w:szCs w:val="20"/>
          <w:lang w:val="ru-RU"/>
        </w:rPr>
        <w:t>для экспортно-ориентированных секторов.</w:t>
      </w:r>
    </w:p>
    <w:p w:rsidR="00722067" w:rsidRPr="008A0C44" w:rsidRDefault="00833CFD" w:rsidP="00722067">
      <w:pPr>
        <w:pStyle w:val="af3"/>
        <w:numPr>
          <w:ilvl w:val="0"/>
          <w:numId w:val="24"/>
        </w:numPr>
        <w:spacing w:before="60" w:after="80" w:line="269" w:lineRule="auto"/>
        <w:ind w:left="568" w:hanging="284"/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>Реагирует</w:t>
      </w:r>
      <w:r w:rsidR="00722067" w:rsidRPr="008A0C44">
        <w:rPr>
          <w:rFonts w:ascii="Arial" w:hAnsi="Arial" w:cs="Arial"/>
          <w:sz w:val="20"/>
          <w:szCs w:val="20"/>
          <w:lang w:val="ru-RU"/>
        </w:rPr>
        <w:t xml:space="preserve"> на текущую 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необходимость </w:t>
      </w:r>
      <w:r w:rsidR="00722067" w:rsidRPr="008A0C44">
        <w:rPr>
          <w:rFonts w:ascii="Arial" w:hAnsi="Arial" w:cs="Arial"/>
          <w:sz w:val="20"/>
          <w:szCs w:val="20"/>
          <w:lang w:val="ru-RU"/>
        </w:rPr>
        <w:t xml:space="preserve">в </w:t>
      </w:r>
      <w:r w:rsidR="00E03754" w:rsidRPr="008A0C44">
        <w:rPr>
          <w:rFonts w:ascii="Arial" w:hAnsi="Arial" w:cs="Arial"/>
          <w:sz w:val="20"/>
          <w:szCs w:val="20"/>
          <w:lang w:val="ru-RU"/>
        </w:rPr>
        <w:t>облегчении</w:t>
      </w:r>
      <w:r w:rsidR="00722067" w:rsidRPr="008A0C44">
        <w:rPr>
          <w:rFonts w:ascii="Arial" w:hAnsi="Arial" w:cs="Arial"/>
          <w:sz w:val="20"/>
          <w:szCs w:val="20"/>
          <w:lang w:val="ru-RU"/>
        </w:rPr>
        <w:t xml:space="preserve"> доступа </w:t>
      </w:r>
      <w:r w:rsidR="00B768B1" w:rsidRPr="008A0C44">
        <w:rPr>
          <w:rFonts w:ascii="Arial" w:hAnsi="Arial" w:cs="Arial"/>
          <w:sz w:val="20"/>
          <w:szCs w:val="20"/>
          <w:lang w:val="ru-RU"/>
        </w:rPr>
        <w:t xml:space="preserve">ЦДС </w:t>
      </w:r>
      <w:r w:rsidR="00722067" w:rsidRPr="008A0C44">
        <w:rPr>
          <w:rFonts w:ascii="Arial" w:hAnsi="Arial" w:cs="Arial"/>
          <w:sz w:val="20"/>
          <w:szCs w:val="20"/>
          <w:lang w:val="ru-RU"/>
        </w:rPr>
        <w:t>к рынк</w:t>
      </w:r>
      <w:r w:rsidRPr="008A0C44">
        <w:rPr>
          <w:rFonts w:ascii="Arial" w:hAnsi="Arial" w:cs="Arial"/>
          <w:sz w:val="20"/>
          <w:szCs w:val="20"/>
          <w:lang w:val="ru-RU"/>
        </w:rPr>
        <w:t>ам</w:t>
      </w:r>
      <w:r w:rsidR="00722067" w:rsidRPr="008A0C44">
        <w:rPr>
          <w:rFonts w:ascii="Arial" w:hAnsi="Arial" w:cs="Arial"/>
          <w:sz w:val="20"/>
          <w:szCs w:val="20"/>
          <w:lang w:val="ru-RU"/>
        </w:rPr>
        <w:t xml:space="preserve"> путем соблюдения требований рынка и международных стандартов (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рынок </w:t>
      </w:r>
      <w:proofErr w:type="gramStart"/>
      <w:r w:rsidR="00722067" w:rsidRPr="008A0C44">
        <w:rPr>
          <w:rFonts w:ascii="Arial" w:hAnsi="Arial" w:cs="Arial"/>
          <w:sz w:val="20"/>
          <w:szCs w:val="20"/>
          <w:lang w:val="ru-RU"/>
        </w:rPr>
        <w:t>EA</w:t>
      </w:r>
      <w:proofErr w:type="gramEnd"/>
      <w:r w:rsidR="00B768B1" w:rsidRPr="008A0C44">
        <w:rPr>
          <w:rFonts w:ascii="Arial" w:hAnsi="Arial" w:cs="Arial"/>
          <w:sz w:val="20"/>
          <w:szCs w:val="20"/>
          <w:lang w:val="ru-RU"/>
        </w:rPr>
        <w:t xml:space="preserve">ЭС </w:t>
      </w:r>
      <w:r w:rsidR="00722067" w:rsidRPr="008A0C44">
        <w:rPr>
          <w:rFonts w:ascii="Arial" w:hAnsi="Arial" w:cs="Arial"/>
          <w:sz w:val="20"/>
          <w:szCs w:val="20"/>
          <w:lang w:val="ru-RU"/>
        </w:rPr>
        <w:t>в качестве приоритета).</w:t>
      </w:r>
    </w:p>
    <w:p w:rsidR="00424CFE" w:rsidRPr="008A0C44" w:rsidRDefault="00424CFE" w:rsidP="00424CFE">
      <w:pPr>
        <w:pStyle w:val="af3"/>
        <w:numPr>
          <w:ilvl w:val="0"/>
          <w:numId w:val="24"/>
        </w:numPr>
        <w:spacing w:before="60" w:after="80" w:line="269" w:lineRule="auto"/>
        <w:ind w:left="568" w:hanging="284"/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 xml:space="preserve">Хорошо вписывается в </w:t>
      </w:r>
      <w:r w:rsidR="00833CFD" w:rsidRPr="008A0C44">
        <w:rPr>
          <w:rFonts w:ascii="Arial" w:hAnsi="Arial" w:cs="Arial"/>
          <w:sz w:val="20"/>
          <w:szCs w:val="20"/>
          <w:lang w:val="ru-RU"/>
        </w:rPr>
        <w:t xml:space="preserve">интервенции </w:t>
      </w:r>
      <w:proofErr w:type="spellStart"/>
      <w:r w:rsidRPr="008A0C44">
        <w:rPr>
          <w:rFonts w:ascii="Arial" w:hAnsi="Arial" w:cs="Arial"/>
          <w:sz w:val="20"/>
          <w:szCs w:val="20"/>
          <w:lang w:val="ru-RU"/>
        </w:rPr>
        <w:t>странов</w:t>
      </w:r>
      <w:r w:rsidR="00833CFD" w:rsidRPr="008A0C44">
        <w:rPr>
          <w:rFonts w:ascii="Arial" w:hAnsi="Arial" w:cs="Arial"/>
          <w:sz w:val="20"/>
          <w:szCs w:val="20"/>
          <w:lang w:val="ru-RU"/>
        </w:rPr>
        <w:t>ой</w:t>
      </w:r>
      <w:proofErr w:type="spellEnd"/>
      <w:r w:rsidR="00833CFD" w:rsidRPr="008A0C44">
        <w:rPr>
          <w:rFonts w:ascii="Arial" w:hAnsi="Arial" w:cs="Arial"/>
          <w:sz w:val="20"/>
          <w:szCs w:val="20"/>
          <w:lang w:val="ru-RU"/>
        </w:rPr>
        <w:t xml:space="preserve"> </w:t>
      </w:r>
      <w:r w:rsidRPr="008A0C44">
        <w:rPr>
          <w:rFonts w:ascii="Arial" w:hAnsi="Arial" w:cs="Arial"/>
          <w:sz w:val="20"/>
          <w:szCs w:val="20"/>
          <w:lang w:val="ru-RU"/>
        </w:rPr>
        <w:t>программ</w:t>
      </w:r>
      <w:r w:rsidR="00833CFD" w:rsidRPr="008A0C44">
        <w:rPr>
          <w:rFonts w:ascii="Arial" w:hAnsi="Arial" w:cs="Arial"/>
          <w:sz w:val="20"/>
          <w:szCs w:val="20"/>
          <w:lang w:val="ru-RU"/>
        </w:rPr>
        <w:t>ы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 СЕКО  с </w:t>
      </w:r>
      <w:r w:rsidR="00833CFD" w:rsidRPr="008A0C44">
        <w:rPr>
          <w:rFonts w:ascii="Arial" w:hAnsi="Arial" w:cs="Arial"/>
          <w:sz w:val="20"/>
          <w:szCs w:val="20"/>
          <w:lang w:val="ru-RU"/>
        </w:rPr>
        <w:t xml:space="preserve">эффектом </w:t>
      </w:r>
      <w:r w:rsidRPr="008A0C44">
        <w:rPr>
          <w:rFonts w:ascii="Arial" w:hAnsi="Arial" w:cs="Arial"/>
          <w:sz w:val="20"/>
          <w:szCs w:val="20"/>
          <w:lang w:val="ru-RU"/>
        </w:rPr>
        <w:t>синергизм</w:t>
      </w:r>
      <w:r w:rsidR="00833CFD" w:rsidRPr="008A0C44">
        <w:rPr>
          <w:rFonts w:ascii="Arial" w:hAnsi="Arial" w:cs="Arial"/>
          <w:sz w:val="20"/>
          <w:szCs w:val="20"/>
          <w:lang w:val="ru-RU"/>
        </w:rPr>
        <w:t>а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 с другими инициативами, финансируемыми </w:t>
      </w:r>
      <w:proofErr w:type="spellStart"/>
      <w:r w:rsidRPr="008A0C44">
        <w:rPr>
          <w:rFonts w:ascii="Arial" w:hAnsi="Arial" w:cs="Arial"/>
          <w:sz w:val="20"/>
          <w:szCs w:val="20"/>
          <w:lang w:val="ru-RU"/>
        </w:rPr>
        <w:t>Швейцариейи</w:t>
      </w:r>
      <w:proofErr w:type="spellEnd"/>
      <w:r w:rsidRPr="008A0C44">
        <w:rPr>
          <w:rFonts w:ascii="Arial" w:hAnsi="Arial" w:cs="Arial"/>
          <w:sz w:val="20"/>
          <w:szCs w:val="20"/>
          <w:lang w:val="ru-RU"/>
        </w:rPr>
        <w:t xml:space="preserve"> местными партнерами СЕКО.</w:t>
      </w:r>
    </w:p>
    <w:p w:rsidR="00722067" w:rsidRPr="008A0C44" w:rsidRDefault="00722067" w:rsidP="00722067">
      <w:pPr>
        <w:spacing w:before="6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Таким образом, </w:t>
      </w:r>
      <w:proofErr w:type="spellStart"/>
      <w:r w:rsidRPr="008A0C44">
        <w:rPr>
          <w:rFonts w:cs="Arial"/>
          <w:sz w:val="20"/>
          <w:szCs w:val="20"/>
          <w:lang w:val="ru-RU"/>
        </w:rPr>
        <w:t>страновой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проект будет: </w:t>
      </w:r>
    </w:p>
    <w:p w:rsidR="00722067" w:rsidRPr="008A0C44" w:rsidRDefault="00833CFD" w:rsidP="00722067">
      <w:pPr>
        <w:pStyle w:val="af3"/>
        <w:numPr>
          <w:ilvl w:val="0"/>
          <w:numId w:val="24"/>
        </w:numPr>
        <w:spacing w:before="60" w:after="80" w:line="269" w:lineRule="auto"/>
        <w:ind w:left="568" w:hanging="284"/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>п</w:t>
      </w:r>
      <w:r w:rsidR="00722067" w:rsidRPr="008A0C44">
        <w:rPr>
          <w:rFonts w:ascii="Arial" w:hAnsi="Arial" w:cs="Arial"/>
          <w:sz w:val="20"/>
          <w:szCs w:val="20"/>
          <w:lang w:val="ru-RU"/>
        </w:rPr>
        <w:t>овышать осведомленность о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 преимуществах </w:t>
      </w:r>
      <w:r w:rsidR="00424CFE" w:rsidRPr="008A0C44">
        <w:rPr>
          <w:rFonts w:ascii="Arial" w:hAnsi="Arial" w:cs="Arial"/>
          <w:sz w:val="20"/>
          <w:szCs w:val="20"/>
          <w:lang w:val="ru-RU"/>
        </w:rPr>
        <w:t xml:space="preserve">добровольных </w:t>
      </w:r>
      <w:r w:rsidR="00722067" w:rsidRPr="008A0C44">
        <w:rPr>
          <w:rFonts w:ascii="Arial" w:hAnsi="Arial" w:cs="Arial"/>
          <w:sz w:val="20"/>
          <w:szCs w:val="20"/>
          <w:lang w:val="ru-RU"/>
        </w:rPr>
        <w:t>стандарт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ов, стимулирующих </w:t>
      </w:r>
      <w:proofErr w:type="spellStart"/>
      <w:r w:rsidR="00722067" w:rsidRPr="008A0C44">
        <w:rPr>
          <w:rFonts w:ascii="Arial" w:hAnsi="Arial" w:cs="Arial"/>
          <w:sz w:val="20"/>
          <w:szCs w:val="20"/>
          <w:lang w:val="ru-RU"/>
        </w:rPr>
        <w:t>дополнительн</w:t>
      </w:r>
      <w:r w:rsidRPr="008A0C44">
        <w:rPr>
          <w:rFonts w:ascii="Arial" w:hAnsi="Arial" w:cs="Arial"/>
          <w:sz w:val="20"/>
          <w:szCs w:val="20"/>
          <w:lang w:val="ru-RU"/>
        </w:rPr>
        <w:t>ок</w:t>
      </w:r>
      <w:r w:rsidR="00722067" w:rsidRPr="008A0C44">
        <w:rPr>
          <w:rFonts w:ascii="Arial" w:hAnsi="Arial" w:cs="Arial"/>
          <w:sz w:val="20"/>
          <w:szCs w:val="20"/>
          <w:lang w:val="ru-RU"/>
        </w:rPr>
        <w:t>онкурентоспособност</w:t>
      </w:r>
      <w:r w:rsidRPr="008A0C44">
        <w:rPr>
          <w:rFonts w:ascii="Arial" w:hAnsi="Arial" w:cs="Arial"/>
          <w:sz w:val="20"/>
          <w:szCs w:val="20"/>
          <w:lang w:val="ru-RU"/>
        </w:rPr>
        <w:t>ь</w:t>
      </w:r>
      <w:proofErr w:type="spellEnd"/>
      <w:r w:rsidRPr="008A0C44">
        <w:rPr>
          <w:rFonts w:ascii="Arial" w:hAnsi="Arial" w:cs="Arial"/>
          <w:sz w:val="20"/>
          <w:szCs w:val="20"/>
          <w:lang w:val="ru-RU"/>
        </w:rPr>
        <w:t xml:space="preserve"> ЦДС, к</w:t>
      </w:r>
      <w:r w:rsidR="00722067" w:rsidRPr="008A0C44">
        <w:rPr>
          <w:rFonts w:ascii="Arial" w:hAnsi="Arial" w:cs="Arial"/>
          <w:sz w:val="20"/>
          <w:szCs w:val="20"/>
          <w:lang w:val="ru-RU"/>
        </w:rPr>
        <w:t>ачеств</w:t>
      </w:r>
      <w:r w:rsidRPr="008A0C44">
        <w:rPr>
          <w:rFonts w:ascii="Arial" w:hAnsi="Arial" w:cs="Arial"/>
          <w:sz w:val="20"/>
          <w:szCs w:val="20"/>
          <w:lang w:val="ru-RU"/>
        </w:rPr>
        <w:t>о</w:t>
      </w:r>
      <w:r w:rsidR="00722067" w:rsidRPr="008A0C44">
        <w:rPr>
          <w:rFonts w:ascii="Arial" w:hAnsi="Arial" w:cs="Arial"/>
          <w:sz w:val="20"/>
          <w:szCs w:val="20"/>
          <w:lang w:val="ru-RU"/>
        </w:rPr>
        <w:t>, инноваци</w:t>
      </w:r>
      <w:r w:rsidRPr="008A0C44">
        <w:rPr>
          <w:rFonts w:ascii="Arial" w:hAnsi="Arial" w:cs="Arial"/>
          <w:sz w:val="20"/>
          <w:szCs w:val="20"/>
          <w:lang w:val="ru-RU"/>
        </w:rPr>
        <w:t>и</w:t>
      </w:r>
      <w:r w:rsidR="00722067" w:rsidRPr="008A0C44">
        <w:rPr>
          <w:rFonts w:ascii="Arial" w:hAnsi="Arial" w:cs="Arial"/>
          <w:sz w:val="20"/>
          <w:szCs w:val="20"/>
          <w:lang w:val="ru-RU"/>
        </w:rPr>
        <w:t xml:space="preserve"> и экспорт</w:t>
      </w:r>
    </w:p>
    <w:p w:rsidR="00722067" w:rsidRPr="008A0C44" w:rsidRDefault="00833CFD" w:rsidP="00722067">
      <w:pPr>
        <w:pStyle w:val="af3"/>
        <w:numPr>
          <w:ilvl w:val="0"/>
          <w:numId w:val="24"/>
        </w:numPr>
        <w:spacing w:before="60" w:after="80" w:line="269" w:lineRule="auto"/>
        <w:ind w:left="568" w:hanging="284"/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>у</w:t>
      </w:r>
      <w:r w:rsidR="00722067" w:rsidRPr="008A0C44">
        <w:rPr>
          <w:rFonts w:ascii="Arial" w:hAnsi="Arial" w:cs="Arial"/>
          <w:sz w:val="20"/>
          <w:szCs w:val="20"/>
          <w:lang w:val="ru-RU"/>
        </w:rPr>
        <w:t>креплять потенциал страны в области соблюдения стандартов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 для повышения е</w:t>
      </w:r>
      <w:r w:rsidR="00424CFE" w:rsidRPr="008A0C44">
        <w:rPr>
          <w:rFonts w:ascii="Arial" w:hAnsi="Arial" w:cs="Arial"/>
          <w:sz w:val="20"/>
          <w:szCs w:val="20"/>
          <w:lang w:val="ru-RU"/>
        </w:rPr>
        <w:t>е</w:t>
      </w:r>
      <w:r w:rsidR="00722067" w:rsidRPr="008A0C44">
        <w:rPr>
          <w:rFonts w:ascii="Arial" w:hAnsi="Arial" w:cs="Arial"/>
          <w:sz w:val="20"/>
          <w:szCs w:val="20"/>
          <w:lang w:val="ru-RU"/>
        </w:rPr>
        <w:t xml:space="preserve"> конкурентоспособност</w:t>
      </w:r>
      <w:r w:rsidRPr="008A0C44">
        <w:rPr>
          <w:rFonts w:ascii="Arial" w:hAnsi="Arial" w:cs="Arial"/>
          <w:sz w:val="20"/>
          <w:szCs w:val="20"/>
          <w:lang w:val="ru-RU"/>
        </w:rPr>
        <w:t>и</w:t>
      </w:r>
    </w:p>
    <w:p w:rsidR="00722067" w:rsidRPr="008A0C44" w:rsidRDefault="00833CFD" w:rsidP="00722067">
      <w:pPr>
        <w:pStyle w:val="af3"/>
        <w:numPr>
          <w:ilvl w:val="0"/>
          <w:numId w:val="24"/>
        </w:numPr>
        <w:spacing w:before="60" w:after="80" w:line="269" w:lineRule="auto"/>
        <w:ind w:left="568" w:hanging="284"/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>у</w:t>
      </w:r>
      <w:r w:rsidR="00722067" w:rsidRPr="008A0C44">
        <w:rPr>
          <w:rFonts w:ascii="Arial" w:hAnsi="Arial" w:cs="Arial"/>
          <w:sz w:val="20"/>
          <w:szCs w:val="20"/>
          <w:lang w:val="ru-RU"/>
        </w:rPr>
        <w:t>сили</w:t>
      </w:r>
      <w:r w:rsidRPr="008A0C44">
        <w:rPr>
          <w:rFonts w:ascii="Arial" w:hAnsi="Arial" w:cs="Arial"/>
          <w:sz w:val="20"/>
          <w:szCs w:val="20"/>
          <w:lang w:val="ru-RU"/>
        </w:rPr>
        <w:t>ва</w:t>
      </w:r>
      <w:r w:rsidR="00722067" w:rsidRPr="008A0C44">
        <w:rPr>
          <w:rFonts w:ascii="Arial" w:hAnsi="Arial" w:cs="Arial"/>
          <w:sz w:val="20"/>
          <w:szCs w:val="20"/>
          <w:lang w:val="ru-RU"/>
        </w:rPr>
        <w:t>т</w:t>
      </w:r>
      <w:r w:rsidR="00424CFE" w:rsidRPr="008A0C44">
        <w:rPr>
          <w:rFonts w:ascii="Arial" w:hAnsi="Arial" w:cs="Arial"/>
          <w:sz w:val="20"/>
          <w:szCs w:val="20"/>
          <w:lang w:val="ru-RU"/>
        </w:rPr>
        <w:t>ь</w:t>
      </w:r>
      <w:r w:rsidR="00722067" w:rsidRPr="008A0C44">
        <w:rPr>
          <w:rFonts w:ascii="Arial" w:hAnsi="Arial" w:cs="Arial"/>
          <w:sz w:val="20"/>
          <w:szCs w:val="20"/>
          <w:lang w:val="ru-RU"/>
        </w:rPr>
        <w:t xml:space="preserve"> позицию </w:t>
      </w:r>
      <w:r w:rsidR="00424CFE" w:rsidRPr="008A0C44">
        <w:rPr>
          <w:rFonts w:ascii="Arial" w:hAnsi="Arial" w:cs="Arial"/>
          <w:sz w:val="20"/>
          <w:szCs w:val="20"/>
          <w:lang w:val="ru-RU"/>
        </w:rPr>
        <w:t xml:space="preserve">ЮНИДО и СЕКО </w:t>
      </w:r>
      <w:r w:rsidR="00722067" w:rsidRPr="008A0C44">
        <w:rPr>
          <w:rFonts w:ascii="Arial" w:hAnsi="Arial" w:cs="Arial"/>
          <w:sz w:val="20"/>
          <w:szCs w:val="20"/>
          <w:lang w:val="ru-RU"/>
        </w:rPr>
        <w:t xml:space="preserve">в качестве основных поставщиков помощи в этой </w:t>
      </w:r>
      <w:proofErr w:type="spellStart"/>
      <w:r w:rsidR="00722067" w:rsidRPr="008A0C44">
        <w:rPr>
          <w:rFonts w:ascii="Arial" w:hAnsi="Arial" w:cs="Arial"/>
          <w:sz w:val="20"/>
          <w:szCs w:val="20"/>
          <w:lang w:val="ru-RU"/>
        </w:rPr>
        <w:t>области</w:t>
      </w:r>
      <w:proofErr w:type="gramStart"/>
      <w:r w:rsidR="00722067" w:rsidRPr="008A0C44">
        <w:rPr>
          <w:rFonts w:ascii="Arial" w:hAnsi="Arial" w:cs="Arial"/>
          <w:sz w:val="20"/>
          <w:szCs w:val="20"/>
          <w:lang w:val="ru-RU"/>
        </w:rPr>
        <w:t>,</w:t>
      </w:r>
      <w:r w:rsidR="00881FB5" w:rsidRPr="008A0C44">
        <w:rPr>
          <w:rFonts w:ascii="Arial" w:hAnsi="Arial" w:cs="Arial"/>
          <w:sz w:val="20"/>
          <w:szCs w:val="20"/>
          <w:lang w:val="ru-RU"/>
        </w:rPr>
        <w:t>п</w:t>
      </w:r>
      <w:proofErr w:type="gramEnd"/>
      <w:r w:rsidR="00881FB5" w:rsidRPr="008A0C44">
        <w:rPr>
          <w:rFonts w:ascii="Arial" w:hAnsi="Arial" w:cs="Arial"/>
          <w:sz w:val="20"/>
          <w:szCs w:val="20"/>
          <w:lang w:val="ru-RU"/>
        </w:rPr>
        <w:t>ри</w:t>
      </w:r>
      <w:proofErr w:type="spellEnd"/>
      <w:r w:rsidR="00881FB5" w:rsidRPr="008A0C44">
        <w:rPr>
          <w:rFonts w:ascii="Arial" w:hAnsi="Arial" w:cs="Arial"/>
          <w:sz w:val="20"/>
          <w:szCs w:val="20"/>
          <w:lang w:val="ru-RU"/>
        </w:rPr>
        <w:t xml:space="preserve"> этом 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будет </w:t>
      </w:r>
      <w:r w:rsidR="00722067" w:rsidRPr="008A0C44">
        <w:rPr>
          <w:rFonts w:ascii="Arial" w:hAnsi="Arial" w:cs="Arial"/>
          <w:sz w:val="20"/>
          <w:szCs w:val="20"/>
          <w:lang w:val="ru-RU"/>
        </w:rPr>
        <w:t>обеспеч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ена </w:t>
      </w:r>
      <w:r w:rsidR="00722067" w:rsidRPr="008A0C44">
        <w:rPr>
          <w:rFonts w:ascii="Arial" w:hAnsi="Arial" w:cs="Arial"/>
          <w:sz w:val="20"/>
          <w:szCs w:val="20"/>
          <w:lang w:val="ru-RU"/>
        </w:rPr>
        <w:t>визуальн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ость </w:t>
      </w:r>
      <w:r w:rsidR="00722067" w:rsidRPr="008A0C44">
        <w:rPr>
          <w:rFonts w:ascii="Arial" w:hAnsi="Arial" w:cs="Arial"/>
          <w:sz w:val="20"/>
          <w:szCs w:val="20"/>
          <w:lang w:val="ru-RU"/>
        </w:rPr>
        <w:t xml:space="preserve">обеих организаций. Для </w:t>
      </w:r>
      <w:proofErr w:type="spellStart"/>
      <w:r w:rsidR="00424CFE" w:rsidRPr="008A0C44">
        <w:rPr>
          <w:rFonts w:ascii="Arial" w:hAnsi="Arial" w:cs="Arial"/>
          <w:sz w:val="20"/>
          <w:szCs w:val="20"/>
          <w:lang w:val="ru-RU"/>
        </w:rPr>
        <w:t>СЕКОважно</w:t>
      </w:r>
      <w:proofErr w:type="spellEnd"/>
      <w:r w:rsidR="00424CFE" w:rsidRPr="008A0C44">
        <w:rPr>
          <w:rFonts w:ascii="Arial" w:hAnsi="Arial" w:cs="Arial"/>
          <w:sz w:val="20"/>
          <w:szCs w:val="20"/>
          <w:lang w:val="ru-RU"/>
        </w:rPr>
        <w:t xml:space="preserve">, чтобы </w:t>
      </w:r>
      <w:r w:rsidR="00846948" w:rsidRPr="008A0C44">
        <w:rPr>
          <w:rFonts w:ascii="Arial" w:hAnsi="Arial" w:cs="Arial"/>
          <w:sz w:val="20"/>
          <w:szCs w:val="20"/>
          <w:lang w:val="ru-RU"/>
        </w:rPr>
        <w:t xml:space="preserve">в </w:t>
      </w:r>
      <w:proofErr w:type="spellStart"/>
      <w:r w:rsidR="00846948" w:rsidRPr="008A0C44">
        <w:rPr>
          <w:rFonts w:ascii="Arial" w:hAnsi="Arial" w:cs="Arial"/>
          <w:sz w:val="20"/>
          <w:szCs w:val="20"/>
          <w:lang w:val="ru-RU"/>
        </w:rPr>
        <w:t>эт</w:t>
      </w:r>
      <w:r w:rsidR="00AA7413" w:rsidRPr="008A0C44">
        <w:rPr>
          <w:rFonts w:ascii="Arial" w:hAnsi="Arial" w:cs="Arial"/>
          <w:sz w:val="20"/>
          <w:szCs w:val="20"/>
          <w:lang w:val="ru-RU"/>
        </w:rPr>
        <w:t>о</w:t>
      </w:r>
      <w:r w:rsidRPr="008A0C44">
        <w:rPr>
          <w:rFonts w:ascii="Arial" w:hAnsi="Arial" w:cs="Arial"/>
          <w:sz w:val="20"/>
          <w:szCs w:val="20"/>
          <w:lang w:val="ru-RU"/>
        </w:rPr>
        <w:t>м</w:t>
      </w:r>
      <w:r w:rsidR="00722067" w:rsidRPr="008A0C44">
        <w:rPr>
          <w:rFonts w:ascii="Arial" w:hAnsi="Arial" w:cs="Arial"/>
          <w:sz w:val="20"/>
          <w:szCs w:val="20"/>
          <w:lang w:val="ru-RU"/>
        </w:rPr>
        <w:t>проект</w:t>
      </w:r>
      <w:r w:rsidRPr="008A0C44">
        <w:rPr>
          <w:rFonts w:ascii="Arial" w:hAnsi="Arial" w:cs="Arial"/>
          <w:sz w:val="20"/>
          <w:szCs w:val="20"/>
          <w:lang w:val="ru-RU"/>
        </w:rPr>
        <w:t>ебыл</w:t>
      </w:r>
      <w:proofErr w:type="spellEnd"/>
      <w:r w:rsidRPr="008A0C44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Pr="008A0C44">
        <w:rPr>
          <w:rFonts w:ascii="Arial" w:hAnsi="Arial" w:cs="Arial"/>
          <w:sz w:val="20"/>
          <w:szCs w:val="20"/>
          <w:lang w:val="ru-RU"/>
        </w:rPr>
        <w:t>использован</w:t>
      </w:r>
      <w:r w:rsidR="00424CFE" w:rsidRPr="008A0C44">
        <w:rPr>
          <w:rFonts w:ascii="Arial" w:hAnsi="Arial" w:cs="Arial"/>
          <w:sz w:val="20"/>
          <w:szCs w:val="20"/>
          <w:lang w:val="ru-RU"/>
        </w:rPr>
        <w:t>признанный</w:t>
      </w:r>
      <w:proofErr w:type="spellEnd"/>
      <w:r w:rsidR="00722067" w:rsidRPr="008A0C44">
        <w:rPr>
          <w:rFonts w:ascii="Arial" w:hAnsi="Arial" w:cs="Arial"/>
          <w:sz w:val="20"/>
          <w:szCs w:val="20"/>
          <w:lang w:val="ru-RU"/>
        </w:rPr>
        <w:t xml:space="preserve"> опыт Швейцарии. </w:t>
      </w:r>
    </w:p>
    <w:p w:rsidR="00424CFE" w:rsidRPr="008A0C44" w:rsidRDefault="00881FB5" w:rsidP="001124CD">
      <w:pPr>
        <w:pStyle w:val="af3"/>
        <w:numPr>
          <w:ilvl w:val="0"/>
          <w:numId w:val="24"/>
        </w:numPr>
        <w:spacing w:before="60" w:after="80" w:line="269" w:lineRule="auto"/>
        <w:ind w:left="568" w:hanging="284"/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>и</w:t>
      </w:r>
      <w:r w:rsidR="00722067" w:rsidRPr="008A0C44">
        <w:rPr>
          <w:rFonts w:ascii="Arial" w:hAnsi="Arial" w:cs="Arial"/>
          <w:sz w:val="20"/>
          <w:szCs w:val="20"/>
          <w:lang w:val="ru-RU"/>
        </w:rPr>
        <w:t xml:space="preserve">спользовать синергию </w:t>
      </w:r>
      <w:proofErr w:type="spellStart"/>
      <w:r w:rsidR="00BE7F32" w:rsidRPr="008A0C44">
        <w:rPr>
          <w:rFonts w:ascii="Arial" w:hAnsi="Arial" w:cs="Arial"/>
          <w:sz w:val="20"/>
          <w:szCs w:val="20"/>
          <w:lang w:val="ru-RU"/>
        </w:rPr>
        <w:t>c</w:t>
      </w:r>
      <w:proofErr w:type="spellEnd"/>
      <w:r w:rsidR="00BE7F32" w:rsidRPr="008A0C44">
        <w:rPr>
          <w:rFonts w:ascii="Arial" w:hAnsi="Arial" w:cs="Arial"/>
          <w:sz w:val="20"/>
          <w:szCs w:val="20"/>
          <w:lang w:val="ru-RU"/>
        </w:rPr>
        <w:t xml:space="preserve"> </w:t>
      </w:r>
      <w:r w:rsidR="00722067" w:rsidRPr="008A0C44">
        <w:rPr>
          <w:rFonts w:ascii="Arial" w:hAnsi="Arial" w:cs="Arial"/>
          <w:sz w:val="20"/>
          <w:szCs w:val="20"/>
          <w:lang w:val="ru-RU"/>
        </w:rPr>
        <w:t>други</w:t>
      </w:r>
      <w:r w:rsidR="00BE7F32" w:rsidRPr="008A0C44">
        <w:rPr>
          <w:rFonts w:ascii="Arial" w:hAnsi="Arial" w:cs="Arial"/>
          <w:sz w:val="20"/>
          <w:szCs w:val="20"/>
          <w:lang w:val="ru-RU"/>
        </w:rPr>
        <w:t xml:space="preserve">ми </w:t>
      </w:r>
      <w:r w:rsidR="00722067" w:rsidRPr="008A0C44">
        <w:rPr>
          <w:rFonts w:ascii="Arial" w:hAnsi="Arial" w:cs="Arial"/>
          <w:sz w:val="20"/>
          <w:szCs w:val="20"/>
          <w:lang w:val="ru-RU"/>
        </w:rPr>
        <w:t xml:space="preserve">глобальными программами и мероприятиями </w:t>
      </w:r>
      <w:r w:rsidR="00BE7F32" w:rsidRPr="008A0C44">
        <w:rPr>
          <w:rFonts w:ascii="Arial" w:hAnsi="Arial" w:cs="Arial"/>
          <w:sz w:val="20"/>
          <w:szCs w:val="20"/>
          <w:lang w:val="ru-RU"/>
        </w:rPr>
        <w:t>ЮНИДО и СЕКО</w:t>
      </w:r>
      <w:r w:rsidR="00722067" w:rsidRPr="008A0C44">
        <w:rPr>
          <w:rFonts w:ascii="Arial" w:hAnsi="Arial" w:cs="Arial"/>
          <w:sz w:val="20"/>
          <w:szCs w:val="20"/>
          <w:lang w:val="ru-RU"/>
        </w:rPr>
        <w:t xml:space="preserve"> в стране.</w:t>
      </w:r>
    </w:p>
    <w:p w:rsidR="00814B3B" w:rsidRPr="008A0C44" w:rsidRDefault="00814B3B" w:rsidP="00814B3B">
      <w:pPr>
        <w:pStyle w:val="afc"/>
        <w:spacing w:before="240" w:beforeAutospacing="0" w:after="120" w:afterAutospacing="0" w:line="269" w:lineRule="auto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8A0C44">
        <w:rPr>
          <w:rFonts w:ascii="Arial" w:hAnsi="Arial" w:cs="Arial"/>
          <w:b/>
          <w:sz w:val="20"/>
          <w:szCs w:val="20"/>
          <w:lang w:val="ru-RU"/>
        </w:rPr>
        <w:t xml:space="preserve">E.13.2. </w:t>
      </w:r>
      <w:hyperlink r:id="rId27" w:history="1">
        <w:r w:rsidRPr="008A0C44">
          <w:rPr>
            <w:rFonts w:ascii="Arial" w:hAnsi="Arial" w:cs="Arial"/>
            <w:b/>
            <w:sz w:val="20"/>
            <w:szCs w:val="20"/>
            <w:lang w:val="ru-RU"/>
          </w:rPr>
          <w:t>Управление</w:t>
        </w:r>
      </w:hyperlink>
      <w:r w:rsidRPr="008A0C44">
        <w:rPr>
          <w:rFonts w:ascii="Arial" w:hAnsi="Arial" w:cs="Arial"/>
          <w:b/>
          <w:sz w:val="20"/>
          <w:szCs w:val="20"/>
          <w:lang w:val="ru-RU"/>
        </w:rPr>
        <w:t xml:space="preserve"> рисками </w:t>
      </w:r>
    </w:p>
    <w:p w:rsidR="00814B3B" w:rsidRPr="008A0C44" w:rsidRDefault="00814B3B" w:rsidP="00814B3B">
      <w:pPr>
        <w:spacing w:before="120" w:after="120" w:line="264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lang w:val="ru-RU"/>
        </w:rPr>
        <w:t xml:space="preserve">Риски, которые могут </w:t>
      </w:r>
      <w:proofErr w:type="gramStart"/>
      <w:r w:rsidRPr="008A0C44">
        <w:rPr>
          <w:rFonts w:cs="Arial"/>
          <w:sz w:val="20"/>
          <w:lang w:val="ru-RU"/>
        </w:rPr>
        <w:t xml:space="preserve">поставить под угрозу реализацию </w:t>
      </w:r>
      <w:proofErr w:type="spellStart"/>
      <w:r w:rsidRPr="008A0C44">
        <w:rPr>
          <w:rFonts w:cs="Arial"/>
          <w:sz w:val="20"/>
          <w:lang w:val="ru-RU"/>
        </w:rPr>
        <w:t>странового</w:t>
      </w:r>
      <w:proofErr w:type="spellEnd"/>
      <w:r w:rsidRPr="008A0C44">
        <w:rPr>
          <w:rFonts w:cs="Arial"/>
          <w:sz w:val="20"/>
          <w:lang w:val="ru-RU"/>
        </w:rPr>
        <w:t xml:space="preserve"> проекта подробно описаны</w:t>
      </w:r>
      <w:proofErr w:type="gramEnd"/>
      <w:r w:rsidRPr="008A0C44">
        <w:rPr>
          <w:rFonts w:cs="Arial"/>
          <w:sz w:val="20"/>
          <w:lang w:val="ru-RU"/>
        </w:rPr>
        <w:t xml:space="preserve"> в таблице 13 (перечислены по типу и релевантности) вместе с предлагаемыми мерами по их </w:t>
      </w:r>
      <w:r w:rsidRPr="008A0C44">
        <w:rPr>
          <w:rFonts w:cs="Arial"/>
          <w:sz w:val="20"/>
          <w:lang w:val="ru-RU"/>
        </w:rPr>
        <w:lastRenderedPageBreak/>
        <w:t xml:space="preserve">смягчению на основе оценки этих рисков. Глобальный уровень риска проекта оценивается на </w:t>
      </w:r>
      <w:proofErr w:type="spellStart"/>
      <w:r w:rsidRPr="008A0C44">
        <w:rPr>
          <w:rFonts w:cs="Arial"/>
          <w:sz w:val="20"/>
          <w:lang w:val="ru-RU"/>
        </w:rPr>
        <w:t>средне-низком</w:t>
      </w:r>
      <w:proofErr w:type="spellEnd"/>
      <w:r w:rsidRPr="008A0C44">
        <w:rPr>
          <w:rFonts w:cs="Arial"/>
          <w:sz w:val="20"/>
          <w:lang w:val="ru-RU"/>
        </w:rPr>
        <w:t xml:space="preserve"> уровне.</w:t>
      </w:r>
    </w:p>
    <w:p w:rsidR="00814B3B" w:rsidRPr="008A0C44" w:rsidRDefault="00814B3B" w:rsidP="00814B3B">
      <w:pPr>
        <w:spacing w:before="240" w:after="60" w:line="269" w:lineRule="auto"/>
        <w:jc w:val="both"/>
        <w:rPr>
          <w:rFonts w:cs="Arial"/>
          <w:b/>
          <w:sz w:val="18"/>
          <w:szCs w:val="20"/>
          <w:lang w:val="ru-RU"/>
        </w:rPr>
      </w:pPr>
      <w:r w:rsidRPr="008A0C44">
        <w:rPr>
          <w:rFonts w:cs="Arial"/>
          <w:b/>
          <w:sz w:val="18"/>
          <w:szCs w:val="20"/>
          <w:lang w:val="ru-RU"/>
        </w:rPr>
        <w:t xml:space="preserve">Таблица 13. Риски, выявленные для </w:t>
      </w:r>
      <w:proofErr w:type="spellStart"/>
      <w:r w:rsidRPr="008A0C44">
        <w:rPr>
          <w:rFonts w:cs="Arial"/>
          <w:b/>
          <w:sz w:val="18"/>
          <w:szCs w:val="20"/>
          <w:lang w:val="ru-RU"/>
        </w:rPr>
        <w:t>странового</w:t>
      </w:r>
      <w:proofErr w:type="spellEnd"/>
      <w:r w:rsidRPr="008A0C44">
        <w:rPr>
          <w:rFonts w:cs="Arial"/>
          <w:b/>
          <w:sz w:val="18"/>
          <w:szCs w:val="20"/>
          <w:lang w:val="ru-RU"/>
        </w:rPr>
        <w:t xml:space="preserve"> проекта для Кыргызстана </w:t>
      </w:r>
    </w:p>
    <w:tbl>
      <w:tblPr>
        <w:tblW w:w="9067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A0"/>
      </w:tblPr>
      <w:tblGrid>
        <w:gridCol w:w="1571"/>
        <w:gridCol w:w="2460"/>
        <w:gridCol w:w="1606"/>
        <w:gridCol w:w="3430"/>
      </w:tblGrid>
      <w:tr w:rsidR="008A0C44" w:rsidRPr="008A0C44" w:rsidTr="00E125C2">
        <w:trPr>
          <w:trHeight w:val="315"/>
          <w:tblHeader/>
          <w:jc w:val="center"/>
        </w:trPr>
        <w:tc>
          <w:tcPr>
            <w:tcW w:w="1547" w:type="dxa"/>
            <w:shd w:val="clear" w:color="auto" w:fill="3DA3C1"/>
            <w:vAlign w:val="center"/>
          </w:tcPr>
          <w:p w:rsidR="00814B3B" w:rsidRPr="008A0C44" w:rsidRDefault="00814B3B" w:rsidP="00E125C2">
            <w:pPr>
              <w:spacing w:before="20" w:after="20" w:line="264" w:lineRule="auto"/>
              <w:jc w:val="center"/>
              <w:rPr>
                <w:rFonts w:cs="Arial"/>
                <w:b/>
                <w:bCs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bCs/>
                <w:sz w:val="18"/>
                <w:szCs w:val="18"/>
                <w:lang w:val="ru-RU"/>
              </w:rPr>
              <w:t xml:space="preserve">ТИП </w:t>
            </w:r>
          </w:p>
        </w:tc>
        <w:tc>
          <w:tcPr>
            <w:tcW w:w="2294" w:type="dxa"/>
            <w:shd w:val="clear" w:color="auto" w:fill="3DA3C1"/>
            <w:vAlign w:val="center"/>
          </w:tcPr>
          <w:p w:rsidR="00814B3B" w:rsidRPr="008A0C44" w:rsidRDefault="00814B3B" w:rsidP="00E125C2">
            <w:pPr>
              <w:spacing w:before="20" w:after="20" w:line="264" w:lineRule="auto"/>
              <w:jc w:val="center"/>
              <w:rPr>
                <w:rFonts w:cs="Arial"/>
                <w:b/>
                <w:bCs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bCs/>
                <w:sz w:val="18"/>
                <w:szCs w:val="18"/>
                <w:lang w:val="ru-RU"/>
              </w:rPr>
              <w:t>ОПИСАНИЕ</w:t>
            </w:r>
          </w:p>
        </w:tc>
        <w:tc>
          <w:tcPr>
            <w:tcW w:w="983" w:type="dxa"/>
            <w:shd w:val="clear" w:color="auto" w:fill="3DA3C1"/>
            <w:vAlign w:val="center"/>
          </w:tcPr>
          <w:p w:rsidR="00814B3B" w:rsidRPr="008A0C44" w:rsidRDefault="007A7995" w:rsidP="00E125C2">
            <w:pPr>
              <w:spacing w:before="20" w:after="20" w:line="264" w:lineRule="auto"/>
              <w:jc w:val="center"/>
              <w:rPr>
                <w:rFonts w:cs="Arial"/>
                <w:b/>
                <w:bCs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bCs/>
                <w:sz w:val="18"/>
                <w:szCs w:val="18"/>
                <w:lang w:val="ru-RU"/>
              </w:rPr>
              <w:t xml:space="preserve">Уровень </w:t>
            </w:r>
            <w:r w:rsidR="00814B3B" w:rsidRPr="008A0C44">
              <w:rPr>
                <w:rFonts w:cs="Arial"/>
                <w:b/>
                <w:bCs/>
                <w:sz w:val="18"/>
                <w:szCs w:val="18"/>
                <w:lang w:val="ru-RU"/>
              </w:rPr>
              <w:t>ВОЗДЕЙСТВИ</w:t>
            </w:r>
            <w:r w:rsidRPr="008A0C44">
              <w:rPr>
                <w:rFonts w:cs="Arial"/>
                <w:b/>
                <w:bCs/>
                <w:sz w:val="18"/>
                <w:szCs w:val="18"/>
                <w:lang w:val="ru-RU"/>
              </w:rPr>
              <w:t>Я</w:t>
            </w:r>
          </w:p>
        </w:tc>
        <w:tc>
          <w:tcPr>
            <w:tcW w:w="4243" w:type="dxa"/>
            <w:shd w:val="clear" w:color="auto" w:fill="3DA3C1"/>
            <w:vAlign w:val="center"/>
          </w:tcPr>
          <w:p w:rsidR="00814B3B" w:rsidRPr="008A0C44" w:rsidRDefault="00814B3B" w:rsidP="00E125C2">
            <w:pPr>
              <w:spacing w:before="20" w:after="20" w:line="264" w:lineRule="auto"/>
              <w:jc w:val="center"/>
              <w:rPr>
                <w:rFonts w:cs="Arial"/>
                <w:b/>
                <w:bCs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bCs/>
                <w:sz w:val="18"/>
                <w:szCs w:val="18"/>
                <w:lang w:val="ru-RU"/>
              </w:rPr>
              <w:t>КАКИМ ОБРАЗОМ МОЖНО СОДЕЙСТВОВАТЬ</w:t>
            </w:r>
          </w:p>
        </w:tc>
      </w:tr>
      <w:tr w:rsidR="008A0C44" w:rsidRPr="008A0C44" w:rsidTr="00E125C2">
        <w:trPr>
          <w:trHeight w:val="882"/>
          <w:jc w:val="center"/>
        </w:trPr>
        <w:tc>
          <w:tcPr>
            <w:tcW w:w="1547" w:type="dxa"/>
            <w:vMerge w:val="restart"/>
            <w:shd w:val="clear" w:color="auto" w:fill="FFFFFF" w:themeFill="background1"/>
          </w:tcPr>
          <w:p w:rsidR="00814B3B" w:rsidRPr="008A0C44" w:rsidRDefault="00814B3B" w:rsidP="00E125C2">
            <w:pPr>
              <w:spacing w:before="20" w:after="20" w:line="252" w:lineRule="auto"/>
              <w:rPr>
                <w:rFonts w:cs="Arial"/>
                <w:b/>
                <w:bCs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bCs/>
                <w:sz w:val="18"/>
                <w:szCs w:val="18"/>
                <w:lang w:val="ru-RU"/>
              </w:rPr>
              <w:t>Разработка</w:t>
            </w:r>
            <w:r w:rsidR="00E125C2" w:rsidRPr="008A0C44">
              <w:rPr>
                <w:rFonts w:cs="Arial"/>
                <w:b/>
                <w:bCs/>
                <w:sz w:val="18"/>
                <w:szCs w:val="18"/>
                <w:lang w:val="ru-RU"/>
              </w:rPr>
              <w:t xml:space="preserve"> и выполнение проекта</w:t>
            </w:r>
          </w:p>
        </w:tc>
        <w:tc>
          <w:tcPr>
            <w:tcW w:w="2294" w:type="dxa"/>
            <w:shd w:val="clear" w:color="auto" w:fill="FFFFFF" w:themeFill="background1"/>
          </w:tcPr>
          <w:p w:rsidR="00E125C2" w:rsidRPr="008A0C44" w:rsidRDefault="00814B3B" w:rsidP="00E125C2">
            <w:pPr>
              <w:spacing w:before="20" w:after="20" w:line="252" w:lineRule="auto"/>
              <w:ind w:right="-86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Изменения в государственных учреждениях, политике и </w:t>
            </w:r>
            <w:r w:rsidR="00E125C2" w:rsidRPr="008A0C44">
              <w:rPr>
                <w:rFonts w:cs="Arial"/>
                <w:sz w:val="18"/>
                <w:szCs w:val="18"/>
                <w:lang w:val="ru-RU"/>
              </w:rPr>
              <w:t>регламентах,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влияющих на Н</w:t>
            </w:r>
            <w:r w:rsidR="00E125C2" w:rsidRPr="008A0C44">
              <w:rPr>
                <w:rFonts w:cs="Arial"/>
                <w:sz w:val="18"/>
                <w:szCs w:val="18"/>
                <w:lang w:val="ru-RU"/>
              </w:rPr>
              <w:t xml:space="preserve">ИК и ЦДС </w:t>
            </w:r>
          </w:p>
        </w:tc>
        <w:tc>
          <w:tcPr>
            <w:tcW w:w="983" w:type="dxa"/>
            <w:shd w:val="clear" w:color="auto" w:fill="FFED8E"/>
          </w:tcPr>
          <w:p w:rsidR="00814B3B" w:rsidRPr="008A0C44" w:rsidRDefault="00814B3B" w:rsidP="00E125C2">
            <w:pPr>
              <w:spacing w:before="20" w:after="20" w:line="252" w:lineRule="auto"/>
              <w:rPr>
                <w:rFonts w:cs="Arial"/>
                <w:sz w:val="18"/>
                <w:szCs w:val="18"/>
                <w:lang w:val="ru-RU"/>
              </w:rPr>
            </w:pPr>
            <w:proofErr w:type="spellStart"/>
            <w:r w:rsidRPr="008A0C44">
              <w:rPr>
                <w:rFonts w:cs="Arial"/>
                <w:sz w:val="18"/>
                <w:szCs w:val="18"/>
                <w:lang w:val="ru-RU"/>
              </w:rPr>
              <w:t>Средне-низкий</w:t>
            </w:r>
            <w:proofErr w:type="spellEnd"/>
          </w:p>
        </w:tc>
        <w:tc>
          <w:tcPr>
            <w:tcW w:w="4243" w:type="dxa"/>
            <w:shd w:val="clear" w:color="auto" w:fill="FFFFFF" w:themeFill="background1"/>
          </w:tcPr>
          <w:p w:rsidR="00814B3B" w:rsidRPr="008A0C44" w:rsidRDefault="00814B3B" w:rsidP="00814B3B">
            <w:pPr>
              <w:pStyle w:val="afa"/>
              <w:numPr>
                <w:ilvl w:val="0"/>
                <w:numId w:val="11"/>
              </w:numPr>
              <w:spacing w:before="20" w:after="20" w:line="252" w:lineRule="auto"/>
              <w:ind w:left="128" w:right="-113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Поддерживать хороший диалог и координацию с учреждениями на национальном </w:t>
            </w:r>
            <w:r w:rsidR="00E125C2" w:rsidRPr="008A0C44">
              <w:rPr>
                <w:rFonts w:cs="Arial"/>
                <w:sz w:val="18"/>
                <w:szCs w:val="18"/>
                <w:lang w:val="ru-RU"/>
              </w:rPr>
              <w:t xml:space="preserve">и 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>региональном уровнях.</w:t>
            </w:r>
          </w:p>
          <w:p w:rsidR="007A7995" w:rsidRPr="008A0C44" w:rsidRDefault="00814B3B" w:rsidP="00857870">
            <w:pPr>
              <w:pStyle w:val="afa"/>
              <w:numPr>
                <w:ilvl w:val="0"/>
                <w:numId w:val="11"/>
              </w:numPr>
              <w:spacing w:before="20" w:after="20" w:line="252" w:lineRule="auto"/>
              <w:ind w:left="128" w:right="-113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Рассмотреть влияние </w:t>
            </w:r>
            <w:r w:rsidR="00E125C2" w:rsidRPr="008A0C44">
              <w:rPr>
                <w:rFonts w:cs="Arial"/>
                <w:sz w:val="18"/>
                <w:szCs w:val="18"/>
                <w:lang w:val="ru-RU"/>
              </w:rPr>
              <w:t xml:space="preserve">политических выборов </w:t>
            </w:r>
            <w:r w:rsidR="007A7995" w:rsidRPr="008A0C44">
              <w:rPr>
                <w:rFonts w:cs="Arial"/>
                <w:sz w:val="18"/>
                <w:szCs w:val="18"/>
                <w:lang w:val="ru-RU"/>
              </w:rPr>
              <w:t xml:space="preserve">и изменений в правительстве на проведение мероприятий проекта </w:t>
            </w:r>
          </w:p>
          <w:p w:rsidR="00E125C2" w:rsidRPr="008A0C44" w:rsidRDefault="00E125C2" w:rsidP="00E125C2">
            <w:pPr>
              <w:rPr>
                <w:rFonts w:cs="Arial"/>
                <w:lang w:val="ru-RU" w:eastAsia="en-GB" w:bidi="en-GB"/>
              </w:rPr>
            </w:pPr>
          </w:p>
        </w:tc>
      </w:tr>
      <w:tr w:rsidR="008A0C44" w:rsidRPr="008A0C44" w:rsidTr="00E125C2">
        <w:trPr>
          <w:trHeight w:val="882"/>
          <w:jc w:val="center"/>
        </w:trPr>
        <w:tc>
          <w:tcPr>
            <w:tcW w:w="1547" w:type="dxa"/>
            <w:vMerge/>
            <w:shd w:val="clear" w:color="auto" w:fill="FFFFFF" w:themeFill="background1"/>
            <w:textDirection w:val="btLr"/>
          </w:tcPr>
          <w:p w:rsidR="00814B3B" w:rsidRPr="008A0C44" w:rsidRDefault="00814B3B" w:rsidP="00E125C2">
            <w:pPr>
              <w:spacing w:before="20" w:after="20" w:line="252" w:lineRule="auto"/>
              <w:ind w:left="113" w:right="113"/>
              <w:rPr>
                <w:rFonts w:cs="Arial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2294" w:type="dxa"/>
            <w:shd w:val="clear" w:color="auto" w:fill="FFFFFF" w:themeFill="background1"/>
          </w:tcPr>
          <w:p w:rsidR="00857870" w:rsidRPr="008A0C44" w:rsidRDefault="00814B3B" w:rsidP="00857870">
            <w:pPr>
              <w:spacing w:before="20" w:after="20" w:line="252" w:lineRule="auto"/>
              <w:rPr>
                <w:rFonts w:cs="Arial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Отсутствие</w:t>
            </w:r>
            <w:r w:rsidR="00AF24CB" w:rsidRPr="008A0C44">
              <w:rPr>
                <w:rFonts w:cs="Arial"/>
                <w:sz w:val="18"/>
                <w:szCs w:val="18"/>
                <w:lang w:val="ru-RU"/>
              </w:rPr>
              <w:t xml:space="preserve"> приверженности 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правительства и других заинтересованных сторон укреплени</w:t>
            </w:r>
            <w:r w:rsidR="00AF24CB" w:rsidRPr="008A0C44">
              <w:rPr>
                <w:rFonts w:cs="Arial"/>
                <w:sz w:val="18"/>
                <w:szCs w:val="18"/>
                <w:lang w:val="ru-RU"/>
              </w:rPr>
              <w:t>ю НИК.</w:t>
            </w:r>
          </w:p>
          <w:p w:rsidR="00814B3B" w:rsidRPr="008A0C44" w:rsidRDefault="00814B3B" w:rsidP="00857870">
            <w:pPr>
              <w:spacing w:before="20" w:after="20" w:line="252" w:lineRule="auto"/>
              <w:rPr>
                <w:rFonts w:cs="Arial"/>
                <w:sz w:val="18"/>
                <w:szCs w:val="18"/>
                <w:lang w:val="ru-RU"/>
              </w:rPr>
            </w:pPr>
          </w:p>
        </w:tc>
        <w:tc>
          <w:tcPr>
            <w:tcW w:w="983" w:type="dxa"/>
            <w:shd w:val="clear" w:color="auto" w:fill="D5FC79"/>
          </w:tcPr>
          <w:p w:rsidR="00814B3B" w:rsidRPr="008A0C44" w:rsidRDefault="00814B3B" w:rsidP="00E125C2">
            <w:pPr>
              <w:spacing w:before="20" w:after="20" w:line="252" w:lineRule="auto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Низкий</w:t>
            </w:r>
          </w:p>
        </w:tc>
        <w:tc>
          <w:tcPr>
            <w:tcW w:w="4243" w:type="dxa"/>
            <w:shd w:val="clear" w:color="auto" w:fill="FFFFFF" w:themeFill="background1"/>
          </w:tcPr>
          <w:p w:rsidR="00814B3B" w:rsidRPr="008A0C44" w:rsidRDefault="00814B3B" w:rsidP="00814B3B">
            <w:pPr>
              <w:pStyle w:val="afa"/>
              <w:numPr>
                <w:ilvl w:val="0"/>
                <w:numId w:val="11"/>
              </w:numPr>
              <w:spacing w:before="20" w:after="20" w:line="252" w:lineRule="auto"/>
              <w:ind w:left="128" w:right="-113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Проводить детальные оценки потребностей и устанавливать базовые и реалистичные </w:t>
            </w:r>
            <w:r w:rsidR="00857870" w:rsidRPr="008A0C44">
              <w:rPr>
                <w:rFonts w:cs="Arial"/>
                <w:sz w:val="18"/>
                <w:szCs w:val="18"/>
                <w:lang w:val="ru-RU"/>
              </w:rPr>
              <w:t>индикаторы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. </w:t>
            </w:r>
          </w:p>
          <w:p w:rsidR="00814B3B" w:rsidRPr="008A0C44" w:rsidRDefault="00814B3B" w:rsidP="00814B3B">
            <w:pPr>
              <w:pStyle w:val="afa"/>
              <w:numPr>
                <w:ilvl w:val="0"/>
                <w:numId w:val="11"/>
              </w:numPr>
              <w:spacing w:before="20" w:after="20" w:line="252" w:lineRule="auto"/>
              <w:ind w:left="128" w:right="-113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С самого начала проекта укреплять доверие и сотрудничество с заинтересованными сторонами.</w:t>
            </w:r>
          </w:p>
          <w:p w:rsidR="00857870" w:rsidRPr="008A0C44" w:rsidRDefault="00814B3B" w:rsidP="00814B3B">
            <w:pPr>
              <w:pStyle w:val="afa"/>
              <w:numPr>
                <w:ilvl w:val="0"/>
                <w:numId w:val="11"/>
              </w:numPr>
              <w:spacing w:before="20" w:after="20" w:line="252" w:lineRule="auto"/>
              <w:ind w:left="128" w:right="-113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Проводить регулярные тематические</w:t>
            </w:r>
            <w:r w:rsidR="00857870" w:rsidRPr="008A0C44">
              <w:rPr>
                <w:rFonts w:cs="Arial"/>
                <w:sz w:val="18"/>
                <w:szCs w:val="18"/>
                <w:lang w:val="ru-RU"/>
              </w:rPr>
              <w:t xml:space="preserve"> и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итоговые целевые заседания подкомитетов для </w:t>
            </w:r>
            <w:r w:rsidR="00857870" w:rsidRPr="008A0C44">
              <w:rPr>
                <w:rFonts w:cs="Arial"/>
                <w:sz w:val="18"/>
                <w:szCs w:val="18"/>
                <w:lang w:val="ru-RU"/>
              </w:rPr>
              <w:t>укрепления НИК</w:t>
            </w:r>
          </w:p>
          <w:p w:rsidR="00814B3B" w:rsidRPr="008A0C44" w:rsidRDefault="00857870" w:rsidP="00814B3B">
            <w:pPr>
              <w:pStyle w:val="afa"/>
              <w:numPr>
                <w:ilvl w:val="0"/>
                <w:numId w:val="11"/>
              </w:numPr>
              <w:spacing w:before="20" w:after="20" w:line="252" w:lineRule="auto"/>
              <w:ind w:left="128" w:right="-113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При необходимости анализировать</w:t>
            </w:r>
            <w:r w:rsidR="00814B3B" w:rsidRPr="008A0C44">
              <w:rPr>
                <w:rFonts w:cs="Arial"/>
                <w:sz w:val="18"/>
                <w:szCs w:val="18"/>
                <w:lang w:val="ru-RU"/>
              </w:rPr>
              <w:t xml:space="preserve"> причины отсутствия 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приверженности и </w:t>
            </w:r>
            <w:r w:rsidR="00D10440" w:rsidRPr="008A0C44">
              <w:rPr>
                <w:rFonts w:cs="Arial"/>
                <w:sz w:val="18"/>
                <w:szCs w:val="18"/>
                <w:lang w:val="ru-RU"/>
              </w:rPr>
              <w:t xml:space="preserve">предложить обоснованные </w:t>
            </w:r>
            <w:r w:rsidR="00814B3B" w:rsidRPr="008A0C44">
              <w:rPr>
                <w:rFonts w:cs="Arial"/>
                <w:sz w:val="18"/>
                <w:szCs w:val="18"/>
                <w:lang w:val="ru-RU"/>
              </w:rPr>
              <w:t>альтернативы по их решению.</w:t>
            </w:r>
          </w:p>
          <w:p w:rsidR="00857870" w:rsidRPr="008A0C44" w:rsidRDefault="00857870" w:rsidP="00857870">
            <w:pPr>
              <w:rPr>
                <w:rFonts w:cs="Arial"/>
                <w:lang w:val="ru-RU" w:eastAsia="en-GB" w:bidi="en-GB"/>
              </w:rPr>
            </w:pPr>
          </w:p>
        </w:tc>
      </w:tr>
      <w:tr w:rsidR="008A0C44" w:rsidRPr="008A0C44" w:rsidTr="00E125C2">
        <w:trPr>
          <w:trHeight w:val="858"/>
          <w:jc w:val="center"/>
        </w:trPr>
        <w:tc>
          <w:tcPr>
            <w:tcW w:w="1547" w:type="dxa"/>
            <w:vMerge/>
            <w:shd w:val="clear" w:color="auto" w:fill="FFFFFF" w:themeFill="background1"/>
          </w:tcPr>
          <w:p w:rsidR="00814B3B" w:rsidRPr="008A0C44" w:rsidRDefault="00814B3B" w:rsidP="00E125C2">
            <w:pPr>
              <w:spacing w:before="20" w:after="20" w:line="252" w:lineRule="auto"/>
              <w:ind w:left="113" w:right="113"/>
              <w:rPr>
                <w:rFonts w:cs="Arial"/>
                <w:sz w:val="18"/>
                <w:szCs w:val="18"/>
                <w:lang w:val="ru-RU"/>
              </w:rPr>
            </w:pPr>
          </w:p>
        </w:tc>
        <w:tc>
          <w:tcPr>
            <w:tcW w:w="2294" w:type="dxa"/>
            <w:shd w:val="clear" w:color="auto" w:fill="FFFFFF" w:themeFill="background1"/>
          </w:tcPr>
          <w:p w:rsidR="00814B3B" w:rsidRPr="008A0C44" w:rsidRDefault="00814B3B" w:rsidP="00E125C2">
            <w:pPr>
              <w:spacing w:before="20" w:after="20" w:line="252" w:lineRule="auto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Отсутствие обязательств со стороны бенефициаров по соблюдению требований</w:t>
            </w:r>
          </w:p>
        </w:tc>
        <w:tc>
          <w:tcPr>
            <w:tcW w:w="983" w:type="dxa"/>
            <w:shd w:val="clear" w:color="auto" w:fill="D5FC79"/>
          </w:tcPr>
          <w:p w:rsidR="00814B3B" w:rsidRPr="008A0C44" w:rsidRDefault="00814B3B" w:rsidP="00E125C2">
            <w:pPr>
              <w:spacing w:before="20" w:after="20" w:line="252" w:lineRule="auto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Низкий</w:t>
            </w:r>
          </w:p>
        </w:tc>
        <w:tc>
          <w:tcPr>
            <w:tcW w:w="4243" w:type="dxa"/>
            <w:shd w:val="clear" w:color="auto" w:fill="FFFFFF" w:themeFill="background1"/>
          </w:tcPr>
          <w:p w:rsidR="00814B3B" w:rsidRPr="008A0C44" w:rsidRDefault="00814B3B" w:rsidP="00814B3B">
            <w:pPr>
              <w:pStyle w:val="afa"/>
              <w:numPr>
                <w:ilvl w:val="0"/>
                <w:numId w:val="11"/>
              </w:numPr>
              <w:spacing w:before="20" w:after="20" w:line="252" w:lineRule="auto"/>
              <w:ind w:left="128" w:right="-113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Отобрать бенефициаров, которые соответствуют набору минимальных требований. </w:t>
            </w:r>
          </w:p>
          <w:p w:rsidR="00814B3B" w:rsidRPr="008A0C44" w:rsidRDefault="00814B3B" w:rsidP="00814B3B">
            <w:pPr>
              <w:pStyle w:val="afa"/>
              <w:numPr>
                <w:ilvl w:val="0"/>
                <w:numId w:val="11"/>
              </w:numPr>
              <w:spacing w:before="20" w:after="20" w:line="252" w:lineRule="auto"/>
              <w:ind w:left="128" w:right="-113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Хорош</w:t>
            </w:r>
            <w:r w:rsidR="0045065D" w:rsidRPr="008A0C44">
              <w:rPr>
                <w:rFonts w:cs="Arial"/>
                <w:sz w:val="18"/>
                <w:szCs w:val="18"/>
                <w:lang w:val="ru-RU"/>
              </w:rPr>
              <w:t xml:space="preserve">о спланированные 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>мероприяти</w:t>
            </w:r>
            <w:r w:rsidR="0045065D" w:rsidRPr="008A0C44">
              <w:rPr>
                <w:rFonts w:cs="Arial"/>
                <w:sz w:val="18"/>
                <w:szCs w:val="18"/>
                <w:lang w:val="ru-RU"/>
              </w:rPr>
              <w:t>я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и </w:t>
            </w:r>
            <w:proofErr w:type="gramStart"/>
            <w:r w:rsidRPr="008A0C44">
              <w:rPr>
                <w:rFonts w:cs="Arial"/>
                <w:sz w:val="18"/>
                <w:szCs w:val="18"/>
                <w:lang w:val="ru-RU"/>
              </w:rPr>
              <w:t>контроль за</w:t>
            </w:r>
            <w:proofErr w:type="gramEnd"/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их выполнением.</w:t>
            </w:r>
          </w:p>
        </w:tc>
      </w:tr>
      <w:tr w:rsidR="008A0C44" w:rsidRPr="008A0C44" w:rsidTr="00E125C2">
        <w:trPr>
          <w:trHeight w:val="818"/>
          <w:jc w:val="center"/>
        </w:trPr>
        <w:tc>
          <w:tcPr>
            <w:tcW w:w="1547" w:type="dxa"/>
            <w:vMerge/>
            <w:shd w:val="clear" w:color="auto" w:fill="FFFFFF" w:themeFill="background1"/>
          </w:tcPr>
          <w:p w:rsidR="00814B3B" w:rsidRPr="008A0C44" w:rsidRDefault="00814B3B" w:rsidP="00E125C2">
            <w:pPr>
              <w:spacing w:before="20" w:after="20" w:line="252" w:lineRule="auto"/>
              <w:ind w:left="113" w:right="113"/>
              <w:rPr>
                <w:rFonts w:cs="Arial"/>
                <w:sz w:val="18"/>
                <w:szCs w:val="18"/>
                <w:lang w:val="ru-RU"/>
              </w:rPr>
            </w:pPr>
          </w:p>
        </w:tc>
        <w:tc>
          <w:tcPr>
            <w:tcW w:w="2294" w:type="dxa"/>
            <w:shd w:val="clear" w:color="auto" w:fill="FFFFFF" w:themeFill="background1"/>
          </w:tcPr>
          <w:p w:rsidR="00814B3B" w:rsidRPr="008A0C44" w:rsidRDefault="00814B3B" w:rsidP="00E125C2">
            <w:pPr>
              <w:spacing w:before="20" w:after="20" w:line="252" w:lineRule="auto"/>
              <w:rPr>
                <w:rFonts w:cs="Arial"/>
                <w:sz w:val="18"/>
                <w:szCs w:val="18"/>
                <w:lang w:val="ru-RU"/>
              </w:rPr>
            </w:pPr>
            <w:proofErr w:type="gramStart"/>
            <w:r w:rsidRPr="008A0C44">
              <w:rPr>
                <w:rFonts w:cs="Arial"/>
                <w:sz w:val="18"/>
                <w:szCs w:val="18"/>
                <w:lang w:val="ru-RU"/>
              </w:rPr>
              <w:t>Ограниченная</w:t>
            </w:r>
            <w:proofErr w:type="gramEnd"/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proofErr w:type="spellStart"/>
            <w:r w:rsidR="002438AC" w:rsidRPr="008A0C44">
              <w:rPr>
                <w:rFonts w:cs="Arial"/>
                <w:sz w:val="18"/>
                <w:szCs w:val="18"/>
                <w:lang w:val="ru-RU"/>
              </w:rPr>
              <w:t>поглощающая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>способность</w:t>
            </w:r>
            <w:proofErr w:type="spellEnd"/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некоторых заинтересованных сторон.</w:t>
            </w:r>
          </w:p>
        </w:tc>
        <w:tc>
          <w:tcPr>
            <w:tcW w:w="983" w:type="dxa"/>
            <w:shd w:val="clear" w:color="auto" w:fill="FFFD78"/>
          </w:tcPr>
          <w:p w:rsidR="00814B3B" w:rsidRPr="008A0C44" w:rsidRDefault="00814B3B" w:rsidP="00E125C2">
            <w:pPr>
              <w:spacing w:before="20" w:after="20" w:line="252" w:lineRule="auto"/>
              <w:rPr>
                <w:rFonts w:cs="Arial"/>
                <w:sz w:val="18"/>
                <w:szCs w:val="18"/>
                <w:lang w:val="ru-RU"/>
              </w:rPr>
            </w:pPr>
            <w:proofErr w:type="spellStart"/>
            <w:r w:rsidRPr="008A0C44">
              <w:rPr>
                <w:rFonts w:cs="Arial"/>
                <w:sz w:val="18"/>
                <w:szCs w:val="18"/>
                <w:lang w:val="ru-RU"/>
              </w:rPr>
              <w:t>Средне-низкий</w:t>
            </w:r>
            <w:proofErr w:type="spellEnd"/>
          </w:p>
        </w:tc>
        <w:tc>
          <w:tcPr>
            <w:tcW w:w="4243" w:type="dxa"/>
            <w:shd w:val="clear" w:color="auto" w:fill="FFFFFF" w:themeFill="background1"/>
          </w:tcPr>
          <w:p w:rsidR="00814B3B" w:rsidRPr="008A0C44" w:rsidRDefault="00814B3B" w:rsidP="00814B3B">
            <w:pPr>
              <w:pStyle w:val="afa"/>
              <w:numPr>
                <w:ilvl w:val="0"/>
                <w:numId w:val="11"/>
              </w:numPr>
              <w:spacing w:before="20" w:after="20" w:line="252" w:lineRule="auto"/>
              <w:ind w:left="128" w:right="-113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Учитывать </w:t>
            </w:r>
            <w:r w:rsidR="0045065D" w:rsidRPr="008A0C44">
              <w:rPr>
                <w:rFonts w:cs="Arial"/>
                <w:sz w:val="18"/>
                <w:szCs w:val="18"/>
                <w:lang w:val="ru-RU"/>
              </w:rPr>
              <w:t xml:space="preserve">поглощающую 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>способность при подготовке плана действий.</w:t>
            </w:r>
          </w:p>
          <w:p w:rsidR="0045065D" w:rsidRPr="008A0C44" w:rsidRDefault="0045065D" w:rsidP="0045065D">
            <w:pPr>
              <w:pStyle w:val="afa"/>
              <w:numPr>
                <w:ilvl w:val="0"/>
                <w:numId w:val="11"/>
              </w:numPr>
              <w:spacing w:before="20" w:after="20" w:line="252" w:lineRule="auto"/>
              <w:ind w:left="128" w:right="-113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Провести </w:t>
            </w:r>
            <w:r w:rsidR="00814B3B" w:rsidRPr="008A0C44">
              <w:rPr>
                <w:rFonts w:cs="Arial"/>
                <w:sz w:val="18"/>
                <w:szCs w:val="18"/>
                <w:lang w:val="ru-RU"/>
              </w:rPr>
              <w:t xml:space="preserve">мониторинг 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на регулярной основе </w:t>
            </w:r>
            <w:r w:rsidR="00814B3B" w:rsidRPr="008A0C44">
              <w:rPr>
                <w:rFonts w:cs="Arial"/>
                <w:sz w:val="18"/>
                <w:szCs w:val="18"/>
                <w:lang w:val="ru-RU"/>
              </w:rPr>
              <w:t>и при необходимости предпринимать корректирующие действия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>.</w:t>
            </w:r>
          </w:p>
        </w:tc>
      </w:tr>
      <w:tr w:rsidR="008A0C44" w:rsidRPr="008A0C44" w:rsidTr="00E125C2">
        <w:trPr>
          <w:trHeight w:val="682"/>
          <w:jc w:val="center"/>
        </w:trPr>
        <w:tc>
          <w:tcPr>
            <w:tcW w:w="1547" w:type="dxa"/>
            <w:vMerge w:val="restart"/>
            <w:shd w:val="clear" w:color="auto" w:fill="FFFFFF" w:themeFill="background1"/>
          </w:tcPr>
          <w:p w:rsidR="00814B3B" w:rsidRPr="008A0C44" w:rsidRDefault="00814B3B" w:rsidP="00E125C2">
            <w:pPr>
              <w:spacing w:before="20" w:after="20" w:line="252" w:lineRule="auto"/>
              <w:ind w:left="113" w:right="113"/>
              <w:rPr>
                <w:rFonts w:cs="Arial"/>
                <w:sz w:val="18"/>
                <w:szCs w:val="18"/>
                <w:lang w:val="ru-RU"/>
              </w:rPr>
            </w:pPr>
          </w:p>
        </w:tc>
        <w:tc>
          <w:tcPr>
            <w:tcW w:w="2294" w:type="dxa"/>
            <w:shd w:val="clear" w:color="auto" w:fill="FFFFFF" w:themeFill="background1"/>
          </w:tcPr>
          <w:p w:rsidR="00814B3B" w:rsidRPr="008A0C44" w:rsidRDefault="00814B3B" w:rsidP="00E125C2">
            <w:pPr>
              <w:spacing w:before="20" w:after="20" w:line="252" w:lineRule="auto"/>
              <w:ind w:right="-91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Отсутствие доступа к Интернету или цифровой культуре </w:t>
            </w:r>
            <w:r w:rsidRPr="008A0C44">
              <w:rPr>
                <w:rFonts w:cs="Arial"/>
                <w:sz w:val="16"/>
                <w:szCs w:val="18"/>
                <w:lang w:val="ru-RU"/>
              </w:rPr>
              <w:t xml:space="preserve">(скачивание информации и знания </w:t>
            </w:r>
            <w:r w:rsidR="00303615" w:rsidRPr="008A0C44">
              <w:rPr>
                <w:rFonts w:cs="Arial"/>
                <w:sz w:val="16"/>
                <w:szCs w:val="18"/>
                <w:lang w:val="ru-RU"/>
              </w:rPr>
              <w:t xml:space="preserve"> по компоненту </w:t>
            </w:r>
            <w:r w:rsidRPr="008A0C44">
              <w:rPr>
                <w:rFonts w:cs="Arial"/>
                <w:sz w:val="16"/>
                <w:szCs w:val="18"/>
                <w:lang w:val="ru-RU"/>
              </w:rPr>
              <w:t>C1).</w:t>
            </w:r>
          </w:p>
        </w:tc>
        <w:tc>
          <w:tcPr>
            <w:tcW w:w="983" w:type="dxa"/>
            <w:shd w:val="clear" w:color="auto" w:fill="FFD579"/>
          </w:tcPr>
          <w:p w:rsidR="00814B3B" w:rsidRPr="008A0C44" w:rsidRDefault="00814B3B" w:rsidP="00E125C2">
            <w:pPr>
              <w:spacing w:before="20" w:after="20" w:line="252" w:lineRule="auto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Высокий</w:t>
            </w:r>
          </w:p>
        </w:tc>
        <w:tc>
          <w:tcPr>
            <w:tcW w:w="4243" w:type="dxa"/>
            <w:shd w:val="clear" w:color="auto" w:fill="FFFFFF" w:themeFill="background1"/>
          </w:tcPr>
          <w:p w:rsidR="00814B3B" w:rsidRPr="008A0C44" w:rsidRDefault="00814B3B" w:rsidP="00814B3B">
            <w:pPr>
              <w:pStyle w:val="afa"/>
              <w:numPr>
                <w:ilvl w:val="0"/>
                <w:numId w:val="11"/>
              </w:numPr>
              <w:spacing w:before="20" w:after="20" w:line="252" w:lineRule="auto"/>
              <w:ind w:left="128" w:right="-113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Укрепить другие средства для распространения информации (например, печатн</w:t>
            </w:r>
            <w:r w:rsidR="00303615" w:rsidRPr="008A0C44">
              <w:rPr>
                <w:rFonts w:cs="Arial"/>
                <w:sz w:val="18"/>
                <w:szCs w:val="18"/>
                <w:lang w:val="ru-RU"/>
              </w:rPr>
              <w:t xml:space="preserve">ые 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>материал</w:t>
            </w:r>
            <w:r w:rsidR="00303615" w:rsidRPr="008A0C44">
              <w:rPr>
                <w:rFonts w:cs="Arial"/>
                <w:sz w:val="18"/>
                <w:szCs w:val="18"/>
                <w:lang w:val="ru-RU"/>
              </w:rPr>
              <w:t>ы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на русском</w:t>
            </w:r>
            <w:r w:rsidR="00303615" w:rsidRPr="008A0C44">
              <w:rPr>
                <w:rFonts w:cs="Arial"/>
                <w:sz w:val="18"/>
                <w:szCs w:val="18"/>
                <w:lang w:val="ru-RU"/>
              </w:rPr>
              <w:t>/</w:t>
            </w:r>
            <w:proofErr w:type="spellStart"/>
            <w:r w:rsidRPr="008A0C44">
              <w:rPr>
                <w:rFonts w:cs="Arial"/>
                <w:sz w:val="18"/>
                <w:szCs w:val="18"/>
                <w:lang w:val="ru-RU"/>
              </w:rPr>
              <w:t>кыргызском</w:t>
            </w:r>
            <w:proofErr w:type="spellEnd"/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языке).</w:t>
            </w:r>
          </w:p>
        </w:tc>
      </w:tr>
      <w:tr w:rsidR="008A0C44" w:rsidRPr="008A0C44" w:rsidTr="00E125C2">
        <w:trPr>
          <w:trHeight w:val="259"/>
          <w:jc w:val="center"/>
        </w:trPr>
        <w:tc>
          <w:tcPr>
            <w:tcW w:w="1547" w:type="dxa"/>
            <w:vMerge/>
            <w:shd w:val="clear" w:color="auto" w:fill="FFFFFF" w:themeFill="background1"/>
          </w:tcPr>
          <w:p w:rsidR="00814B3B" w:rsidRPr="008A0C44" w:rsidRDefault="00814B3B" w:rsidP="00E125C2">
            <w:pPr>
              <w:spacing w:before="20" w:after="20" w:line="252" w:lineRule="auto"/>
              <w:ind w:left="113" w:right="113"/>
              <w:rPr>
                <w:rFonts w:cs="Arial"/>
                <w:sz w:val="18"/>
                <w:szCs w:val="18"/>
                <w:lang w:val="ru-RU"/>
              </w:rPr>
            </w:pPr>
          </w:p>
        </w:tc>
        <w:tc>
          <w:tcPr>
            <w:tcW w:w="2294" w:type="dxa"/>
            <w:shd w:val="clear" w:color="auto" w:fill="FFFFFF" w:themeFill="background1"/>
          </w:tcPr>
          <w:p w:rsidR="00814B3B" w:rsidRPr="008A0C44" w:rsidRDefault="00303615" w:rsidP="00E125C2">
            <w:pPr>
              <w:spacing w:before="20" w:after="20" w:line="252" w:lineRule="auto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Недостатки и</w:t>
            </w:r>
            <w:r w:rsidR="00814B3B" w:rsidRPr="008A0C44">
              <w:rPr>
                <w:rFonts w:cs="Arial"/>
                <w:sz w:val="18"/>
                <w:szCs w:val="18"/>
                <w:lang w:val="ru-RU"/>
              </w:rPr>
              <w:t>нфраструктур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>ы</w:t>
            </w:r>
          </w:p>
        </w:tc>
        <w:tc>
          <w:tcPr>
            <w:tcW w:w="983" w:type="dxa"/>
            <w:shd w:val="clear" w:color="auto" w:fill="D5FC79"/>
          </w:tcPr>
          <w:p w:rsidR="00814B3B" w:rsidRPr="008A0C44" w:rsidRDefault="00814B3B" w:rsidP="00E125C2">
            <w:pPr>
              <w:spacing w:before="20" w:after="20" w:line="252" w:lineRule="auto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Низкий</w:t>
            </w:r>
          </w:p>
        </w:tc>
        <w:tc>
          <w:tcPr>
            <w:tcW w:w="4243" w:type="dxa"/>
            <w:shd w:val="clear" w:color="auto" w:fill="FFFFFF" w:themeFill="background1"/>
          </w:tcPr>
          <w:p w:rsidR="00814B3B" w:rsidRPr="008A0C44" w:rsidRDefault="00814B3B" w:rsidP="00814B3B">
            <w:pPr>
              <w:pStyle w:val="afa"/>
              <w:numPr>
                <w:ilvl w:val="0"/>
                <w:numId w:val="11"/>
              </w:numPr>
              <w:spacing w:before="20" w:after="20" w:line="252" w:lineRule="auto"/>
              <w:ind w:left="128" w:right="-113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Отобрать бенефициаров, которые соответствуют набору минимальных требований. </w:t>
            </w:r>
          </w:p>
          <w:p w:rsidR="00814B3B" w:rsidRPr="008A0C44" w:rsidRDefault="00814B3B" w:rsidP="00814B3B">
            <w:pPr>
              <w:pStyle w:val="afa"/>
              <w:numPr>
                <w:ilvl w:val="0"/>
                <w:numId w:val="11"/>
              </w:numPr>
              <w:spacing w:before="20" w:after="20" w:line="252" w:lineRule="auto"/>
              <w:ind w:left="128" w:right="-113" w:hanging="142"/>
              <w:rPr>
                <w:rFonts w:cs="Arial"/>
                <w:sz w:val="18"/>
                <w:szCs w:val="18"/>
                <w:rtl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Проводить постоянный мониторинг и оценку и оперативно определять экономически эффективные решения.</w:t>
            </w:r>
          </w:p>
        </w:tc>
      </w:tr>
      <w:tr w:rsidR="008A0C44" w:rsidRPr="008A0C44" w:rsidTr="00E125C2">
        <w:trPr>
          <w:trHeight w:val="744"/>
          <w:jc w:val="center"/>
        </w:trPr>
        <w:tc>
          <w:tcPr>
            <w:tcW w:w="1547" w:type="dxa"/>
            <w:vMerge/>
            <w:shd w:val="clear" w:color="auto" w:fill="FFFFFF" w:themeFill="background1"/>
          </w:tcPr>
          <w:p w:rsidR="00814B3B" w:rsidRPr="008A0C44" w:rsidRDefault="00814B3B" w:rsidP="00E125C2">
            <w:pPr>
              <w:spacing w:before="20" w:after="20" w:line="252" w:lineRule="auto"/>
              <w:ind w:left="113" w:right="113"/>
              <w:rPr>
                <w:rFonts w:cs="Arial"/>
                <w:sz w:val="18"/>
                <w:szCs w:val="18"/>
                <w:lang w:val="ru-RU"/>
              </w:rPr>
            </w:pPr>
          </w:p>
        </w:tc>
        <w:tc>
          <w:tcPr>
            <w:tcW w:w="2294" w:type="dxa"/>
            <w:shd w:val="clear" w:color="auto" w:fill="FFFFFF" w:themeFill="background1"/>
          </w:tcPr>
          <w:p w:rsidR="00814B3B" w:rsidRPr="008A0C44" w:rsidRDefault="00814B3B" w:rsidP="00E125C2">
            <w:pPr>
              <w:spacing w:before="20" w:after="20" w:line="252" w:lineRule="auto"/>
              <w:ind w:right="-86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Низкое удержание/</w:t>
            </w:r>
            <w:r w:rsidR="00091118" w:rsidRPr="008A0C44">
              <w:rPr>
                <w:rFonts w:cs="Arial"/>
                <w:sz w:val="18"/>
                <w:szCs w:val="18"/>
                <w:lang w:val="ru-RU"/>
              </w:rPr>
              <w:t>текучесть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квалифицированного и 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lastRenderedPageBreak/>
              <w:t xml:space="preserve">компетентного персонала, </w:t>
            </w:r>
            <w:r w:rsidR="00091118" w:rsidRPr="008A0C44">
              <w:rPr>
                <w:rFonts w:cs="Arial"/>
                <w:sz w:val="18"/>
                <w:szCs w:val="18"/>
                <w:lang w:val="ru-RU"/>
              </w:rPr>
              <w:t xml:space="preserve">обученного 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проект</w:t>
            </w:r>
            <w:r w:rsidR="00091118" w:rsidRPr="008A0C44">
              <w:rPr>
                <w:rFonts w:cs="Arial"/>
                <w:sz w:val="18"/>
                <w:szCs w:val="18"/>
                <w:lang w:val="ru-RU"/>
              </w:rPr>
              <w:t>ом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>.</w:t>
            </w:r>
          </w:p>
        </w:tc>
        <w:tc>
          <w:tcPr>
            <w:tcW w:w="983" w:type="dxa"/>
            <w:shd w:val="clear" w:color="auto" w:fill="ECEA6E"/>
          </w:tcPr>
          <w:p w:rsidR="00814B3B" w:rsidRPr="008A0C44" w:rsidRDefault="00814B3B" w:rsidP="00E125C2">
            <w:pPr>
              <w:spacing w:before="20" w:after="20" w:line="252" w:lineRule="auto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lastRenderedPageBreak/>
              <w:t>Средний</w:t>
            </w:r>
          </w:p>
        </w:tc>
        <w:tc>
          <w:tcPr>
            <w:tcW w:w="4243" w:type="dxa"/>
            <w:shd w:val="clear" w:color="auto" w:fill="FFFFFF" w:themeFill="background1"/>
          </w:tcPr>
          <w:p w:rsidR="00814B3B" w:rsidRPr="008A0C44" w:rsidRDefault="00814B3B" w:rsidP="00814B3B">
            <w:pPr>
              <w:pStyle w:val="afa"/>
              <w:numPr>
                <w:ilvl w:val="0"/>
                <w:numId w:val="11"/>
              </w:numPr>
              <w:spacing w:before="20" w:after="20" w:line="252" w:lineRule="auto"/>
              <w:ind w:left="128" w:right="-113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Внедрить</w:t>
            </w:r>
            <w:r w:rsidR="00091118" w:rsidRPr="008A0C44">
              <w:rPr>
                <w:rFonts w:cs="Arial"/>
                <w:sz w:val="18"/>
                <w:szCs w:val="18"/>
                <w:lang w:val="ru-RU"/>
              </w:rPr>
              <w:t xml:space="preserve"> программу 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>«</w:t>
            </w:r>
            <w:r w:rsidR="00091118" w:rsidRPr="008A0C44">
              <w:rPr>
                <w:rFonts w:cs="Arial"/>
                <w:sz w:val="18"/>
                <w:szCs w:val="18"/>
                <w:lang w:val="ru-RU"/>
              </w:rPr>
              <w:t xml:space="preserve">подготовки 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тренеров».</w:t>
            </w:r>
          </w:p>
          <w:p w:rsidR="00814B3B" w:rsidRPr="008A0C44" w:rsidRDefault="00814B3B" w:rsidP="00814B3B">
            <w:pPr>
              <w:pStyle w:val="afa"/>
              <w:numPr>
                <w:ilvl w:val="0"/>
                <w:numId w:val="11"/>
              </w:numPr>
              <w:spacing w:before="20" w:after="20" w:line="252" w:lineRule="auto"/>
              <w:ind w:left="128" w:right="-113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Осведомленность МСБ/учреждений о 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lastRenderedPageBreak/>
              <w:t>важности ноу-хау путем обучения и удержания персонала.</w:t>
            </w:r>
          </w:p>
        </w:tc>
      </w:tr>
      <w:tr w:rsidR="008A0C44" w:rsidRPr="008A0C44" w:rsidTr="00E125C2">
        <w:trPr>
          <w:trHeight w:val="972"/>
          <w:jc w:val="center"/>
        </w:trPr>
        <w:tc>
          <w:tcPr>
            <w:tcW w:w="1547" w:type="dxa"/>
            <w:vMerge w:val="restart"/>
            <w:shd w:val="clear" w:color="auto" w:fill="FFFFFF" w:themeFill="background1"/>
          </w:tcPr>
          <w:p w:rsidR="00814B3B" w:rsidRPr="008A0C44" w:rsidRDefault="00814B3B" w:rsidP="00E125C2">
            <w:pPr>
              <w:spacing w:before="20" w:after="20" w:line="252" w:lineRule="auto"/>
              <w:rPr>
                <w:rFonts w:cs="Arial"/>
                <w:b/>
                <w:bCs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bCs/>
                <w:sz w:val="18"/>
                <w:szCs w:val="18"/>
                <w:lang w:val="ru-RU"/>
              </w:rPr>
              <w:lastRenderedPageBreak/>
              <w:t>Репутаци</w:t>
            </w:r>
            <w:r w:rsidR="00091118" w:rsidRPr="008A0C44">
              <w:rPr>
                <w:rFonts w:cs="Arial"/>
                <w:b/>
                <w:bCs/>
                <w:sz w:val="18"/>
                <w:szCs w:val="18"/>
                <w:lang w:val="ru-RU"/>
              </w:rPr>
              <w:t>я</w:t>
            </w:r>
          </w:p>
        </w:tc>
        <w:tc>
          <w:tcPr>
            <w:tcW w:w="2294" w:type="dxa"/>
            <w:shd w:val="clear" w:color="auto" w:fill="FFFFFF" w:themeFill="background1"/>
          </w:tcPr>
          <w:p w:rsidR="00814B3B" w:rsidRPr="008A0C44" w:rsidRDefault="00091118" w:rsidP="00E125C2">
            <w:pPr>
              <w:spacing w:before="20" w:after="20" w:line="252" w:lineRule="auto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Непринятие </w:t>
            </w:r>
            <w:r w:rsidR="00814B3B" w:rsidRPr="008A0C44">
              <w:rPr>
                <w:rFonts w:cs="Arial"/>
                <w:sz w:val="18"/>
                <w:szCs w:val="18"/>
                <w:lang w:val="ru-RU"/>
              </w:rPr>
              <w:t>со стороны заинтересованных лиц.</w:t>
            </w:r>
          </w:p>
        </w:tc>
        <w:tc>
          <w:tcPr>
            <w:tcW w:w="983" w:type="dxa"/>
            <w:shd w:val="clear" w:color="auto" w:fill="D5FC79"/>
          </w:tcPr>
          <w:p w:rsidR="00814B3B" w:rsidRPr="008A0C44" w:rsidRDefault="00814B3B" w:rsidP="00E125C2">
            <w:pPr>
              <w:spacing w:before="20" w:after="20" w:line="252" w:lineRule="auto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Низкий</w:t>
            </w:r>
          </w:p>
        </w:tc>
        <w:tc>
          <w:tcPr>
            <w:tcW w:w="4243" w:type="dxa"/>
            <w:shd w:val="clear" w:color="auto" w:fill="FFFFFF" w:themeFill="background1"/>
          </w:tcPr>
          <w:p w:rsidR="00814B3B" w:rsidRPr="008A0C44" w:rsidRDefault="00814B3B" w:rsidP="00814B3B">
            <w:pPr>
              <w:pStyle w:val="afa"/>
              <w:numPr>
                <w:ilvl w:val="0"/>
                <w:numId w:val="11"/>
              </w:numPr>
              <w:spacing w:before="20" w:after="20" w:line="252" w:lineRule="auto"/>
              <w:ind w:left="128" w:right="-113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Создать с самого начала проекта доверительные отношения с заинтересованными сторонами.</w:t>
            </w:r>
          </w:p>
          <w:p w:rsidR="00814B3B" w:rsidRPr="008A0C44" w:rsidRDefault="00814B3B" w:rsidP="00814B3B">
            <w:pPr>
              <w:pStyle w:val="afa"/>
              <w:numPr>
                <w:ilvl w:val="0"/>
                <w:numId w:val="11"/>
              </w:numPr>
              <w:spacing w:before="20" w:after="20" w:line="252" w:lineRule="auto"/>
              <w:ind w:left="128" w:right="-113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Анализировать причины </w:t>
            </w:r>
            <w:proofErr w:type="gramStart"/>
            <w:r w:rsidR="00091118" w:rsidRPr="008A0C44">
              <w:rPr>
                <w:rFonts w:cs="Arial"/>
                <w:sz w:val="18"/>
                <w:szCs w:val="18"/>
                <w:lang w:val="ru-RU"/>
              </w:rPr>
              <w:t>случае</w:t>
            </w:r>
            <w:proofErr w:type="gramEnd"/>
            <w:r w:rsidR="00091118" w:rsidRPr="008A0C44">
              <w:rPr>
                <w:rFonts w:cs="Arial"/>
                <w:sz w:val="18"/>
                <w:szCs w:val="18"/>
                <w:lang w:val="ru-RU"/>
              </w:rPr>
              <w:t xml:space="preserve"> и предложить а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льтернативы </w:t>
            </w:r>
            <w:r w:rsidR="00091118" w:rsidRPr="008A0C44">
              <w:rPr>
                <w:rFonts w:cs="Arial"/>
                <w:sz w:val="18"/>
                <w:szCs w:val="18"/>
                <w:lang w:val="ru-RU"/>
              </w:rPr>
              <w:t>решения</w:t>
            </w:r>
          </w:p>
        </w:tc>
      </w:tr>
      <w:tr w:rsidR="008A0C44" w:rsidRPr="008A0C44" w:rsidTr="00E125C2">
        <w:trPr>
          <w:trHeight w:val="444"/>
          <w:jc w:val="center"/>
        </w:trPr>
        <w:tc>
          <w:tcPr>
            <w:tcW w:w="1547" w:type="dxa"/>
            <w:vMerge/>
            <w:shd w:val="clear" w:color="auto" w:fill="FFFFFF" w:themeFill="background1"/>
          </w:tcPr>
          <w:p w:rsidR="00814B3B" w:rsidRPr="008A0C44" w:rsidRDefault="00814B3B" w:rsidP="00E125C2">
            <w:pPr>
              <w:spacing w:before="20" w:after="20" w:line="252" w:lineRule="auto"/>
              <w:rPr>
                <w:rFonts w:cs="Arial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2294" w:type="dxa"/>
            <w:shd w:val="clear" w:color="auto" w:fill="FFFFFF" w:themeFill="background1"/>
          </w:tcPr>
          <w:p w:rsidR="00814B3B" w:rsidRPr="008A0C44" w:rsidRDefault="00814B3B" w:rsidP="00E125C2">
            <w:pPr>
              <w:spacing w:before="20" w:after="20" w:line="252" w:lineRule="auto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Низкая визуальная </w:t>
            </w:r>
          </w:p>
        </w:tc>
        <w:tc>
          <w:tcPr>
            <w:tcW w:w="983" w:type="dxa"/>
            <w:shd w:val="clear" w:color="auto" w:fill="FFFC77"/>
          </w:tcPr>
          <w:p w:rsidR="00814B3B" w:rsidRPr="008A0C44" w:rsidRDefault="00814B3B" w:rsidP="00E125C2">
            <w:pPr>
              <w:spacing w:before="20" w:after="20" w:line="252" w:lineRule="auto"/>
              <w:rPr>
                <w:rFonts w:cs="Arial"/>
                <w:sz w:val="18"/>
                <w:szCs w:val="18"/>
                <w:lang w:val="ru-RU"/>
              </w:rPr>
            </w:pPr>
            <w:proofErr w:type="spellStart"/>
            <w:r w:rsidRPr="008A0C44">
              <w:rPr>
                <w:rFonts w:cs="Arial"/>
                <w:sz w:val="18"/>
                <w:szCs w:val="18"/>
                <w:lang w:val="ru-RU"/>
              </w:rPr>
              <w:t>Средне-низкий</w:t>
            </w:r>
            <w:proofErr w:type="spellEnd"/>
          </w:p>
        </w:tc>
        <w:tc>
          <w:tcPr>
            <w:tcW w:w="4243" w:type="dxa"/>
            <w:shd w:val="clear" w:color="auto" w:fill="FFFFFF" w:themeFill="background1"/>
          </w:tcPr>
          <w:p w:rsidR="00814B3B" w:rsidRPr="008A0C44" w:rsidRDefault="00814B3B" w:rsidP="00814B3B">
            <w:pPr>
              <w:pStyle w:val="afa"/>
              <w:numPr>
                <w:ilvl w:val="0"/>
                <w:numId w:val="11"/>
              </w:numPr>
              <w:spacing w:before="20" w:after="20" w:line="252" w:lineRule="auto"/>
              <w:ind w:left="128" w:right="-113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Разработать план </w:t>
            </w:r>
            <w:r w:rsidR="00091118" w:rsidRPr="008A0C44">
              <w:rPr>
                <w:rFonts w:cs="Arial"/>
                <w:sz w:val="18"/>
                <w:szCs w:val="18"/>
                <w:lang w:val="ru-RU"/>
              </w:rPr>
              <w:t xml:space="preserve">на начальном этапе 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по </w:t>
            </w:r>
            <w:r w:rsidR="00091118" w:rsidRPr="008A0C44">
              <w:rPr>
                <w:rFonts w:cs="Arial"/>
                <w:sz w:val="18"/>
                <w:szCs w:val="18"/>
                <w:lang w:val="ru-RU"/>
              </w:rPr>
              <w:t xml:space="preserve">обеспечению 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>информирован</w:t>
            </w:r>
            <w:r w:rsidR="00091118" w:rsidRPr="008A0C44">
              <w:rPr>
                <w:rFonts w:cs="Arial"/>
                <w:sz w:val="18"/>
                <w:szCs w:val="18"/>
                <w:lang w:val="ru-RU"/>
              </w:rPr>
              <w:t xml:space="preserve">ия и 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>визуально</w:t>
            </w:r>
            <w:r w:rsidR="00091118" w:rsidRPr="008A0C44">
              <w:rPr>
                <w:rFonts w:cs="Arial"/>
                <w:sz w:val="18"/>
                <w:szCs w:val="18"/>
                <w:lang w:val="ru-RU"/>
              </w:rPr>
              <w:t xml:space="preserve">сти 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и обеспечить периодический мониторинг </w:t>
            </w:r>
          </w:p>
        </w:tc>
      </w:tr>
      <w:tr w:rsidR="008A0C44" w:rsidRPr="008A0C44" w:rsidTr="00D61008">
        <w:trPr>
          <w:trHeight w:val="2754"/>
          <w:jc w:val="center"/>
        </w:trPr>
        <w:tc>
          <w:tcPr>
            <w:tcW w:w="1547" w:type="dxa"/>
            <w:shd w:val="clear" w:color="auto" w:fill="FFFFFF" w:themeFill="background1"/>
          </w:tcPr>
          <w:p w:rsidR="00814B3B" w:rsidRPr="008A0C44" w:rsidRDefault="00814B3B" w:rsidP="00E125C2">
            <w:pPr>
              <w:spacing w:before="20" w:after="20" w:line="252" w:lineRule="auto"/>
              <w:rPr>
                <w:rFonts w:cs="Arial"/>
                <w:b/>
                <w:bCs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bCs/>
                <w:sz w:val="18"/>
                <w:szCs w:val="18"/>
                <w:lang w:val="ru-RU"/>
              </w:rPr>
              <w:t>Репутаци</w:t>
            </w:r>
            <w:r w:rsidR="00091118" w:rsidRPr="008A0C44">
              <w:rPr>
                <w:rFonts w:cs="Arial"/>
                <w:b/>
                <w:bCs/>
                <w:sz w:val="18"/>
                <w:szCs w:val="18"/>
                <w:lang w:val="ru-RU"/>
              </w:rPr>
              <w:t>я</w:t>
            </w:r>
          </w:p>
        </w:tc>
        <w:tc>
          <w:tcPr>
            <w:tcW w:w="2294" w:type="dxa"/>
            <w:shd w:val="clear" w:color="auto" w:fill="FFFFFF" w:themeFill="background1"/>
          </w:tcPr>
          <w:p w:rsidR="00814B3B" w:rsidRPr="008A0C44" w:rsidRDefault="00814B3B" w:rsidP="00E125C2">
            <w:pPr>
              <w:spacing w:before="20" w:after="20" w:line="252" w:lineRule="auto"/>
              <w:rPr>
                <w:rFonts w:cs="Arial"/>
                <w:sz w:val="18"/>
                <w:szCs w:val="18"/>
                <w:lang w:val="ru-RU"/>
              </w:rPr>
            </w:pPr>
            <w:proofErr w:type="spellStart"/>
            <w:r w:rsidRPr="008A0C44">
              <w:rPr>
                <w:rFonts w:cs="Arial"/>
                <w:sz w:val="18"/>
                <w:szCs w:val="18"/>
                <w:lang w:val="ru-RU"/>
              </w:rPr>
              <w:t>Не</w:t>
            </w:r>
            <w:r w:rsidR="00091118" w:rsidRPr="008A0C44">
              <w:rPr>
                <w:rFonts w:cs="Arial"/>
                <w:sz w:val="18"/>
                <w:szCs w:val="18"/>
                <w:lang w:val="ru-RU"/>
              </w:rPr>
              <w:t>достижение</w:t>
            </w:r>
            <w:proofErr w:type="spellEnd"/>
            <w:r w:rsidR="00091118" w:rsidRPr="008A0C44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>поставленных целей</w:t>
            </w:r>
          </w:p>
        </w:tc>
        <w:tc>
          <w:tcPr>
            <w:tcW w:w="983" w:type="dxa"/>
            <w:shd w:val="clear" w:color="auto" w:fill="FFFC77"/>
          </w:tcPr>
          <w:p w:rsidR="00814B3B" w:rsidRPr="008A0C44" w:rsidRDefault="00814B3B" w:rsidP="00E125C2">
            <w:pPr>
              <w:spacing w:before="20" w:after="20" w:line="252" w:lineRule="auto"/>
              <w:rPr>
                <w:rFonts w:cs="Arial"/>
                <w:sz w:val="18"/>
                <w:szCs w:val="18"/>
                <w:lang w:val="ru-RU"/>
              </w:rPr>
            </w:pPr>
            <w:proofErr w:type="spellStart"/>
            <w:r w:rsidRPr="008A0C44">
              <w:rPr>
                <w:rFonts w:cs="Arial"/>
                <w:sz w:val="18"/>
                <w:szCs w:val="18"/>
                <w:lang w:val="ru-RU"/>
              </w:rPr>
              <w:t>Средне-низкий</w:t>
            </w:r>
            <w:proofErr w:type="spellEnd"/>
          </w:p>
        </w:tc>
        <w:tc>
          <w:tcPr>
            <w:tcW w:w="4243" w:type="dxa"/>
            <w:shd w:val="clear" w:color="auto" w:fill="FFFFFF" w:themeFill="background1"/>
          </w:tcPr>
          <w:p w:rsidR="00814B3B" w:rsidRPr="008A0C44" w:rsidRDefault="00814B3B" w:rsidP="00814B3B">
            <w:pPr>
              <w:pStyle w:val="afa"/>
              <w:numPr>
                <w:ilvl w:val="0"/>
                <w:numId w:val="11"/>
              </w:numPr>
              <w:spacing w:before="20" w:after="20" w:line="252" w:lineRule="auto"/>
              <w:ind w:left="128" w:right="-113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Установить реалистичные цели </w:t>
            </w:r>
            <w:r w:rsidR="00FC22F9" w:rsidRPr="008A0C44">
              <w:rPr>
                <w:rFonts w:cs="Arial"/>
                <w:sz w:val="18"/>
                <w:szCs w:val="18"/>
                <w:lang w:val="ru-RU"/>
              </w:rPr>
              <w:t>по результатам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базового исследования и  оцен</w:t>
            </w:r>
            <w:r w:rsidR="00FC22F9" w:rsidRPr="008A0C44">
              <w:rPr>
                <w:rFonts w:cs="Arial"/>
                <w:sz w:val="18"/>
                <w:szCs w:val="18"/>
                <w:lang w:val="ru-RU"/>
              </w:rPr>
              <w:t>ки нужд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. </w:t>
            </w:r>
          </w:p>
          <w:p w:rsidR="00814B3B" w:rsidRPr="008A0C44" w:rsidRDefault="00814B3B" w:rsidP="00814B3B">
            <w:pPr>
              <w:pStyle w:val="afa"/>
              <w:numPr>
                <w:ilvl w:val="0"/>
                <w:numId w:val="11"/>
              </w:numPr>
              <w:spacing w:before="20" w:after="20" w:line="252" w:lineRule="auto"/>
              <w:ind w:left="128" w:right="-113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Обеспечить хорошее планирование и мониторинг.</w:t>
            </w:r>
          </w:p>
          <w:p w:rsidR="00814B3B" w:rsidRPr="008A0C44" w:rsidRDefault="00814B3B" w:rsidP="00814B3B">
            <w:pPr>
              <w:pStyle w:val="afa"/>
              <w:numPr>
                <w:ilvl w:val="0"/>
                <w:numId w:val="11"/>
              </w:numPr>
              <w:spacing w:before="20" w:after="20" w:line="252" w:lineRule="auto"/>
              <w:ind w:left="128" w:right="-113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Тщательно подобрать персонал проекта и консультантов.</w:t>
            </w:r>
          </w:p>
          <w:p w:rsidR="00814B3B" w:rsidRPr="008A0C44" w:rsidRDefault="00814B3B" w:rsidP="00814B3B">
            <w:pPr>
              <w:pStyle w:val="afa"/>
              <w:numPr>
                <w:ilvl w:val="0"/>
                <w:numId w:val="11"/>
              </w:numPr>
              <w:spacing w:before="20" w:after="20" w:line="252" w:lineRule="auto"/>
              <w:ind w:left="128" w:right="-113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Проводить постоянный мониторинг и оценку.</w:t>
            </w:r>
          </w:p>
          <w:p w:rsidR="00D61008" w:rsidRPr="008A0C44" w:rsidRDefault="00D61008" w:rsidP="00D61008">
            <w:pPr>
              <w:pStyle w:val="afa"/>
              <w:numPr>
                <w:ilvl w:val="0"/>
                <w:numId w:val="11"/>
              </w:numPr>
              <w:spacing w:before="20" w:after="20" w:line="252" w:lineRule="auto"/>
              <w:ind w:left="128" w:right="-113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Оперативно п</w:t>
            </w:r>
            <w:r w:rsidR="00FC22F9" w:rsidRPr="008A0C44">
              <w:rPr>
                <w:rFonts w:cs="Arial"/>
                <w:sz w:val="18"/>
                <w:szCs w:val="18"/>
                <w:lang w:val="ru-RU"/>
              </w:rPr>
              <w:t>одк</w:t>
            </w:r>
            <w:r w:rsidR="00814B3B" w:rsidRPr="008A0C44">
              <w:rPr>
                <w:rFonts w:cs="Arial"/>
                <w:sz w:val="18"/>
                <w:szCs w:val="18"/>
                <w:lang w:val="ru-RU"/>
              </w:rPr>
              <w:t>орректировать деятельность проекта по необходимости в короткие сроки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>.</w:t>
            </w:r>
          </w:p>
          <w:p w:rsidR="00FC22F9" w:rsidRPr="008A0C44" w:rsidRDefault="00FC22F9" w:rsidP="00FC22F9">
            <w:pPr>
              <w:rPr>
                <w:rFonts w:cs="Arial"/>
                <w:lang w:val="ru-RU" w:eastAsia="en-GB" w:bidi="en-GB"/>
              </w:rPr>
            </w:pPr>
          </w:p>
        </w:tc>
      </w:tr>
      <w:tr w:rsidR="008A0C44" w:rsidRPr="008A0C44" w:rsidTr="00E125C2">
        <w:trPr>
          <w:trHeight w:val="495"/>
          <w:jc w:val="center"/>
        </w:trPr>
        <w:tc>
          <w:tcPr>
            <w:tcW w:w="1547" w:type="dxa"/>
            <w:vMerge w:val="restart"/>
            <w:shd w:val="clear" w:color="auto" w:fill="FFFFFF" w:themeFill="background1"/>
          </w:tcPr>
          <w:p w:rsidR="00814B3B" w:rsidRPr="008A0C44" w:rsidRDefault="009C7843" w:rsidP="00E125C2">
            <w:pPr>
              <w:spacing w:before="20" w:after="20" w:line="252" w:lineRule="auto"/>
              <w:rPr>
                <w:rFonts w:cs="Arial"/>
                <w:b/>
                <w:bCs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bCs/>
                <w:sz w:val="18"/>
                <w:szCs w:val="18"/>
                <w:lang w:val="ru-RU"/>
              </w:rPr>
              <w:t xml:space="preserve">Фидуциарные </w:t>
            </w:r>
          </w:p>
        </w:tc>
        <w:tc>
          <w:tcPr>
            <w:tcW w:w="2294" w:type="dxa"/>
            <w:shd w:val="clear" w:color="auto" w:fill="FFFFFF" w:themeFill="background1"/>
          </w:tcPr>
          <w:p w:rsidR="00814B3B" w:rsidRPr="008A0C44" w:rsidRDefault="00AA7413" w:rsidP="00E125C2">
            <w:pPr>
              <w:spacing w:before="20" w:after="20" w:line="252" w:lineRule="auto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Задержка ф</w:t>
            </w:r>
            <w:r w:rsidR="00814B3B" w:rsidRPr="008A0C44">
              <w:rPr>
                <w:rFonts w:cs="Arial"/>
                <w:sz w:val="18"/>
                <w:szCs w:val="18"/>
                <w:lang w:val="ru-RU"/>
              </w:rPr>
              <w:t>инансовы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>х</w:t>
            </w:r>
            <w:r w:rsidR="00814B3B" w:rsidRPr="008A0C44">
              <w:rPr>
                <w:rFonts w:cs="Arial"/>
                <w:sz w:val="18"/>
                <w:szCs w:val="18"/>
                <w:lang w:val="ru-RU"/>
              </w:rPr>
              <w:t xml:space="preserve"> и добровольны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>х</w:t>
            </w:r>
            <w:r w:rsidR="00814B3B" w:rsidRPr="008A0C44">
              <w:rPr>
                <w:rFonts w:cs="Arial"/>
                <w:sz w:val="18"/>
                <w:szCs w:val="18"/>
                <w:lang w:val="ru-RU"/>
              </w:rPr>
              <w:t xml:space="preserve"> вкла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>дов</w:t>
            </w:r>
          </w:p>
        </w:tc>
        <w:tc>
          <w:tcPr>
            <w:tcW w:w="983" w:type="dxa"/>
            <w:shd w:val="clear" w:color="auto" w:fill="FFFC77"/>
          </w:tcPr>
          <w:p w:rsidR="00814B3B" w:rsidRPr="008A0C44" w:rsidRDefault="00814B3B" w:rsidP="00E125C2">
            <w:pPr>
              <w:spacing w:before="20" w:after="20" w:line="252" w:lineRule="auto"/>
              <w:rPr>
                <w:rFonts w:cs="Arial"/>
                <w:sz w:val="18"/>
                <w:szCs w:val="18"/>
                <w:lang w:val="ru-RU"/>
              </w:rPr>
            </w:pPr>
            <w:proofErr w:type="spellStart"/>
            <w:r w:rsidRPr="008A0C44">
              <w:rPr>
                <w:rFonts w:cs="Arial"/>
                <w:sz w:val="18"/>
                <w:szCs w:val="18"/>
                <w:lang w:val="ru-RU"/>
              </w:rPr>
              <w:t>Средне-низкий</w:t>
            </w:r>
            <w:proofErr w:type="spellEnd"/>
          </w:p>
        </w:tc>
        <w:tc>
          <w:tcPr>
            <w:tcW w:w="4243" w:type="dxa"/>
            <w:shd w:val="clear" w:color="auto" w:fill="FFFFFF" w:themeFill="background1"/>
          </w:tcPr>
          <w:p w:rsidR="00814B3B" w:rsidRPr="008A0C44" w:rsidRDefault="00814B3B" w:rsidP="00814B3B">
            <w:pPr>
              <w:pStyle w:val="afa"/>
              <w:numPr>
                <w:ilvl w:val="0"/>
                <w:numId w:val="11"/>
              </w:numPr>
              <w:spacing w:before="20" w:after="20" w:line="252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Своевременное и четкое определение ролей и обязанностей с точки зрения финансовых взносов; проверять исполнение.</w:t>
            </w:r>
          </w:p>
        </w:tc>
      </w:tr>
      <w:tr w:rsidR="008A0C44" w:rsidRPr="008A0C44" w:rsidTr="00E125C2">
        <w:trPr>
          <w:trHeight w:val="714"/>
          <w:jc w:val="center"/>
        </w:trPr>
        <w:tc>
          <w:tcPr>
            <w:tcW w:w="1547" w:type="dxa"/>
            <w:vMerge/>
            <w:shd w:val="clear" w:color="auto" w:fill="FFFFFF" w:themeFill="background1"/>
          </w:tcPr>
          <w:p w:rsidR="00814B3B" w:rsidRPr="008A0C44" w:rsidRDefault="00814B3B" w:rsidP="00E125C2">
            <w:pPr>
              <w:spacing w:before="20" w:after="20" w:line="252" w:lineRule="auto"/>
              <w:rPr>
                <w:rFonts w:cs="Arial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2294" w:type="dxa"/>
            <w:shd w:val="clear" w:color="auto" w:fill="FFFFFF" w:themeFill="background1"/>
          </w:tcPr>
          <w:p w:rsidR="00814B3B" w:rsidRPr="008A0C44" w:rsidRDefault="00814B3B" w:rsidP="00E125C2">
            <w:pPr>
              <w:spacing w:before="20" w:after="20" w:line="252" w:lineRule="auto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Неправильное использование финансовых ресурсов.</w:t>
            </w:r>
          </w:p>
        </w:tc>
        <w:tc>
          <w:tcPr>
            <w:tcW w:w="983" w:type="dxa"/>
            <w:shd w:val="clear" w:color="auto" w:fill="D5FC79"/>
          </w:tcPr>
          <w:p w:rsidR="00814B3B" w:rsidRPr="008A0C44" w:rsidRDefault="00814B3B" w:rsidP="00E125C2">
            <w:pPr>
              <w:spacing w:before="20" w:after="20" w:line="252" w:lineRule="auto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Низкий</w:t>
            </w:r>
          </w:p>
        </w:tc>
        <w:tc>
          <w:tcPr>
            <w:tcW w:w="4243" w:type="dxa"/>
            <w:shd w:val="clear" w:color="auto" w:fill="FFFFFF" w:themeFill="background1"/>
          </w:tcPr>
          <w:p w:rsidR="00814B3B" w:rsidRPr="008A0C44" w:rsidRDefault="00814B3B" w:rsidP="00814B3B">
            <w:pPr>
              <w:pStyle w:val="afa"/>
              <w:numPr>
                <w:ilvl w:val="0"/>
                <w:numId w:val="11"/>
              </w:numPr>
              <w:spacing w:before="20" w:after="20" w:line="252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Внедрение прозрачных финансовых и административных процедур. </w:t>
            </w:r>
          </w:p>
          <w:p w:rsidR="00814B3B" w:rsidRPr="008A0C44" w:rsidRDefault="00814B3B" w:rsidP="00814B3B">
            <w:pPr>
              <w:pStyle w:val="afa"/>
              <w:numPr>
                <w:ilvl w:val="0"/>
                <w:numId w:val="11"/>
              </w:numPr>
              <w:spacing w:before="20" w:after="20" w:line="252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Хранить финансовые отчеты согласно правилам ЮНИДО.</w:t>
            </w:r>
          </w:p>
        </w:tc>
      </w:tr>
      <w:tr w:rsidR="008A0C44" w:rsidRPr="008A0C44" w:rsidTr="00E125C2">
        <w:trPr>
          <w:trHeight w:val="868"/>
          <w:jc w:val="center"/>
        </w:trPr>
        <w:tc>
          <w:tcPr>
            <w:tcW w:w="1547" w:type="dxa"/>
            <w:shd w:val="clear" w:color="auto" w:fill="FFFFFF" w:themeFill="background1"/>
          </w:tcPr>
          <w:p w:rsidR="00814B3B" w:rsidRPr="008A0C44" w:rsidRDefault="00814B3B" w:rsidP="00E125C2">
            <w:pPr>
              <w:spacing w:before="20" w:after="20" w:line="252" w:lineRule="auto"/>
              <w:rPr>
                <w:rFonts w:cs="Arial"/>
                <w:b/>
                <w:bCs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bCs/>
                <w:sz w:val="18"/>
                <w:szCs w:val="18"/>
                <w:lang w:val="ru-RU"/>
              </w:rPr>
              <w:t>Финансовый</w:t>
            </w:r>
          </w:p>
        </w:tc>
        <w:tc>
          <w:tcPr>
            <w:tcW w:w="2294" w:type="dxa"/>
            <w:shd w:val="clear" w:color="auto" w:fill="FFFFFF" w:themeFill="background1"/>
          </w:tcPr>
          <w:p w:rsidR="00814B3B" w:rsidRPr="008A0C44" w:rsidRDefault="00814B3B" w:rsidP="00E125C2">
            <w:pPr>
              <w:spacing w:before="20" w:after="20" w:line="252" w:lineRule="auto"/>
              <w:ind w:right="-86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Ресурсы используются не по назначению / неправильно </w:t>
            </w:r>
            <w:proofErr w:type="gramStart"/>
            <w:r w:rsidRPr="008A0C44">
              <w:rPr>
                <w:rFonts w:cs="Arial"/>
                <w:sz w:val="18"/>
                <w:szCs w:val="18"/>
                <w:lang w:val="ru-RU"/>
              </w:rPr>
              <w:t>учитываются</w:t>
            </w:r>
            <w:proofErr w:type="gramEnd"/>
            <w:r w:rsidRPr="008A0C44">
              <w:rPr>
                <w:rFonts w:cs="Arial"/>
                <w:sz w:val="18"/>
                <w:szCs w:val="18"/>
                <w:lang w:val="ru-RU"/>
              </w:rPr>
              <w:t xml:space="preserve"> / не оправданы с точки зрения цены и качества.</w:t>
            </w:r>
          </w:p>
        </w:tc>
        <w:tc>
          <w:tcPr>
            <w:tcW w:w="983" w:type="dxa"/>
            <w:shd w:val="clear" w:color="auto" w:fill="D5FC79"/>
          </w:tcPr>
          <w:p w:rsidR="00814B3B" w:rsidRPr="008A0C44" w:rsidRDefault="00814B3B" w:rsidP="00E125C2">
            <w:pPr>
              <w:spacing w:before="20" w:after="20" w:line="252" w:lineRule="auto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Низкий</w:t>
            </w:r>
          </w:p>
        </w:tc>
        <w:tc>
          <w:tcPr>
            <w:tcW w:w="4243" w:type="dxa"/>
            <w:shd w:val="clear" w:color="auto" w:fill="FFFFFF" w:themeFill="background1"/>
          </w:tcPr>
          <w:p w:rsidR="00814B3B" w:rsidRPr="008A0C44" w:rsidRDefault="00814B3B" w:rsidP="00814B3B">
            <w:pPr>
              <w:pStyle w:val="afa"/>
              <w:numPr>
                <w:ilvl w:val="0"/>
                <w:numId w:val="11"/>
              </w:numPr>
              <w:spacing w:before="20" w:after="20" w:line="252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Следовать финансовым правилам и положениям ЮНИДО.</w:t>
            </w:r>
          </w:p>
          <w:p w:rsidR="00814B3B" w:rsidRPr="008A0C44" w:rsidRDefault="00814B3B" w:rsidP="00814B3B">
            <w:pPr>
              <w:pStyle w:val="afa"/>
              <w:numPr>
                <w:ilvl w:val="0"/>
                <w:numId w:val="11"/>
              </w:numPr>
              <w:spacing w:before="20" w:after="20" w:line="252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Проводить постоянный мониторинг.  </w:t>
            </w:r>
          </w:p>
        </w:tc>
      </w:tr>
      <w:tr w:rsidR="008A0C44" w:rsidRPr="008A0C44" w:rsidTr="00E125C2">
        <w:trPr>
          <w:cantSplit/>
          <w:trHeight w:val="385"/>
          <w:jc w:val="center"/>
        </w:trPr>
        <w:tc>
          <w:tcPr>
            <w:tcW w:w="1547" w:type="dxa"/>
            <w:shd w:val="clear" w:color="auto" w:fill="FFFFFF" w:themeFill="background1"/>
          </w:tcPr>
          <w:p w:rsidR="00814B3B" w:rsidRPr="008A0C44" w:rsidRDefault="00814B3B" w:rsidP="00E125C2">
            <w:pPr>
              <w:spacing w:before="20" w:after="20" w:line="252" w:lineRule="auto"/>
              <w:rPr>
                <w:rFonts w:cs="Arial"/>
                <w:b/>
                <w:bCs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bCs/>
                <w:sz w:val="18"/>
                <w:szCs w:val="18"/>
                <w:lang w:val="ru-RU"/>
              </w:rPr>
              <w:t>Экологический</w:t>
            </w:r>
          </w:p>
        </w:tc>
        <w:tc>
          <w:tcPr>
            <w:tcW w:w="2294" w:type="dxa"/>
            <w:shd w:val="clear" w:color="auto" w:fill="FFFFFF" w:themeFill="background1"/>
          </w:tcPr>
          <w:p w:rsidR="00814B3B" w:rsidRPr="008A0C44" w:rsidRDefault="00AA7413" w:rsidP="00E125C2">
            <w:pPr>
              <w:adjustRightInd w:val="0"/>
              <w:spacing w:before="20" w:after="20" w:line="252" w:lineRule="auto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Неэффективное управление </w:t>
            </w:r>
            <w:r w:rsidR="00814B3B" w:rsidRPr="008A0C44">
              <w:rPr>
                <w:rFonts w:cs="Arial"/>
                <w:sz w:val="18"/>
                <w:szCs w:val="18"/>
                <w:lang w:val="ru-RU"/>
              </w:rPr>
              <w:t xml:space="preserve"> химически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ми </w:t>
            </w:r>
            <w:r w:rsidR="00814B3B" w:rsidRPr="008A0C44">
              <w:rPr>
                <w:rFonts w:cs="Arial"/>
                <w:sz w:val="18"/>
                <w:szCs w:val="18"/>
                <w:lang w:val="ru-RU"/>
              </w:rPr>
              <w:t>веществ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>а</w:t>
            </w:r>
            <w:r w:rsidR="00814B3B" w:rsidRPr="008A0C44">
              <w:rPr>
                <w:rFonts w:cs="Arial"/>
                <w:sz w:val="18"/>
                <w:szCs w:val="18"/>
                <w:lang w:val="ru-RU"/>
              </w:rPr>
              <w:t xml:space="preserve"> и отход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>ами</w:t>
            </w:r>
          </w:p>
        </w:tc>
        <w:tc>
          <w:tcPr>
            <w:tcW w:w="983" w:type="dxa"/>
            <w:shd w:val="clear" w:color="auto" w:fill="D5FC79"/>
          </w:tcPr>
          <w:p w:rsidR="00814B3B" w:rsidRPr="008A0C44" w:rsidRDefault="00814B3B" w:rsidP="00E125C2">
            <w:pPr>
              <w:adjustRightInd w:val="0"/>
              <w:spacing w:before="20" w:after="20" w:line="252" w:lineRule="auto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Низкий</w:t>
            </w:r>
          </w:p>
        </w:tc>
        <w:tc>
          <w:tcPr>
            <w:tcW w:w="4243" w:type="dxa"/>
            <w:shd w:val="clear" w:color="auto" w:fill="FFFFFF" w:themeFill="background1"/>
          </w:tcPr>
          <w:p w:rsidR="00814B3B" w:rsidRPr="008A0C44" w:rsidRDefault="00AA7413" w:rsidP="00814B3B">
            <w:pPr>
              <w:pStyle w:val="afa"/>
              <w:numPr>
                <w:ilvl w:val="0"/>
                <w:numId w:val="11"/>
              </w:numPr>
              <w:spacing w:before="20" w:after="20" w:line="252" w:lineRule="auto"/>
              <w:ind w:left="128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Применять </w:t>
            </w:r>
            <w:r w:rsidR="00814B3B" w:rsidRPr="008A0C44">
              <w:rPr>
                <w:rFonts w:cs="Arial"/>
                <w:sz w:val="18"/>
                <w:szCs w:val="18"/>
                <w:lang w:val="ru-RU"/>
              </w:rPr>
              <w:t xml:space="preserve"> передовые методы защиты окружающей среды в производстве и испытаниях.</w:t>
            </w:r>
          </w:p>
        </w:tc>
      </w:tr>
      <w:tr w:rsidR="008A0C44" w:rsidRPr="008A0C44" w:rsidTr="00E125C2">
        <w:trPr>
          <w:cantSplit/>
          <w:trHeight w:val="385"/>
          <w:jc w:val="center"/>
        </w:trPr>
        <w:tc>
          <w:tcPr>
            <w:tcW w:w="1547" w:type="dxa"/>
            <w:shd w:val="clear" w:color="auto" w:fill="FFFFFF" w:themeFill="background1"/>
          </w:tcPr>
          <w:p w:rsidR="00814B3B" w:rsidRPr="008A0C44" w:rsidRDefault="00814B3B" w:rsidP="00E125C2">
            <w:pPr>
              <w:spacing w:before="20" w:after="20" w:line="252" w:lineRule="auto"/>
              <w:rPr>
                <w:rFonts w:cs="Arial"/>
                <w:b/>
                <w:bCs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b/>
                <w:bCs/>
                <w:sz w:val="18"/>
                <w:szCs w:val="18"/>
                <w:lang w:val="ru-RU"/>
              </w:rPr>
              <w:t>Социальный</w:t>
            </w:r>
          </w:p>
        </w:tc>
        <w:tc>
          <w:tcPr>
            <w:tcW w:w="2294" w:type="dxa"/>
            <w:shd w:val="clear" w:color="auto" w:fill="FFFFFF" w:themeFill="background1"/>
          </w:tcPr>
          <w:p w:rsidR="00814B3B" w:rsidRPr="008A0C44" w:rsidRDefault="00814B3B" w:rsidP="00E125C2">
            <w:pPr>
              <w:spacing w:before="20" w:after="20" w:line="252" w:lineRule="auto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Социальное воздействие не оценено должным образом.</w:t>
            </w:r>
          </w:p>
        </w:tc>
        <w:tc>
          <w:tcPr>
            <w:tcW w:w="983" w:type="dxa"/>
            <w:shd w:val="clear" w:color="auto" w:fill="D5FC79"/>
          </w:tcPr>
          <w:p w:rsidR="00814B3B" w:rsidRPr="008A0C44" w:rsidRDefault="00814B3B" w:rsidP="00E125C2">
            <w:pPr>
              <w:spacing w:before="20" w:after="20" w:line="252" w:lineRule="auto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Низкий</w:t>
            </w:r>
          </w:p>
        </w:tc>
        <w:tc>
          <w:tcPr>
            <w:tcW w:w="4243" w:type="dxa"/>
            <w:shd w:val="clear" w:color="auto" w:fill="FFFFFF" w:themeFill="background1"/>
          </w:tcPr>
          <w:p w:rsidR="00814B3B" w:rsidRPr="008A0C44" w:rsidRDefault="00814B3B" w:rsidP="00814B3B">
            <w:pPr>
              <w:pStyle w:val="afa"/>
              <w:numPr>
                <w:ilvl w:val="0"/>
                <w:numId w:val="11"/>
              </w:numPr>
              <w:spacing w:before="20" w:after="20" w:line="252" w:lineRule="auto"/>
              <w:ind w:left="131" w:hanging="142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Проводить периодический мониторинг и оценку для выявления риска отсутствия социального воздействия.</w:t>
            </w:r>
          </w:p>
        </w:tc>
      </w:tr>
    </w:tbl>
    <w:p w:rsidR="00814B3B" w:rsidRPr="008A0C44" w:rsidRDefault="00814B3B" w:rsidP="00814B3B">
      <w:pPr>
        <w:pStyle w:val="af3"/>
        <w:spacing w:before="40" w:after="240" w:line="269" w:lineRule="auto"/>
        <w:ind w:hanging="720"/>
        <w:rPr>
          <w:rFonts w:ascii="Arial" w:hAnsi="Arial" w:cs="Arial"/>
          <w:sz w:val="16"/>
          <w:szCs w:val="20"/>
          <w:lang w:val="ru-RU"/>
        </w:rPr>
      </w:pPr>
      <w:r w:rsidRPr="008A0C44">
        <w:rPr>
          <w:rFonts w:ascii="Arial" w:hAnsi="Arial" w:cs="Arial"/>
          <w:sz w:val="16"/>
          <w:szCs w:val="20"/>
          <w:lang w:val="ru-RU"/>
        </w:rPr>
        <w:t xml:space="preserve">Источник: ЮНИДО, </w:t>
      </w:r>
      <w:proofErr w:type="gramStart"/>
      <w:r w:rsidRPr="008A0C44">
        <w:rPr>
          <w:rFonts w:ascii="Arial" w:hAnsi="Arial" w:cs="Arial"/>
          <w:sz w:val="16"/>
          <w:szCs w:val="20"/>
          <w:lang w:val="ru-RU"/>
        </w:rPr>
        <w:t>адаптированы</w:t>
      </w:r>
      <w:proofErr w:type="gramEnd"/>
      <w:r w:rsidRPr="008A0C44">
        <w:rPr>
          <w:rFonts w:ascii="Arial" w:hAnsi="Arial" w:cs="Arial"/>
          <w:sz w:val="16"/>
          <w:szCs w:val="20"/>
          <w:lang w:val="ru-RU"/>
        </w:rPr>
        <w:t xml:space="preserve"> к рискам, определенным для GQSP.</w:t>
      </w:r>
    </w:p>
    <w:p w:rsidR="0038268B" w:rsidRPr="008A0C44" w:rsidRDefault="0038268B" w:rsidP="008A5A94">
      <w:pPr>
        <w:pStyle w:val="1"/>
        <w:keepLines w:val="0"/>
        <w:shd w:val="clear" w:color="auto" w:fill="548DD4"/>
        <w:suppressAutoHyphens w:val="0"/>
        <w:spacing w:after="240" w:line="269" w:lineRule="auto"/>
        <w:rPr>
          <w:rFonts w:eastAsia="Times New Roman" w:cs="Arial"/>
          <w:caps/>
          <w:sz w:val="24"/>
          <w:szCs w:val="22"/>
          <w:lang w:val="ru-RU"/>
        </w:rPr>
      </w:pPr>
      <w:bookmarkStart w:id="43" w:name="_Toc529994841"/>
      <w:r w:rsidRPr="008A0C44">
        <w:rPr>
          <w:rFonts w:eastAsia="Times New Roman" w:cs="Arial"/>
          <w:caps/>
          <w:sz w:val="24"/>
          <w:szCs w:val="22"/>
          <w:lang w:val="ru-RU"/>
        </w:rPr>
        <w:t xml:space="preserve">F.  </w:t>
      </w:r>
      <w:r w:rsidR="00903167" w:rsidRPr="008A0C44">
        <w:rPr>
          <w:rFonts w:eastAsia="Times New Roman" w:cs="Arial"/>
          <w:caps/>
          <w:sz w:val="24"/>
          <w:szCs w:val="22"/>
          <w:lang w:val="ru-RU"/>
        </w:rPr>
        <w:t>Бюджет и вклады</w:t>
      </w:r>
      <w:bookmarkEnd w:id="43"/>
    </w:p>
    <w:p w:rsidR="0038268B" w:rsidRPr="008A0C44" w:rsidRDefault="008A5A94" w:rsidP="008A5A94">
      <w:pPr>
        <w:pStyle w:val="2"/>
        <w:keepLines w:val="0"/>
        <w:numPr>
          <w:ilvl w:val="1"/>
          <w:numId w:val="0"/>
        </w:numPr>
        <w:suppressAutoHyphens w:val="0"/>
        <w:spacing w:before="240" w:after="58" w:line="269" w:lineRule="auto"/>
        <w:ind w:right="-3720"/>
        <w:rPr>
          <w:rFonts w:eastAsia="Times New Roman" w:cs="Arial"/>
          <w:sz w:val="22"/>
          <w:szCs w:val="22"/>
          <w:lang w:val="ru-RU"/>
        </w:rPr>
      </w:pPr>
      <w:bookmarkStart w:id="44" w:name="_Toc529994842"/>
      <w:r w:rsidRPr="008A0C44">
        <w:rPr>
          <w:rFonts w:eastAsia="Times New Roman" w:cs="Arial"/>
          <w:sz w:val="22"/>
          <w:szCs w:val="22"/>
          <w:lang w:val="ru-RU"/>
        </w:rPr>
        <w:t>F.</w:t>
      </w:r>
      <w:r w:rsidR="0038268B" w:rsidRPr="008A0C44">
        <w:rPr>
          <w:rFonts w:eastAsia="Times New Roman" w:cs="Arial"/>
          <w:sz w:val="22"/>
          <w:szCs w:val="22"/>
          <w:lang w:val="ru-RU"/>
        </w:rPr>
        <w:t>1</w:t>
      </w:r>
      <w:r w:rsidRPr="008A0C44">
        <w:rPr>
          <w:rFonts w:eastAsia="Times New Roman" w:cs="Arial"/>
          <w:sz w:val="22"/>
          <w:szCs w:val="22"/>
          <w:lang w:val="ru-RU"/>
        </w:rPr>
        <w:t>.</w:t>
      </w:r>
      <w:r w:rsidR="00903167" w:rsidRPr="008A0C44">
        <w:rPr>
          <w:rFonts w:eastAsia="Times New Roman" w:cs="Arial"/>
          <w:sz w:val="22"/>
          <w:szCs w:val="22"/>
          <w:lang w:val="ru-RU"/>
        </w:rPr>
        <w:t>Бюджет</w:t>
      </w:r>
      <w:bookmarkEnd w:id="44"/>
    </w:p>
    <w:tbl>
      <w:tblPr>
        <w:tblStyle w:val="aa"/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4"/>
        <w:gridCol w:w="5295"/>
      </w:tblGrid>
      <w:tr w:rsidR="008A0C44" w:rsidRPr="008A0C44" w:rsidTr="0033417A">
        <w:trPr>
          <w:trHeight w:val="336"/>
        </w:trPr>
        <w:tc>
          <w:tcPr>
            <w:tcW w:w="3584" w:type="dxa"/>
          </w:tcPr>
          <w:p w:rsidR="0038268B" w:rsidRPr="008A0C44" w:rsidRDefault="00903167" w:rsidP="004B40AB">
            <w:pPr>
              <w:spacing w:before="40" w:after="20" w:line="269" w:lineRule="auto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Общий бюджет</w:t>
            </w:r>
          </w:p>
        </w:tc>
        <w:tc>
          <w:tcPr>
            <w:tcW w:w="5295" w:type="dxa"/>
          </w:tcPr>
          <w:p w:rsidR="0038268B" w:rsidRPr="008A0C44" w:rsidRDefault="0038268B" w:rsidP="004B40AB">
            <w:pPr>
              <w:pStyle w:val="af3"/>
              <w:numPr>
                <w:ilvl w:val="1"/>
                <w:numId w:val="0"/>
              </w:numPr>
              <w:spacing w:before="40" w:after="20" w:line="269" w:lineRule="auto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8A0C44" w:rsidRPr="008A0C44" w:rsidTr="0033417A">
        <w:tc>
          <w:tcPr>
            <w:tcW w:w="3584" w:type="dxa"/>
          </w:tcPr>
          <w:p w:rsidR="00182A07" w:rsidRPr="008A0C44" w:rsidRDefault="00903167" w:rsidP="00182A07">
            <w:pPr>
              <w:spacing w:before="40" w:after="20" w:line="269" w:lineRule="auto"/>
              <w:ind w:firstLine="176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СЕКО</w:t>
            </w:r>
          </w:p>
        </w:tc>
        <w:tc>
          <w:tcPr>
            <w:tcW w:w="5295" w:type="dxa"/>
          </w:tcPr>
          <w:p w:rsidR="00182A07" w:rsidRPr="008A0C44" w:rsidRDefault="00EF44DB" w:rsidP="004B40AB">
            <w:pPr>
              <w:spacing w:before="40" w:after="20" w:line="269" w:lineRule="auto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20"/>
                <w:szCs w:val="20"/>
                <w:lang w:val="ru-RU"/>
              </w:rPr>
              <w:t>879300</w:t>
            </w:r>
            <w:r w:rsidR="00672478" w:rsidRPr="008A0C44">
              <w:rPr>
                <w:rFonts w:cs="Arial"/>
                <w:sz w:val="20"/>
                <w:szCs w:val="20"/>
                <w:lang w:val="ru-RU"/>
              </w:rPr>
              <w:t xml:space="preserve"> €</w:t>
            </w:r>
          </w:p>
        </w:tc>
      </w:tr>
      <w:tr w:rsidR="008A0C44" w:rsidRPr="008A0C44" w:rsidTr="0033417A">
        <w:tc>
          <w:tcPr>
            <w:tcW w:w="3584" w:type="dxa"/>
          </w:tcPr>
          <w:p w:rsidR="0038268B" w:rsidRPr="008A0C44" w:rsidRDefault="00903167" w:rsidP="00182A07">
            <w:pPr>
              <w:spacing w:before="40" w:after="20" w:line="269" w:lineRule="auto"/>
              <w:ind w:firstLine="176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lastRenderedPageBreak/>
              <w:t>Местный вклад</w:t>
            </w:r>
          </w:p>
        </w:tc>
        <w:tc>
          <w:tcPr>
            <w:tcW w:w="5295" w:type="dxa"/>
          </w:tcPr>
          <w:p w:rsidR="0038268B" w:rsidRPr="008A0C44" w:rsidRDefault="00E4739D" w:rsidP="004B40AB">
            <w:pPr>
              <w:spacing w:before="40" w:after="20" w:line="269" w:lineRule="auto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715360 </w:t>
            </w:r>
            <w:r w:rsidR="00672478" w:rsidRPr="008A0C44">
              <w:rPr>
                <w:rFonts w:cs="Arial"/>
                <w:sz w:val="18"/>
                <w:szCs w:val="18"/>
                <w:lang w:val="ru-RU"/>
              </w:rPr>
              <w:t>€</w:t>
            </w:r>
            <w:r w:rsidR="0053671F" w:rsidRPr="008A0C44">
              <w:rPr>
                <w:rFonts w:cs="Arial"/>
                <w:sz w:val="18"/>
                <w:szCs w:val="18"/>
                <w:lang w:val="ru-RU"/>
              </w:rPr>
              <w:t>(</w:t>
            </w:r>
            <w:proofErr w:type="spellStart"/>
            <w:r w:rsidR="00903167" w:rsidRPr="008A0C44">
              <w:rPr>
                <w:rFonts w:cs="Arial"/>
                <w:sz w:val="18"/>
                <w:szCs w:val="18"/>
                <w:lang w:val="ru-RU"/>
              </w:rPr>
              <w:t>вкл</w:t>
            </w:r>
            <w:proofErr w:type="gramStart"/>
            <w:r w:rsidR="00903167" w:rsidRPr="008A0C44">
              <w:rPr>
                <w:rFonts w:cs="Arial"/>
                <w:sz w:val="18"/>
                <w:szCs w:val="18"/>
                <w:lang w:val="ru-RU"/>
              </w:rPr>
              <w:t>.</w:t>
            </w:r>
            <w:r w:rsidRPr="008A0C44">
              <w:rPr>
                <w:rFonts w:cs="Arial"/>
                <w:sz w:val="18"/>
                <w:szCs w:val="18"/>
                <w:lang w:val="ru-RU"/>
              </w:rPr>
              <w:t>а</w:t>
            </w:r>
            <w:proofErr w:type="gramEnd"/>
            <w:r w:rsidRPr="008A0C44">
              <w:rPr>
                <w:rFonts w:cs="Arial"/>
                <w:sz w:val="18"/>
                <w:szCs w:val="18"/>
                <w:lang w:val="ru-RU"/>
              </w:rPr>
              <w:t>дминстр</w:t>
            </w:r>
            <w:r w:rsidR="00903167" w:rsidRPr="008A0C44">
              <w:rPr>
                <w:rFonts w:cs="Arial"/>
                <w:sz w:val="18"/>
                <w:szCs w:val="18"/>
                <w:lang w:val="ru-RU"/>
              </w:rPr>
              <w:t>.расходы</w:t>
            </w:r>
            <w:proofErr w:type="spellEnd"/>
            <w:r w:rsidR="0053671F" w:rsidRPr="008A0C44">
              <w:rPr>
                <w:rFonts w:cs="Arial"/>
                <w:sz w:val="18"/>
                <w:szCs w:val="18"/>
                <w:lang w:val="ru-RU"/>
              </w:rPr>
              <w:t>)</w:t>
            </w:r>
          </w:p>
        </w:tc>
      </w:tr>
      <w:tr w:rsidR="008A0C44" w:rsidRPr="008A0C44" w:rsidTr="0033417A">
        <w:tc>
          <w:tcPr>
            <w:tcW w:w="3584" w:type="dxa"/>
          </w:tcPr>
          <w:p w:rsidR="0038268B" w:rsidRPr="008A0C44" w:rsidRDefault="00903167" w:rsidP="00182A07">
            <w:pPr>
              <w:spacing w:before="40" w:after="20" w:line="269" w:lineRule="auto"/>
              <w:ind w:firstLine="176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Вклады других доноров </w:t>
            </w:r>
          </w:p>
        </w:tc>
        <w:tc>
          <w:tcPr>
            <w:tcW w:w="5295" w:type="dxa"/>
          </w:tcPr>
          <w:p w:rsidR="0038268B" w:rsidRPr="008A0C44" w:rsidRDefault="00903167" w:rsidP="004B40AB">
            <w:pPr>
              <w:spacing w:before="40" w:after="20" w:line="269" w:lineRule="auto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На стадии </w:t>
            </w:r>
            <w:r w:rsidR="002438AC" w:rsidRPr="008A0C44">
              <w:rPr>
                <w:rFonts w:cs="Arial"/>
                <w:sz w:val="18"/>
                <w:szCs w:val="18"/>
                <w:lang w:val="ru-RU"/>
              </w:rPr>
              <w:t>определени</w:t>
            </w:r>
            <w:proofErr w:type="gramStart"/>
            <w:r w:rsidR="002438AC" w:rsidRPr="008A0C44">
              <w:rPr>
                <w:rFonts w:cs="Arial"/>
                <w:sz w:val="18"/>
                <w:szCs w:val="18"/>
                <w:lang w:val="ru-RU"/>
              </w:rPr>
              <w:t>я</w:t>
            </w:r>
            <w:r w:rsidR="004C2589" w:rsidRPr="008A0C44">
              <w:rPr>
                <w:rFonts w:cs="Arial"/>
                <w:sz w:val="18"/>
                <w:szCs w:val="18"/>
                <w:lang w:val="ru-RU"/>
              </w:rPr>
              <w:t>(</w:t>
            </w:r>
            <w:proofErr w:type="gramEnd"/>
            <w:r w:rsidRPr="008A0C44">
              <w:rPr>
                <w:rFonts w:cs="Arial"/>
                <w:sz w:val="18"/>
                <w:szCs w:val="18"/>
                <w:lang w:val="ru-RU"/>
              </w:rPr>
              <w:t>ПСП Кыргызстан</w:t>
            </w:r>
            <w:r w:rsidR="004C2589" w:rsidRPr="008A0C44">
              <w:rPr>
                <w:rFonts w:cs="Arial"/>
                <w:sz w:val="18"/>
                <w:szCs w:val="18"/>
                <w:lang w:val="ru-RU"/>
              </w:rPr>
              <w:t>)</w:t>
            </w:r>
            <w:r w:rsidR="004C37F6" w:rsidRPr="008A0C44">
              <w:rPr>
                <w:rFonts w:cs="Arial"/>
                <w:sz w:val="18"/>
                <w:szCs w:val="18"/>
                <w:lang w:val="ru-RU"/>
              </w:rPr>
              <w:t xml:space="preserve">, в натуральном выражении </w:t>
            </w:r>
          </w:p>
        </w:tc>
      </w:tr>
      <w:tr w:rsidR="00182A07" w:rsidRPr="008A0C44" w:rsidTr="0033417A">
        <w:tc>
          <w:tcPr>
            <w:tcW w:w="3584" w:type="dxa"/>
          </w:tcPr>
          <w:p w:rsidR="00182A07" w:rsidRPr="008A0C44" w:rsidRDefault="004C37F6" w:rsidP="00182A07">
            <w:pPr>
              <w:spacing w:before="40" w:after="20" w:line="269" w:lineRule="auto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 xml:space="preserve">Продолжительность: </w:t>
            </w:r>
          </w:p>
        </w:tc>
        <w:tc>
          <w:tcPr>
            <w:tcW w:w="5295" w:type="dxa"/>
          </w:tcPr>
          <w:p w:rsidR="00182A07" w:rsidRPr="008A0C44" w:rsidRDefault="00F147AD" w:rsidP="00182A07">
            <w:pPr>
              <w:spacing w:before="40" w:after="20" w:line="269" w:lineRule="auto"/>
              <w:rPr>
                <w:rFonts w:cs="Arial"/>
                <w:sz w:val="18"/>
                <w:szCs w:val="18"/>
                <w:lang w:val="ru-RU"/>
              </w:rPr>
            </w:pPr>
            <w:r w:rsidRPr="008A0C44">
              <w:rPr>
                <w:rFonts w:cs="Arial"/>
                <w:sz w:val="18"/>
                <w:szCs w:val="18"/>
                <w:lang w:val="ru-RU"/>
              </w:rPr>
              <w:t>2019</w:t>
            </w:r>
            <w:r w:rsidR="00182A07" w:rsidRPr="008A0C44">
              <w:rPr>
                <w:rFonts w:cs="Arial"/>
                <w:sz w:val="18"/>
                <w:szCs w:val="18"/>
                <w:lang w:val="ru-RU"/>
              </w:rPr>
              <w:t xml:space="preserve"> - </w:t>
            </w:r>
            <w:r w:rsidR="00AE56A8" w:rsidRPr="008A0C44">
              <w:rPr>
                <w:rFonts w:cs="Arial"/>
                <w:sz w:val="18"/>
                <w:szCs w:val="18"/>
                <w:lang w:val="ru-RU"/>
              </w:rPr>
              <w:t>2021</w:t>
            </w:r>
          </w:p>
        </w:tc>
      </w:tr>
    </w:tbl>
    <w:p w:rsidR="003624EF" w:rsidRPr="008A0C44" w:rsidRDefault="003624EF" w:rsidP="00E4739D">
      <w:pPr>
        <w:spacing w:before="100" w:after="240" w:line="269" w:lineRule="auto"/>
        <w:jc w:val="both"/>
        <w:rPr>
          <w:rFonts w:cs="Arial"/>
          <w:sz w:val="20"/>
          <w:lang w:val="ru-RU"/>
        </w:rPr>
      </w:pPr>
    </w:p>
    <w:p w:rsidR="00EF44DB" w:rsidRPr="008A0C44" w:rsidRDefault="00F1434A" w:rsidP="00E4739D">
      <w:pPr>
        <w:spacing w:before="100" w:after="24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lang w:val="ru-RU"/>
        </w:rPr>
        <w:t>Пояснения</w:t>
      </w:r>
      <w:r w:rsidR="003624EF" w:rsidRPr="008A0C44">
        <w:rPr>
          <w:rFonts w:cs="Arial"/>
          <w:sz w:val="20"/>
          <w:lang w:val="ru-RU"/>
        </w:rPr>
        <w:t xml:space="preserve"> бюджета п</w:t>
      </w:r>
      <w:r w:rsidR="00E4739D" w:rsidRPr="008A0C44">
        <w:rPr>
          <w:rFonts w:cs="Arial"/>
          <w:sz w:val="20"/>
          <w:lang w:val="ru-RU"/>
        </w:rPr>
        <w:t xml:space="preserve">одробно </w:t>
      </w:r>
      <w:r w:rsidR="003C3D27" w:rsidRPr="008A0C44">
        <w:rPr>
          <w:rFonts w:cs="Arial"/>
          <w:sz w:val="20"/>
          <w:lang w:val="ru-RU"/>
        </w:rPr>
        <w:t xml:space="preserve">приведены </w:t>
      </w:r>
      <w:r w:rsidR="00E4739D" w:rsidRPr="008A0C44">
        <w:rPr>
          <w:rFonts w:cs="Arial"/>
          <w:sz w:val="20"/>
          <w:lang w:val="ru-RU"/>
        </w:rPr>
        <w:t>в таблицах 14, 15 и 16 соответственно.</w:t>
      </w:r>
    </w:p>
    <w:p w:rsidR="001D0675" w:rsidRPr="008A0C44" w:rsidRDefault="003624EF" w:rsidP="00853D42">
      <w:pPr>
        <w:spacing w:before="120" w:after="60" w:line="269" w:lineRule="auto"/>
        <w:jc w:val="both"/>
        <w:rPr>
          <w:rFonts w:cs="Arial"/>
          <w:b/>
          <w:sz w:val="18"/>
          <w:szCs w:val="20"/>
          <w:lang w:val="ru-RU"/>
        </w:rPr>
      </w:pPr>
      <w:r w:rsidRPr="008A0C44">
        <w:rPr>
          <w:rFonts w:cs="Arial"/>
          <w:b/>
          <w:sz w:val="18"/>
          <w:szCs w:val="20"/>
          <w:lang w:val="ru-RU"/>
        </w:rPr>
        <w:t>Таблица</w:t>
      </w:r>
      <w:r w:rsidR="00853D42" w:rsidRPr="008A0C44">
        <w:rPr>
          <w:rFonts w:cs="Arial"/>
          <w:b/>
          <w:sz w:val="18"/>
          <w:szCs w:val="20"/>
          <w:lang w:val="ru-RU"/>
        </w:rPr>
        <w:t xml:space="preserve"> 14</w:t>
      </w:r>
      <w:r w:rsidR="0033417A" w:rsidRPr="008A0C44">
        <w:rPr>
          <w:rFonts w:cs="Arial"/>
          <w:b/>
          <w:sz w:val="18"/>
          <w:szCs w:val="20"/>
          <w:lang w:val="ru-RU"/>
        </w:rPr>
        <w:t xml:space="preserve">. </w:t>
      </w:r>
      <w:r w:rsidR="00BD7A92" w:rsidRPr="008A0C44">
        <w:rPr>
          <w:rFonts w:cs="Arial"/>
          <w:b/>
          <w:sz w:val="18"/>
          <w:szCs w:val="20"/>
          <w:lang w:val="ru-RU"/>
        </w:rPr>
        <w:t xml:space="preserve">Бюджет по каждому результату </w:t>
      </w:r>
      <w:r w:rsidR="00AD4790" w:rsidRPr="008A0C44">
        <w:rPr>
          <w:rFonts w:cs="Arial"/>
          <w:b/>
          <w:sz w:val="18"/>
          <w:szCs w:val="20"/>
          <w:lang w:val="ru-RU"/>
        </w:rPr>
        <w:t>(</w:t>
      </w:r>
      <w:proofErr w:type="gramStart"/>
      <w:r w:rsidR="00BD7A92" w:rsidRPr="008A0C44">
        <w:rPr>
          <w:rFonts w:cs="Arial"/>
          <w:b/>
          <w:sz w:val="18"/>
          <w:szCs w:val="20"/>
          <w:lang w:val="ru-RU"/>
        </w:rPr>
        <w:t>в</w:t>
      </w:r>
      <w:proofErr w:type="gramEnd"/>
      <w:r w:rsidR="00BD7A92" w:rsidRPr="008A0C44">
        <w:rPr>
          <w:rFonts w:cs="Arial"/>
          <w:b/>
          <w:sz w:val="18"/>
          <w:szCs w:val="20"/>
          <w:lang w:val="ru-RU"/>
        </w:rPr>
        <w:t xml:space="preserve"> </w:t>
      </w:r>
      <w:r w:rsidR="00AD4790" w:rsidRPr="008A0C44">
        <w:rPr>
          <w:rFonts w:cs="Arial"/>
          <w:b/>
          <w:sz w:val="18"/>
          <w:szCs w:val="20"/>
          <w:lang w:val="ru-RU"/>
        </w:rPr>
        <w:t>€)</w:t>
      </w:r>
    </w:p>
    <w:tbl>
      <w:tblPr>
        <w:tblW w:w="8980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7560"/>
        <w:gridCol w:w="1420"/>
      </w:tblGrid>
      <w:tr w:rsidR="008A0C44" w:rsidRPr="008A0C44" w:rsidTr="00241735">
        <w:trPr>
          <w:trHeight w:val="300"/>
        </w:trPr>
        <w:tc>
          <w:tcPr>
            <w:tcW w:w="7560" w:type="dxa"/>
            <w:shd w:val="clear" w:color="auto" w:fill="3DA3C1"/>
            <w:vAlign w:val="bottom"/>
            <w:hideMark/>
          </w:tcPr>
          <w:p w:rsidR="008E0A0C" w:rsidRPr="008A0C44" w:rsidRDefault="00BD7A92" w:rsidP="0033417A">
            <w:pPr>
              <w:spacing w:after="0" w:line="269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val="ru-RU" w:eastAsia="fr-FR"/>
              </w:rPr>
            </w:pPr>
            <w:r w:rsidRPr="008A0C44">
              <w:rPr>
                <w:rFonts w:eastAsia="Times New Roman" w:cs="Arial"/>
                <w:b/>
                <w:bCs/>
                <w:sz w:val="20"/>
                <w:szCs w:val="20"/>
                <w:lang w:val="ru-RU" w:eastAsia="fr-FR"/>
              </w:rPr>
              <w:t>Результаты</w:t>
            </w:r>
          </w:p>
        </w:tc>
        <w:tc>
          <w:tcPr>
            <w:tcW w:w="1420" w:type="dxa"/>
            <w:shd w:val="clear" w:color="auto" w:fill="3DA3C1"/>
            <w:vAlign w:val="bottom"/>
            <w:hideMark/>
          </w:tcPr>
          <w:p w:rsidR="008E0A0C" w:rsidRPr="008A0C44" w:rsidRDefault="00BD7A92" w:rsidP="0033417A">
            <w:pPr>
              <w:spacing w:after="0" w:line="269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val="ru-RU" w:eastAsia="fr-FR"/>
              </w:rPr>
            </w:pPr>
            <w:r w:rsidRPr="008A0C44">
              <w:rPr>
                <w:rFonts w:eastAsia="Times New Roman" w:cs="Arial"/>
                <w:b/>
                <w:bCs/>
                <w:sz w:val="20"/>
                <w:szCs w:val="20"/>
                <w:lang w:val="ru-RU" w:eastAsia="fr-FR"/>
              </w:rPr>
              <w:t>ИТОГО</w:t>
            </w:r>
          </w:p>
        </w:tc>
      </w:tr>
      <w:tr w:rsidR="008A0C44" w:rsidRPr="008A0C44" w:rsidTr="00241735">
        <w:trPr>
          <w:trHeight w:val="300"/>
        </w:trPr>
        <w:tc>
          <w:tcPr>
            <w:tcW w:w="7560" w:type="dxa"/>
            <w:shd w:val="clear" w:color="auto" w:fill="auto"/>
            <w:vAlign w:val="center"/>
            <w:hideMark/>
          </w:tcPr>
          <w:p w:rsidR="008E0A0C" w:rsidRPr="008A0C44" w:rsidRDefault="00BD7A92">
            <w:pPr>
              <w:spacing w:after="0" w:line="269" w:lineRule="auto"/>
              <w:ind w:left="1119" w:hanging="1119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/>
                <w:bCs/>
                <w:sz w:val="18"/>
                <w:szCs w:val="18"/>
                <w:lang w:val="ru-RU" w:eastAsia="fr-FR"/>
              </w:rPr>
              <w:t>Результат</w:t>
            </w:r>
            <w:r w:rsidR="008E0A0C" w:rsidRPr="008A0C44">
              <w:rPr>
                <w:rFonts w:eastAsia="Times New Roman" w:cs="Arial"/>
                <w:b/>
                <w:bCs/>
                <w:sz w:val="18"/>
                <w:szCs w:val="18"/>
                <w:lang w:val="ru-RU" w:eastAsia="fr-FR"/>
              </w:rPr>
              <w:t xml:space="preserve"> 1</w:t>
            </w:r>
            <w:r w:rsidR="008E0A0C"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 xml:space="preserve">.   </w:t>
            </w:r>
            <w:r w:rsidR="002438AC" w:rsidRPr="008A0C44">
              <w:rPr>
                <w:rFonts w:cs="Arial"/>
                <w:sz w:val="18"/>
                <w:szCs w:val="18"/>
                <w:lang w:val="ru-RU"/>
              </w:rPr>
              <w:t>Повышение технической компетентности и устойчивости Национальной инфраструктуры качества в оказании услуг для ЦДС для фруктов</w:t>
            </w:r>
          </w:p>
        </w:tc>
        <w:tc>
          <w:tcPr>
            <w:tcW w:w="1420" w:type="dxa"/>
            <w:shd w:val="clear" w:color="000000" w:fill="FFFFFF"/>
            <w:vAlign w:val="bottom"/>
          </w:tcPr>
          <w:p w:rsidR="008E0A0C" w:rsidRPr="008A0C44" w:rsidRDefault="007C4939" w:rsidP="00FD5C63">
            <w:pPr>
              <w:spacing w:after="0" w:line="269" w:lineRule="auto"/>
              <w:jc w:val="right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421,</w:t>
            </w:r>
            <w:r w:rsidR="00784174"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000</w:t>
            </w:r>
          </w:p>
        </w:tc>
      </w:tr>
      <w:tr w:rsidR="008A0C44" w:rsidRPr="008A0C44" w:rsidTr="00241735">
        <w:trPr>
          <w:trHeight w:val="300"/>
        </w:trPr>
        <w:tc>
          <w:tcPr>
            <w:tcW w:w="7560" w:type="dxa"/>
            <w:shd w:val="clear" w:color="auto" w:fill="auto"/>
            <w:vAlign w:val="center"/>
            <w:hideMark/>
          </w:tcPr>
          <w:p w:rsidR="008E0A0C" w:rsidRPr="008A0C44" w:rsidRDefault="00BD7A92">
            <w:pPr>
              <w:spacing w:after="0" w:line="269" w:lineRule="auto"/>
              <w:ind w:left="1119" w:hanging="1119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/>
                <w:bCs/>
                <w:sz w:val="18"/>
                <w:szCs w:val="18"/>
                <w:lang w:val="ru-RU" w:eastAsia="fr-FR"/>
              </w:rPr>
              <w:t xml:space="preserve">Результат </w:t>
            </w:r>
            <w:r w:rsidR="008E0A0C" w:rsidRPr="008A0C44">
              <w:rPr>
                <w:rFonts w:eastAsia="Times New Roman" w:cs="Arial"/>
                <w:b/>
                <w:bCs/>
                <w:sz w:val="18"/>
                <w:szCs w:val="18"/>
                <w:lang w:val="ru-RU" w:eastAsia="fr-FR"/>
              </w:rPr>
              <w:t>2.</w:t>
            </w:r>
            <w:r w:rsidR="002438AC" w:rsidRPr="008A0C44">
              <w:rPr>
                <w:rFonts w:cs="Arial"/>
                <w:sz w:val="20"/>
                <w:lang w:val="ru-RU"/>
              </w:rPr>
              <w:t>Обеспечение выполнения требований международных стандартов и технических регламентов субъектами МСБ, касающихся ЦДС по фруктам.</w:t>
            </w:r>
          </w:p>
        </w:tc>
        <w:tc>
          <w:tcPr>
            <w:tcW w:w="1420" w:type="dxa"/>
            <w:shd w:val="clear" w:color="000000" w:fill="FFFFFF"/>
            <w:vAlign w:val="bottom"/>
          </w:tcPr>
          <w:p w:rsidR="008E0A0C" w:rsidRPr="008A0C44" w:rsidRDefault="007C4939" w:rsidP="00FD5C63">
            <w:pPr>
              <w:spacing w:after="0" w:line="269" w:lineRule="auto"/>
              <w:jc w:val="right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302</w:t>
            </w:r>
            <w:r w:rsidR="008E0A0C"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,000</w:t>
            </w:r>
          </w:p>
        </w:tc>
      </w:tr>
      <w:tr w:rsidR="008A0C44" w:rsidRPr="008A0C44" w:rsidTr="00241735">
        <w:trPr>
          <w:trHeight w:val="300"/>
        </w:trPr>
        <w:tc>
          <w:tcPr>
            <w:tcW w:w="7560" w:type="dxa"/>
            <w:shd w:val="clear" w:color="auto" w:fill="auto"/>
            <w:vAlign w:val="center"/>
            <w:hideMark/>
          </w:tcPr>
          <w:p w:rsidR="008E0A0C" w:rsidRPr="008A0C44" w:rsidRDefault="00BD7A92" w:rsidP="006A2A72">
            <w:pPr>
              <w:spacing w:after="0" w:line="269" w:lineRule="auto"/>
              <w:ind w:left="980" w:hanging="980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/>
                <w:bCs/>
                <w:sz w:val="18"/>
                <w:szCs w:val="18"/>
                <w:lang w:val="ru-RU" w:eastAsia="fr-FR"/>
              </w:rPr>
              <w:t>Результат</w:t>
            </w:r>
            <w:r w:rsidR="008E0A0C" w:rsidRPr="008A0C44">
              <w:rPr>
                <w:rFonts w:eastAsia="Times New Roman" w:cs="Arial"/>
                <w:b/>
                <w:bCs/>
                <w:sz w:val="18"/>
                <w:szCs w:val="18"/>
                <w:lang w:val="ru-RU" w:eastAsia="fr-FR"/>
              </w:rPr>
              <w:t xml:space="preserve"> 3.</w:t>
            </w:r>
            <w:r w:rsidR="002438AC" w:rsidRPr="008A0C44">
              <w:rPr>
                <w:rFonts w:cs="Arial"/>
                <w:bCs/>
                <w:sz w:val="18"/>
                <w:szCs w:val="18"/>
                <w:lang w:val="ru-RU"/>
              </w:rPr>
              <w:t>Повышение информированности в вопросах качества вдоль ЦДС по фруктам</w:t>
            </w:r>
          </w:p>
        </w:tc>
        <w:tc>
          <w:tcPr>
            <w:tcW w:w="1420" w:type="dxa"/>
            <w:shd w:val="clear" w:color="000000" w:fill="FFFFFF"/>
            <w:vAlign w:val="bottom"/>
          </w:tcPr>
          <w:p w:rsidR="008E0A0C" w:rsidRPr="008A0C44" w:rsidRDefault="00B13351" w:rsidP="00FD5C63">
            <w:pPr>
              <w:spacing w:after="0" w:line="269" w:lineRule="auto"/>
              <w:jc w:val="right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36</w:t>
            </w:r>
            <w:r w:rsidR="00784174"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,000</w:t>
            </w:r>
          </w:p>
        </w:tc>
      </w:tr>
      <w:tr w:rsidR="008A0C44" w:rsidRPr="008A0C44" w:rsidTr="00241735">
        <w:trPr>
          <w:trHeight w:val="300"/>
        </w:trPr>
        <w:tc>
          <w:tcPr>
            <w:tcW w:w="7560" w:type="dxa"/>
            <w:shd w:val="clear" w:color="auto" w:fill="auto"/>
            <w:vAlign w:val="center"/>
          </w:tcPr>
          <w:p w:rsidR="008E0A0C" w:rsidRPr="008A0C44" w:rsidRDefault="00BD7A92" w:rsidP="0055415C">
            <w:pPr>
              <w:spacing w:after="0" w:line="269" w:lineRule="auto"/>
              <w:jc w:val="right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 xml:space="preserve">Координация и </w:t>
            </w:r>
            <w:proofErr w:type="gramStart"/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управление</w:t>
            </w:r>
            <w:proofErr w:type="gramEnd"/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 xml:space="preserve"> проектом включая мониторинг</w:t>
            </w:r>
          </w:p>
        </w:tc>
        <w:tc>
          <w:tcPr>
            <w:tcW w:w="1420" w:type="dxa"/>
            <w:shd w:val="clear" w:color="000000" w:fill="FFFFFF"/>
            <w:vAlign w:val="bottom"/>
          </w:tcPr>
          <w:p w:rsidR="008E0A0C" w:rsidRPr="008A0C44" w:rsidRDefault="00B13351" w:rsidP="00FD5C63">
            <w:pPr>
              <w:spacing w:after="0" w:line="269" w:lineRule="auto"/>
              <w:jc w:val="right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15</w:t>
            </w:r>
            <w:r w:rsidR="007C4939"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8</w:t>
            </w:r>
            <w:r w:rsidR="007518CA"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,</w:t>
            </w:r>
            <w:r w:rsidR="007C4939"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155</w:t>
            </w:r>
          </w:p>
        </w:tc>
      </w:tr>
      <w:tr w:rsidR="008A0C44" w:rsidRPr="008A0C44" w:rsidTr="00241735">
        <w:trPr>
          <w:trHeight w:val="288"/>
        </w:trPr>
        <w:tc>
          <w:tcPr>
            <w:tcW w:w="7560" w:type="dxa"/>
            <w:shd w:val="clear" w:color="auto" w:fill="D9D9D9" w:themeFill="background1" w:themeFillShade="D9"/>
            <w:vAlign w:val="bottom"/>
            <w:hideMark/>
          </w:tcPr>
          <w:p w:rsidR="008E0A0C" w:rsidRPr="008A0C44" w:rsidRDefault="002438AC" w:rsidP="00B1446F">
            <w:pPr>
              <w:spacing w:after="0" w:line="269" w:lineRule="auto"/>
              <w:jc w:val="right"/>
              <w:rPr>
                <w:rFonts w:eastAsia="Times New Roman" w:cs="Arial"/>
                <w:b/>
                <w:bCs/>
                <w:sz w:val="18"/>
                <w:szCs w:val="18"/>
                <w:lang w:val="ru-RU" w:eastAsia="fr-FR"/>
              </w:rPr>
            </w:pPr>
            <w:proofErr w:type="spellStart"/>
            <w:r w:rsidRPr="008A0C44">
              <w:rPr>
                <w:rFonts w:eastAsia="Times New Roman" w:cs="Arial"/>
                <w:b/>
                <w:bCs/>
                <w:sz w:val="18"/>
                <w:szCs w:val="18"/>
                <w:lang w:val="ru-RU" w:eastAsia="fr-FR"/>
              </w:rPr>
              <w:t>Субитог</w:t>
            </w:r>
            <w:proofErr w:type="spellEnd"/>
          </w:p>
        </w:tc>
        <w:tc>
          <w:tcPr>
            <w:tcW w:w="1420" w:type="dxa"/>
            <w:shd w:val="clear" w:color="auto" w:fill="D9D9D9" w:themeFill="background1" w:themeFillShade="D9"/>
            <w:noWrap/>
            <w:vAlign w:val="bottom"/>
          </w:tcPr>
          <w:p w:rsidR="00784174" w:rsidRPr="008A0C44" w:rsidRDefault="00B85219" w:rsidP="00FD5C63">
            <w:pPr>
              <w:spacing w:after="0" w:line="269" w:lineRule="auto"/>
              <w:jc w:val="right"/>
              <w:rPr>
                <w:rFonts w:eastAsia="Times New Roman" w:cs="Arial"/>
                <w:b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/>
                <w:sz w:val="18"/>
                <w:szCs w:val="18"/>
                <w:lang w:val="ru-RU" w:eastAsia="fr-FR"/>
              </w:rPr>
              <w:t>917</w:t>
            </w:r>
            <w:r w:rsidR="00784174" w:rsidRPr="008A0C44">
              <w:rPr>
                <w:rFonts w:eastAsia="Times New Roman" w:cs="Arial"/>
                <w:b/>
                <w:sz w:val="18"/>
                <w:szCs w:val="18"/>
                <w:lang w:val="ru-RU" w:eastAsia="fr-FR"/>
              </w:rPr>
              <w:t>,</w:t>
            </w:r>
            <w:r w:rsidR="007518CA" w:rsidRPr="008A0C44">
              <w:rPr>
                <w:rFonts w:eastAsia="Times New Roman" w:cs="Arial"/>
                <w:b/>
                <w:sz w:val="18"/>
                <w:szCs w:val="18"/>
                <w:lang w:val="ru-RU" w:eastAsia="fr-FR"/>
              </w:rPr>
              <w:t>686</w:t>
            </w:r>
          </w:p>
        </w:tc>
      </w:tr>
      <w:tr w:rsidR="008A0C44" w:rsidRPr="008A0C44" w:rsidTr="00241735">
        <w:trPr>
          <w:trHeight w:val="288"/>
        </w:trPr>
        <w:tc>
          <w:tcPr>
            <w:tcW w:w="7560" w:type="dxa"/>
            <w:shd w:val="clear" w:color="auto" w:fill="F2F2F2" w:themeFill="background1" w:themeFillShade="F2"/>
            <w:vAlign w:val="center"/>
            <w:hideMark/>
          </w:tcPr>
          <w:p w:rsidR="008E0A0C" w:rsidRPr="008A0C44" w:rsidRDefault="00992FBF" w:rsidP="00B1446F">
            <w:pPr>
              <w:spacing w:after="0" w:line="269" w:lineRule="auto"/>
              <w:jc w:val="right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 xml:space="preserve">Административные </w:t>
            </w:r>
            <w:r w:rsidR="00480CFB"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расходы</w:t>
            </w:r>
            <w:r w:rsidR="008E0A0C"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 xml:space="preserve"> (13%)</w:t>
            </w:r>
          </w:p>
        </w:tc>
        <w:tc>
          <w:tcPr>
            <w:tcW w:w="1420" w:type="dxa"/>
            <w:shd w:val="clear" w:color="auto" w:fill="F2F2F2" w:themeFill="background1" w:themeFillShade="F2"/>
            <w:noWrap/>
            <w:vAlign w:val="bottom"/>
          </w:tcPr>
          <w:p w:rsidR="008E0A0C" w:rsidRPr="008A0C44" w:rsidRDefault="007C4939" w:rsidP="00DD139D">
            <w:pPr>
              <w:spacing w:after="0" w:line="269" w:lineRule="auto"/>
              <w:jc w:val="right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137</w:t>
            </w:r>
            <w:r w:rsidR="007518CA"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,</w:t>
            </w:r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105</w:t>
            </w:r>
          </w:p>
        </w:tc>
      </w:tr>
      <w:tr w:rsidR="008A0C44" w:rsidRPr="008A0C44" w:rsidTr="00241735">
        <w:trPr>
          <w:trHeight w:val="288"/>
        </w:trPr>
        <w:tc>
          <w:tcPr>
            <w:tcW w:w="7560" w:type="dxa"/>
            <w:shd w:val="clear" w:color="auto" w:fill="C3DCFF" w:themeFill="accent5" w:themeFillTint="33"/>
            <w:vAlign w:val="center"/>
          </w:tcPr>
          <w:p w:rsidR="00DD139D" w:rsidRPr="008A0C44" w:rsidRDefault="002438AC" w:rsidP="00B1446F">
            <w:pPr>
              <w:spacing w:after="0" w:line="269" w:lineRule="auto"/>
              <w:jc w:val="right"/>
              <w:rPr>
                <w:rFonts w:eastAsia="Times New Roman" w:cs="Arial"/>
                <w:b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/>
                <w:bCs/>
                <w:sz w:val="18"/>
                <w:szCs w:val="18"/>
                <w:lang w:val="ru-RU" w:eastAsia="fr-FR"/>
              </w:rPr>
              <w:t>ИТОГО</w:t>
            </w:r>
          </w:p>
        </w:tc>
        <w:tc>
          <w:tcPr>
            <w:tcW w:w="1420" w:type="dxa"/>
            <w:shd w:val="clear" w:color="auto" w:fill="C3DCFF" w:themeFill="accent5" w:themeFillTint="33"/>
            <w:noWrap/>
            <w:vAlign w:val="bottom"/>
          </w:tcPr>
          <w:p w:rsidR="00672478" w:rsidRPr="008A0C44" w:rsidRDefault="007C4939" w:rsidP="00DD139D">
            <w:pPr>
              <w:spacing w:after="0" w:line="269" w:lineRule="auto"/>
              <w:jc w:val="right"/>
              <w:rPr>
                <w:rFonts w:eastAsia="Times New Roman" w:cs="Arial"/>
                <w:b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/>
                <w:bCs/>
                <w:sz w:val="18"/>
                <w:szCs w:val="18"/>
                <w:lang w:val="ru-RU" w:eastAsia="fr-FR"/>
              </w:rPr>
              <w:t>1,054,660</w:t>
            </w:r>
          </w:p>
        </w:tc>
      </w:tr>
    </w:tbl>
    <w:p w:rsidR="00AD4790" w:rsidRPr="008A0C44" w:rsidRDefault="00AD4790" w:rsidP="00AD4790">
      <w:pPr>
        <w:spacing w:before="120" w:after="60" w:line="269" w:lineRule="auto"/>
        <w:jc w:val="both"/>
        <w:rPr>
          <w:rFonts w:cs="Arial"/>
          <w:b/>
          <w:sz w:val="18"/>
          <w:szCs w:val="20"/>
          <w:lang w:val="ru-RU"/>
        </w:rPr>
      </w:pPr>
    </w:p>
    <w:p w:rsidR="00CC5345" w:rsidRPr="008A0C44" w:rsidRDefault="00EA498E" w:rsidP="00AD4790">
      <w:pPr>
        <w:spacing w:before="120" w:after="60" w:line="269" w:lineRule="auto"/>
        <w:jc w:val="both"/>
        <w:rPr>
          <w:rFonts w:cs="Arial"/>
          <w:b/>
          <w:sz w:val="18"/>
          <w:szCs w:val="20"/>
          <w:lang w:val="ru-RU"/>
        </w:rPr>
      </w:pPr>
      <w:r w:rsidRPr="008A0C44">
        <w:rPr>
          <w:rFonts w:cs="Arial"/>
          <w:b/>
          <w:sz w:val="18"/>
          <w:szCs w:val="20"/>
          <w:lang w:val="ru-RU"/>
        </w:rPr>
        <w:t>Таблица</w:t>
      </w:r>
      <w:r w:rsidR="00AD4790" w:rsidRPr="008A0C44">
        <w:rPr>
          <w:rFonts w:cs="Arial"/>
          <w:b/>
          <w:sz w:val="18"/>
          <w:szCs w:val="20"/>
          <w:lang w:val="ru-RU"/>
        </w:rPr>
        <w:t xml:space="preserve"> 14. </w:t>
      </w:r>
      <w:r w:rsidRPr="008A0C44">
        <w:rPr>
          <w:rFonts w:cs="Arial"/>
          <w:b/>
          <w:sz w:val="18"/>
          <w:szCs w:val="20"/>
          <w:lang w:val="ru-RU"/>
        </w:rPr>
        <w:t xml:space="preserve">Общий бюджет </w:t>
      </w:r>
      <w:r w:rsidR="002438AC" w:rsidRPr="008A0C44">
        <w:rPr>
          <w:rFonts w:cs="Arial"/>
          <w:b/>
          <w:sz w:val="18"/>
          <w:szCs w:val="20"/>
          <w:lang w:val="ru-RU"/>
        </w:rPr>
        <w:t xml:space="preserve">с разбивкой </w:t>
      </w:r>
      <w:r w:rsidRPr="008A0C44">
        <w:rPr>
          <w:rFonts w:cs="Arial"/>
          <w:b/>
          <w:sz w:val="18"/>
          <w:szCs w:val="20"/>
          <w:lang w:val="ru-RU"/>
        </w:rPr>
        <w:t xml:space="preserve">по </w:t>
      </w:r>
      <w:r w:rsidR="006324B7" w:rsidRPr="008A0C44">
        <w:rPr>
          <w:rFonts w:cs="Arial"/>
          <w:b/>
          <w:sz w:val="18"/>
          <w:szCs w:val="20"/>
          <w:lang w:val="ru-RU"/>
        </w:rPr>
        <w:t xml:space="preserve">бизнес </w:t>
      </w:r>
      <w:r w:rsidR="00992FBF" w:rsidRPr="008A0C44">
        <w:rPr>
          <w:rFonts w:cs="Arial"/>
          <w:b/>
          <w:sz w:val="18"/>
          <w:szCs w:val="20"/>
          <w:lang w:val="ru-RU"/>
        </w:rPr>
        <w:t xml:space="preserve">линиями </w:t>
      </w:r>
      <w:r w:rsidRPr="008A0C44">
        <w:rPr>
          <w:rFonts w:cs="Arial"/>
          <w:b/>
          <w:sz w:val="18"/>
          <w:szCs w:val="20"/>
          <w:lang w:val="ru-RU"/>
        </w:rPr>
        <w:t xml:space="preserve">и по годам </w:t>
      </w:r>
      <w:r w:rsidR="00AD4790" w:rsidRPr="008A0C44">
        <w:rPr>
          <w:rFonts w:cs="Arial"/>
          <w:b/>
          <w:sz w:val="18"/>
          <w:szCs w:val="20"/>
          <w:lang w:val="ru-RU"/>
        </w:rPr>
        <w:t>(</w:t>
      </w:r>
      <w:proofErr w:type="gramStart"/>
      <w:r w:rsidRPr="008A0C44">
        <w:rPr>
          <w:rFonts w:cs="Arial"/>
          <w:b/>
          <w:sz w:val="18"/>
          <w:szCs w:val="20"/>
          <w:lang w:val="ru-RU"/>
        </w:rPr>
        <w:t>в</w:t>
      </w:r>
      <w:proofErr w:type="gramEnd"/>
      <w:r w:rsidRPr="008A0C44">
        <w:rPr>
          <w:rFonts w:cs="Arial"/>
          <w:b/>
          <w:sz w:val="18"/>
          <w:szCs w:val="20"/>
          <w:lang w:val="ru-RU"/>
        </w:rPr>
        <w:t xml:space="preserve"> </w:t>
      </w:r>
      <w:r w:rsidR="00AD4790" w:rsidRPr="008A0C44">
        <w:rPr>
          <w:rFonts w:cs="Arial"/>
          <w:b/>
          <w:sz w:val="18"/>
          <w:szCs w:val="20"/>
          <w:lang w:val="ru-RU"/>
        </w:rPr>
        <w:t>€)</w:t>
      </w:r>
    </w:p>
    <w:p w:rsidR="006324B7" w:rsidRPr="008A0C44" w:rsidRDefault="006324B7" w:rsidP="00AD4790">
      <w:pPr>
        <w:spacing w:before="120" w:after="60" w:line="269" w:lineRule="auto"/>
        <w:jc w:val="both"/>
        <w:rPr>
          <w:rFonts w:cs="Arial"/>
          <w:b/>
          <w:sz w:val="18"/>
          <w:szCs w:val="20"/>
          <w:lang w:val="ru-RU"/>
        </w:rPr>
      </w:pPr>
    </w:p>
    <w:tbl>
      <w:tblPr>
        <w:tblW w:w="8902" w:type="dxa"/>
        <w:jc w:val="center"/>
        <w:tblCellMar>
          <w:left w:w="70" w:type="dxa"/>
          <w:right w:w="70" w:type="dxa"/>
        </w:tblCellMar>
        <w:tblLook w:val="04A0"/>
      </w:tblPr>
      <w:tblGrid>
        <w:gridCol w:w="3231"/>
        <w:gridCol w:w="1417"/>
        <w:gridCol w:w="1417"/>
        <w:gridCol w:w="1417"/>
        <w:gridCol w:w="1420"/>
      </w:tblGrid>
      <w:tr w:rsidR="008A0C44" w:rsidRPr="008A0C44" w:rsidTr="006324B7">
        <w:trPr>
          <w:trHeight w:val="300"/>
          <w:jc w:val="center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A3C1"/>
            <w:vAlign w:val="bottom"/>
            <w:hideMark/>
          </w:tcPr>
          <w:p w:rsidR="006324B7" w:rsidRPr="008A0C44" w:rsidRDefault="006324B7" w:rsidP="006324B7">
            <w:pPr>
              <w:spacing w:after="0" w:line="269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val="ru-RU" w:eastAsia="fr-FR"/>
              </w:rPr>
            </w:pPr>
            <w:r w:rsidRPr="008A0C44">
              <w:rPr>
                <w:rFonts w:eastAsia="Times New Roman" w:cs="Arial"/>
                <w:b/>
                <w:bCs/>
                <w:sz w:val="20"/>
                <w:szCs w:val="20"/>
                <w:lang w:val="ru-RU" w:eastAsia="fr-FR"/>
              </w:rPr>
              <w:t>СТАТЬИ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A3C1"/>
            <w:vAlign w:val="bottom"/>
            <w:hideMark/>
          </w:tcPr>
          <w:p w:rsidR="006324B7" w:rsidRPr="008A0C44" w:rsidRDefault="006324B7" w:rsidP="006324B7">
            <w:pPr>
              <w:spacing w:after="0" w:line="269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val="ru-RU" w:eastAsia="fr-FR"/>
              </w:rPr>
            </w:pPr>
            <w:r w:rsidRPr="008A0C44">
              <w:rPr>
                <w:rFonts w:eastAsia="Times New Roman" w:cs="Arial"/>
                <w:b/>
                <w:bCs/>
                <w:sz w:val="20"/>
                <w:szCs w:val="20"/>
                <w:lang w:val="ru-RU" w:eastAsia="fr-FR"/>
              </w:rPr>
              <w:t xml:space="preserve"> 1-й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A3C1"/>
            <w:vAlign w:val="bottom"/>
            <w:hideMark/>
          </w:tcPr>
          <w:p w:rsidR="006324B7" w:rsidRPr="008A0C44" w:rsidRDefault="006324B7" w:rsidP="006324B7">
            <w:pPr>
              <w:spacing w:after="0" w:line="269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val="ru-RU" w:eastAsia="fr-FR"/>
              </w:rPr>
            </w:pPr>
            <w:r w:rsidRPr="008A0C44">
              <w:rPr>
                <w:rFonts w:eastAsia="Times New Roman" w:cs="Arial"/>
                <w:b/>
                <w:bCs/>
                <w:sz w:val="20"/>
                <w:szCs w:val="20"/>
                <w:lang w:val="ru-RU" w:eastAsia="fr-FR"/>
              </w:rPr>
              <w:t xml:space="preserve">2-год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A3C1"/>
            <w:vAlign w:val="bottom"/>
            <w:hideMark/>
          </w:tcPr>
          <w:p w:rsidR="006324B7" w:rsidRPr="008A0C44" w:rsidRDefault="006324B7" w:rsidP="006324B7">
            <w:pPr>
              <w:spacing w:after="0" w:line="269" w:lineRule="auto"/>
              <w:rPr>
                <w:rFonts w:eastAsia="Times New Roman" w:cs="Arial"/>
                <w:b/>
                <w:bCs/>
                <w:sz w:val="20"/>
                <w:szCs w:val="20"/>
                <w:lang w:val="ru-RU" w:eastAsia="fr-FR"/>
              </w:rPr>
            </w:pPr>
            <w:r w:rsidRPr="008A0C44">
              <w:rPr>
                <w:rFonts w:eastAsia="Times New Roman" w:cs="Arial"/>
                <w:b/>
                <w:bCs/>
                <w:sz w:val="20"/>
                <w:szCs w:val="20"/>
                <w:lang w:val="ru-RU" w:eastAsia="fr-FR"/>
              </w:rPr>
              <w:t>3-год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A3C1"/>
            <w:vAlign w:val="center"/>
            <w:hideMark/>
          </w:tcPr>
          <w:p w:rsidR="006324B7" w:rsidRPr="008A0C44" w:rsidRDefault="006324B7" w:rsidP="006324B7">
            <w:pPr>
              <w:spacing w:after="0" w:line="269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val="ru-RU" w:eastAsia="fr-FR"/>
              </w:rPr>
            </w:pPr>
            <w:r w:rsidRPr="008A0C44">
              <w:rPr>
                <w:rFonts w:eastAsia="Times New Roman" w:cs="Arial"/>
                <w:b/>
                <w:bCs/>
                <w:sz w:val="20"/>
                <w:szCs w:val="20"/>
                <w:lang w:val="ru-RU" w:eastAsia="fr-FR"/>
              </w:rPr>
              <w:t>ИТОГО</w:t>
            </w:r>
          </w:p>
        </w:tc>
      </w:tr>
      <w:tr w:rsidR="008A0C44" w:rsidRPr="008A0C44" w:rsidTr="006324B7">
        <w:trPr>
          <w:trHeight w:val="300"/>
          <w:jc w:val="center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4B7" w:rsidRPr="008A0C44" w:rsidRDefault="006324B7" w:rsidP="006324B7">
            <w:pPr>
              <w:spacing w:after="0" w:line="269" w:lineRule="auto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 xml:space="preserve">BL11. </w:t>
            </w:r>
            <w:r w:rsidR="002438AC"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Международные</w:t>
            </w:r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 xml:space="preserve"> эксперты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60,000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45,000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5,000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b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/>
                <w:bCs/>
                <w:sz w:val="18"/>
                <w:szCs w:val="18"/>
                <w:lang w:val="ru-RU" w:eastAsia="fr-FR"/>
              </w:rPr>
              <w:t>110,000</w:t>
            </w:r>
          </w:p>
        </w:tc>
      </w:tr>
      <w:tr w:rsidR="008A0C44" w:rsidRPr="008A0C44" w:rsidTr="006324B7">
        <w:trPr>
          <w:trHeight w:val="300"/>
          <w:jc w:val="center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4B7" w:rsidRPr="008A0C44" w:rsidRDefault="006324B7" w:rsidP="00992FBF">
            <w:pPr>
              <w:spacing w:after="0" w:line="269" w:lineRule="auto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 xml:space="preserve">BL16. </w:t>
            </w:r>
            <w:r w:rsidR="00992FBF"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Миссии штатных сотрудников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23,000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22,000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16,000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b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/>
                <w:bCs/>
                <w:sz w:val="18"/>
                <w:szCs w:val="18"/>
                <w:lang w:val="ru-RU" w:eastAsia="fr-FR"/>
              </w:rPr>
              <w:t>61,000</w:t>
            </w:r>
          </w:p>
        </w:tc>
      </w:tr>
      <w:tr w:rsidR="008A0C44" w:rsidRPr="008A0C44" w:rsidTr="006324B7">
        <w:trPr>
          <w:trHeight w:val="300"/>
          <w:jc w:val="center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4B7" w:rsidRPr="008A0C44" w:rsidRDefault="006324B7" w:rsidP="006324B7">
            <w:pPr>
              <w:spacing w:after="0" w:line="269" w:lineRule="auto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BL17. Местные эксперты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100,000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130,000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95,555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b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/>
                <w:bCs/>
                <w:sz w:val="18"/>
                <w:szCs w:val="18"/>
                <w:lang w:val="ru-RU" w:eastAsia="fr-FR"/>
              </w:rPr>
              <w:t>325,555</w:t>
            </w:r>
          </w:p>
        </w:tc>
      </w:tr>
      <w:tr w:rsidR="008A0C44" w:rsidRPr="008A0C44" w:rsidTr="006324B7">
        <w:trPr>
          <w:trHeight w:val="300"/>
          <w:jc w:val="center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4B7" w:rsidRPr="008A0C44" w:rsidRDefault="006324B7" w:rsidP="00992FBF">
            <w:pPr>
              <w:spacing w:after="0" w:line="269" w:lineRule="auto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 xml:space="preserve">BL21. </w:t>
            </w:r>
            <w:proofErr w:type="spellStart"/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Субконтракт</w:t>
            </w:r>
            <w:r w:rsidR="00033937"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ы</w:t>
            </w:r>
            <w:proofErr w:type="spellEnd"/>
            <w:r w:rsidR="00033937"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 xml:space="preserve"> (</w:t>
            </w:r>
            <w:r w:rsidR="00483B61"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суб</w:t>
            </w:r>
            <w:r w:rsidR="00033937"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подрядные)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22,000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25,000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14,000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b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/>
                <w:bCs/>
                <w:sz w:val="18"/>
                <w:szCs w:val="18"/>
                <w:lang w:val="ru-RU" w:eastAsia="fr-FR"/>
              </w:rPr>
              <w:t>61,000</w:t>
            </w:r>
          </w:p>
        </w:tc>
      </w:tr>
      <w:tr w:rsidR="008A0C44" w:rsidRPr="008A0C44" w:rsidTr="006324B7">
        <w:trPr>
          <w:trHeight w:val="300"/>
          <w:jc w:val="center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4B7" w:rsidRPr="008A0C44" w:rsidRDefault="006324B7" w:rsidP="006324B7">
            <w:pPr>
              <w:spacing w:after="0" w:line="269" w:lineRule="auto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BL30. Местные тренинги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45,000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60,000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23,000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b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/>
                <w:bCs/>
                <w:sz w:val="18"/>
                <w:szCs w:val="18"/>
                <w:lang w:val="ru-RU" w:eastAsia="fr-FR"/>
              </w:rPr>
              <w:t>128,000</w:t>
            </w:r>
          </w:p>
        </w:tc>
      </w:tr>
      <w:tr w:rsidR="008A0C44" w:rsidRPr="008A0C44" w:rsidTr="006324B7">
        <w:trPr>
          <w:trHeight w:val="300"/>
          <w:jc w:val="center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4B7" w:rsidRPr="008A0C44" w:rsidRDefault="006324B7" w:rsidP="006324B7">
            <w:pPr>
              <w:spacing w:after="0" w:line="269" w:lineRule="auto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BL43</w:t>
            </w:r>
            <w:r w:rsidR="00DE20C0"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.Расходы на содержание и обслуживание оборудования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10,000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7,000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b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/>
                <w:bCs/>
                <w:sz w:val="18"/>
                <w:szCs w:val="18"/>
                <w:lang w:val="ru-RU" w:eastAsia="fr-FR"/>
              </w:rPr>
              <w:t>17,000</w:t>
            </w:r>
          </w:p>
        </w:tc>
      </w:tr>
      <w:tr w:rsidR="008A0C44" w:rsidRPr="008A0C44" w:rsidTr="006324B7">
        <w:trPr>
          <w:trHeight w:val="300"/>
          <w:jc w:val="center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4B7" w:rsidRPr="008A0C44" w:rsidRDefault="006324B7" w:rsidP="006324B7">
            <w:pPr>
              <w:spacing w:after="0" w:line="269" w:lineRule="auto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BL45. Оборудование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50,000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150,000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b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/>
                <w:bCs/>
                <w:sz w:val="18"/>
                <w:szCs w:val="18"/>
                <w:lang w:val="ru-RU" w:eastAsia="fr-FR"/>
              </w:rPr>
              <w:t>200,000</w:t>
            </w:r>
          </w:p>
        </w:tc>
      </w:tr>
      <w:tr w:rsidR="008A0C44" w:rsidRPr="008A0C44" w:rsidTr="006324B7">
        <w:trPr>
          <w:trHeight w:val="300"/>
          <w:jc w:val="center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4B7" w:rsidRPr="008A0C44" w:rsidRDefault="006324B7" w:rsidP="006324B7">
            <w:pPr>
              <w:spacing w:after="0" w:line="269" w:lineRule="auto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 xml:space="preserve">BL51. </w:t>
            </w:r>
            <w:r w:rsidR="00C5502A"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Разное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6,000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5,000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2,000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b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/>
                <w:bCs/>
                <w:sz w:val="18"/>
                <w:szCs w:val="18"/>
                <w:lang w:val="ru-RU" w:eastAsia="fr-FR"/>
              </w:rPr>
              <w:t>15,000</w:t>
            </w:r>
          </w:p>
        </w:tc>
      </w:tr>
      <w:tr w:rsidR="008A0C44" w:rsidRPr="008A0C44" w:rsidTr="006324B7">
        <w:trPr>
          <w:trHeight w:val="288"/>
          <w:jc w:val="center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6324B7" w:rsidRPr="008A0C44" w:rsidRDefault="00C5502A" w:rsidP="006324B7">
            <w:pPr>
              <w:spacing w:after="0" w:line="269" w:lineRule="auto"/>
              <w:jc w:val="right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/>
                <w:bCs/>
                <w:sz w:val="18"/>
                <w:szCs w:val="18"/>
                <w:lang w:val="ru-RU" w:eastAsia="fr-FR"/>
              </w:rPr>
              <w:t>ПОДИТОГ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sz w:val="18"/>
                <w:szCs w:val="18"/>
                <w:lang w:val="ru-RU" w:eastAsia="fr-F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sz w:val="18"/>
                <w:szCs w:val="18"/>
                <w:lang w:val="ru-RU" w:eastAsia="fr-F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sz w:val="18"/>
                <w:szCs w:val="18"/>
                <w:lang w:val="ru-RU" w:eastAsia="fr-FR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b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/>
                <w:bCs/>
                <w:sz w:val="18"/>
                <w:szCs w:val="18"/>
                <w:lang w:val="ru-RU" w:eastAsia="fr-FR"/>
              </w:rPr>
              <w:t>917,555</w:t>
            </w:r>
          </w:p>
        </w:tc>
      </w:tr>
      <w:tr w:rsidR="008A0C44" w:rsidRPr="008A0C44" w:rsidTr="006324B7">
        <w:trPr>
          <w:trHeight w:val="288"/>
          <w:jc w:val="center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324B7" w:rsidRPr="008A0C44" w:rsidRDefault="00C5502A" w:rsidP="006324B7">
            <w:pPr>
              <w:spacing w:after="0" w:line="269" w:lineRule="auto"/>
              <w:jc w:val="right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 xml:space="preserve">Административные расходы </w:t>
            </w:r>
            <w:r w:rsidR="006324B7"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(13%)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Cs/>
                <w:sz w:val="18"/>
                <w:szCs w:val="18"/>
                <w:lang w:val="ru-RU" w:eastAsia="fr-FR"/>
              </w:rPr>
              <w:t>137,105</w:t>
            </w:r>
          </w:p>
        </w:tc>
      </w:tr>
      <w:tr w:rsidR="008A0C44" w:rsidRPr="008A0C44" w:rsidTr="006324B7">
        <w:trPr>
          <w:trHeight w:val="288"/>
          <w:jc w:val="center"/>
        </w:trPr>
        <w:tc>
          <w:tcPr>
            <w:tcW w:w="3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3DCFF" w:themeFill="accent5" w:themeFillTint="33"/>
            <w:vAlign w:val="center"/>
            <w:hideMark/>
          </w:tcPr>
          <w:p w:rsidR="006324B7" w:rsidRPr="008A0C44" w:rsidRDefault="00C5502A" w:rsidP="006324B7">
            <w:pPr>
              <w:spacing w:after="0" w:line="269" w:lineRule="auto"/>
              <w:jc w:val="right"/>
              <w:rPr>
                <w:rFonts w:eastAsia="Times New Roman" w:cs="Arial"/>
                <w:b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/>
                <w:bCs/>
                <w:sz w:val="18"/>
                <w:szCs w:val="18"/>
                <w:lang w:val="ru-RU" w:eastAsia="fr-FR"/>
              </w:rPr>
              <w:t>ИТОГО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DCFF" w:themeFill="accent5" w:themeFillTint="33"/>
            <w:noWrap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b/>
                <w:bCs/>
                <w:sz w:val="18"/>
                <w:szCs w:val="18"/>
                <w:lang w:val="ru-RU"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DCFF" w:themeFill="accent5" w:themeFillTint="33"/>
            <w:noWrap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b/>
                <w:bCs/>
                <w:sz w:val="18"/>
                <w:szCs w:val="18"/>
                <w:lang w:val="ru-RU"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DCFF" w:themeFill="accent5" w:themeFillTint="33"/>
            <w:noWrap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b/>
                <w:bCs/>
                <w:sz w:val="18"/>
                <w:szCs w:val="18"/>
                <w:lang w:val="ru-RU" w:eastAsia="fr-FR"/>
              </w:rPr>
            </w:pP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3DCFF" w:themeFill="accent5" w:themeFillTint="33"/>
            <w:noWrap/>
            <w:vAlign w:val="bottom"/>
          </w:tcPr>
          <w:p w:rsidR="006324B7" w:rsidRPr="008A0C44" w:rsidRDefault="006324B7" w:rsidP="006324B7">
            <w:pPr>
              <w:spacing w:after="0" w:line="269" w:lineRule="auto"/>
              <w:jc w:val="right"/>
              <w:rPr>
                <w:rFonts w:eastAsia="Times New Roman" w:cs="Arial"/>
                <w:b/>
                <w:bCs/>
                <w:sz w:val="18"/>
                <w:szCs w:val="18"/>
                <w:lang w:val="ru-RU" w:eastAsia="fr-FR"/>
              </w:rPr>
            </w:pPr>
            <w:r w:rsidRPr="008A0C44">
              <w:rPr>
                <w:rFonts w:eastAsia="Times New Roman" w:cs="Arial"/>
                <w:b/>
                <w:bCs/>
                <w:sz w:val="18"/>
                <w:szCs w:val="18"/>
                <w:lang w:val="ru-RU" w:eastAsia="fr-FR"/>
              </w:rPr>
              <w:t>1,054,660</w:t>
            </w:r>
          </w:p>
        </w:tc>
      </w:tr>
    </w:tbl>
    <w:p w:rsidR="00FC2ECD" w:rsidRPr="008A0C44" w:rsidRDefault="00C5502A" w:rsidP="00FC2ECD">
      <w:pPr>
        <w:spacing w:before="240" w:after="60" w:line="264" w:lineRule="auto"/>
        <w:jc w:val="both"/>
        <w:rPr>
          <w:rFonts w:cs="Arial"/>
          <w:sz w:val="16"/>
          <w:szCs w:val="16"/>
          <w:lang w:val="ru-RU"/>
        </w:rPr>
      </w:pPr>
      <w:r w:rsidRPr="008A0C44">
        <w:rPr>
          <w:rFonts w:cs="Arial"/>
          <w:sz w:val="16"/>
          <w:szCs w:val="16"/>
          <w:lang w:val="ru-RU"/>
        </w:rPr>
        <w:t>Примечание</w:t>
      </w:r>
      <w:r w:rsidR="00FC2ECD" w:rsidRPr="008A0C44">
        <w:rPr>
          <w:rFonts w:cs="Arial"/>
          <w:sz w:val="16"/>
          <w:szCs w:val="16"/>
          <w:lang w:val="ru-RU"/>
        </w:rPr>
        <w:t>:</w:t>
      </w:r>
    </w:p>
    <w:p w:rsidR="00FC2ECD" w:rsidRPr="008A0C44" w:rsidRDefault="00FC2ECD" w:rsidP="00794A30">
      <w:pPr>
        <w:pStyle w:val="af3"/>
        <w:numPr>
          <w:ilvl w:val="0"/>
          <w:numId w:val="26"/>
        </w:numPr>
        <w:spacing w:before="60"/>
        <w:ind w:left="270" w:hanging="270"/>
        <w:jc w:val="both"/>
        <w:rPr>
          <w:rFonts w:ascii="Arial" w:hAnsi="Arial" w:cs="Arial"/>
          <w:sz w:val="16"/>
          <w:szCs w:val="16"/>
          <w:lang w:val="ru-RU"/>
        </w:rPr>
      </w:pPr>
      <w:r w:rsidRPr="008A0C44">
        <w:rPr>
          <w:rFonts w:ascii="Arial" w:hAnsi="Arial" w:cs="Arial"/>
          <w:bCs/>
          <w:sz w:val="16"/>
          <w:szCs w:val="16"/>
          <w:u w:val="single"/>
          <w:lang w:val="ru-RU" w:eastAsia="ja-JP"/>
        </w:rPr>
        <w:t>BL 11-00 (</w:t>
      </w:r>
      <w:r w:rsidR="00C5502A" w:rsidRPr="008A0C44">
        <w:rPr>
          <w:rFonts w:ascii="Arial" w:hAnsi="Arial" w:cs="Arial"/>
          <w:bCs/>
          <w:sz w:val="16"/>
          <w:szCs w:val="16"/>
          <w:u w:val="single"/>
          <w:lang w:val="ru-RU" w:eastAsia="ja-JP"/>
        </w:rPr>
        <w:t>Международные эксперты</w:t>
      </w:r>
      <w:r w:rsidRPr="008A0C44">
        <w:rPr>
          <w:rFonts w:ascii="Arial" w:hAnsi="Arial" w:cs="Arial"/>
          <w:bCs/>
          <w:sz w:val="16"/>
          <w:szCs w:val="16"/>
          <w:u w:val="single"/>
          <w:lang w:val="ru-RU" w:eastAsia="ja-JP"/>
        </w:rPr>
        <w:t>)</w:t>
      </w:r>
      <w:r w:rsidRPr="008A0C44">
        <w:rPr>
          <w:rFonts w:ascii="Arial" w:hAnsi="Arial" w:cs="Arial"/>
          <w:bCs/>
          <w:sz w:val="16"/>
          <w:szCs w:val="16"/>
          <w:lang w:val="ru-RU" w:eastAsia="ja-JP"/>
        </w:rPr>
        <w:t xml:space="preserve">: </w:t>
      </w:r>
      <w:r w:rsidR="00C5502A" w:rsidRPr="008A0C44">
        <w:rPr>
          <w:rFonts w:ascii="Arial" w:hAnsi="Arial" w:cs="Arial"/>
          <w:sz w:val="16"/>
          <w:szCs w:val="16"/>
          <w:lang w:val="ru-RU"/>
        </w:rPr>
        <w:t xml:space="preserve">Гонорары международных экспертов и их расходы, связанные с поездками (суточные, местный транспорт, терминалы и прочее). </w:t>
      </w:r>
      <w:r w:rsidR="00794A30" w:rsidRPr="008A0C44">
        <w:rPr>
          <w:rFonts w:ascii="Arial" w:hAnsi="Arial" w:cs="Arial"/>
          <w:sz w:val="16"/>
          <w:szCs w:val="16"/>
          <w:lang w:val="ru-RU"/>
        </w:rPr>
        <w:t xml:space="preserve">Для проведения мероприятий </w:t>
      </w:r>
      <w:r w:rsidR="00C5502A" w:rsidRPr="008A0C44">
        <w:rPr>
          <w:rFonts w:ascii="Arial" w:hAnsi="Arial" w:cs="Arial"/>
          <w:sz w:val="16"/>
          <w:szCs w:val="16"/>
          <w:lang w:val="ru-RU"/>
        </w:rPr>
        <w:t xml:space="preserve">ЮНИДО будет выбирать и </w:t>
      </w:r>
      <w:r w:rsidR="00794A30" w:rsidRPr="008A0C44">
        <w:rPr>
          <w:rFonts w:ascii="Arial" w:hAnsi="Arial" w:cs="Arial"/>
          <w:sz w:val="16"/>
          <w:szCs w:val="16"/>
          <w:lang w:val="ru-RU"/>
        </w:rPr>
        <w:t xml:space="preserve">использовать </w:t>
      </w:r>
      <w:r w:rsidR="00C5502A" w:rsidRPr="008A0C44">
        <w:rPr>
          <w:rFonts w:ascii="Arial" w:hAnsi="Arial" w:cs="Arial"/>
          <w:sz w:val="16"/>
          <w:szCs w:val="16"/>
          <w:lang w:val="ru-RU"/>
        </w:rPr>
        <w:t>международный опыт, когда это требуется в отсутствие местного опыта</w:t>
      </w:r>
      <w:r w:rsidR="00794A30" w:rsidRPr="008A0C44">
        <w:rPr>
          <w:rFonts w:ascii="Arial" w:hAnsi="Arial" w:cs="Arial"/>
          <w:sz w:val="16"/>
          <w:szCs w:val="16"/>
          <w:lang w:val="ru-RU"/>
        </w:rPr>
        <w:t xml:space="preserve">. Цель вовлечения международных экспертов - </w:t>
      </w:r>
      <w:r w:rsidR="00C5502A" w:rsidRPr="008A0C44">
        <w:rPr>
          <w:rFonts w:ascii="Arial" w:hAnsi="Arial" w:cs="Arial"/>
          <w:sz w:val="16"/>
          <w:szCs w:val="16"/>
          <w:lang w:val="ru-RU"/>
        </w:rPr>
        <w:t xml:space="preserve">передаче знаний и </w:t>
      </w:r>
      <w:r w:rsidR="00794A30" w:rsidRPr="008A0C44">
        <w:rPr>
          <w:rFonts w:ascii="Arial" w:hAnsi="Arial" w:cs="Arial"/>
          <w:sz w:val="16"/>
          <w:szCs w:val="16"/>
          <w:lang w:val="ru-RU"/>
        </w:rPr>
        <w:t xml:space="preserve">наращивание национального </w:t>
      </w:r>
      <w:r w:rsidR="00C5502A" w:rsidRPr="008A0C44">
        <w:rPr>
          <w:rFonts w:ascii="Arial" w:hAnsi="Arial" w:cs="Arial"/>
          <w:sz w:val="16"/>
          <w:szCs w:val="16"/>
          <w:lang w:val="ru-RU"/>
        </w:rPr>
        <w:t>потенциала.</w:t>
      </w:r>
    </w:p>
    <w:p w:rsidR="00FC2ECD" w:rsidRPr="008A0C44" w:rsidRDefault="00FC2ECD" w:rsidP="00C634BF">
      <w:pPr>
        <w:pStyle w:val="af3"/>
        <w:numPr>
          <w:ilvl w:val="0"/>
          <w:numId w:val="26"/>
        </w:numPr>
        <w:spacing w:before="60"/>
        <w:ind w:left="270" w:hanging="270"/>
        <w:jc w:val="both"/>
        <w:rPr>
          <w:rFonts w:ascii="Arial" w:hAnsi="Arial" w:cs="Arial"/>
          <w:sz w:val="16"/>
          <w:szCs w:val="16"/>
          <w:lang w:val="ru-RU"/>
        </w:rPr>
      </w:pPr>
      <w:r w:rsidRPr="008A0C44">
        <w:rPr>
          <w:rFonts w:ascii="Arial" w:hAnsi="Arial" w:cs="Arial"/>
          <w:bCs/>
          <w:sz w:val="16"/>
          <w:szCs w:val="16"/>
          <w:u w:val="single"/>
          <w:lang w:val="ru-RU" w:eastAsia="ja-JP"/>
        </w:rPr>
        <w:t>BL 16 (</w:t>
      </w:r>
      <w:r w:rsidR="00C011D3" w:rsidRPr="008A0C44">
        <w:rPr>
          <w:rFonts w:eastAsia="Times New Roman" w:cs="Arial"/>
          <w:bCs/>
          <w:sz w:val="18"/>
          <w:szCs w:val="18"/>
          <w:lang w:val="ru-RU" w:eastAsia="fr-FR"/>
        </w:rPr>
        <w:t>Миссии штатных сотрудников</w:t>
      </w:r>
      <w:r w:rsidRPr="008A0C44">
        <w:rPr>
          <w:rFonts w:ascii="Arial" w:hAnsi="Arial" w:cs="Arial"/>
          <w:bCs/>
          <w:sz w:val="16"/>
          <w:szCs w:val="16"/>
          <w:u w:val="single"/>
          <w:lang w:val="ru-RU" w:eastAsia="ja-JP"/>
        </w:rPr>
        <w:t>)</w:t>
      </w:r>
      <w:r w:rsidRPr="008A0C44">
        <w:rPr>
          <w:rFonts w:ascii="Arial" w:hAnsi="Arial" w:cs="Arial"/>
          <w:bCs/>
          <w:sz w:val="16"/>
          <w:szCs w:val="16"/>
          <w:lang w:val="ru-RU" w:eastAsia="ja-JP"/>
        </w:rPr>
        <w:t xml:space="preserve">: </w:t>
      </w:r>
      <w:r w:rsidR="00794A30" w:rsidRPr="008A0C44">
        <w:rPr>
          <w:rFonts w:ascii="Arial" w:hAnsi="Arial" w:cs="Arial"/>
          <w:bCs/>
          <w:sz w:val="16"/>
          <w:szCs w:val="16"/>
          <w:lang w:val="ru-RU" w:eastAsia="ja-JP"/>
        </w:rPr>
        <w:t xml:space="preserve">Расходы, связанные с поездками сотрудников ЮНИДО </w:t>
      </w:r>
    </w:p>
    <w:p w:rsidR="00FC2ECD" w:rsidRPr="008A0C44" w:rsidRDefault="00FC2ECD" w:rsidP="00C634BF">
      <w:pPr>
        <w:pStyle w:val="af3"/>
        <w:numPr>
          <w:ilvl w:val="0"/>
          <w:numId w:val="26"/>
        </w:numPr>
        <w:spacing w:before="60"/>
        <w:ind w:left="270" w:hanging="270"/>
        <w:jc w:val="both"/>
        <w:rPr>
          <w:rFonts w:ascii="Arial" w:hAnsi="Arial" w:cs="Arial"/>
          <w:sz w:val="16"/>
          <w:szCs w:val="16"/>
          <w:lang w:val="ru-RU"/>
        </w:rPr>
      </w:pPr>
      <w:r w:rsidRPr="008A0C44">
        <w:rPr>
          <w:rFonts w:ascii="Arial" w:hAnsi="Arial" w:cs="Arial"/>
          <w:bCs/>
          <w:sz w:val="16"/>
          <w:szCs w:val="16"/>
          <w:u w:val="single"/>
          <w:lang w:val="ru-RU" w:eastAsia="ja-JP"/>
        </w:rPr>
        <w:t>BL 17-00 (</w:t>
      </w:r>
      <w:r w:rsidR="00794A30" w:rsidRPr="008A0C44">
        <w:rPr>
          <w:rFonts w:ascii="Arial" w:hAnsi="Arial" w:cs="Arial"/>
          <w:bCs/>
          <w:sz w:val="16"/>
          <w:szCs w:val="16"/>
          <w:u w:val="single"/>
          <w:lang w:val="ru-RU" w:eastAsia="ja-JP"/>
        </w:rPr>
        <w:t xml:space="preserve">Национальные сотрудники и </w:t>
      </w:r>
      <w:r w:rsidR="002438AC" w:rsidRPr="008A0C44">
        <w:rPr>
          <w:rFonts w:ascii="Arial" w:hAnsi="Arial" w:cs="Arial"/>
          <w:bCs/>
          <w:sz w:val="16"/>
          <w:szCs w:val="16"/>
          <w:u w:val="single"/>
          <w:lang w:val="ru-RU" w:eastAsia="ja-JP"/>
        </w:rPr>
        <w:t>вспомогательный</w:t>
      </w:r>
      <w:r w:rsidR="00794A30" w:rsidRPr="008A0C44">
        <w:rPr>
          <w:rFonts w:ascii="Arial" w:hAnsi="Arial" w:cs="Arial"/>
          <w:bCs/>
          <w:sz w:val="16"/>
          <w:szCs w:val="16"/>
          <w:u w:val="single"/>
          <w:lang w:val="ru-RU" w:eastAsia="ja-JP"/>
        </w:rPr>
        <w:t xml:space="preserve"> штат</w:t>
      </w:r>
      <w:r w:rsidRPr="008A0C44">
        <w:rPr>
          <w:rFonts w:ascii="Arial" w:hAnsi="Arial" w:cs="Arial"/>
          <w:bCs/>
          <w:sz w:val="16"/>
          <w:szCs w:val="16"/>
          <w:u w:val="single"/>
          <w:lang w:val="ru-RU" w:eastAsia="ja-JP"/>
        </w:rPr>
        <w:t>)</w:t>
      </w:r>
      <w:r w:rsidRPr="008A0C44">
        <w:rPr>
          <w:rFonts w:ascii="Arial" w:hAnsi="Arial" w:cs="Arial"/>
          <w:bCs/>
          <w:sz w:val="16"/>
          <w:szCs w:val="16"/>
          <w:lang w:val="ru-RU" w:eastAsia="ja-JP"/>
        </w:rPr>
        <w:t xml:space="preserve">: </w:t>
      </w:r>
      <w:r w:rsidR="00794A30" w:rsidRPr="008A0C44">
        <w:rPr>
          <w:rFonts w:ascii="Arial" w:hAnsi="Arial" w:cs="Arial"/>
          <w:sz w:val="16"/>
          <w:szCs w:val="16"/>
          <w:lang w:val="ru-RU"/>
        </w:rPr>
        <w:t xml:space="preserve">Гонорары национальных </w:t>
      </w:r>
      <w:proofErr w:type="gramStart"/>
      <w:r w:rsidR="00794A30" w:rsidRPr="008A0C44">
        <w:rPr>
          <w:rFonts w:ascii="Arial" w:hAnsi="Arial" w:cs="Arial"/>
          <w:sz w:val="16"/>
          <w:szCs w:val="16"/>
          <w:lang w:val="ru-RU"/>
        </w:rPr>
        <w:t>экспертов</w:t>
      </w:r>
      <w:proofErr w:type="gramEnd"/>
      <w:r w:rsidR="00794A30" w:rsidRPr="008A0C44">
        <w:rPr>
          <w:rFonts w:ascii="Arial" w:hAnsi="Arial" w:cs="Arial"/>
          <w:sz w:val="16"/>
          <w:szCs w:val="16"/>
          <w:lang w:val="ru-RU"/>
        </w:rPr>
        <w:t xml:space="preserve"> включая расходы, связанные с поездками. ЮНИДО будет уделять внимание тщательному отбору и набору национальных экспертов, консультантов и вспомогательных сотрудников административной поддержки, </w:t>
      </w:r>
      <w:r w:rsidR="00FE30CA" w:rsidRPr="008A0C44">
        <w:rPr>
          <w:rFonts w:ascii="Arial" w:hAnsi="Arial" w:cs="Arial"/>
          <w:sz w:val="16"/>
          <w:szCs w:val="16"/>
          <w:lang w:val="ru-RU"/>
        </w:rPr>
        <w:t>которые должны обладать</w:t>
      </w:r>
      <w:r w:rsidR="00794A30" w:rsidRPr="008A0C44">
        <w:rPr>
          <w:rFonts w:ascii="Arial" w:hAnsi="Arial" w:cs="Arial"/>
          <w:sz w:val="16"/>
          <w:szCs w:val="16"/>
          <w:lang w:val="ru-RU"/>
        </w:rPr>
        <w:t xml:space="preserve"> технически</w:t>
      </w:r>
      <w:r w:rsidR="00FE30CA" w:rsidRPr="008A0C44">
        <w:rPr>
          <w:rFonts w:ascii="Arial" w:hAnsi="Arial" w:cs="Arial"/>
          <w:sz w:val="16"/>
          <w:szCs w:val="16"/>
          <w:lang w:val="ru-RU"/>
        </w:rPr>
        <w:t xml:space="preserve">ми </w:t>
      </w:r>
      <w:r w:rsidR="00794A30" w:rsidRPr="008A0C44">
        <w:rPr>
          <w:rFonts w:ascii="Arial" w:hAnsi="Arial" w:cs="Arial"/>
          <w:sz w:val="16"/>
          <w:szCs w:val="16"/>
          <w:lang w:val="ru-RU"/>
        </w:rPr>
        <w:t>знания</w:t>
      </w:r>
      <w:r w:rsidR="00FE30CA" w:rsidRPr="008A0C44">
        <w:rPr>
          <w:rFonts w:ascii="Arial" w:hAnsi="Arial" w:cs="Arial"/>
          <w:sz w:val="16"/>
          <w:szCs w:val="16"/>
          <w:lang w:val="ru-RU"/>
        </w:rPr>
        <w:t>ми</w:t>
      </w:r>
      <w:r w:rsidR="00794A30" w:rsidRPr="008A0C44">
        <w:rPr>
          <w:rFonts w:ascii="Arial" w:hAnsi="Arial" w:cs="Arial"/>
          <w:sz w:val="16"/>
          <w:szCs w:val="16"/>
          <w:lang w:val="ru-RU"/>
        </w:rPr>
        <w:t>, компетенци</w:t>
      </w:r>
      <w:r w:rsidR="00FE30CA" w:rsidRPr="008A0C44">
        <w:rPr>
          <w:rFonts w:ascii="Arial" w:hAnsi="Arial" w:cs="Arial"/>
          <w:sz w:val="16"/>
          <w:szCs w:val="16"/>
          <w:lang w:val="ru-RU"/>
        </w:rPr>
        <w:t>ей и навыками.</w:t>
      </w:r>
    </w:p>
    <w:p w:rsidR="00FC2ECD" w:rsidRPr="008A0C44" w:rsidRDefault="00FC2ECD" w:rsidP="00C634BF">
      <w:pPr>
        <w:pStyle w:val="af3"/>
        <w:numPr>
          <w:ilvl w:val="0"/>
          <w:numId w:val="26"/>
        </w:numPr>
        <w:spacing w:before="60"/>
        <w:ind w:left="270" w:hanging="270"/>
        <w:jc w:val="both"/>
        <w:rPr>
          <w:rFonts w:ascii="Arial" w:hAnsi="Arial" w:cs="Arial"/>
          <w:bCs/>
          <w:sz w:val="16"/>
          <w:szCs w:val="16"/>
          <w:u w:val="single"/>
          <w:lang w:val="ru-RU" w:eastAsia="ja-JP"/>
        </w:rPr>
      </w:pPr>
      <w:r w:rsidRPr="008A0C44">
        <w:rPr>
          <w:rFonts w:ascii="Arial" w:hAnsi="Arial" w:cs="Arial"/>
          <w:bCs/>
          <w:sz w:val="16"/>
          <w:szCs w:val="16"/>
          <w:u w:val="single"/>
          <w:lang w:val="ru-RU" w:eastAsia="ja-JP"/>
        </w:rPr>
        <w:t>BL 21-00 (</w:t>
      </w:r>
      <w:proofErr w:type="spellStart"/>
      <w:r w:rsidR="00FE30CA" w:rsidRPr="008A0C44">
        <w:rPr>
          <w:rFonts w:ascii="Arial" w:hAnsi="Arial" w:cs="Arial"/>
          <w:bCs/>
          <w:sz w:val="16"/>
          <w:szCs w:val="16"/>
          <w:u w:val="single"/>
          <w:lang w:val="ru-RU" w:eastAsia="ja-JP"/>
        </w:rPr>
        <w:t>Субконтрактеры</w:t>
      </w:r>
      <w:proofErr w:type="spellEnd"/>
      <w:r w:rsidRPr="008A0C44">
        <w:rPr>
          <w:rFonts w:ascii="Arial" w:hAnsi="Arial" w:cs="Arial"/>
          <w:bCs/>
          <w:sz w:val="16"/>
          <w:szCs w:val="16"/>
          <w:u w:val="single"/>
          <w:lang w:val="ru-RU" w:eastAsia="ja-JP"/>
        </w:rPr>
        <w:t>)</w:t>
      </w:r>
      <w:r w:rsidRPr="008A0C44">
        <w:rPr>
          <w:rFonts w:ascii="Arial" w:hAnsi="Arial" w:cs="Arial"/>
          <w:bCs/>
          <w:sz w:val="16"/>
          <w:szCs w:val="16"/>
          <w:lang w:val="ru-RU" w:eastAsia="ja-JP"/>
        </w:rPr>
        <w:t xml:space="preserve">: </w:t>
      </w:r>
      <w:r w:rsidR="00FE30CA" w:rsidRPr="008A0C44">
        <w:rPr>
          <w:rFonts w:ascii="Arial" w:hAnsi="Arial" w:cs="Arial"/>
          <w:bCs/>
          <w:sz w:val="16"/>
          <w:szCs w:val="16"/>
          <w:lang w:val="ru-RU" w:eastAsia="ja-JP"/>
        </w:rPr>
        <w:t>Расходы поставщиков/провайдеров услуг</w:t>
      </w:r>
      <w:r w:rsidRPr="008A0C44">
        <w:rPr>
          <w:rFonts w:ascii="Arial" w:hAnsi="Arial" w:cs="Arial"/>
          <w:bCs/>
          <w:sz w:val="16"/>
          <w:szCs w:val="16"/>
          <w:lang w:val="ru-RU" w:eastAsia="ja-JP"/>
        </w:rPr>
        <w:t xml:space="preserve">. </w:t>
      </w:r>
      <w:r w:rsidR="00FE30CA" w:rsidRPr="008A0C44">
        <w:rPr>
          <w:rFonts w:ascii="Arial" w:hAnsi="Arial" w:cs="Arial"/>
          <w:sz w:val="16"/>
          <w:szCs w:val="16"/>
          <w:lang w:val="ru-RU"/>
        </w:rPr>
        <w:t xml:space="preserve">ЮНИДО при необходимости будет привлекать субподрядчиков к оказанию услуг национальным и/или международным организациям (государственным или частным лицам). Закупки услуг будут осуществляться </w:t>
      </w:r>
      <w:r w:rsidR="00DE20C0" w:rsidRPr="008A0C44">
        <w:rPr>
          <w:rFonts w:ascii="Arial" w:hAnsi="Arial" w:cs="Arial"/>
          <w:sz w:val="16"/>
          <w:szCs w:val="16"/>
          <w:lang w:val="ru-RU"/>
        </w:rPr>
        <w:t>со</w:t>
      </w:r>
      <w:r w:rsidR="00FE30CA" w:rsidRPr="008A0C44">
        <w:rPr>
          <w:rFonts w:ascii="Arial" w:hAnsi="Arial" w:cs="Arial"/>
          <w:sz w:val="16"/>
          <w:szCs w:val="16"/>
          <w:lang w:val="ru-RU"/>
        </w:rPr>
        <w:t xml:space="preserve"> строг</w:t>
      </w:r>
      <w:r w:rsidR="00DE20C0" w:rsidRPr="008A0C44">
        <w:rPr>
          <w:rFonts w:ascii="Arial" w:hAnsi="Arial" w:cs="Arial"/>
          <w:sz w:val="16"/>
          <w:szCs w:val="16"/>
          <w:lang w:val="ru-RU"/>
        </w:rPr>
        <w:t>и</w:t>
      </w:r>
      <w:r w:rsidR="00FE30CA" w:rsidRPr="008A0C44">
        <w:rPr>
          <w:rFonts w:ascii="Arial" w:hAnsi="Arial" w:cs="Arial"/>
          <w:sz w:val="16"/>
          <w:szCs w:val="16"/>
          <w:lang w:val="ru-RU"/>
        </w:rPr>
        <w:t xml:space="preserve">м </w:t>
      </w:r>
      <w:r w:rsidR="00DE20C0" w:rsidRPr="008A0C44">
        <w:rPr>
          <w:rFonts w:ascii="Arial" w:hAnsi="Arial" w:cs="Arial"/>
          <w:sz w:val="16"/>
          <w:szCs w:val="16"/>
          <w:lang w:val="ru-RU"/>
        </w:rPr>
        <w:t xml:space="preserve">соблюдением </w:t>
      </w:r>
      <w:r w:rsidR="00FE30CA" w:rsidRPr="008A0C44">
        <w:rPr>
          <w:rFonts w:ascii="Arial" w:hAnsi="Arial" w:cs="Arial"/>
          <w:sz w:val="16"/>
          <w:szCs w:val="16"/>
          <w:lang w:val="ru-RU"/>
        </w:rPr>
        <w:t>правил и положений ЮНИДО в области закупок.</w:t>
      </w:r>
    </w:p>
    <w:p w:rsidR="00FC2ECD" w:rsidRPr="008A0C44" w:rsidRDefault="00FC2ECD" w:rsidP="00C634BF">
      <w:pPr>
        <w:pStyle w:val="af3"/>
        <w:numPr>
          <w:ilvl w:val="0"/>
          <w:numId w:val="26"/>
        </w:numPr>
        <w:spacing w:before="60"/>
        <w:ind w:left="270" w:hanging="270"/>
        <w:jc w:val="both"/>
        <w:rPr>
          <w:rFonts w:ascii="Arial" w:hAnsi="Arial" w:cs="Arial"/>
          <w:sz w:val="16"/>
          <w:szCs w:val="16"/>
          <w:lang w:val="ru-RU"/>
        </w:rPr>
      </w:pPr>
      <w:r w:rsidRPr="008A0C44">
        <w:rPr>
          <w:rFonts w:ascii="Arial" w:hAnsi="Arial" w:cs="Arial"/>
          <w:bCs/>
          <w:sz w:val="16"/>
          <w:szCs w:val="16"/>
          <w:u w:val="single"/>
          <w:lang w:val="ru-RU" w:eastAsia="ja-JP"/>
        </w:rPr>
        <w:lastRenderedPageBreak/>
        <w:t>BL 30-00 &amp; 35-00 (</w:t>
      </w:r>
      <w:proofErr w:type="gramStart"/>
      <w:r w:rsidR="00DE20C0" w:rsidRPr="008A0C44">
        <w:rPr>
          <w:rFonts w:ascii="Arial" w:hAnsi="Arial" w:cs="Arial"/>
          <w:bCs/>
          <w:sz w:val="16"/>
          <w:szCs w:val="16"/>
          <w:u w:val="single"/>
          <w:lang w:val="ru-RU" w:eastAsia="ja-JP"/>
        </w:rPr>
        <w:t>Тренинги</w:t>
      </w:r>
      <w:proofErr w:type="gramEnd"/>
      <w:r w:rsidRPr="008A0C44">
        <w:rPr>
          <w:rFonts w:ascii="Arial" w:hAnsi="Arial" w:cs="Arial"/>
          <w:bCs/>
          <w:sz w:val="16"/>
          <w:szCs w:val="16"/>
          <w:u w:val="single"/>
          <w:lang w:val="ru-RU" w:eastAsia="ja-JP"/>
        </w:rPr>
        <w:t>/</w:t>
      </w:r>
      <w:r w:rsidR="00DE20C0" w:rsidRPr="008A0C44">
        <w:rPr>
          <w:rFonts w:ascii="Arial" w:hAnsi="Arial" w:cs="Arial"/>
          <w:bCs/>
          <w:sz w:val="16"/>
          <w:szCs w:val="16"/>
          <w:u w:val="single"/>
          <w:lang w:val="ru-RU" w:eastAsia="ja-JP"/>
        </w:rPr>
        <w:t>Обучающие программы</w:t>
      </w:r>
      <w:r w:rsidRPr="008A0C44">
        <w:rPr>
          <w:rFonts w:ascii="Arial" w:hAnsi="Arial" w:cs="Arial"/>
          <w:bCs/>
          <w:sz w:val="16"/>
          <w:szCs w:val="16"/>
          <w:u w:val="single"/>
          <w:lang w:val="ru-RU" w:eastAsia="ja-JP"/>
        </w:rPr>
        <w:t>/</w:t>
      </w:r>
      <w:r w:rsidR="00483B61" w:rsidRPr="008A0C44">
        <w:rPr>
          <w:rFonts w:ascii="Arial" w:hAnsi="Arial" w:cs="Arial"/>
          <w:bCs/>
          <w:sz w:val="16"/>
          <w:szCs w:val="16"/>
          <w:u w:val="single"/>
          <w:lang w:val="ru-RU" w:eastAsia="ja-JP"/>
        </w:rPr>
        <w:t xml:space="preserve">учебные </w:t>
      </w:r>
      <w:r w:rsidR="00DE20C0" w:rsidRPr="008A0C44">
        <w:rPr>
          <w:rFonts w:ascii="Arial" w:hAnsi="Arial" w:cs="Arial"/>
          <w:bCs/>
          <w:sz w:val="16"/>
          <w:szCs w:val="16"/>
          <w:u w:val="single"/>
          <w:lang w:val="ru-RU" w:eastAsia="ja-JP"/>
        </w:rPr>
        <w:t>туры и встречи международного уровня</w:t>
      </w:r>
      <w:r w:rsidRPr="008A0C44">
        <w:rPr>
          <w:rFonts w:ascii="Arial" w:hAnsi="Arial" w:cs="Arial"/>
          <w:bCs/>
          <w:sz w:val="16"/>
          <w:szCs w:val="16"/>
          <w:u w:val="single"/>
          <w:lang w:val="ru-RU" w:eastAsia="ja-JP"/>
        </w:rPr>
        <w:t>)</w:t>
      </w:r>
      <w:r w:rsidRPr="008A0C44">
        <w:rPr>
          <w:rFonts w:ascii="Arial" w:hAnsi="Arial" w:cs="Arial"/>
          <w:bCs/>
          <w:sz w:val="16"/>
          <w:szCs w:val="16"/>
          <w:lang w:val="ru-RU" w:eastAsia="ja-JP"/>
        </w:rPr>
        <w:t xml:space="preserve">: </w:t>
      </w:r>
      <w:r w:rsidR="00DE20C0" w:rsidRPr="008A0C44">
        <w:rPr>
          <w:rFonts w:ascii="Arial" w:hAnsi="Arial" w:cs="Arial"/>
          <w:bCs/>
          <w:sz w:val="16"/>
          <w:szCs w:val="16"/>
          <w:lang w:val="ru-RU" w:eastAsia="ja-JP"/>
        </w:rPr>
        <w:t xml:space="preserve">Расходы связаны с их </w:t>
      </w:r>
      <w:r w:rsidR="002438AC" w:rsidRPr="008A0C44">
        <w:rPr>
          <w:rFonts w:ascii="Arial" w:hAnsi="Arial" w:cs="Arial"/>
          <w:bCs/>
          <w:sz w:val="16"/>
          <w:szCs w:val="16"/>
          <w:lang w:val="ru-RU" w:eastAsia="ja-JP"/>
        </w:rPr>
        <w:t>проведением</w:t>
      </w:r>
      <w:r w:rsidR="00DE20C0" w:rsidRPr="008A0C44">
        <w:rPr>
          <w:rFonts w:ascii="Arial" w:hAnsi="Arial" w:cs="Arial"/>
          <w:bCs/>
          <w:sz w:val="16"/>
          <w:szCs w:val="16"/>
          <w:lang w:val="ru-RU" w:eastAsia="ja-JP"/>
        </w:rPr>
        <w:t xml:space="preserve">. </w:t>
      </w:r>
      <w:r w:rsidR="00DE20C0" w:rsidRPr="008A0C44">
        <w:rPr>
          <w:rFonts w:ascii="Arial" w:hAnsi="Arial" w:cs="Arial"/>
          <w:sz w:val="16"/>
          <w:szCs w:val="16"/>
          <w:lang w:val="ru-RU"/>
        </w:rPr>
        <w:t>ЮНИДО будет привлекать субподрядчиков к организации учебных курсов, обучающих программ семинаров и других мероприятий (например, ознакомительных поездок)</w:t>
      </w:r>
    </w:p>
    <w:p w:rsidR="00E5405A" w:rsidRPr="008A0C44" w:rsidRDefault="00FC2ECD" w:rsidP="002438AC">
      <w:pPr>
        <w:pStyle w:val="af3"/>
        <w:numPr>
          <w:ilvl w:val="0"/>
          <w:numId w:val="26"/>
        </w:numPr>
        <w:spacing w:before="60"/>
        <w:ind w:left="270" w:hanging="270"/>
        <w:jc w:val="both"/>
        <w:rPr>
          <w:rFonts w:ascii="Arial" w:hAnsi="Arial" w:cs="Arial"/>
          <w:sz w:val="16"/>
          <w:szCs w:val="16"/>
          <w:lang w:val="ru-RU"/>
        </w:rPr>
      </w:pPr>
      <w:r w:rsidRPr="008A0C44">
        <w:rPr>
          <w:rFonts w:ascii="Arial" w:hAnsi="Arial" w:cs="Arial"/>
          <w:bCs/>
          <w:sz w:val="16"/>
          <w:szCs w:val="16"/>
          <w:u w:val="single"/>
          <w:lang w:val="ru-RU" w:eastAsia="ja-JP"/>
        </w:rPr>
        <w:t>BL 43</w:t>
      </w:r>
      <w:r w:rsidRPr="008A0C44">
        <w:rPr>
          <w:rFonts w:ascii="Arial" w:hAnsi="Arial" w:cs="Arial"/>
          <w:bCs/>
          <w:sz w:val="16"/>
          <w:szCs w:val="16"/>
          <w:lang w:val="ru-RU" w:eastAsia="ja-JP"/>
        </w:rPr>
        <w:t>:</w:t>
      </w:r>
      <w:r w:rsidR="00DE20C0" w:rsidRPr="008A0C44">
        <w:rPr>
          <w:rFonts w:ascii="Arial" w:hAnsi="Arial" w:cs="Arial"/>
          <w:bCs/>
          <w:sz w:val="16"/>
          <w:szCs w:val="16"/>
          <w:lang w:val="ru-RU" w:eastAsia="ja-JP"/>
        </w:rPr>
        <w:t xml:space="preserve"> Эксплуатационные расходы на содержание объектов.</w:t>
      </w:r>
    </w:p>
    <w:p w:rsidR="00FC2ECD" w:rsidRPr="008A0C44" w:rsidRDefault="00C011D3" w:rsidP="00C634BF">
      <w:pPr>
        <w:pStyle w:val="af3"/>
        <w:numPr>
          <w:ilvl w:val="0"/>
          <w:numId w:val="26"/>
        </w:numPr>
        <w:spacing w:before="60"/>
        <w:ind w:left="270" w:hanging="270"/>
        <w:jc w:val="both"/>
        <w:rPr>
          <w:rFonts w:ascii="Arial" w:hAnsi="Arial" w:cs="Arial"/>
          <w:iCs/>
          <w:sz w:val="16"/>
          <w:szCs w:val="16"/>
          <w:lang w:val="ru-RU" w:eastAsia="ja-JP"/>
        </w:rPr>
      </w:pPr>
      <w:r w:rsidRPr="008A0C44">
        <w:rPr>
          <w:rFonts w:ascii="Arial" w:hAnsi="Arial" w:cs="Arial"/>
          <w:bCs/>
          <w:sz w:val="16"/>
          <w:szCs w:val="16"/>
          <w:u w:val="single"/>
          <w:lang w:val="ru-RU" w:eastAsia="ja-JP"/>
        </w:rPr>
        <w:t xml:space="preserve">BL 45: </w:t>
      </w:r>
      <w:r w:rsidR="00E5405A" w:rsidRPr="008A0C44">
        <w:rPr>
          <w:rFonts w:ascii="Arial" w:hAnsi="Arial" w:cs="Arial"/>
          <w:sz w:val="16"/>
          <w:szCs w:val="16"/>
          <w:lang w:val="ru-RU"/>
        </w:rPr>
        <w:t xml:space="preserve">Расходы на приобретение оборудования. ЮНИДО будет закупать оборудование, если это будет сочтено необходимым для успешности достижения результатов на условиях </w:t>
      </w:r>
      <w:proofErr w:type="spellStart"/>
      <w:r w:rsidR="00E5405A" w:rsidRPr="008A0C44">
        <w:rPr>
          <w:rFonts w:ascii="Arial" w:hAnsi="Arial" w:cs="Arial"/>
          <w:sz w:val="16"/>
          <w:szCs w:val="16"/>
          <w:lang w:val="ru-RU"/>
        </w:rPr>
        <w:t>со-финансирования</w:t>
      </w:r>
      <w:proofErr w:type="spellEnd"/>
      <w:r w:rsidR="00E5405A" w:rsidRPr="008A0C44">
        <w:rPr>
          <w:rFonts w:ascii="Arial" w:hAnsi="Arial" w:cs="Arial"/>
          <w:sz w:val="16"/>
          <w:szCs w:val="16"/>
          <w:lang w:val="ru-RU"/>
        </w:rPr>
        <w:t xml:space="preserve"> </w:t>
      </w:r>
      <w:r w:rsidR="00EF6DCB" w:rsidRPr="008A0C44">
        <w:rPr>
          <w:rFonts w:ascii="Arial" w:hAnsi="Arial" w:cs="Arial"/>
          <w:sz w:val="16"/>
          <w:szCs w:val="16"/>
          <w:lang w:val="ru-RU"/>
        </w:rPr>
        <w:t>с бенефициарами до 50% от стоимости</w:t>
      </w:r>
      <w:r w:rsidR="001B40A9" w:rsidRPr="008A0C44">
        <w:rPr>
          <w:rFonts w:ascii="Arial" w:hAnsi="Arial" w:cs="Arial"/>
          <w:sz w:val="16"/>
          <w:szCs w:val="16"/>
          <w:lang w:val="ru-RU"/>
        </w:rPr>
        <w:t xml:space="preserve"> </w:t>
      </w:r>
      <w:proofErr w:type="spellStart"/>
      <w:r w:rsidR="001B40A9" w:rsidRPr="008A0C44">
        <w:rPr>
          <w:rFonts w:ascii="Arial" w:hAnsi="Arial" w:cs="Arial"/>
          <w:sz w:val="16"/>
          <w:szCs w:val="16"/>
          <w:lang w:val="ru-RU"/>
        </w:rPr>
        <w:t>или</w:t>
      </w:r>
      <w:r w:rsidR="00893F81" w:rsidRPr="008A0C44">
        <w:rPr>
          <w:rFonts w:ascii="Arial" w:hAnsi="Arial" w:cs="Arial"/>
          <w:sz w:val="16"/>
          <w:szCs w:val="16"/>
          <w:lang w:val="ru-RU"/>
        </w:rPr>
        <w:t>как</w:t>
      </w:r>
      <w:proofErr w:type="spellEnd"/>
      <w:r w:rsidR="00893F81" w:rsidRPr="008A0C44">
        <w:rPr>
          <w:rFonts w:ascii="Arial" w:hAnsi="Arial" w:cs="Arial"/>
          <w:sz w:val="16"/>
          <w:szCs w:val="16"/>
          <w:lang w:val="ru-RU"/>
        </w:rPr>
        <w:t xml:space="preserve"> минимум </w:t>
      </w:r>
      <w:r w:rsidR="001B40A9" w:rsidRPr="008A0C44">
        <w:rPr>
          <w:rFonts w:ascii="Arial" w:hAnsi="Arial" w:cs="Arial"/>
          <w:sz w:val="16"/>
          <w:szCs w:val="16"/>
          <w:lang w:val="ru-RU"/>
        </w:rPr>
        <w:t xml:space="preserve">до </w:t>
      </w:r>
      <w:r w:rsidR="00E5405A" w:rsidRPr="008A0C44">
        <w:rPr>
          <w:rFonts w:ascii="Arial" w:hAnsi="Arial" w:cs="Arial"/>
          <w:sz w:val="16"/>
          <w:szCs w:val="16"/>
          <w:lang w:val="ru-RU"/>
        </w:rPr>
        <w:t>20%</w:t>
      </w:r>
      <w:r w:rsidR="001B40A9" w:rsidRPr="008A0C44">
        <w:rPr>
          <w:rFonts w:ascii="Arial" w:hAnsi="Arial" w:cs="Arial"/>
          <w:sz w:val="16"/>
          <w:szCs w:val="16"/>
          <w:lang w:val="ru-RU"/>
        </w:rPr>
        <w:t xml:space="preserve">. </w:t>
      </w:r>
      <w:r w:rsidR="00E5405A" w:rsidRPr="008A0C44">
        <w:rPr>
          <w:rFonts w:ascii="Arial" w:hAnsi="Arial" w:cs="Arial"/>
          <w:sz w:val="16"/>
          <w:szCs w:val="16"/>
          <w:lang w:val="ru-RU"/>
        </w:rPr>
        <w:t xml:space="preserve">Приобретение оборудования будет проводиться с соблюдением правил и положений ЮНИДО о закупках.  </w:t>
      </w:r>
    </w:p>
    <w:p w:rsidR="00C634BF" w:rsidRPr="008A0C44" w:rsidRDefault="00FC2ECD" w:rsidP="00C634BF">
      <w:pPr>
        <w:pStyle w:val="af3"/>
        <w:numPr>
          <w:ilvl w:val="0"/>
          <w:numId w:val="26"/>
        </w:numPr>
        <w:spacing w:before="60"/>
        <w:ind w:left="270" w:hanging="270"/>
        <w:jc w:val="both"/>
        <w:rPr>
          <w:rFonts w:ascii="Arial" w:hAnsi="Arial" w:cs="Arial"/>
          <w:iCs/>
          <w:sz w:val="16"/>
          <w:szCs w:val="16"/>
          <w:lang w:val="ru-RU" w:eastAsia="ja-JP"/>
        </w:rPr>
      </w:pPr>
      <w:r w:rsidRPr="008A0C44">
        <w:rPr>
          <w:rFonts w:ascii="Arial" w:hAnsi="Arial" w:cs="Arial"/>
          <w:bCs/>
          <w:sz w:val="16"/>
          <w:szCs w:val="16"/>
          <w:u w:val="single"/>
          <w:lang w:val="ru-RU" w:eastAsia="ja-JP"/>
        </w:rPr>
        <w:t>BL 51 (</w:t>
      </w:r>
      <w:r w:rsidR="00EF6DCB" w:rsidRPr="008A0C44">
        <w:rPr>
          <w:rFonts w:ascii="Arial" w:hAnsi="Arial" w:cs="Arial"/>
          <w:bCs/>
          <w:sz w:val="16"/>
          <w:szCs w:val="16"/>
          <w:u w:val="single"/>
          <w:lang w:val="ru-RU" w:eastAsia="ja-JP"/>
        </w:rPr>
        <w:t>Разное</w:t>
      </w:r>
      <w:r w:rsidRPr="008A0C44">
        <w:rPr>
          <w:rFonts w:ascii="Arial" w:hAnsi="Arial" w:cs="Arial"/>
          <w:iCs/>
          <w:sz w:val="16"/>
          <w:szCs w:val="16"/>
          <w:u w:val="single"/>
          <w:lang w:val="ru-RU" w:eastAsia="ja-JP"/>
        </w:rPr>
        <w:t>)</w:t>
      </w:r>
      <w:r w:rsidRPr="008A0C44">
        <w:rPr>
          <w:rFonts w:ascii="Arial" w:hAnsi="Arial" w:cs="Arial"/>
          <w:iCs/>
          <w:sz w:val="16"/>
          <w:szCs w:val="16"/>
          <w:lang w:val="ru-RU" w:eastAsia="ja-JP"/>
        </w:rPr>
        <w:t xml:space="preserve">: </w:t>
      </w:r>
      <w:r w:rsidR="00EF6DCB" w:rsidRPr="008A0C44">
        <w:rPr>
          <w:rFonts w:ascii="Arial" w:hAnsi="Arial" w:cs="Arial"/>
          <w:iCs/>
          <w:sz w:val="16"/>
          <w:szCs w:val="16"/>
          <w:lang w:val="ru-RU" w:eastAsia="ja-JP"/>
        </w:rPr>
        <w:t xml:space="preserve">Расходы на </w:t>
      </w:r>
      <w:r w:rsidR="00C011D3" w:rsidRPr="008A0C44">
        <w:rPr>
          <w:rFonts w:ascii="Arial" w:hAnsi="Arial" w:cs="Arial"/>
          <w:iCs/>
          <w:sz w:val="16"/>
          <w:szCs w:val="16"/>
          <w:lang w:val="ru-RU" w:eastAsia="ja-JP"/>
        </w:rPr>
        <w:t xml:space="preserve">печатную </w:t>
      </w:r>
      <w:r w:rsidR="00EF6DCB" w:rsidRPr="008A0C44">
        <w:rPr>
          <w:rFonts w:ascii="Arial" w:hAnsi="Arial" w:cs="Arial"/>
          <w:iCs/>
          <w:sz w:val="16"/>
          <w:szCs w:val="16"/>
          <w:lang w:val="ru-RU" w:eastAsia="ja-JP"/>
        </w:rPr>
        <w:t>продукци</w:t>
      </w:r>
      <w:r w:rsidR="00C011D3" w:rsidRPr="008A0C44">
        <w:rPr>
          <w:rFonts w:ascii="Arial" w:hAnsi="Arial" w:cs="Arial"/>
          <w:iCs/>
          <w:sz w:val="16"/>
          <w:szCs w:val="16"/>
          <w:lang w:val="ru-RU" w:eastAsia="ja-JP"/>
        </w:rPr>
        <w:t>ю</w:t>
      </w:r>
      <w:r w:rsidR="00EF6DCB" w:rsidRPr="008A0C44">
        <w:rPr>
          <w:rFonts w:ascii="Arial" w:hAnsi="Arial" w:cs="Arial"/>
          <w:iCs/>
          <w:sz w:val="16"/>
          <w:szCs w:val="16"/>
          <w:lang w:val="ru-RU" w:eastAsia="ja-JP"/>
        </w:rPr>
        <w:t xml:space="preserve">, коммуникации, курьерские доставки и другие аналогичные расходы. </w:t>
      </w:r>
    </w:p>
    <w:p w:rsidR="00FC2ECD" w:rsidRPr="008A0C44" w:rsidRDefault="00EF6DCB" w:rsidP="009C6115">
      <w:pPr>
        <w:pStyle w:val="af3"/>
        <w:numPr>
          <w:ilvl w:val="0"/>
          <w:numId w:val="26"/>
        </w:numPr>
        <w:spacing w:before="120" w:line="269" w:lineRule="auto"/>
        <w:ind w:left="270" w:hanging="270"/>
        <w:jc w:val="both"/>
        <w:rPr>
          <w:rFonts w:ascii="Arial" w:hAnsi="Arial" w:cs="Arial"/>
          <w:sz w:val="20"/>
          <w:szCs w:val="20"/>
          <w:lang w:val="ru-RU"/>
        </w:rPr>
        <w:sectPr w:rsidR="00FC2ECD" w:rsidRPr="008A0C44" w:rsidSect="00916DE5">
          <w:pgSz w:w="11906" w:h="16838" w:code="9"/>
          <w:pgMar w:top="879" w:right="1274" w:bottom="1009" w:left="1440" w:header="709" w:footer="709" w:gutter="0"/>
          <w:cols w:space="708"/>
          <w:docGrid w:linePitch="360"/>
        </w:sectPr>
      </w:pPr>
      <w:r w:rsidRPr="008A0C44">
        <w:rPr>
          <w:rFonts w:ascii="Arial" w:hAnsi="Arial" w:cs="Arial"/>
          <w:iCs/>
          <w:sz w:val="16"/>
          <w:szCs w:val="16"/>
          <w:u w:val="single"/>
          <w:lang w:val="ru-RU" w:eastAsia="ja-JP"/>
        </w:rPr>
        <w:t>Другие бюджетные статьи</w:t>
      </w:r>
      <w:r w:rsidR="00FC2ECD" w:rsidRPr="008A0C44">
        <w:rPr>
          <w:rFonts w:ascii="Arial" w:hAnsi="Arial" w:cs="Arial"/>
          <w:iCs/>
          <w:sz w:val="16"/>
          <w:szCs w:val="16"/>
          <w:lang w:val="ru-RU" w:eastAsia="ja-JP"/>
        </w:rPr>
        <w:t xml:space="preserve">: </w:t>
      </w:r>
      <w:proofErr w:type="gramStart"/>
      <w:r w:rsidR="00FC2ECD" w:rsidRPr="008A0C44">
        <w:rPr>
          <w:rFonts w:ascii="Arial" w:hAnsi="Arial" w:cs="Arial"/>
          <w:iCs/>
          <w:sz w:val="16"/>
          <w:szCs w:val="16"/>
          <w:lang w:val="ru-RU" w:eastAsia="ja-JP"/>
        </w:rPr>
        <w:t>BL 15-00</w:t>
      </w:r>
      <w:r w:rsidRPr="008A0C44">
        <w:rPr>
          <w:rFonts w:ascii="Arial" w:hAnsi="Arial" w:cs="Arial"/>
          <w:iCs/>
          <w:sz w:val="16"/>
          <w:szCs w:val="16"/>
          <w:lang w:val="ru-RU" w:eastAsia="ja-JP"/>
        </w:rPr>
        <w:t xml:space="preserve"> - местные транспортные расходы</w:t>
      </w:r>
      <w:r w:rsidR="00FC2ECD" w:rsidRPr="008A0C44">
        <w:rPr>
          <w:rFonts w:ascii="Arial" w:hAnsi="Arial" w:cs="Arial"/>
          <w:iCs/>
          <w:sz w:val="16"/>
          <w:szCs w:val="16"/>
          <w:lang w:val="ru-RU" w:eastAsia="ja-JP"/>
        </w:rPr>
        <w:t xml:space="preserve">), </w:t>
      </w:r>
      <w:r w:rsidR="00FC2ECD" w:rsidRPr="008A0C44">
        <w:rPr>
          <w:rFonts w:ascii="Arial" w:hAnsi="Arial" w:cs="Arial"/>
          <w:iCs/>
          <w:sz w:val="16"/>
          <w:szCs w:val="16"/>
          <w:lang w:val="ru-RU"/>
        </w:rPr>
        <w:t xml:space="preserve">BL 82-00 </w:t>
      </w:r>
      <w:r w:rsidRPr="008A0C44">
        <w:rPr>
          <w:rFonts w:ascii="Arial" w:hAnsi="Arial" w:cs="Arial"/>
          <w:iCs/>
          <w:sz w:val="16"/>
          <w:szCs w:val="16"/>
          <w:lang w:val="ru-RU"/>
        </w:rPr>
        <w:t xml:space="preserve">- промежуточная и финальная оценки) </w:t>
      </w:r>
      <w:proofErr w:type="gramEnd"/>
    </w:p>
    <w:p w:rsidR="00403986" w:rsidRPr="008A0C44" w:rsidRDefault="001B40A9" w:rsidP="00C363EB">
      <w:pPr>
        <w:spacing w:before="240" w:after="120" w:line="269" w:lineRule="auto"/>
        <w:jc w:val="both"/>
        <w:rPr>
          <w:rFonts w:cs="Arial"/>
          <w:b/>
          <w:sz w:val="18"/>
          <w:szCs w:val="20"/>
          <w:lang w:val="ru-RU"/>
        </w:rPr>
      </w:pPr>
      <w:r w:rsidRPr="008A0C44">
        <w:rPr>
          <w:rFonts w:cs="Arial"/>
          <w:b/>
          <w:sz w:val="18"/>
          <w:szCs w:val="20"/>
          <w:lang w:val="ru-RU"/>
        </w:rPr>
        <w:lastRenderedPageBreak/>
        <w:t>Таблица</w:t>
      </w:r>
      <w:r w:rsidR="00853D42" w:rsidRPr="008A0C44">
        <w:rPr>
          <w:rFonts w:cs="Arial"/>
          <w:b/>
          <w:sz w:val="18"/>
          <w:szCs w:val="20"/>
          <w:lang w:val="ru-RU"/>
        </w:rPr>
        <w:t xml:space="preserve"> 16</w:t>
      </w:r>
      <w:r w:rsidR="00C363EB" w:rsidRPr="008A0C44">
        <w:rPr>
          <w:rFonts w:cs="Arial"/>
          <w:b/>
          <w:sz w:val="18"/>
          <w:szCs w:val="20"/>
          <w:lang w:val="ru-RU"/>
        </w:rPr>
        <w:t xml:space="preserve">. </w:t>
      </w:r>
      <w:r w:rsidRPr="008A0C44">
        <w:rPr>
          <w:rFonts w:cs="Arial"/>
          <w:b/>
          <w:sz w:val="18"/>
          <w:szCs w:val="20"/>
          <w:lang w:val="ru-RU"/>
        </w:rPr>
        <w:t xml:space="preserve">Бюджет </w:t>
      </w:r>
      <w:proofErr w:type="gramStart"/>
      <w:r w:rsidRPr="008A0C44">
        <w:rPr>
          <w:rFonts w:cs="Arial"/>
          <w:b/>
          <w:sz w:val="18"/>
          <w:szCs w:val="20"/>
          <w:lang w:val="ru-RU"/>
        </w:rPr>
        <w:t>по</w:t>
      </w:r>
      <w:proofErr w:type="gramEnd"/>
      <w:r w:rsidRPr="008A0C44">
        <w:rPr>
          <w:rFonts w:cs="Arial"/>
          <w:b/>
          <w:sz w:val="18"/>
          <w:szCs w:val="20"/>
          <w:lang w:val="ru-RU"/>
        </w:rPr>
        <w:t xml:space="preserve"> результатом проекта </w:t>
      </w:r>
      <w:r w:rsidR="00DD139D" w:rsidRPr="008A0C44">
        <w:rPr>
          <w:rFonts w:cs="Arial"/>
          <w:b/>
          <w:sz w:val="18"/>
          <w:szCs w:val="20"/>
          <w:lang w:val="ru-RU"/>
        </w:rPr>
        <w:t>(</w:t>
      </w:r>
      <w:r w:rsidR="00AD4790" w:rsidRPr="008A0C44">
        <w:rPr>
          <w:rFonts w:cs="Arial"/>
          <w:b/>
          <w:sz w:val="18"/>
          <w:szCs w:val="20"/>
          <w:lang w:val="ru-RU"/>
        </w:rPr>
        <w:t>€</w:t>
      </w:r>
      <w:r w:rsidR="00C363EB" w:rsidRPr="008A0C44">
        <w:rPr>
          <w:rFonts w:cs="Arial"/>
          <w:b/>
          <w:sz w:val="18"/>
          <w:szCs w:val="20"/>
          <w:lang w:val="ru-RU"/>
        </w:rPr>
        <w:t>)</w:t>
      </w:r>
    </w:p>
    <w:p w:rsidR="00403986" w:rsidRPr="008A0C44" w:rsidRDefault="00403986" w:rsidP="009C6115">
      <w:pPr>
        <w:spacing w:before="120" w:line="269" w:lineRule="auto"/>
        <w:rPr>
          <w:rFonts w:cs="Arial"/>
          <w:sz w:val="20"/>
          <w:szCs w:val="20"/>
          <w:lang w:val="ru-RU"/>
        </w:rPr>
      </w:pPr>
    </w:p>
    <w:tbl>
      <w:tblPr>
        <w:tblW w:w="0" w:type="auto"/>
        <w:tblInd w:w="93" w:type="dxa"/>
        <w:tblLayout w:type="fixed"/>
        <w:tblLook w:val="04A0"/>
      </w:tblPr>
      <w:tblGrid>
        <w:gridCol w:w="6845"/>
        <w:gridCol w:w="800"/>
        <w:gridCol w:w="800"/>
        <w:gridCol w:w="800"/>
        <w:gridCol w:w="800"/>
        <w:gridCol w:w="800"/>
        <w:gridCol w:w="800"/>
        <w:gridCol w:w="800"/>
        <w:gridCol w:w="800"/>
        <w:gridCol w:w="1253"/>
      </w:tblGrid>
      <w:tr w:rsidR="008A0C44" w:rsidRPr="008A0C44" w:rsidTr="00EE6BE1">
        <w:trPr>
          <w:trHeight w:val="300"/>
          <w:tblHeader/>
        </w:trPr>
        <w:tc>
          <w:tcPr>
            <w:tcW w:w="6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DA3C1"/>
            <w:hideMark/>
          </w:tcPr>
          <w:p w:rsidR="008F69ED" w:rsidRPr="008A0C44" w:rsidRDefault="00007E14" w:rsidP="008F69ED">
            <w:pPr>
              <w:spacing w:before="20" w:after="20" w:line="269" w:lineRule="auto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 xml:space="preserve">Компоненты 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DA3C1"/>
            <w:hideMark/>
          </w:tcPr>
          <w:p w:rsidR="008F69ED" w:rsidRPr="008A0C44" w:rsidRDefault="008F69ED" w:rsidP="008F69ED">
            <w:pPr>
              <w:spacing w:before="20" w:after="20" w:line="269" w:lineRule="auto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BL11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DA3C1"/>
            <w:hideMark/>
          </w:tcPr>
          <w:p w:rsidR="008F69ED" w:rsidRPr="008A0C44" w:rsidRDefault="008F69ED" w:rsidP="008F69ED">
            <w:pPr>
              <w:spacing w:before="20" w:after="20" w:line="269" w:lineRule="auto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BL16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DA3C1"/>
            <w:hideMark/>
          </w:tcPr>
          <w:p w:rsidR="008F69ED" w:rsidRPr="008A0C44" w:rsidRDefault="008F69ED" w:rsidP="008F69ED">
            <w:pPr>
              <w:spacing w:before="20" w:after="20" w:line="269" w:lineRule="auto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BL17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DA3C1"/>
            <w:hideMark/>
          </w:tcPr>
          <w:p w:rsidR="008F69ED" w:rsidRPr="008A0C44" w:rsidRDefault="008F69ED" w:rsidP="008F69ED">
            <w:pPr>
              <w:spacing w:before="20" w:after="20" w:line="269" w:lineRule="auto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BL21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DA3C1"/>
            <w:hideMark/>
          </w:tcPr>
          <w:p w:rsidR="008F69ED" w:rsidRPr="008A0C44" w:rsidRDefault="008F69ED" w:rsidP="008F69ED">
            <w:pPr>
              <w:spacing w:before="20" w:after="20" w:line="269" w:lineRule="auto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BL30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DA3C1"/>
            <w:hideMark/>
          </w:tcPr>
          <w:p w:rsidR="008F69ED" w:rsidRPr="008A0C44" w:rsidRDefault="008F69ED" w:rsidP="008F69ED">
            <w:pPr>
              <w:spacing w:before="20" w:after="20" w:line="269" w:lineRule="auto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BL43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DA3C1"/>
            <w:hideMark/>
          </w:tcPr>
          <w:p w:rsidR="008F69ED" w:rsidRPr="008A0C44" w:rsidRDefault="008F69ED" w:rsidP="008F69ED">
            <w:pPr>
              <w:spacing w:before="20" w:after="20" w:line="269" w:lineRule="auto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BL45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DA3C1"/>
            <w:hideMark/>
          </w:tcPr>
          <w:p w:rsidR="008F69ED" w:rsidRPr="008A0C44" w:rsidRDefault="008F69ED" w:rsidP="008F69ED">
            <w:pPr>
              <w:spacing w:before="20" w:after="20" w:line="269" w:lineRule="auto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BL51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DA3C1"/>
            <w:hideMark/>
          </w:tcPr>
          <w:p w:rsidR="008F69ED" w:rsidRPr="008A0C44" w:rsidRDefault="008F69ED" w:rsidP="008F69ED">
            <w:pPr>
              <w:spacing w:before="20" w:after="20" w:line="269" w:lineRule="auto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ПОДИТОГ</w:t>
            </w:r>
            <w:proofErr w:type="gramStart"/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L</w:t>
            </w:r>
            <w:proofErr w:type="gramEnd"/>
          </w:p>
        </w:tc>
      </w:tr>
      <w:tr w:rsidR="008A0C44" w:rsidRPr="008A0C44" w:rsidTr="00EE6BE1">
        <w:trPr>
          <w:trHeight w:val="475"/>
        </w:trPr>
        <w:tc>
          <w:tcPr>
            <w:tcW w:w="6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  <w:hideMark/>
          </w:tcPr>
          <w:p w:rsidR="008F69ED" w:rsidRPr="008A0C44" w:rsidRDefault="00122580" w:rsidP="008F69ED">
            <w:pPr>
              <w:spacing w:before="20" w:after="20" w:line="269" w:lineRule="auto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bCs/>
                <w:sz w:val="16"/>
                <w:szCs w:val="16"/>
                <w:lang w:val="ru-RU"/>
              </w:rPr>
              <w:t xml:space="preserve">Результат </w:t>
            </w:r>
            <w:r w:rsidR="008F69ED" w:rsidRPr="008A0C44">
              <w:rPr>
                <w:rFonts w:cs="Arial"/>
                <w:b/>
                <w:bCs/>
                <w:sz w:val="16"/>
                <w:szCs w:val="16"/>
                <w:lang w:val="ru-RU"/>
              </w:rPr>
              <w:t xml:space="preserve">1: </w:t>
            </w:r>
            <w:r w:rsidR="002438AC" w:rsidRPr="008A0C44">
              <w:rPr>
                <w:rFonts w:cs="Arial"/>
                <w:sz w:val="16"/>
                <w:szCs w:val="16"/>
                <w:lang w:val="ru-RU"/>
              </w:rPr>
              <w:t>Повышение технической компетентности и устойчивости Национальной инфраструктуры качества в оказании услуг для ЦДС для фруктов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8F69ED" w:rsidRPr="008A0C44" w:rsidRDefault="004D3CF9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sz w:val="16"/>
                <w:szCs w:val="16"/>
                <w:lang w:val="ru-RU"/>
              </w:rPr>
              <w:t>5</w:t>
            </w:r>
            <w:r w:rsidR="008F69ED" w:rsidRPr="008A0C44">
              <w:rPr>
                <w:rFonts w:eastAsia="Times New Roman" w:cs="Arial"/>
                <w:b/>
                <w:sz w:val="16"/>
                <w:szCs w:val="16"/>
                <w:lang w:val="ru-RU"/>
              </w:rPr>
              <w:t>0,000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sz w:val="16"/>
                <w:szCs w:val="16"/>
                <w:lang w:val="ru-RU"/>
              </w:rPr>
              <w:t>22,000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sz w:val="16"/>
                <w:szCs w:val="16"/>
                <w:lang w:val="ru-RU"/>
              </w:rPr>
              <w:t>125,000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sz w:val="16"/>
                <w:szCs w:val="16"/>
                <w:lang w:val="ru-RU"/>
              </w:rPr>
              <w:t>14,000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sz w:val="16"/>
                <w:szCs w:val="16"/>
                <w:lang w:val="ru-RU"/>
              </w:rPr>
              <w:t>59,000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sz w:val="16"/>
                <w:szCs w:val="16"/>
                <w:lang w:val="ru-RU"/>
              </w:rPr>
              <w:t>6,000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sz w:val="16"/>
                <w:szCs w:val="16"/>
                <w:lang w:val="ru-RU"/>
              </w:rPr>
              <w:t>140,000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sz w:val="16"/>
                <w:szCs w:val="16"/>
                <w:lang w:val="ru-RU"/>
              </w:rPr>
              <w:t>5,000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421,000</w:t>
            </w:r>
          </w:p>
        </w:tc>
      </w:tr>
      <w:tr w:rsidR="008A0C44" w:rsidRPr="008A0C44" w:rsidTr="00EE6BE1">
        <w:trPr>
          <w:trHeight w:val="340"/>
        </w:trPr>
        <w:tc>
          <w:tcPr>
            <w:tcW w:w="6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2438AC">
            <w:pPr>
              <w:tabs>
                <w:tab w:val="right" w:pos="3402"/>
              </w:tabs>
              <w:spacing w:before="60" w:after="0" w:line="269" w:lineRule="auto"/>
              <w:rPr>
                <w:rFonts w:cs="Arial"/>
                <w:b/>
                <w:sz w:val="18"/>
                <w:szCs w:val="18"/>
                <w:u w:val="single"/>
                <w:lang w:val="ru-RU"/>
              </w:rPr>
            </w:pPr>
            <w:r w:rsidRPr="008A0C44">
              <w:rPr>
                <w:rFonts w:cs="Arial"/>
                <w:b/>
                <w:bCs/>
                <w:sz w:val="16"/>
                <w:szCs w:val="16"/>
                <w:lang w:val="ru-RU"/>
              </w:rPr>
              <w:t>1.1.</w:t>
            </w:r>
            <w:r w:rsidR="002438AC" w:rsidRPr="008A0C44">
              <w:rPr>
                <w:rFonts w:cs="Arial"/>
                <w:bCs/>
                <w:sz w:val="16"/>
                <w:szCs w:val="16"/>
                <w:lang w:val="ru-RU"/>
              </w:rPr>
              <w:t>Укрепление технической компетенции ЦСМ</w:t>
            </w:r>
            <w:r w:rsidR="002438AC" w:rsidRPr="008A0C44">
              <w:rPr>
                <w:rFonts w:cs="Arial"/>
                <w:sz w:val="16"/>
                <w:szCs w:val="16"/>
                <w:lang w:val="ru-RU"/>
              </w:rPr>
              <w:t>/КЦА для оказания более качественных услуг для ЦДС для фруктов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  <w:t>35,000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  <w:t>13,000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  <w:t>75,000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  <w:t>9,000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  <w:t>29,000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  <w:t>0,00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  <w:t>55,000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  <w:t>5,000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bCs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iCs/>
                <w:sz w:val="16"/>
                <w:szCs w:val="16"/>
                <w:lang w:val="ru-RU"/>
              </w:rPr>
              <w:t>221,000</w:t>
            </w:r>
          </w:p>
        </w:tc>
      </w:tr>
      <w:tr w:rsidR="008A0C44" w:rsidRPr="008A0C44" w:rsidTr="00EE6BE1">
        <w:trPr>
          <w:trHeight w:val="340"/>
        </w:trPr>
        <w:tc>
          <w:tcPr>
            <w:tcW w:w="6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122580">
            <w:pPr>
              <w:spacing w:before="60" w:after="80" w:line="269" w:lineRule="auto"/>
              <w:rPr>
                <w:rFonts w:cs="Arial"/>
                <w:bCs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1.2. </w:t>
            </w:r>
            <w:r w:rsidR="00122580" w:rsidRPr="008A0C44">
              <w:rPr>
                <w:rFonts w:cs="Arial"/>
                <w:bCs/>
                <w:sz w:val="16"/>
                <w:szCs w:val="16"/>
                <w:lang w:val="ru-RU"/>
              </w:rPr>
              <w:t xml:space="preserve">Усиление технической компетенции учреждений Национальной инфраструктуры качества </w:t>
            </w:r>
            <w:r w:rsidR="002438AC" w:rsidRPr="008A0C44">
              <w:rPr>
                <w:rFonts w:cs="Arial"/>
                <w:bCs/>
                <w:sz w:val="16"/>
                <w:szCs w:val="16"/>
                <w:lang w:val="ru-RU"/>
              </w:rPr>
              <w:t>как</w:t>
            </w:r>
            <w:r w:rsidR="00122580" w:rsidRPr="008A0C44">
              <w:rPr>
                <w:rFonts w:cs="Arial"/>
                <w:bCs/>
                <w:sz w:val="16"/>
                <w:szCs w:val="16"/>
                <w:lang w:val="ru-RU"/>
              </w:rPr>
              <w:t xml:space="preserve"> поставщик</w:t>
            </w:r>
            <w:r w:rsidR="002438AC" w:rsidRPr="008A0C44">
              <w:rPr>
                <w:rFonts w:cs="Arial"/>
                <w:bCs/>
                <w:sz w:val="16"/>
                <w:szCs w:val="16"/>
                <w:lang w:val="ru-RU"/>
              </w:rPr>
              <w:t>ов</w:t>
            </w:r>
            <w:r w:rsidR="00122580" w:rsidRPr="008A0C44">
              <w:rPr>
                <w:rFonts w:cs="Arial"/>
                <w:bCs/>
                <w:sz w:val="16"/>
                <w:szCs w:val="16"/>
                <w:lang w:val="ru-RU"/>
              </w:rPr>
              <w:t xml:space="preserve"> услуг участникам ЦДС для фруктов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  <w:t>15,000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  <w:t>9,000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  <w:t>50,000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  <w:t>5,000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  <w:t>30,000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  <w:t>6,000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  <w:t>85,000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  <w:t>0,00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bCs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iCs/>
                <w:sz w:val="16"/>
                <w:szCs w:val="16"/>
                <w:lang w:val="ru-RU"/>
              </w:rPr>
              <w:t>200,000</w:t>
            </w:r>
          </w:p>
        </w:tc>
      </w:tr>
      <w:tr w:rsidR="008A0C44" w:rsidRPr="008A0C44" w:rsidTr="00EE6BE1">
        <w:trPr>
          <w:trHeight w:val="340"/>
        </w:trPr>
        <w:tc>
          <w:tcPr>
            <w:tcW w:w="6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  <w:hideMark/>
          </w:tcPr>
          <w:p w:rsidR="008F69ED" w:rsidRPr="008A0C44" w:rsidRDefault="00122580" w:rsidP="008F69ED">
            <w:pPr>
              <w:spacing w:before="20" w:after="20" w:line="269" w:lineRule="auto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Результат</w:t>
            </w:r>
            <w:r w:rsidR="008F69ED"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 xml:space="preserve"> 2: </w:t>
            </w:r>
            <w:r w:rsidR="002438AC" w:rsidRPr="008A0C44">
              <w:rPr>
                <w:rFonts w:cs="Arial"/>
                <w:bCs/>
                <w:sz w:val="16"/>
                <w:szCs w:val="16"/>
                <w:lang w:val="ru-RU"/>
              </w:rPr>
              <w:t xml:space="preserve">Обеспечение выполнения требований международных стандартов и технических регламентов субъектами МСБ, касающихся ЦДС по фруктам.  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sz w:val="16"/>
                <w:szCs w:val="16"/>
                <w:lang w:val="ru-RU"/>
              </w:rPr>
              <w:t>55,000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sz w:val="16"/>
                <w:szCs w:val="16"/>
                <w:lang w:val="ru-RU"/>
              </w:rPr>
              <w:t>20,000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sz w:val="16"/>
                <w:szCs w:val="16"/>
                <w:lang w:val="ru-RU"/>
              </w:rPr>
              <w:t>120,000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sz w:val="16"/>
                <w:szCs w:val="16"/>
                <w:lang w:val="ru-RU"/>
              </w:rPr>
              <w:t>9,000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sz w:val="16"/>
                <w:szCs w:val="16"/>
                <w:lang w:val="ru-RU"/>
              </w:rPr>
              <w:t>60,000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sz w:val="16"/>
                <w:szCs w:val="16"/>
                <w:lang w:val="ru-RU"/>
              </w:rPr>
              <w:t>11,000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sz w:val="16"/>
                <w:szCs w:val="16"/>
                <w:lang w:val="ru-RU"/>
              </w:rPr>
              <w:t>25,000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sz w:val="16"/>
                <w:szCs w:val="16"/>
                <w:lang w:val="ru-RU"/>
              </w:rPr>
              <w:t>2,000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sz w:val="16"/>
                <w:szCs w:val="16"/>
                <w:lang w:val="ru-RU"/>
              </w:rPr>
              <w:t>302,000</w:t>
            </w:r>
          </w:p>
        </w:tc>
      </w:tr>
      <w:tr w:rsidR="008A0C44" w:rsidRPr="008A0C44" w:rsidTr="00EE6BE1">
        <w:trPr>
          <w:trHeight w:val="340"/>
        </w:trPr>
        <w:tc>
          <w:tcPr>
            <w:tcW w:w="6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122580" w:rsidRPr="008A0C44" w:rsidRDefault="00122580" w:rsidP="00122580">
            <w:pPr>
              <w:spacing w:before="60" w:after="80" w:line="269" w:lineRule="auto"/>
              <w:jc w:val="both"/>
              <w:rPr>
                <w:rFonts w:cs="Arial"/>
                <w:bCs/>
                <w:sz w:val="16"/>
                <w:szCs w:val="16"/>
                <w:u w:val="single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2</w:t>
            </w:r>
            <w:r w:rsidR="008F69ED" w:rsidRPr="008A0C44">
              <w:rPr>
                <w:rFonts w:cs="Arial"/>
                <w:b/>
                <w:sz w:val="16"/>
                <w:szCs w:val="16"/>
                <w:lang w:val="ru-RU"/>
              </w:rPr>
              <w:t>.1.</w:t>
            </w:r>
            <w:r w:rsidRPr="008A0C44">
              <w:rPr>
                <w:rFonts w:cs="Arial"/>
                <w:bCs/>
                <w:sz w:val="16"/>
                <w:szCs w:val="16"/>
                <w:lang w:val="ru-RU"/>
              </w:rPr>
              <w:t xml:space="preserve">Усовершенствование потенциала МСБ и других участников ЦДС, с тем чтобы их </w:t>
            </w:r>
            <w:r w:rsidR="00C011D3" w:rsidRPr="008A0C44">
              <w:rPr>
                <w:rFonts w:cs="Arial"/>
                <w:bCs/>
                <w:sz w:val="16"/>
                <w:szCs w:val="16"/>
                <w:lang w:val="ru-RU"/>
              </w:rPr>
              <w:t xml:space="preserve">продукция соответствовала </w:t>
            </w:r>
            <w:r w:rsidRPr="008A0C44">
              <w:rPr>
                <w:rFonts w:cs="Arial"/>
                <w:bCs/>
                <w:sz w:val="16"/>
                <w:szCs w:val="16"/>
                <w:lang w:val="ru-RU"/>
              </w:rPr>
              <w:t>международным стандартам</w:t>
            </w:r>
          </w:p>
          <w:p w:rsidR="008F69ED" w:rsidRPr="008A0C44" w:rsidRDefault="008F69ED" w:rsidP="008F69ED">
            <w:pPr>
              <w:spacing w:before="20" w:after="20" w:line="269" w:lineRule="auto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  <w:t>45,000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  <w:t>17,000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  <w:t>95,000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  <w:t>9,000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  <w:t>52,000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  <w:t>11,000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  <w:t>25,000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  <w:t>2,000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bCs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iCs/>
                <w:sz w:val="16"/>
                <w:szCs w:val="16"/>
                <w:lang w:val="ru-RU"/>
              </w:rPr>
              <w:t>256,000</w:t>
            </w:r>
          </w:p>
        </w:tc>
      </w:tr>
      <w:tr w:rsidR="008A0C44" w:rsidRPr="008A0C44" w:rsidTr="00EE6BE1">
        <w:trPr>
          <w:trHeight w:val="340"/>
        </w:trPr>
        <w:tc>
          <w:tcPr>
            <w:tcW w:w="6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ind w:left="783" w:hanging="783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2.2.</w:t>
            </w:r>
            <w:r w:rsidR="00122580" w:rsidRPr="008A0C44">
              <w:rPr>
                <w:rFonts w:cs="Arial"/>
                <w:bCs/>
                <w:sz w:val="16"/>
                <w:szCs w:val="16"/>
                <w:lang w:val="ru-RU"/>
              </w:rPr>
              <w:t>Укрепление потенциала поставщиков бизнес услуг в ЦДС для фруктов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  <w:t>10,000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  <w:t>3,000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  <w:t>25,000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  <w:t>0,00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  <w:t>8,000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  <w:t>0,00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  <w:t>0,00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  <w:t>0,00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bCs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iCs/>
                <w:sz w:val="16"/>
                <w:szCs w:val="16"/>
                <w:lang w:val="ru-RU"/>
              </w:rPr>
              <w:t>46,000</w:t>
            </w:r>
          </w:p>
        </w:tc>
      </w:tr>
      <w:tr w:rsidR="008A0C44" w:rsidRPr="008A0C44" w:rsidTr="00EE6BE1">
        <w:trPr>
          <w:trHeight w:val="227"/>
        </w:trPr>
        <w:tc>
          <w:tcPr>
            <w:tcW w:w="6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  <w:hideMark/>
          </w:tcPr>
          <w:p w:rsidR="008F69ED" w:rsidRPr="008A0C44" w:rsidRDefault="00122580" w:rsidP="00122580">
            <w:pPr>
              <w:pStyle w:val="afa"/>
              <w:spacing w:before="60" w:after="20" w:line="269" w:lineRule="auto"/>
              <w:jc w:val="both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bCs w:val="0"/>
                <w:sz w:val="16"/>
                <w:szCs w:val="16"/>
                <w:lang w:val="ru-RU"/>
              </w:rPr>
              <w:t xml:space="preserve">Результат </w:t>
            </w:r>
            <w:r w:rsidR="008F69ED" w:rsidRPr="008A0C44">
              <w:rPr>
                <w:rFonts w:cs="Arial"/>
                <w:b/>
                <w:bCs w:val="0"/>
                <w:sz w:val="16"/>
                <w:szCs w:val="16"/>
                <w:lang w:val="ru-RU"/>
              </w:rPr>
              <w:t xml:space="preserve">3: 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t>Повышение информированности в вопросах качества вдоль цепочки добавленной стоимости по фруктам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sz w:val="16"/>
                <w:szCs w:val="16"/>
                <w:lang w:val="ru-RU"/>
              </w:rPr>
              <w:t>5,000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sz w:val="16"/>
                <w:szCs w:val="16"/>
                <w:lang w:val="ru-RU"/>
              </w:rPr>
              <w:t>9,000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sz w:val="16"/>
                <w:szCs w:val="16"/>
                <w:lang w:val="ru-RU"/>
              </w:rPr>
              <w:t>9,000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sz w:val="16"/>
                <w:szCs w:val="16"/>
                <w:lang w:val="ru-RU"/>
              </w:rPr>
              <w:t>2,000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sz w:val="16"/>
                <w:szCs w:val="16"/>
                <w:lang w:val="ru-RU"/>
              </w:rPr>
              <w:t>9,000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sz w:val="16"/>
                <w:szCs w:val="16"/>
                <w:lang w:val="ru-RU"/>
              </w:rPr>
              <w:t>0,00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sz w:val="16"/>
                <w:szCs w:val="16"/>
                <w:lang w:val="ru-RU"/>
              </w:rPr>
              <w:t>0,00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sz w:val="16"/>
                <w:szCs w:val="16"/>
                <w:lang w:val="ru-RU"/>
              </w:rPr>
              <w:t>2,000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sz w:val="16"/>
                <w:szCs w:val="16"/>
                <w:lang w:val="ru-RU"/>
              </w:rPr>
              <w:t>36,000</w:t>
            </w:r>
          </w:p>
        </w:tc>
      </w:tr>
      <w:tr w:rsidR="008A0C44" w:rsidRPr="008A0C44" w:rsidTr="00EE6BE1">
        <w:trPr>
          <w:trHeight w:val="340"/>
        </w:trPr>
        <w:tc>
          <w:tcPr>
            <w:tcW w:w="6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122580" w:rsidRPr="008A0C44" w:rsidRDefault="008F69ED" w:rsidP="00122580">
            <w:pPr>
              <w:spacing w:before="60" w:after="80" w:line="269" w:lineRule="auto"/>
              <w:jc w:val="both"/>
              <w:rPr>
                <w:rFonts w:cs="Arial"/>
                <w:bCs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3.1. </w:t>
            </w:r>
            <w:r w:rsidR="00122580" w:rsidRPr="008A0C44">
              <w:rPr>
                <w:rFonts w:cs="Arial"/>
                <w:bCs/>
                <w:sz w:val="16"/>
                <w:szCs w:val="16"/>
                <w:lang w:val="ru-RU"/>
              </w:rPr>
              <w:t>Проведение мероприятий по информированию и изменению культуры качества</w:t>
            </w:r>
          </w:p>
          <w:p w:rsidR="008F69ED" w:rsidRPr="008A0C44" w:rsidRDefault="008F69ED" w:rsidP="008F69ED">
            <w:pPr>
              <w:spacing w:before="20" w:after="20" w:line="269" w:lineRule="auto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  <w:t>5,000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  <w:t>9,000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  <w:t>9,000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  <w:t>2,000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  <w:t>9,000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  <w:t>0,00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  <w:t>0,00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  <w:t>2,000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F69ED" w:rsidRPr="008A0C44" w:rsidRDefault="008F69ED" w:rsidP="008F69ED">
            <w:pPr>
              <w:spacing w:before="20" w:after="20" w:line="269" w:lineRule="auto"/>
              <w:jc w:val="right"/>
              <w:rPr>
                <w:rFonts w:eastAsia="Times New Roman" w:cs="Arial"/>
                <w:b/>
                <w:bCs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iCs/>
                <w:sz w:val="16"/>
                <w:szCs w:val="16"/>
                <w:lang w:val="ru-RU"/>
              </w:rPr>
              <w:t>36,000</w:t>
            </w:r>
          </w:p>
        </w:tc>
      </w:tr>
      <w:tr w:rsidR="008A0C44" w:rsidRPr="008A0C44" w:rsidTr="00EE6BE1">
        <w:trPr>
          <w:trHeight w:val="278"/>
        </w:trPr>
        <w:tc>
          <w:tcPr>
            <w:tcW w:w="6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  <w:hideMark/>
          </w:tcPr>
          <w:p w:rsidR="008F69ED" w:rsidRPr="008A0C44" w:rsidRDefault="008F69ED" w:rsidP="00C011D3">
            <w:pPr>
              <w:spacing w:after="0" w:line="269" w:lineRule="auto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 xml:space="preserve">4. </w:t>
            </w:r>
            <w:r w:rsidR="004D3CF9"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Менеджмент</w:t>
            </w:r>
            <w:r w:rsidR="00122580"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 xml:space="preserve"> проекта, мо</w:t>
            </w:r>
            <w:r w:rsidR="004D3CF9"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 xml:space="preserve">ниторинг и </w:t>
            </w:r>
            <w:r w:rsidR="00C011D3"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видимость проекта</w:t>
            </w:r>
            <w:r w:rsidR="00483B61"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 xml:space="preserve"> (</w:t>
            </w:r>
            <w:proofErr w:type="spellStart"/>
            <w:r w:rsidR="00483B61"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визибилити</w:t>
            </w:r>
            <w:proofErr w:type="spellEnd"/>
            <w:r w:rsidR="00483B61"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8F69ED" w:rsidRPr="008A0C44" w:rsidRDefault="008F69ED" w:rsidP="008F69ED">
            <w:pPr>
              <w:spacing w:after="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sz w:val="16"/>
                <w:szCs w:val="16"/>
                <w:lang w:val="ru-RU"/>
              </w:rPr>
              <w:t>0,00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8F69ED" w:rsidRPr="008A0C44" w:rsidRDefault="008F69ED" w:rsidP="008F69ED">
            <w:pPr>
              <w:spacing w:after="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sz w:val="16"/>
                <w:szCs w:val="16"/>
                <w:lang w:val="ru-RU"/>
              </w:rPr>
              <w:t>10,000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8F69ED" w:rsidRPr="008A0C44" w:rsidRDefault="008F69ED" w:rsidP="008F69ED">
            <w:pPr>
              <w:spacing w:after="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sz w:val="16"/>
                <w:szCs w:val="16"/>
                <w:lang w:val="ru-RU"/>
              </w:rPr>
              <w:t>71,555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8F69ED" w:rsidRPr="008A0C44" w:rsidRDefault="008F69ED" w:rsidP="008F69ED">
            <w:pPr>
              <w:spacing w:after="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sz w:val="16"/>
                <w:szCs w:val="16"/>
                <w:lang w:val="ru-RU"/>
              </w:rPr>
              <w:t>36,000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8F69ED" w:rsidRPr="008A0C44" w:rsidRDefault="008F69ED" w:rsidP="008F69ED">
            <w:pPr>
              <w:spacing w:after="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sz w:val="16"/>
                <w:szCs w:val="16"/>
                <w:lang w:val="ru-RU"/>
              </w:rPr>
              <w:t>0,00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8F69ED" w:rsidRPr="008A0C44" w:rsidRDefault="008F69ED" w:rsidP="008F69ED">
            <w:pPr>
              <w:spacing w:after="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sz w:val="16"/>
                <w:szCs w:val="16"/>
                <w:lang w:val="ru-RU"/>
              </w:rPr>
              <w:t>0,00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8F69ED" w:rsidRPr="008A0C44" w:rsidRDefault="008F69ED" w:rsidP="008F69ED">
            <w:pPr>
              <w:spacing w:after="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sz w:val="16"/>
                <w:szCs w:val="16"/>
                <w:lang w:val="ru-RU"/>
              </w:rPr>
              <w:t>35,000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8F69ED" w:rsidRPr="008A0C44" w:rsidRDefault="008F69ED" w:rsidP="008F69ED">
            <w:pPr>
              <w:spacing w:after="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sz w:val="16"/>
                <w:szCs w:val="16"/>
                <w:lang w:val="ru-RU"/>
              </w:rPr>
              <w:t>6,000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8F69ED" w:rsidRPr="008A0C44" w:rsidRDefault="008F69ED" w:rsidP="008F69ED">
            <w:pPr>
              <w:spacing w:after="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  <w:t xml:space="preserve">155,984 </w:t>
            </w:r>
          </w:p>
        </w:tc>
      </w:tr>
      <w:tr w:rsidR="008A0C44" w:rsidRPr="008A0C44" w:rsidTr="00EE6BE1">
        <w:trPr>
          <w:trHeight w:val="227"/>
        </w:trPr>
        <w:tc>
          <w:tcPr>
            <w:tcW w:w="6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8F69ED" w:rsidRPr="008A0C44" w:rsidRDefault="004D3CF9" w:rsidP="008F69ED">
            <w:pPr>
              <w:spacing w:before="40" w:after="40" w:line="269" w:lineRule="auto"/>
              <w:jc w:val="right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ПОДИТОГ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noWrap/>
          </w:tcPr>
          <w:p w:rsidR="008F69ED" w:rsidRPr="008A0C44" w:rsidRDefault="008F69ED" w:rsidP="008F69ED">
            <w:pPr>
              <w:spacing w:before="40" w:after="40" w:line="269" w:lineRule="auto"/>
              <w:jc w:val="right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110,000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noWrap/>
          </w:tcPr>
          <w:p w:rsidR="008F69ED" w:rsidRPr="008A0C44" w:rsidRDefault="008F69ED" w:rsidP="008F69ED">
            <w:pPr>
              <w:spacing w:before="40" w:after="40" w:line="269" w:lineRule="auto"/>
              <w:jc w:val="right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61,000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noWrap/>
          </w:tcPr>
          <w:p w:rsidR="008F69ED" w:rsidRPr="008A0C44" w:rsidRDefault="008F69ED" w:rsidP="008F69ED">
            <w:pPr>
              <w:spacing w:before="40" w:after="40" w:line="269" w:lineRule="auto"/>
              <w:jc w:val="right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325,555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noWrap/>
          </w:tcPr>
          <w:p w:rsidR="008F69ED" w:rsidRPr="008A0C44" w:rsidRDefault="008F69ED" w:rsidP="008F69ED">
            <w:pPr>
              <w:spacing w:before="40" w:after="40" w:line="269" w:lineRule="auto"/>
              <w:jc w:val="right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61,000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noWrap/>
          </w:tcPr>
          <w:p w:rsidR="008F69ED" w:rsidRPr="008A0C44" w:rsidRDefault="008F69ED" w:rsidP="008F69ED">
            <w:pPr>
              <w:spacing w:before="40" w:after="40" w:line="269" w:lineRule="auto"/>
              <w:jc w:val="right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128,000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noWrap/>
          </w:tcPr>
          <w:p w:rsidR="008F69ED" w:rsidRPr="008A0C44" w:rsidRDefault="008F69ED" w:rsidP="008F69ED">
            <w:pPr>
              <w:spacing w:before="40" w:after="40" w:line="269" w:lineRule="auto"/>
              <w:jc w:val="right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17,000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noWrap/>
          </w:tcPr>
          <w:p w:rsidR="008F69ED" w:rsidRPr="008A0C44" w:rsidRDefault="008F69ED" w:rsidP="008F69ED">
            <w:pPr>
              <w:spacing w:before="40" w:after="40" w:line="269" w:lineRule="auto"/>
              <w:jc w:val="right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200,000</w:t>
            </w:r>
          </w:p>
        </w:tc>
        <w:tc>
          <w:tcPr>
            <w:tcW w:w="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noWrap/>
          </w:tcPr>
          <w:p w:rsidR="008F69ED" w:rsidRPr="008A0C44" w:rsidRDefault="008F69ED" w:rsidP="008F69ED">
            <w:pPr>
              <w:spacing w:before="40" w:after="40" w:line="269" w:lineRule="auto"/>
              <w:jc w:val="right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15,000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noWrap/>
          </w:tcPr>
          <w:p w:rsidR="008F69ED" w:rsidRPr="008A0C44" w:rsidRDefault="008F69ED" w:rsidP="008F69ED">
            <w:pPr>
              <w:spacing w:before="40" w:after="40" w:line="269" w:lineRule="auto"/>
              <w:jc w:val="right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917,555</w:t>
            </w:r>
          </w:p>
        </w:tc>
      </w:tr>
      <w:tr w:rsidR="008A0C44" w:rsidRPr="008A0C44" w:rsidTr="00EE6BE1">
        <w:trPr>
          <w:trHeight w:val="227"/>
        </w:trPr>
        <w:tc>
          <w:tcPr>
            <w:tcW w:w="6845" w:type="dxa"/>
            <w:tcBorders>
              <w:top w:val="single" w:sz="4" w:space="0" w:color="000000" w:themeColor="text1"/>
            </w:tcBorders>
            <w:shd w:val="clear" w:color="auto" w:fill="FFFFFF" w:themeFill="background1"/>
          </w:tcPr>
          <w:p w:rsidR="008F69ED" w:rsidRPr="008A0C44" w:rsidRDefault="008F69ED" w:rsidP="008F69ED">
            <w:pPr>
              <w:spacing w:before="40" w:after="40" w:line="269" w:lineRule="auto"/>
              <w:jc w:val="right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800" w:type="dxa"/>
            <w:tcBorders>
              <w:top w:val="single" w:sz="4" w:space="0" w:color="000000" w:themeColor="text1"/>
            </w:tcBorders>
            <w:shd w:val="clear" w:color="auto" w:fill="FFFFFF" w:themeFill="background1"/>
            <w:noWrap/>
          </w:tcPr>
          <w:p w:rsidR="008F69ED" w:rsidRPr="008A0C44" w:rsidRDefault="008F69ED" w:rsidP="008F69ED">
            <w:pPr>
              <w:spacing w:before="40" w:after="40" w:line="269" w:lineRule="auto"/>
              <w:jc w:val="right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800" w:type="dxa"/>
            <w:tcBorders>
              <w:top w:val="single" w:sz="4" w:space="0" w:color="000000" w:themeColor="text1"/>
            </w:tcBorders>
            <w:shd w:val="clear" w:color="auto" w:fill="FFFFFF" w:themeFill="background1"/>
            <w:noWrap/>
          </w:tcPr>
          <w:p w:rsidR="008F69ED" w:rsidRPr="008A0C44" w:rsidRDefault="008F69ED" w:rsidP="008F69ED">
            <w:pPr>
              <w:spacing w:before="40" w:after="40" w:line="269" w:lineRule="auto"/>
              <w:jc w:val="right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800" w:type="dxa"/>
            <w:tcBorders>
              <w:top w:val="single" w:sz="4" w:space="0" w:color="000000" w:themeColor="text1"/>
            </w:tcBorders>
            <w:shd w:val="clear" w:color="auto" w:fill="FFFFFF" w:themeFill="background1"/>
            <w:noWrap/>
          </w:tcPr>
          <w:p w:rsidR="008F69ED" w:rsidRPr="008A0C44" w:rsidRDefault="008F69ED" w:rsidP="008F69ED">
            <w:pPr>
              <w:spacing w:before="40" w:after="40" w:line="269" w:lineRule="auto"/>
              <w:jc w:val="right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800" w:type="dxa"/>
            <w:tcBorders>
              <w:top w:val="single" w:sz="4" w:space="0" w:color="000000" w:themeColor="text1"/>
            </w:tcBorders>
            <w:shd w:val="clear" w:color="auto" w:fill="FFFFFF" w:themeFill="background1"/>
            <w:noWrap/>
          </w:tcPr>
          <w:p w:rsidR="008F69ED" w:rsidRPr="008A0C44" w:rsidRDefault="008F69ED" w:rsidP="008F69ED">
            <w:pPr>
              <w:spacing w:before="40" w:after="40" w:line="269" w:lineRule="auto"/>
              <w:jc w:val="right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800" w:type="dxa"/>
            <w:tcBorders>
              <w:top w:val="single" w:sz="4" w:space="0" w:color="000000" w:themeColor="text1"/>
            </w:tcBorders>
            <w:shd w:val="clear" w:color="auto" w:fill="FFFFFF" w:themeFill="background1"/>
            <w:noWrap/>
          </w:tcPr>
          <w:p w:rsidR="008F69ED" w:rsidRPr="008A0C44" w:rsidRDefault="008F69ED" w:rsidP="008F69ED">
            <w:pPr>
              <w:spacing w:before="40" w:after="40" w:line="269" w:lineRule="auto"/>
              <w:jc w:val="right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800" w:type="dxa"/>
            <w:tcBorders>
              <w:top w:val="single" w:sz="4" w:space="0" w:color="000000" w:themeColor="text1"/>
            </w:tcBorders>
            <w:shd w:val="clear" w:color="auto" w:fill="FFFFFF" w:themeFill="background1"/>
            <w:noWrap/>
          </w:tcPr>
          <w:p w:rsidR="008F69ED" w:rsidRPr="008A0C44" w:rsidRDefault="008F69ED" w:rsidP="008F69ED">
            <w:pPr>
              <w:spacing w:before="40" w:after="40" w:line="269" w:lineRule="auto"/>
              <w:jc w:val="right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800" w:type="dxa"/>
            <w:tcBorders>
              <w:top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  <w:noWrap/>
          </w:tcPr>
          <w:p w:rsidR="008F69ED" w:rsidRPr="008A0C44" w:rsidRDefault="008F69ED" w:rsidP="008F69ED">
            <w:pPr>
              <w:spacing w:before="40" w:after="40" w:line="269" w:lineRule="auto"/>
              <w:jc w:val="right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800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:rsidR="008F69ED" w:rsidRPr="008A0C44" w:rsidRDefault="008F69ED" w:rsidP="008F69ED">
            <w:pPr>
              <w:spacing w:before="40" w:after="40" w:line="269" w:lineRule="auto"/>
              <w:jc w:val="right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13%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:rsidR="008F69ED" w:rsidRPr="008A0C44" w:rsidRDefault="008F69ED" w:rsidP="008F69ED">
            <w:pPr>
              <w:spacing w:before="40" w:after="40" w:line="269" w:lineRule="auto"/>
              <w:jc w:val="right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137,105</w:t>
            </w:r>
          </w:p>
        </w:tc>
      </w:tr>
      <w:tr w:rsidR="008A0C44" w:rsidRPr="008A0C44" w:rsidTr="00EE6BE1">
        <w:trPr>
          <w:trHeight w:val="227"/>
        </w:trPr>
        <w:tc>
          <w:tcPr>
            <w:tcW w:w="6845" w:type="dxa"/>
            <w:shd w:val="clear" w:color="auto" w:fill="FFFFFF" w:themeFill="background1"/>
          </w:tcPr>
          <w:p w:rsidR="008F69ED" w:rsidRPr="008A0C44" w:rsidRDefault="008F69ED" w:rsidP="008F69ED">
            <w:pPr>
              <w:spacing w:before="40" w:after="40" w:line="269" w:lineRule="auto"/>
              <w:jc w:val="right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800" w:type="dxa"/>
            <w:shd w:val="clear" w:color="auto" w:fill="FFFFFF" w:themeFill="background1"/>
            <w:noWrap/>
          </w:tcPr>
          <w:p w:rsidR="008F69ED" w:rsidRPr="008A0C44" w:rsidRDefault="008F69ED" w:rsidP="008F69ED">
            <w:pPr>
              <w:spacing w:before="40" w:after="40" w:line="269" w:lineRule="auto"/>
              <w:jc w:val="right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800" w:type="dxa"/>
            <w:shd w:val="clear" w:color="auto" w:fill="FFFFFF" w:themeFill="background1"/>
            <w:noWrap/>
          </w:tcPr>
          <w:p w:rsidR="008F69ED" w:rsidRPr="008A0C44" w:rsidRDefault="008F69ED" w:rsidP="008F69ED">
            <w:pPr>
              <w:spacing w:before="40" w:after="40" w:line="269" w:lineRule="auto"/>
              <w:jc w:val="right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800" w:type="dxa"/>
            <w:shd w:val="clear" w:color="auto" w:fill="FFFFFF" w:themeFill="background1"/>
            <w:noWrap/>
          </w:tcPr>
          <w:p w:rsidR="008F69ED" w:rsidRPr="008A0C44" w:rsidRDefault="008F69ED" w:rsidP="008F69ED">
            <w:pPr>
              <w:spacing w:before="40" w:after="40" w:line="269" w:lineRule="auto"/>
              <w:jc w:val="right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800" w:type="dxa"/>
            <w:shd w:val="clear" w:color="auto" w:fill="FFFFFF" w:themeFill="background1"/>
            <w:noWrap/>
          </w:tcPr>
          <w:p w:rsidR="008F69ED" w:rsidRPr="008A0C44" w:rsidRDefault="008F69ED" w:rsidP="008F69ED">
            <w:pPr>
              <w:spacing w:before="40" w:after="40" w:line="269" w:lineRule="auto"/>
              <w:jc w:val="right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800" w:type="dxa"/>
            <w:shd w:val="clear" w:color="auto" w:fill="FFFFFF" w:themeFill="background1"/>
            <w:noWrap/>
          </w:tcPr>
          <w:p w:rsidR="008F69ED" w:rsidRPr="008A0C44" w:rsidRDefault="008F69ED" w:rsidP="008F69ED">
            <w:pPr>
              <w:spacing w:before="40" w:after="40" w:line="269" w:lineRule="auto"/>
              <w:jc w:val="right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800" w:type="dxa"/>
            <w:shd w:val="clear" w:color="auto" w:fill="FFFFFF" w:themeFill="background1"/>
            <w:noWrap/>
          </w:tcPr>
          <w:p w:rsidR="008F69ED" w:rsidRPr="008A0C44" w:rsidRDefault="008F69ED" w:rsidP="008F69ED">
            <w:pPr>
              <w:spacing w:before="40" w:after="40" w:line="269" w:lineRule="auto"/>
              <w:jc w:val="right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800" w:type="dxa"/>
            <w:tcBorders>
              <w:right w:val="single" w:sz="4" w:space="0" w:color="auto"/>
            </w:tcBorders>
            <w:shd w:val="clear" w:color="auto" w:fill="FFFFFF" w:themeFill="background1"/>
            <w:noWrap/>
          </w:tcPr>
          <w:p w:rsidR="008F69ED" w:rsidRPr="008A0C44" w:rsidRDefault="008F69ED" w:rsidP="008F69ED">
            <w:pPr>
              <w:spacing w:before="40" w:after="40" w:line="269" w:lineRule="auto"/>
              <w:jc w:val="right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3DCFF" w:themeFill="accent5" w:themeFillTint="33"/>
            <w:noWrap/>
          </w:tcPr>
          <w:p w:rsidR="008F69ED" w:rsidRPr="008A0C44" w:rsidRDefault="004D3CF9" w:rsidP="004D3CF9">
            <w:pPr>
              <w:spacing w:before="40" w:after="40" w:line="269" w:lineRule="auto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ИТОГО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3DCFF" w:themeFill="accent5" w:themeFillTint="33"/>
            <w:noWrap/>
          </w:tcPr>
          <w:p w:rsidR="008F69ED" w:rsidRPr="008A0C44" w:rsidRDefault="008F69ED" w:rsidP="008F69ED">
            <w:pPr>
              <w:spacing w:before="40" w:after="40" w:line="269" w:lineRule="auto"/>
              <w:jc w:val="right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1,054,660</w:t>
            </w:r>
          </w:p>
        </w:tc>
      </w:tr>
    </w:tbl>
    <w:p w:rsidR="008F69ED" w:rsidRPr="008A0C44" w:rsidRDefault="008F69ED" w:rsidP="009C6115">
      <w:pPr>
        <w:spacing w:before="120" w:line="269" w:lineRule="auto"/>
        <w:rPr>
          <w:rFonts w:cs="Arial"/>
          <w:sz w:val="20"/>
          <w:szCs w:val="20"/>
          <w:lang w:val="ru-RU"/>
        </w:rPr>
        <w:sectPr w:rsidR="008F69ED" w:rsidRPr="008A0C44" w:rsidSect="00403986">
          <w:pgSz w:w="16838" w:h="11906" w:orient="landscape" w:code="9"/>
          <w:pgMar w:top="1440" w:right="879" w:bottom="1440" w:left="1009" w:header="709" w:footer="709" w:gutter="0"/>
          <w:cols w:space="708"/>
          <w:docGrid w:linePitch="360"/>
        </w:sectPr>
      </w:pPr>
    </w:p>
    <w:p w:rsidR="00D50303" w:rsidRPr="008A0C44" w:rsidRDefault="008A5A94" w:rsidP="00D50303">
      <w:pPr>
        <w:pStyle w:val="2"/>
        <w:keepLines w:val="0"/>
        <w:numPr>
          <w:ilvl w:val="1"/>
          <w:numId w:val="0"/>
        </w:numPr>
        <w:suppressAutoHyphens w:val="0"/>
        <w:spacing w:before="240" w:after="58" w:line="269" w:lineRule="auto"/>
        <w:ind w:right="-3720"/>
        <w:rPr>
          <w:rFonts w:eastAsia="Times New Roman" w:cs="Arial"/>
          <w:sz w:val="22"/>
          <w:szCs w:val="22"/>
          <w:lang w:val="ru-RU"/>
        </w:rPr>
      </w:pPr>
      <w:bookmarkStart w:id="45" w:name="_Toc529994843"/>
      <w:r w:rsidRPr="008A0C44">
        <w:rPr>
          <w:rFonts w:eastAsia="Times New Roman" w:cs="Arial"/>
          <w:sz w:val="22"/>
          <w:szCs w:val="22"/>
          <w:lang w:val="ru-RU"/>
        </w:rPr>
        <w:lastRenderedPageBreak/>
        <w:t>F.2</w:t>
      </w:r>
      <w:bookmarkStart w:id="46" w:name="_Toc389828421"/>
      <w:bookmarkStart w:id="47" w:name="_Toc498525643"/>
      <w:r w:rsidR="00D50303" w:rsidRPr="008A0C44">
        <w:rPr>
          <w:rFonts w:eastAsia="Times New Roman" w:cs="Arial"/>
          <w:sz w:val="22"/>
          <w:szCs w:val="22"/>
          <w:lang w:val="ru-RU"/>
        </w:rPr>
        <w:t xml:space="preserve">. </w:t>
      </w:r>
      <w:r w:rsidR="003D14CA" w:rsidRPr="008A0C44">
        <w:rPr>
          <w:rFonts w:eastAsia="Times New Roman" w:cs="Arial"/>
          <w:sz w:val="22"/>
          <w:szCs w:val="22"/>
          <w:lang w:val="ru-RU"/>
        </w:rPr>
        <w:t xml:space="preserve">Участие </w:t>
      </w:r>
      <w:r w:rsidR="00D563C8" w:rsidRPr="008A0C44">
        <w:rPr>
          <w:rFonts w:eastAsia="Times New Roman" w:cs="Arial"/>
          <w:sz w:val="22"/>
          <w:szCs w:val="22"/>
          <w:lang w:val="ru-RU"/>
        </w:rPr>
        <w:t xml:space="preserve">партнеров </w:t>
      </w:r>
      <w:bookmarkEnd w:id="46"/>
      <w:bookmarkEnd w:id="47"/>
      <w:r w:rsidR="003D14CA" w:rsidRPr="008A0C44">
        <w:rPr>
          <w:rFonts w:eastAsia="Times New Roman" w:cs="Arial"/>
          <w:sz w:val="22"/>
          <w:szCs w:val="22"/>
          <w:lang w:val="ru-RU"/>
        </w:rPr>
        <w:t>в проекте</w:t>
      </w:r>
      <w:bookmarkEnd w:id="45"/>
    </w:p>
    <w:p w:rsidR="00D563C8" w:rsidRPr="008A0C44" w:rsidRDefault="00D563C8" w:rsidP="00D563C8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Партнеры, участвующие в </w:t>
      </w:r>
      <w:proofErr w:type="spellStart"/>
      <w:r w:rsidRPr="008A0C44">
        <w:rPr>
          <w:rFonts w:cs="Arial"/>
          <w:sz w:val="20"/>
          <w:szCs w:val="20"/>
          <w:lang w:val="ru-RU"/>
        </w:rPr>
        <w:t>страновом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проекте, будут</w:t>
      </w:r>
      <w:r w:rsidR="00BD69AA" w:rsidRPr="008A0C44">
        <w:rPr>
          <w:rFonts w:cs="Arial"/>
          <w:sz w:val="20"/>
          <w:szCs w:val="20"/>
          <w:lang w:val="ru-RU"/>
        </w:rPr>
        <w:t>:</w:t>
      </w:r>
    </w:p>
    <w:p w:rsidR="00B6437C" w:rsidRPr="008A0C44" w:rsidRDefault="003D14CA" w:rsidP="00745AE5">
      <w:pPr>
        <w:pStyle w:val="22"/>
        <w:numPr>
          <w:ilvl w:val="0"/>
          <w:numId w:val="25"/>
        </w:numPr>
        <w:tabs>
          <w:tab w:val="clear" w:pos="360"/>
          <w:tab w:val="num" w:pos="567"/>
        </w:tabs>
        <w:spacing w:after="60" w:line="269" w:lineRule="auto"/>
        <w:ind w:left="568" w:hanging="284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Назнач</w:t>
      </w:r>
      <w:r w:rsidR="00C011D3" w:rsidRPr="008A0C44">
        <w:rPr>
          <w:rFonts w:cs="Arial"/>
          <w:sz w:val="20"/>
          <w:szCs w:val="20"/>
          <w:lang w:val="ru-RU"/>
        </w:rPr>
        <w:t>а</w:t>
      </w:r>
      <w:r w:rsidRPr="008A0C44">
        <w:rPr>
          <w:rFonts w:cs="Arial"/>
          <w:sz w:val="20"/>
          <w:szCs w:val="20"/>
          <w:lang w:val="ru-RU"/>
        </w:rPr>
        <w:t xml:space="preserve">ть участников для участия в совещаниях, семинарах и других мероприятиях, которые </w:t>
      </w:r>
      <w:r w:rsidR="00BD69AA" w:rsidRPr="008A0C44">
        <w:rPr>
          <w:rFonts w:cs="Arial"/>
          <w:sz w:val="20"/>
          <w:szCs w:val="20"/>
          <w:lang w:val="ru-RU"/>
        </w:rPr>
        <w:t>будут</w:t>
      </w:r>
      <w:r w:rsidRPr="008A0C44">
        <w:rPr>
          <w:rFonts w:cs="Arial"/>
          <w:sz w:val="20"/>
          <w:szCs w:val="20"/>
          <w:lang w:val="ru-RU"/>
        </w:rPr>
        <w:t xml:space="preserve"> пров</w:t>
      </w:r>
      <w:r w:rsidR="00BD69AA" w:rsidRPr="008A0C44">
        <w:rPr>
          <w:rFonts w:cs="Arial"/>
          <w:sz w:val="20"/>
          <w:szCs w:val="20"/>
          <w:lang w:val="ru-RU"/>
        </w:rPr>
        <w:t xml:space="preserve">одиться </w:t>
      </w:r>
      <w:r w:rsidRPr="008A0C44">
        <w:rPr>
          <w:rFonts w:cs="Arial"/>
          <w:sz w:val="20"/>
          <w:szCs w:val="20"/>
          <w:lang w:val="ru-RU"/>
        </w:rPr>
        <w:t xml:space="preserve">в </w:t>
      </w:r>
      <w:r w:rsidR="00C011D3" w:rsidRPr="008A0C44">
        <w:rPr>
          <w:rFonts w:cs="Arial"/>
          <w:sz w:val="20"/>
          <w:szCs w:val="20"/>
          <w:lang w:val="ru-RU"/>
        </w:rPr>
        <w:t>режиме функционирования их собственных организаций</w:t>
      </w:r>
    </w:p>
    <w:p w:rsidR="00D50303" w:rsidRPr="008A0C44" w:rsidRDefault="00B6437C" w:rsidP="00745AE5">
      <w:pPr>
        <w:pStyle w:val="22"/>
        <w:numPr>
          <w:ilvl w:val="0"/>
          <w:numId w:val="25"/>
        </w:numPr>
        <w:tabs>
          <w:tab w:val="clear" w:pos="360"/>
          <w:tab w:val="num" w:pos="567"/>
        </w:tabs>
        <w:spacing w:after="60" w:line="269" w:lineRule="auto"/>
        <w:ind w:left="568" w:hanging="284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При необходимости оказывать местную административную поддержку </w:t>
      </w:r>
      <w:r w:rsidR="006A2A72" w:rsidRPr="008A0C44">
        <w:rPr>
          <w:rFonts w:cs="Arial"/>
          <w:sz w:val="20"/>
          <w:szCs w:val="20"/>
          <w:lang w:val="ru-RU"/>
        </w:rPr>
        <w:t xml:space="preserve">в </w:t>
      </w:r>
      <w:r w:rsidRPr="008A0C44">
        <w:rPr>
          <w:rFonts w:cs="Arial"/>
          <w:sz w:val="20"/>
          <w:szCs w:val="20"/>
          <w:lang w:val="ru-RU"/>
        </w:rPr>
        <w:t>организации совещаний, конференций и учебных мероприятий.</w:t>
      </w:r>
    </w:p>
    <w:p w:rsidR="00B6437C" w:rsidRPr="008A0C44" w:rsidRDefault="00B6437C" w:rsidP="00745AE5">
      <w:pPr>
        <w:pStyle w:val="22"/>
        <w:numPr>
          <w:ilvl w:val="0"/>
          <w:numId w:val="25"/>
        </w:numPr>
        <w:tabs>
          <w:tab w:val="clear" w:pos="360"/>
          <w:tab w:val="num" w:pos="567"/>
        </w:tabs>
        <w:spacing w:after="60" w:line="269" w:lineRule="auto"/>
        <w:ind w:left="568" w:hanging="284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Оказывать поддержку и </w:t>
      </w:r>
      <w:r w:rsidR="00C011D3" w:rsidRPr="008A0C44">
        <w:rPr>
          <w:rFonts w:cs="Arial"/>
          <w:sz w:val="20"/>
          <w:szCs w:val="20"/>
          <w:lang w:val="ru-RU"/>
        </w:rPr>
        <w:t xml:space="preserve">содействие </w:t>
      </w:r>
      <w:r w:rsidRPr="008A0C44">
        <w:rPr>
          <w:rFonts w:cs="Arial"/>
          <w:sz w:val="20"/>
          <w:szCs w:val="20"/>
          <w:lang w:val="ru-RU"/>
        </w:rPr>
        <w:t>в инициировании нормативно-правовых документов, которые должны быть подготовлены в рамках проекта.</w:t>
      </w:r>
    </w:p>
    <w:p w:rsidR="00D563C8" w:rsidRPr="008A0C44" w:rsidRDefault="00B6437C" w:rsidP="00CB0601">
      <w:pPr>
        <w:pStyle w:val="22"/>
        <w:numPr>
          <w:ilvl w:val="0"/>
          <w:numId w:val="25"/>
        </w:numPr>
        <w:tabs>
          <w:tab w:val="clear" w:pos="360"/>
          <w:tab w:val="num" w:pos="567"/>
        </w:tabs>
        <w:spacing w:after="60" w:line="269" w:lineRule="auto"/>
        <w:ind w:left="568" w:hanging="284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Предоставлять финансовые и/или иные вклады как минимум 20% от стоимости оборудования, необходимого для достижения ожидаемых результатов</w:t>
      </w:r>
      <w:bookmarkStart w:id="48" w:name="_Toc389828422"/>
      <w:bookmarkStart w:id="49" w:name="_Toc498525644"/>
      <w:r w:rsidR="00CB0601" w:rsidRPr="008A0C44">
        <w:rPr>
          <w:rFonts w:cs="Arial"/>
          <w:sz w:val="20"/>
          <w:szCs w:val="20"/>
          <w:lang w:val="ru-RU"/>
        </w:rPr>
        <w:t>.</w:t>
      </w:r>
    </w:p>
    <w:p w:rsidR="00D50303" w:rsidRPr="008A0C44" w:rsidRDefault="00D50303" w:rsidP="00D50303">
      <w:pPr>
        <w:pStyle w:val="2"/>
        <w:spacing w:before="240" w:after="120" w:line="264" w:lineRule="auto"/>
        <w:rPr>
          <w:rFonts w:cs="Arial"/>
          <w:sz w:val="20"/>
          <w:szCs w:val="20"/>
          <w:lang w:val="ru-RU"/>
        </w:rPr>
      </w:pPr>
      <w:bookmarkStart w:id="50" w:name="_Toc529994844"/>
      <w:r w:rsidRPr="008A0C44">
        <w:rPr>
          <w:rFonts w:cs="Arial"/>
          <w:sz w:val="20"/>
          <w:szCs w:val="20"/>
          <w:lang w:val="ru-RU"/>
        </w:rPr>
        <w:t>F</w:t>
      </w:r>
      <w:r w:rsidR="00C1325A" w:rsidRPr="008A0C44">
        <w:rPr>
          <w:rFonts w:cs="Arial"/>
          <w:sz w:val="20"/>
          <w:szCs w:val="20"/>
          <w:lang w:val="ru-RU"/>
        </w:rPr>
        <w:t>.3</w:t>
      </w:r>
      <w:r w:rsidRPr="008A0C44">
        <w:rPr>
          <w:rFonts w:cs="Arial"/>
          <w:sz w:val="20"/>
          <w:szCs w:val="20"/>
          <w:lang w:val="ru-RU"/>
        </w:rPr>
        <w:t xml:space="preserve">. </w:t>
      </w:r>
      <w:r w:rsidR="00CB0601" w:rsidRPr="008A0C44">
        <w:rPr>
          <w:rFonts w:cs="Arial"/>
          <w:sz w:val="20"/>
          <w:szCs w:val="20"/>
          <w:lang w:val="ru-RU"/>
        </w:rPr>
        <w:t>Вклад и участие ЮНИДО</w:t>
      </w:r>
      <w:bookmarkEnd w:id="48"/>
      <w:bookmarkEnd w:id="49"/>
      <w:bookmarkEnd w:id="50"/>
    </w:p>
    <w:p w:rsidR="00D50303" w:rsidRPr="008A0C44" w:rsidRDefault="00CB0601" w:rsidP="00CB0601">
      <w:pPr>
        <w:pStyle w:val="af3"/>
        <w:ind w:left="360"/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 xml:space="preserve">Помимо опыта, ноу-хау и рабочего времени </w:t>
      </w:r>
      <w:r w:rsidR="00E51481" w:rsidRPr="008A0C44">
        <w:rPr>
          <w:rFonts w:ascii="Arial" w:hAnsi="Arial" w:cs="Arial"/>
          <w:sz w:val="20"/>
          <w:szCs w:val="20"/>
          <w:lang w:val="ru-RU"/>
        </w:rPr>
        <w:t xml:space="preserve">своих </w:t>
      </w:r>
      <w:r w:rsidRPr="008A0C44">
        <w:rPr>
          <w:rFonts w:ascii="Arial" w:hAnsi="Arial" w:cs="Arial"/>
          <w:sz w:val="20"/>
          <w:szCs w:val="20"/>
          <w:lang w:val="ru-RU"/>
        </w:rPr>
        <w:t>сотрудников</w:t>
      </w:r>
      <w:r w:rsidR="00E51481" w:rsidRPr="008A0C44">
        <w:rPr>
          <w:rFonts w:ascii="Arial" w:hAnsi="Arial" w:cs="Arial"/>
          <w:sz w:val="20"/>
          <w:szCs w:val="20"/>
          <w:lang w:val="ru-RU"/>
        </w:rPr>
        <w:t>, вклад ЮНИДО</w:t>
      </w:r>
      <w:r w:rsidRPr="008A0C44">
        <w:rPr>
          <w:rFonts w:ascii="Arial" w:hAnsi="Arial" w:cs="Arial"/>
          <w:sz w:val="20"/>
          <w:szCs w:val="20"/>
          <w:lang w:val="ru-RU"/>
        </w:rPr>
        <w:t>:</w:t>
      </w:r>
    </w:p>
    <w:p w:rsidR="00CB0601" w:rsidRPr="008A0C44" w:rsidRDefault="00CB0601" w:rsidP="00CB0601">
      <w:pPr>
        <w:pStyle w:val="af3"/>
        <w:ind w:left="360"/>
        <w:jc w:val="both"/>
        <w:rPr>
          <w:rFonts w:ascii="Arial" w:hAnsi="Arial" w:cs="Arial"/>
          <w:sz w:val="20"/>
          <w:szCs w:val="20"/>
          <w:lang w:val="ru-RU"/>
        </w:rPr>
      </w:pPr>
    </w:p>
    <w:p w:rsidR="00CB0601" w:rsidRPr="008A0C44" w:rsidRDefault="00CB0601" w:rsidP="00CB0601">
      <w:pPr>
        <w:pStyle w:val="af3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>Подготовка планов действий и инструментов для управления проектом во всех циклах реализации.</w:t>
      </w:r>
    </w:p>
    <w:p w:rsidR="00CB0601" w:rsidRPr="008A0C44" w:rsidRDefault="00CB0601" w:rsidP="00CB0601">
      <w:pPr>
        <w:pStyle w:val="af3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>Набор команды для реализации проекта.</w:t>
      </w:r>
    </w:p>
    <w:p w:rsidR="00CB0601" w:rsidRPr="008A0C44" w:rsidRDefault="00CB0601" w:rsidP="00CB0601">
      <w:pPr>
        <w:pStyle w:val="af3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>Подготовка технических заданий и круга должностных обязанностей. Набор международных и национальных экспертов и консультантов, необходимых для реализации проекта.</w:t>
      </w:r>
    </w:p>
    <w:p w:rsidR="00CB0601" w:rsidRPr="008A0C44" w:rsidRDefault="00CB0601" w:rsidP="00CB0601">
      <w:pPr>
        <w:pStyle w:val="af3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>Определение поставщиков услуг (национальных/международных), подготовка технического задания и спецификаций, а также закупка услуг и оборудования, как это предусмотрено.</w:t>
      </w:r>
    </w:p>
    <w:p w:rsidR="00CB0601" w:rsidRPr="008A0C44" w:rsidRDefault="00CB0601" w:rsidP="00CB0601">
      <w:pPr>
        <w:pStyle w:val="af3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>Проведение мероприятий проекта и произведение оплаты за них.</w:t>
      </w:r>
    </w:p>
    <w:p w:rsidR="00E51481" w:rsidRPr="008A0C44" w:rsidRDefault="00CB0601" w:rsidP="00E51481">
      <w:pPr>
        <w:pStyle w:val="af3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 xml:space="preserve">Оплата </w:t>
      </w:r>
      <w:r w:rsidR="00E51481" w:rsidRPr="008A0C44">
        <w:rPr>
          <w:rFonts w:ascii="Arial" w:hAnsi="Arial" w:cs="Arial"/>
          <w:sz w:val="20"/>
          <w:szCs w:val="20"/>
          <w:lang w:val="ru-RU"/>
        </w:rPr>
        <w:t>труда п</w:t>
      </w:r>
      <w:r w:rsidRPr="008A0C44">
        <w:rPr>
          <w:rFonts w:ascii="Arial" w:hAnsi="Arial" w:cs="Arial"/>
          <w:sz w:val="20"/>
          <w:szCs w:val="20"/>
          <w:lang w:val="ru-RU"/>
        </w:rPr>
        <w:t>ерсонала проекта, экспертов и консультантов, набираемых ЮНИДО, а также оплаты поставщиков.</w:t>
      </w:r>
    </w:p>
    <w:p w:rsidR="00CB0601" w:rsidRPr="008A0C44" w:rsidRDefault="00E51481" w:rsidP="00E51481">
      <w:pPr>
        <w:pStyle w:val="af3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 xml:space="preserve">Оплата труда </w:t>
      </w:r>
      <w:r w:rsidR="00CB0601" w:rsidRPr="008A0C44">
        <w:rPr>
          <w:rFonts w:ascii="Arial" w:hAnsi="Arial" w:cs="Arial"/>
          <w:sz w:val="20"/>
          <w:szCs w:val="20"/>
          <w:lang w:val="ru-RU"/>
        </w:rPr>
        <w:t xml:space="preserve">экспертов, назначенных для 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промежуточной и окончательной </w:t>
      </w:r>
      <w:r w:rsidR="00CB0601" w:rsidRPr="008A0C44">
        <w:rPr>
          <w:rFonts w:ascii="Arial" w:hAnsi="Arial" w:cs="Arial"/>
          <w:sz w:val="20"/>
          <w:szCs w:val="20"/>
          <w:lang w:val="ru-RU"/>
        </w:rPr>
        <w:t xml:space="preserve">оценки </w:t>
      </w:r>
      <w:r w:rsidRPr="008A0C44">
        <w:rPr>
          <w:rFonts w:ascii="Arial" w:hAnsi="Arial" w:cs="Arial"/>
          <w:sz w:val="20"/>
          <w:szCs w:val="20"/>
          <w:lang w:val="ru-RU"/>
        </w:rPr>
        <w:t>п</w:t>
      </w:r>
      <w:r w:rsidR="00CB0601" w:rsidRPr="008A0C44">
        <w:rPr>
          <w:rFonts w:ascii="Arial" w:hAnsi="Arial" w:cs="Arial"/>
          <w:sz w:val="20"/>
          <w:szCs w:val="20"/>
          <w:lang w:val="ru-RU"/>
        </w:rPr>
        <w:t>роекта.</w:t>
      </w:r>
    </w:p>
    <w:p w:rsidR="00CB0601" w:rsidRPr="008A0C44" w:rsidRDefault="00E51481" w:rsidP="00C011D3">
      <w:pPr>
        <w:pStyle w:val="af3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 xml:space="preserve">Проведение </w:t>
      </w:r>
      <w:proofErr w:type="spellStart"/>
      <w:r w:rsidR="00CB0601" w:rsidRPr="008A0C44">
        <w:rPr>
          <w:rFonts w:ascii="Arial" w:hAnsi="Arial" w:cs="Arial"/>
          <w:sz w:val="20"/>
          <w:szCs w:val="20"/>
          <w:lang w:val="ru-RU"/>
        </w:rPr>
        <w:t>мониторинг</w:t>
      </w:r>
      <w:r w:rsidRPr="008A0C44">
        <w:rPr>
          <w:rFonts w:ascii="Arial" w:hAnsi="Arial" w:cs="Arial"/>
          <w:sz w:val="20"/>
          <w:szCs w:val="20"/>
          <w:lang w:val="ru-RU"/>
        </w:rPr>
        <w:t>аи</w:t>
      </w:r>
      <w:proofErr w:type="spellEnd"/>
      <w:r w:rsidRPr="008A0C44">
        <w:rPr>
          <w:rFonts w:ascii="Arial" w:hAnsi="Arial" w:cs="Arial"/>
          <w:sz w:val="20"/>
          <w:szCs w:val="20"/>
          <w:lang w:val="ru-RU"/>
        </w:rPr>
        <w:t xml:space="preserve"> оценки </w:t>
      </w:r>
      <w:r w:rsidR="00CB0601" w:rsidRPr="008A0C44">
        <w:rPr>
          <w:rFonts w:ascii="Arial" w:hAnsi="Arial" w:cs="Arial"/>
          <w:sz w:val="20"/>
          <w:szCs w:val="20"/>
          <w:lang w:val="ru-RU"/>
        </w:rPr>
        <w:t>проект</w:t>
      </w:r>
      <w:r w:rsidRPr="008A0C44">
        <w:rPr>
          <w:rFonts w:ascii="Arial" w:hAnsi="Arial" w:cs="Arial"/>
          <w:sz w:val="20"/>
          <w:szCs w:val="20"/>
          <w:lang w:val="ru-RU"/>
        </w:rPr>
        <w:t>а на регулярной основе</w:t>
      </w:r>
      <w:r w:rsidR="00CB0601" w:rsidRPr="008A0C44">
        <w:rPr>
          <w:rFonts w:ascii="Arial" w:hAnsi="Arial" w:cs="Arial"/>
          <w:sz w:val="20"/>
          <w:szCs w:val="20"/>
          <w:lang w:val="ru-RU"/>
        </w:rPr>
        <w:t xml:space="preserve">, 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подготовка </w:t>
      </w:r>
      <w:r w:rsidR="00CB0601" w:rsidRPr="008A0C44">
        <w:rPr>
          <w:rFonts w:ascii="Arial" w:hAnsi="Arial" w:cs="Arial"/>
          <w:sz w:val="20"/>
          <w:szCs w:val="20"/>
          <w:lang w:val="ru-RU"/>
        </w:rPr>
        <w:t>отчетност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и </w:t>
      </w:r>
      <w:r w:rsidR="00CB0601" w:rsidRPr="008A0C44">
        <w:rPr>
          <w:rFonts w:ascii="Arial" w:hAnsi="Arial" w:cs="Arial"/>
          <w:sz w:val="20"/>
          <w:szCs w:val="20"/>
          <w:lang w:val="ru-RU"/>
        </w:rPr>
        <w:t xml:space="preserve">и </w:t>
      </w:r>
      <w:r w:rsidR="00C011D3" w:rsidRPr="008A0C44">
        <w:rPr>
          <w:rFonts w:ascii="Arial" w:hAnsi="Arial" w:cs="Arial"/>
          <w:sz w:val="20"/>
          <w:szCs w:val="20"/>
          <w:lang w:val="ru-RU"/>
        </w:rPr>
        <w:t>р</w:t>
      </w:r>
      <w:r w:rsidRPr="008A0C44">
        <w:rPr>
          <w:rFonts w:ascii="Arial" w:hAnsi="Arial" w:cs="Arial"/>
          <w:sz w:val="20"/>
          <w:szCs w:val="20"/>
          <w:lang w:val="ru-RU"/>
        </w:rPr>
        <w:t>азработка м</w:t>
      </w:r>
      <w:r w:rsidR="00CB0601" w:rsidRPr="008A0C44">
        <w:rPr>
          <w:rFonts w:ascii="Arial" w:hAnsi="Arial" w:cs="Arial"/>
          <w:sz w:val="20"/>
          <w:szCs w:val="20"/>
          <w:lang w:val="ru-RU"/>
        </w:rPr>
        <w:t>етодологии, материал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ов </w:t>
      </w:r>
      <w:r w:rsidR="00CB0601" w:rsidRPr="008A0C44">
        <w:rPr>
          <w:rFonts w:ascii="Arial" w:hAnsi="Arial" w:cs="Arial"/>
          <w:sz w:val="20"/>
          <w:szCs w:val="20"/>
          <w:lang w:val="ru-RU"/>
        </w:rPr>
        <w:t>и платформы ЮНИДО, по мере необходимости.</w:t>
      </w:r>
    </w:p>
    <w:p w:rsidR="00583644" w:rsidRPr="008A0C44" w:rsidRDefault="00583644" w:rsidP="00C1325A">
      <w:pPr>
        <w:pStyle w:val="1"/>
        <w:keepLines w:val="0"/>
        <w:shd w:val="clear" w:color="auto" w:fill="548DD4"/>
        <w:suppressAutoHyphens w:val="0"/>
        <w:spacing w:after="240" w:line="269" w:lineRule="auto"/>
        <w:rPr>
          <w:rFonts w:eastAsia="Times New Roman" w:cs="Arial"/>
          <w:caps/>
          <w:sz w:val="24"/>
          <w:szCs w:val="22"/>
          <w:lang w:val="ru-RU"/>
        </w:rPr>
      </w:pPr>
      <w:bookmarkStart w:id="51" w:name="_Toc529994845"/>
      <w:r w:rsidRPr="008A0C44">
        <w:rPr>
          <w:rFonts w:eastAsia="Times New Roman" w:cs="Arial"/>
          <w:caps/>
          <w:sz w:val="24"/>
          <w:szCs w:val="22"/>
          <w:lang w:val="ru-RU"/>
        </w:rPr>
        <w:t xml:space="preserve">G. </w:t>
      </w:r>
      <w:r w:rsidR="00E51481" w:rsidRPr="008A0C44">
        <w:rPr>
          <w:rFonts w:eastAsia="Times New Roman" w:cs="Arial"/>
          <w:caps/>
          <w:sz w:val="24"/>
          <w:szCs w:val="22"/>
          <w:lang w:val="ru-RU"/>
        </w:rPr>
        <w:t>Менеджмент проекта</w:t>
      </w:r>
      <w:bookmarkEnd w:id="51"/>
    </w:p>
    <w:p w:rsidR="00D23A03" w:rsidRPr="008A0C44" w:rsidRDefault="00032D53" w:rsidP="00032D53">
      <w:pPr>
        <w:pStyle w:val="2"/>
        <w:keepLines w:val="0"/>
        <w:suppressAutoHyphens w:val="0"/>
        <w:spacing w:before="240" w:after="120" w:line="269" w:lineRule="auto"/>
        <w:ind w:right="-3720"/>
        <w:rPr>
          <w:rFonts w:eastAsia="Times New Roman" w:cs="Arial"/>
          <w:sz w:val="22"/>
          <w:szCs w:val="22"/>
          <w:lang w:val="ru-RU"/>
        </w:rPr>
      </w:pPr>
      <w:bookmarkStart w:id="52" w:name="_Toc529994846"/>
      <w:r w:rsidRPr="008A0C44">
        <w:rPr>
          <w:rFonts w:eastAsia="Times New Roman" w:cs="Arial"/>
          <w:sz w:val="22"/>
          <w:szCs w:val="22"/>
          <w:lang w:val="ru-RU"/>
        </w:rPr>
        <w:t xml:space="preserve">G.1. </w:t>
      </w:r>
      <w:r w:rsidR="00E51481" w:rsidRPr="008A0C44">
        <w:rPr>
          <w:rFonts w:eastAsia="Times New Roman" w:cs="Arial"/>
          <w:sz w:val="22"/>
          <w:szCs w:val="22"/>
          <w:lang w:val="ru-RU"/>
        </w:rPr>
        <w:t>Структура проекта</w:t>
      </w:r>
      <w:bookmarkEnd w:id="52"/>
    </w:p>
    <w:p w:rsidR="00E51481" w:rsidRPr="008A0C44" w:rsidRDefault="00270BAA" w:rsidP="00E51481">
      <w:pPr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Как показано на рисунке 10, координацию и у</w:t>
      </w:r>
      <w:r w:rsidR="00E51481" w:rsidRPr="008A0C44">
        <w:rPr>
          <w:rFonts w:cs="Arial"/>
          <w:sz w:val="20"/>
          <w:szCs w:val="20"/>
          <w:lang w:val="ru-RU"/>
        </w:rPr>
        <w:t>правление проект</w:t>
      </w:r>
      <w:r w:rsidRPr="008A0C44">
        <w:rPr>
          <w:rFonts w:cs="Arial"/>
          <w:sz w:val="20"/>
          <w:szCs w:val="20"/>
          <w:lang w:val="ru-RU"/>
        </w:rPr>
        <w:t xml:space="preserve">ом будут осуществлять </w:t>
      </w:r>
      <w:r w:rsidR="00E51481" w:rsidRPr="008A0C44">
        <w:rPr>
          <w:rFonts w:cs="Arial"/>
          <w:sz w:val="20"/>
          <w:szCs w:val="20"/>
          <w:lang w:val="ru-RU"/>
        </w:rPr>
        <w:t>штаб-квартир</w:t>
      </w:r>
      <w:r w:rsidRPr="008A0C44">
        <w:rPr>
          <w:rFonts w:cs="Arial"/>
          <w:sz w:val="20"/>
          <w:szCs w:val="20"/>
          <w:lang w:val="ru-RU"/>
        </w:rPr>
        <w:t xml:space="preserve">ы СЕКО и ЮНИДО </w:t>
      </w:r>
      <w:proofErr w:type="spellStart"/>
      <w:r w:rsidRPr="008A0C44">
        <w:rPr>
          <w:rFonts w:cs="Arial"/>
          <w:sz w:val="20"/>
          <w:szCs w:val="20"/>
          <w:lang w:val="ru-RU"/>
        </w:rPr>
        <w:t>иСтрановое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представительство ЮНИДО.</w:t>
      </w:r>
    </w:p>
    <w:p w:rsidR="00E51481" w:rsidRPr="008A0C44" w:rsidRDefault="009E0E84" w:rsidP="00E51481">
      <w:pPr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Отдел по реализации проекта, который будет </w:t>
      </w:r>
      <w:r w:rsidR="00270BAA" w:rsidRPr="008A0C44">
        <w:rPr>
          <w:rFonts w:cs="Arial"/>
          <w:sz w:val="20"/>
          <w:szCs w:val="20"/>
          <w:lang w:val="ru-RU"/>
        </w:rPr>
        <w:t xml:space="preserve">сформирован </w:t>
      </w:r>
      <w:r w:rsidR="00951470" w:rsidRPr="008A0C44">
        <w:rPr>
          <w:rFonts w:cs="Arial"/>
          <w:sz w:val="20"/>
          <w:szCs w:val="20"/>
          <w:lang w:val="ru-RU"/>
        </w:rPr>
        <w:t xml:space="preserve">будет </w:t>
      </w:r>
      <w:r w:rsidR="00C011D3" w:rsidRPr="008A0C44">
        <w:rPr>
          <w:rFonts w:cs="Arial"/>
          <w:sz w:val="20"/>
          <w:szCs w:val="20"/>
          <w:lang w:val="ru-RU"/>
        </w:rPr>
        <w:t xml:space="preserve">базироваться </w:t>
      </w:r>
      <w:r w:rsidR="00E51481" w:rsidRPr="008A0C44">
        <w:rPr>
          <w:rFonts w:cs="Arial"/>
          <w:sz w:val="20"/>
          <w:szCs w:val="20"/>
          <w:lang w:val="ru-RU"/>
        </w:rPr>
        <w:t>в</w:t>
      </w:r>
      <w:proofErr w:type="gramStart"/>
      <w:r w:rsidR="00270BAA" w:rsidRPr="008A0C44">
        <w:rPr>
          <w:rFonts w:cs="Arial"/>
          <w:sz w:val="20"/>
          <w:szCs w:val="20"/>
          <w:lang w:val="ru-RU"/>
        </w:rPr>
        <w:t>.</w:t>
      </w:r>
      <w:r w:rsidR="00E51481" w:rsidRPr="008A0C44">
        <w:rPr>
          <w:rFonts w:cs="Arial"/>
          <w:sz w:val="20"/>
          <w:szCs w:val="20"/>
          <w:lang w:val="ru-RU"/>
        </w:rPr>
        <w:t>Б</w:t>
      </w:r>
      <w:proofErr w:type="gramEnd"/>
      <w:r w:rsidR="00E51481" w:rsidRPr="008A0C44">
        <w:rPr>
          <w:rFonts w:cs="Arial"/>
          <w:sz w:val="20"/>
          <w:szCs w:val="20"/>
          <w:lang w:val="ru-RU"/>
        </w:rPr>
        <w:t>ишкек</w:t>
      </w:r>
      <w:r w:rsidR="006A2A72" w:rsidRPr="008A0C44">
        <w:rPr>
          <w:rFonts w:cs="Arial"/>
          <w:sz w:val="20"/>
          <w:szCs w:val="20"/>
          <w:lang w:val="ru-RU"/>
        </w:rPr>
        <w:t xml:space="preserve"> и будет выполнять функцию </w:t>
      </w:r>
      <w:proofErr w:type="spellStart"/>
      <w:r w:rsidR="00E51481" w:rsidRPr="008A0C44">
        <w:rPr>
          <w:rFonts w:cs="Arial"/>
          <w:sz w:val="20"/>
          <w:szCs w:val="20"/>
          <w:lang w:val="ru-RU"/>
        </w:rPr>
        <w:t>координ</w:t>
      </w:r>
      <w:r w:rsidR="00951470" w:rsidRPr="008A0C44">
        <w:rPr>
          <w:rFonts w:cs="Arial"/>
          <w:sz w:val="20"/>
          <w:szCs w:val="20"/>
          <w:lang w:val="ru-RU"/>
        </w:rPr>
        <w:t>ации</w:t>
      </w:r>
      <w:r w:rsidR="006A2A72" w:rsidRPr="008A0C44">
        <w:rPr>
          <w:rFonts w:cs="Arial"/>
          <w:sz w:val="20"/>
          <w:szCs w:val="20"/>
          <w:lang w:val="ru-RU"/>
        </w:rPr>
        <w:t>проекта</w:t>
      </w:r>
      <w:proofErr w:type="spellEnd"/>
      <w:r w:rsidR="006A2A72" w:rsidRPr="008A0C44">
        <w:rPr>
          <w:rFonts w:cs="Arial"/>
          <w:sz w:val="20"/>
          <w:szCs w:val="20"/>
          <w:lang w:val="ru-RU"/>
        </w:rPr>
        <w:t xml:space="preserve"> </w:t>
      </w:r>
      <w:r w:rsidR="00E51481" w:rsidRPr="008A0C44">
        <w:rPr>
          <w:rFonts w:cs="Arial"/>
          <w:sz w:val="20"/>
          <w:szCs w:val="20"/>
          <w:lang w:val="ru-RU"/>
        </w:rPr>
        <w:t>с</w:t>
      </w:r>
      <w:r w:rsidRPr="008A0C44">
        <w:rPr>
          <w:rFonts w:cs="Arial"/>
          <w:sz w:val="20"/>
          <w:szCs w:val="20"/>
          <w:lang w:val="ru-RU"/>
        </w:rPr>
        <w:t xml:space="preserve">о </w:t>
      </w:r>
      <w:proofErr w:type="spellStart"/>
      <w:r w:rsidRPr="008A0C44">
        <w:rPr>
          <w:rFonts w:cs="Arial"/>
          <w:sz w:val="20"/>
          <w:szCs w:val="20"/>
          <w:lang w:val="ru-RU"/>
        </w:rPr>
        <w:t>страновыми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представительствами СЕКО и ЮНИДО</w:t>
      </w:r>
      <w:r w:rsidR="00E51481" w:rsidRPr="008A0C44">
        <w:rPr>
          <w:rFonts w:cs="Arial"/>
          <w:sz w:val="20"/>
          <w:szCs w:val="20"/>
          <w:lang w:val="ru-RU"/>
        </w:rPr>
        <w:t xml:space="preserve">. </w:t>
      </w:r>
      <w:r w:rsidRPr="008A0C44">
        <w:rPr>
          <w:rFonts w:cs="Arial"/>
          <w:sz w:val="20"/>
          <w:szCs w:val="20"/>
          <w:lang w:val="ru-RU"/>
        </w:rPr>
        <w:t>Необходимая п</w:t>
      </w:r>
      <w:r w:rsidR="00E51481" w:rsidRPr="008A0C44">
        <w:rPr>
          <w:rFonts w:cs="Arial"/>
          <w:sz w:val="20"/>
          <w:szCs w:val="20"/>
          <w:lang w:val="ru-RU"/>
        </w:rPr>
        <w:t xml:space="preserve">оддержка </w:t>
      </w:r>
      <w:r w:rsidRPr="008A0C44">
        <w:rPr>
          <w:rFonts w:cs="Arial"/>
          <w:sz w:val="20"/>
          <w:szCs w:val="20"/>
          <w:lang w:val="ru-RU"/>
        </w:rPr>
        <w:t>будет оказана</w:t>
      </w:r>
      <w:r w:rsidR="00E51481" w:rsidRPr="008A0C44">
        <w:rPr>
          <w:rFonts w:cs="Arial"/>
          <w:sz w:val="20"/>
          <w:szCs w:val="20"/>
          <w:lang w:val="ru-RU"/>
        </w:rPr>
        <w:t xml:space="preserve"> штаб-квартирой ЮНИДО.</w:t>
      </w:r>
    </w:p>
    <w:p w:rsidR="00AD4790" w:rsidRPr="008A0C44" w:rsidRDefault="005F18CB" w:rsidP="006D1437">
      <w:pPr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Структура управления проектом </w:t>
      </w:r>
      <w:r w:rsidR="003A70C0" w:rsidRPr="008A0C44">
        <w:rPr>
          <w:rFonts w:cs="Arial"/>
          <w:sz w:val="20"/>
          <w:szCs w:val="20"/>
          <w:lang w:val="ru-RU"/>
        </w:rPr>
        <w:t>(</w:t>
      </w:r>
      <w:r w:rsidRPr="008A0C44">
        <w:rPr>
          <w:rFonts w:cs="Arial"/>
          <w:sz w:val="20"/>
          <w:szCs w:val="20"/>
          <w:lang w:val="ru-RU"/>
        </w:rPr>
        <w:t>на рисунке 11</w:t>
      </w:r>
      <w:r w:rsidR="003A70C0" w:rsidRPr="008A0C44">
        <w:rPr>
          <w:rFonts w:cs="Arial"/>
          <w:sz w:val="20"/>
          <w:szCs w:val="20"/>
          <w:lang w:val="ru-RU"/>
        </w:rPr>
        <w:t xml:space="preserve">) </w:t>
      </w:r>
      <w:r w:rsidRPr="008A0C44">
        <w:rPr>
          <w:rFonts w:cs="Arial"/>
          <w:sz w:val="20"/>
          <w:szCs w:val="20"/>
          <w:lang w:val="ru-RU"/>
        </w:rPr>
        <w:t xml:space="preserve">включает в себя </w:t>
      </w:r>
      <w:proofErr w:type="spellStart"/>
      <w:r w:rsidR="00E8725E" w:rsidRPr="008A0C44">
        <w:rPr>
          <w:rFonts w:cs="Arial"/>
          <w:sz w:val="20"/>
          <w:szCs w:val="20"/>
          <w:lang w:val="ru-RU"/>
        </w:rPr>
        <w:t>взаимо</w:t>
      </w:r>
      <w:r w:rsidRPr="008A0C44">
        <w:rPr>
          <w:rFonts w:cs="Arial"/>
          <w:sz w:val="20"/>
          <w:szCs w:val="20"/>
          <w:lang w:val="ru-RU"/>
        </w:rPr>
        <w:t>связ</w:t>
      </w:r>
      <w:r w:rsidR="00E8725E" w:rsidRPr="008A0C44">
        <w:rPr>
          <w:rFonts w:cs="Arial"/>
          <w:sz w:val="20"/>
          <w:szCs w:val="20"/>
          <w:lang w:val="ru-RU"/>
        </w:rPr>
        <w:t>ь</w:t>
      </w:r>
      <w:r w:rsidR="002438AC" w:rsidRPr="008A0C44">
        <w:rPr>
          <w:rFonts w:cs="Arial"/>
          <w:sz w:val="20"/>
          <w:szCs w:val="20"/>
          <w:lang w:val="ru-RU"/>
        </w:rPr>
        <w:t>между</w:t>
      </w:r>
      <w:proofErr w:type="spellEnd"/>
      <w:r w:rsidR="002438AC" w:rsidRPr="008A0C44">
        <w:rPr>
          <w:rFonts w:cs="Arial"/>
          <w:sz w:val="20"/>
          <w:szCs w:val="20"/>
          <w:lang w:val="ru-RU"/>
        </w:rPr>
        <w:t xml:space="preserve"> </w:t>
      </w:r>
      <w:r w:rsidRPr="008A0C44">
        <w:rPr>
          <w:rFonts w:cs="Arial"/>
          <w:sz w:val="20"/>
          <w:szCs w:val="20"/>
          <w:lang w:val="ru-RU"/>
        </w:rPr>
        <w:t xml:space="preserve">ГПКС </w:t>
      </w:r>
      <w:r w:rsidR="002438AC" w:rsidRPr="008A0C44">
        <w:rPr>
          <w:rFonts w:cs="Arial"/>
          <w:sz w:val="20"/>
          <w:szCs w:val="20"/>
          <w:lang w:val="ru-RU"/>
        </w:rPr>
        <w:t xml:space="preserve">и </w:t>
      </w:r>
      <w:r w:rsidRPr="008A0C44">
        <w:rPr>
          <w:rFonts w:cs="Arial"/>
          <w:sz w:val="20"/>
          <w:szCs w:val="20"/>
          <w:lang w:val="ru-RU"/>
        </w:rPr>
        <w:t xml:space="preserve">штаб-квартирами СЕКО и ЮНИДО и </w:t>
      </w:r>
      <w:proofErr w:type="spellStart"/>
      <w:r w:rsidRPr="008A0C44">
        <w:rPr>
          <w:rFonts w:cs="Arial"/>
          <w:sz w:val="20"/>
          <w:szCs w:val="20"/>
          <w:lang w:val="ru-RU"/>
        </w:rPr>
        <w:t>страновым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представительством ЮНИДО.</w:t>
      </w:r>
    </w:p>
    <w:p w:rsidR="00E13305" w:rsidRPr="008A0C44" w:rsidRDefault="00C2139D" w:rsidP="00E13305">
      <w:pPr>
        <w:spacing w:before="120" w:after="240" w:line="264" w:lineRule="auto"/>
        <w:jc w:val="both"/>
        <w:rPr>
          <w:rFonts w:cs="Arial"/>
          <w:b/>
          <w:sz w:val="18"/>
          <w:szCs w:val="20"/>
          <w:lang w:val="ru-RU"/>
        </w:rPr>
      </w:pPr>
      <w:r w:rsidRPr="008A0C44">
        <w:rPr>
          <w:rFonts w:cs="Arial"/>
          <w:b/>
          <w:sz w:val="18"/>
          <w:szCs w:val="20"/>
          <w:lang w:val="ru-RU"/>
        </w:rPr>
        <w:t>Рис</w:t>
      </w:r>
      <w:r w:rsidR="00B7575C" w:rsidRPr="008A0C44">
        <w:rPr>
          <w:rFonts w:cs="Arial"/>
          <w:b/>
          <w:sz w:val="18"/>
          <w:szCs w:val="20"/>
          <w:lang w:val="ru-RU"/>
        </w:rPr>
        <w:t>1</w:t>
      </w:r>
      <w:r w:rsidR="00DF4945" w:rsidRPr="008A0C44">
        <w:rPr>
          <w:rFonts w:cs="Arial"/>
          <w:b/>
          <w:sz w:val="18"/>
          <w:szCs w:val="20"/>
          <w:lang w:val="ru-RU"/>
        </w:rPr>
        <w:t>0</w:t>
      </w:r>
      <w:r w:rsidR="00B438E5" w:rsidRPr="008A0C44">
        <w:rPr>
          <w:rFonts w:cs="Arial"/>
          <w:b/>
          <w:sz w:val="18"/>
          <w:szCs w:val="20"/>
          <w:lang w:val="ru-RU"/>
        </w:rPr>
        <w:t xml:space="preserve">. </w:t>
      </w:r>
      <w:r w:rsidRPr="008A0C44">
        <w:rPr>
          <w:rFonts w:cs="Arial"/>
          <w:b/>
          <w:sz w:val="18"/>
          <w:szCs w:val="20"/>
          <w:lang w:val="ru-RU"/>
        </w:rPr>
        <w:t xml:space="preserve">Координация проекта и взаимодействия </w:t>
      </w:r>
      <w:r w:rsidR="009E0E84" w:rsidRPr="008A0C44">
        <w:rPr>
          <w:rFonts w:cs="Arial"/>
          <w:b/>
          <w:sz w:val="18"/>
          <w:szCs w:val="20"/>
          <w:lang w:val="ru-RU"/>
        </w:rPr>
        <w:t>со</w:t>
      </w:r>
      <w:r w:rsidRPr="008A0C44">
        <w:rPr>
          <w:rFonts w:cs="Arial"/>
          <w:b/>
          <w:sz w:val="18"/>
          <w:szCs w:val="20"/>
          <w:lang w:val="ru-RU"/>
        </w:rPr>
        <w:t xml:space="preserve"> штаб</w:t>
      </w:r>
      <w:r w:rsidR="009E0E84" w:rsidRPr="008A0C44">
        <w:rPr>
          <w:rFonts w:cs="Arial"/>
          <w:b/>
          <w:sz w:val="18"/>
          <w:szCs w:val="20"/>
          <w:lang w:val="ru-RU"/>
        </w:rPr>
        <w:t>-</w:t>
      </w:r>
      <w:r w:rsidRPr="008A0C44">
        <w:rPr>
          <w:rFonts w:cs="Arial"/>
          <w:b/>
          <w:sz w:val="18"/>
          <w:szCs w:val="20"/>
          <w:lang w:val="ru-RU"/>
        </w:rPr>
        <w:t>квартир</w:t>
      </w:r>
      <w:r w:rsidR="009E0E84" w:rsidRPr="008A0C44">
        <w:rPr>
          <w:rFonts w:cs="Arial"/>
          <w:b/>
          <w:sz w:val="18"/>
          <w:szCs w:val="20"/>
          <w:lang w:val="ru-RU"/>
        </w:rPr>
        <w:t xml:space="preserve">ами </w:t>
      </w:r>
    </w:p>
    <w:p w:rsidR="00A47227" w:rsidRPr="008A0C44" w:rsidRDefault="00A47227" w:rsidP="00E13305">
      <w:pPr>
        <w:spacing w:before="120" w:after="240" w:line="264" w:lineRule="auto"/>
        <w:jc w:val="both"/>
        <w:rPr>
          <w:rFonts w:cs="Arial"/>
          <w:b/>
          <w:sz w:val="18"/>
          <w:szCs w:val="20"/>
          <w:lang w:val="ru-RU"/>
        </w:rPr>
      </w:pPr>
      <w:r w:rsidRPr="008A0C44">
        <w:rPr>
          <w:rFonts w:cs="Arial"/>
          <w:b/>
          <w:noProof/>
          <w:sz w:val="18"/>
          <w:szCs w:val="20"/>
          <w:lang w:val="ru-RU" w:eastAsia="ru-RU"/>
        </w:rPr>
        <w:lastRenderedPageBreak/>
        <w:drawing>
          <wp:inline distT="0" distB="0" distL="0" distR="0">
            <wp:extent cx="5314950" cy="40671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414" cy="40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227" w:rsidRPr="008A0C44" w:rsidRDefault="00A47227" w:rsidP="00E13305">
      <w:pPr>
        <w:spacing w:before="120" w:after="240" w:line="264" w:lineRule="auto"/>
        <w:jc w:val="both"/>
        <w:rPr>
          <w:rFonts w:cs="Arial"/>
          <w:b/>
          <w:sz w:val="18"/>
          <w:szCs w:val="20"/>
          <w:lang w:val="ru-RU"/>
        </w:rPr>
      </w:pPr>
    </w:p>
    <w:p w:rsidR="00E13305" w:rsidRPr="008A0C44" w:rsidRDefault="00E13305" w:rsidP="00E13305">
      <w:pPr>
        <w:spacing w:line="264" w:lineRule="auto"/>
        <w:jc w:val="center"/>
        <w:rPr>
          <w:rFonts w:cs="Arial"/>
          <w:lang w:val="ru-RU"/>
        </w:rPr>
      </w:pPr>
    </w:p>
    <w:p w:rsidR="00D23A03" w:rsidRPr="008A0C44" w:rsidRDefault="006C4B34" w:rsidP="008232C3">
      <w:pPr>
        <w:spacing w:before="120" w:after="240" w:line="264" w:lineRule="auto"/>
        <w:rPr>
          <w:rFonts w:cs="Arial"/>
          <w:sz w:val="20"/>
          <w:szCs w:val="20"/>
        </w:rPr>
      </w:pPr>
      <w:proofErr w:type="gramStart"/>
      <w:r w:rsidRPr="008A0C44">
        <w:rPr>
          <w:rFonts w:cs="Arial"/>
          <w:b/>
          <w:sz w:val="18"/>
          <w:szCs w:val="20"/>
        </w:rPr>
        <w:lastRenderedPageBreak/>
        <w:t>Figure 1</w:t>
      </w:r>
      <w:r w:rsidR="00DF4945" w:rsidRPr="008A0C44">
        <w:rPr>
          <w:rFonts w:cs="Arial"/>
          <w:b/>
          <w:sz w:val="18"/>
          <w:szCs w:val="20"/>
        </w:rPr>
        <w:t>1</w:t>
      </w:r>
      <w:r w:rsidR="00D23A03" w:rsidRPr="008A0C44">
        <w:rPr>
          <w:rFonts w:cs="Arial"/>
          <w:b/>
          <w:sz w:val="18"/>
          <w:szCs w:val="20"/>
        </w:rPr>
        <w:t>.</w:t>
      </w:r>
      <w:proofErr w:type="gramEnd"/>
      <w:r w:rsidR="00D23A03" w:rsidRPr="008A0C44">
        <w:rPr>
          <w:rFonts w:cs="Arial"/>
          <w:b/>
          <w:sz w:val="18"/>
          <w:szCs w:val="20"/>
        </w:rPr>
        <w:t xml:space="preserve"> </w:t>
      </w:r>
      <w:r w:rsidR="00711568" w:rsidRPr="008A0C44">
        <w:rPr>
          <w:rFonts w:cs="Arial"/>
          <w:b/>
          <w:sz w:val="18"/>
          <w:szCs w:val="20"/>
        </w:rPr>
        <w:t>Project management structure</w:t>
      </w:r>
      <w:r w:rsidR="008232C3" w:rsidRPr="008A0C44">
        <w:rPr>
          <w:rFonts w:cs="Arial"/>
          <w:noProof/>
          <w:lang w:val="ru-RU" w:eastAsia="ru-RU"/>
        </w:rPr>
        <w:drawing>
          <wp:inline distT="0" distB="0" distL="0" distR="0">
            <wp:extent cx="5728335" cy="3979802"/>
            <wp:effectExtent l="0" t="0" r="571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397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305" w:rsidRPr="008A0C44" w:rsidRDefault="00E13305" w:rsidP="00E13305">
      <w:pPr>
        <w:pStyle w:val="2"/>
        <w:keepLines w:val="0"/>
        <w:suppressAutoHyphens w:val="0"/>
        <w:spacing w:before="240" w:after="120" w:line="269" w:lineRule="auto"/>
        <w:ind w:right="-3720"/>
        <w:rPr>
          <w:rFonts w:eastAsia="Times New Roman" w:cs="Arial"/>
          <w:sz w:val="22"/>
          <w:szCs w:val="22"/>
        </w:rPr>
      </w:pPr>
      <w:bookmarkStart w:id="53" w:name="_Toc529994847"/>
      <w:r w:rsidRPr="008A0C44">
        <w:rPr>
          <w:rFonts w:eastAsia="Times New Roman" w:cs="Arial"/>
          <w:sz w:val="22"/>
          <w:szCs w:val="22"/>
        </w:rPr>
        <w:t xml:space="preserve">G.2. </w:t>
      </w:r>
      <w:proofErr w:type="spellStart"/>
      <w:r w:rsidR="005A581B" w:rsidRPr="008A0C44">
        <w:rPr>
          <w:rFonts w:eastAsia="Times New Roman" w:cs="Arial"/>
          <w:sz w:val="22"/>
          <w:szCs w:val="22"/>
          <w:lang w:val="ru-RU"/>
        </w:rPr>
        <w:t>Менеджментикоординацияпроекта</w:t>
      </w:r>
      <w:bookmarkEnd w:id="53"/>
      <w:proofErr w:type="spellEnd"/>
    </w:p>
    <w:p w:rsidR="005A581B" w:rsidRPr="008A0C44" w:rsidRDefault="005A581B" w:rsidP="005A581B">
      <w:pPr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На операционном уровне в Бишкеке будет создан отдел по реализации проекта, который возглавит Национальный технический координатор (НТК)</w:t>
      </w:r>
      <w:r w:rsidR="007825A6" w:rsidRPr="008A0C44">
        <w:rPr>
          <w:rFonts w:cs="Arial"/>
          <w:sz w:val="20"/>
          <w:szCs w:val="20"/>
          <w:lang w:val="ru-RU"/>
        </w:rPr>
        <w:t xml:space="preserve">. НКТ </w:t>
      </w:r>
      <w:r w:rsidRPr="008A0C44">
        <w:rPr>
          <w:rFonts w:cs="Arial"/>
          <w:sz w:val="20"/>
          <w:szCs w:val="20"/>
          <w:lang w:val="ru-RU"/>
        </w:rPr>
        <w:t xml:space="preserve">будет отвечать за операционную деятельность </w:t>
      </w:r>
      <w:r w:rsidR="007825A6" w:rsidRPr="008A0C44">
        <w:rPr>
          <w:rFonts w:cs="Arial"/>
          <w:sz w:val="20"/>
          <w:szCs w:val="20"/>
          <w:lang w:val="ru-RU"/>
        </w:rPr>
        <w:t xml:space="preserve">проекта </w:t>
      </w:r>
      <w:r w:rsidRPr="008A0C44">
        <w:rPr>
          <w:rFonts w:cs="Arial"/>
          <w:sz w:val="20"/>
          <w:szCs w:val="20"/>
          <w:lang w:val="ru-RU"/>
        </w:rPr>
        <w:t xml:space="preserve">под руководством менеджера проекта </w:t>
      </w:r>
      <w:r w:rsidR="00E31DE3" w:rsidRPr="008A0C44">
        <w:rPr>
          <w:rFonts w:cs="Arial"/>
          <w:sz w:val="20"/>
          <w:szCs w:val="20"/>
          <w:lang w:val="ru-RU"/>
        </w:rPr>
        <w:t xml:space="preserve">отдела стандартов и качества </w:t>
      </w:r>
      <w:r w:rsidRPr="008A0C44">
        <w:rPr>
          <w:rFonts w:cs="Arial"/>
          <w:sz w:val="20"/>
          <w:szCs w:val="20"/>
          <w:lang w:val="ru-RU"/>
        </w:rPr>
        <w:t>штаб-квартир</w:t>
      </w:r>
      <w:r w:rsidR="00C011D3" w:rsidRPr="008A0C44">
        <w:rPr>
          <w:rFonts w:cs="Arial"/>
          <w:sz w:val="20"/>
          <w:szCs w:val="20"/>
          <w:lang w:val="ru-RU"/>
        </w:rPr>
        <w:t>ы</w:t>
      </w:r>
      <w:r w:rsidR="007825A6" w:rsidRPr="008A0C44">
        <w:rPr>
          <w:rFonts w:cs="Arial"/>
          <w:sz w:val="20"/>
          <w:szCs w:val="20"/>
          <w:lang w:val="ru-RU"/>
        </w:rPr>
        <w:t xml:space="preserve"> (ШК</w:t>
      </w:r>
      <w:proofErr w:type="gramStart"/>
      <w:r w:rsidR="007825A6" w:rsidRPr="008A0C44">
        <w:rPr>
          <w:rFonts w:cs="Arial"/>
          <w:sz w:val="20"/>
          <w:szCs w:val="20"/>
          <w:lang w:val="ru-RU"/>
        </w:rPr>
        <w:t>)</w:t>
      </w:r>
      <w:r w:rsidR="00E31DE3" w:rsidRPr="008A0C44">
        <w:rPr>
          <w:rFonts w:cs="Arial"/>
          <w:sz w:val="20"/>
          <w:szCs w:val="20"/>
          <w:lang w:val="ru-RU"/>
        </w:rPr>
        <w:t>Ю</w:t>
      </w:r>
      <w:proofErr w:type="gramEnd"/>
      <w:r w:rsidR="00E31DE3" w:rsidRPr="008A0C44">
        <w:rPr>
          <w:rFonts w:cs="Arial"/>
          <w:sz w:val="20"/>
          <w:szCs w:val="20"/>
          <w:lang w:val="ru-RU"/>
        </w:rPr>
        <w:t xml:space="preserve">НИДО. </w:t>
      </w:r>
    </w:p>
    <w:p w:rsidR="00C7574A" w:rsidRPr="008A0C44" w:rsidRDefault="00E31DE3" w:rsidP="00C7574A">
      <w:pPr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НТК будет помогать Ассистент по </w:t>
      </w:r>
      <w:r w:rsidR="00CA6506" w:rsidRPr="008A0C44">
        <w:rPr>
          <w:rFonts w:cs="Arial"/>
          <w:sz w:val="20"/>
          <w:szCs w:val="20"/>
          <w:lang w:val="ru-RU"/>
        </w:rPr>
        <w:t xml:space="preserve">вопросам </w:t>
      </w:r>
      <w:r w:rsidRPr="008A0C44">
        <w:rPr>
          <w:rFonts w:cs="Arial"/>
          <w:sz w:val="20"/>
          <w:szCs w:val="20"/>
          <w:lang w:val="ru-RU"/>
        </w:rPr>
        <w:t>операционн</w:t>
      </w:r>
      <w:r w:rsidR="00CA6506" w:rsidRPr="008A0C44">
        <w:rPr>
          <w:rFonts w:cs="Arial"/>
          <w:sz w:val="20"/>
          <w:szCs w:val="20"/>
          <w:lang w:val="ru-RU"/>
        </w:rPr>
        <w:t xml:space="preserve">ой </w:t>
      </w:r>
      <w:proofErr w:type="spellStart"/>
      <w:r w:rsidR="00CA6506" w:rsidRPr="008A0C44">
        <w:rPr>
          <w:rFonts w:cs="Arial"/>
          <w:sz w:val="20"/>
          <w:szCs w:val="20"/>
          <w:lang w:val="ru-RU"/>
        </w:rPr>
        <w:t>деятельности</w:t>
      </w:r>
      <w:proofErr w:type="gramStart"/>
      <w:r w:rsidR="00CA6506" w:rsidRPr="008A0C44">
        <w:rPr>
          <w:rFonts w:cs="Arial"/>
          <w:sz w:val="20"/>
          <w:szCs w:val="20"/>
          <w:lang w:val="ru-RU"/>
        </w:rPr>
        <w:t>,</w:t>
      </w:r>
      <w:r w:rsidRPr="008A0C44">
        <w:rPr>
          <w:rFonts w:cs="Arial"/>
          <w:sz w:val="20"/>
          <w:szCs w:val="20"/>
          <w:lang w:val="ru-RU"/>
        </w:rPr>
        <w:t>л</w:t>
      </w:r>
      <w:proofErr w:type="gramEnd"/>
      <w:r w:rsidRPr="008A0C44">
        <w:rPr>
          <w:rFonts w:cs="Arial"/>
          <w:sz w:val="20"/>
          <w:szCs w:val="20"/>
          <w:lang w:val="ru-RU"/>
        </w:rPr>
        <w:t>огисти</w:t>
      </w:r>
      <w:r w:rsidR="00CA6506" w:rsidRPr="008A0C44">
        <w:rPr>
          <w:rFonts w:cs="Arial"/>
          <w:sz w:val="20"/>
          <w:szCs w:val="20"/>
          <w:lang w:val="ru-RU"/>
        </w:rPr>
        <w:t>ки</w:t>
      </w:r>
      <w:proofErr w:type="spellEnd"/>
      <w:r w:rsidR="00CA6506" w:rsidRPr="008A0C44">
        <w:rPr>
          <w:rFonts w:cs="Arial"/>
          <w:sz w:val="20"/>
          <w:szCs w:val="20"/>
          <w:lang w:val="ru-RU"/>
        </w:rPr>
        <w:t xml:space="preserve"> и </w:t>
      </w:r>
      <w:r w:rsidRPr="008A0C44">
        <w:rPr>
          <w:rFonts w:cs="Arial"/>
          <w:sz w:val="20"/>
          <w:szCs w:val="20"/>
          <w:lang w:val="ru-RU"/>
        </w:rPr>
        <w:t>коммуникаци</w:t>
      </w:r>
      <w:r w:rsidR="00CA6506" w:rsidRPr="008A0C44">
        <w:rPr>
          <w:rFonts w:cs="Arial"/>
          <w:sz w:val="20"/>
          <w:szCs w:val="20"/>
          <w:lang w:val="ru-RU"/>
        </w:rPr>
        <w:t>и</w:t>
      </w:r>
      <w:r w:rsidR="007825A6" w:rsidRPr="008A0C44">
        <w:rPr>
          <w:rFonts w:cs="Arial"/>
          <w:sz w:val="20"/>
          <w:szCs w:val="20"/>
          <w:lang w:val="ru-RU"/>
        </w:rPr>
        <w:t xml:space="preserve">. </w:t>
      </w:r>
      <w:r w:rsidR="00315534" w:rsidRPr="008A0C44">
        <w:rPr>
          <w:rFonts w:cs="Arial"/>
          <w:sz w:val="20"/>
          <w:szCs w:val="20"/>
          <w:lang w:val="ru-RU"/>
        </w:rPr>
        <w:t>Он</w:t>
      </w:r>
      <w:r w:rsidR="00483B61" w:rsidRPr="008A0C44">
        <w:rPr>
          <w:rFonts w:cs="Arial"/>
          <w:sz w:val="20"/>
          <w:szCs w:val="20"/>
          <w:lang w:val="ru-RU"/>
        </w:rPr>
        <w:t>/</w:t>
      </w:r>
      <w:r w:rsidR="00483B61" w:rsidRPr="008A0C44">
        <w:rPr>
          <w:rFonts w:cs="Arial"/>
          <w:sz w:val="20"/>
          <w:szCs w:val="20"/>
          <w:lang w:val="ky-KG"/>
        </w:rPr>
        <w:t>она</w:t>
      </w:r>
      <w:r w:rsidR="00315534" w:rsidRPr="008A0C44">
        <w:rPr>
          <w:rFonts w:cs="Arial"/>
          <w:sz w:val="20"/>
          <w:szCs w:val="20"/>
          <w:lang w:val="ru-RU"/>
        </w:rPr>
        <w:t xml:space="preserve"> же </w:t>
      </w:r>
      <w:r w:rsidR="00CA6506" w:rsidRPr="008A0C44">
        <w:rPr>
          <w:rFonts w:cs="Arial"/>
          <w:sz w:val="20"/>
          <w:szCs w:val="20"/>
          <w:lang w:val="ru-RU"/>
        </w:rPr>
        <w:t xml:space="preserve">будет </w:t>
      </w:r>
      <w:r w:rsidR="00483B61" w:rsidRPr="008A0C44">
        <w:rPr>
          <w:rFonts w:cs="Arial"/>
          <w:sz w:val="20"/>
          <w:szCs w:val="20"/>
          <w:lang w:val="ru-RU"/>
        </w:rPr>
        <w:t>оказывать</w:t>
      </w:r>
      <w:r w:rsidR="00315534" w:rsidRPr="008A0C44">
        <w:rPr>
          <w:rFonts w:cs="Arial"/>
          <w:sz w:val="20"/>
          <w:szCs w:val="20"/>
          <w:lang w:val="ru-RU"/>
        </w:rPr>
        <w:t xml:space="preserve"> административную </w:t>
      </w:r>
      <w:r w:rsidRPr="008A0C44">
        <w:rPr>
          <w:rFonts w:cs="Arial"/>
          <w:sz w:val="20"/>
          <w:szCs w:val="20"/>
          <w:lang w:val="ru-RU"/>
        </w:rPr>
        <w:t>поддержк</w:t>
      </w:r>
      <w:r w:rsidR="00315534" w:rsidRPr="008A0C44">
        <w:rPr>
          <w:rFonts w:cs="Arial"/>
          <w:sz w:val="20"/>
          <w:szCs w:val="20"/>
          <w:lang w:val="ru-RU"/>
        </w:rPr>
        <w:t>у</w:t>
      </w:r>
      <w:r w:rsidRPr="008A0C44">
        <w:rPr>
          <w:rFonts w:cs="Arial"/>
          <w:sz w:val="20"/>
          <w:szCs w:val="20"/>
          <w:lang w:val="ru-RU"/>
        </w:rPr>
        <w:t xml:space="preserve">. </w:t>
      </w:r>
      <w:r w:rsidR="00C7574A" w:rsidRPr="008A0C44">
        <w:rPr>
          <w:rFonts w:cs="Arial"/>
          <w:sz w:val="20"/>
          <w:szCs w:val="20"/>
          <w:lang w:val="ru-RU"/>
        </w:rPr>
        <w:t xml:space="preserve">Операционная деятельность </w:t>
      </w:r>
      <w:r w:rsidRPr="008A0C44">
        <w:rPr>
          <w:rFonts w:cs="Arial"/>
          <w:sz w:val="20"/>
          <w:szCs w:val="20"/>
          <w:lang w:val="ru-RU"/>
        </w:rPr>
        <w:t>буд</w:t>
      </w:r>
      <w:r w:rsidR="00C7574A" w:rsidRPr="008A0C44">
        <w:rPr>
          <w:rFonts w:cs="Arial"/>
          <w:sz w:val="20"/>
          <w:szCs w:val="20"/>
          <w:lang w:val="ru-RU"/>
        </w:rPr>
        <w:t xml:space="preserve">ет </w:t>
      </w:r>
      <w:r w:rsidR="00315534" w:rsidRPr="008A0C44">
        <w:rPr>
          <w:rFonts w:cs="Arial"/>
          <w:sz w:val="20"/>
          <w:szCs w:val="20"/>
          <w:lang w:val="ru-RU"/>
        </w:rPr>
        <w:t xml:space="preserve">осуществляться </w:t>
      </w:r>
      <w:r w:rsidR="00C7574A" w:rsidRPr="008A0C44">
        <w:rPr>
          <w:rFonts w:cs="Arial"/>
          <w:sz w:val="20"/>
          <w:szCs w:val="20"/>
          <w:lang w:val="ru-RU"/>
        </w:rPr>
        <w:t xml:space="preserve">НТК </w:t>
      </w:r>
      <w:r w:rsidRPr="008A0C44">
        <w:rPr>
          <w:rFonts w:cs="Arial"/>
          <w:sz w:val="20"/>
          <w:szCs w:val="20"/>
          <w:lang w:val="ru-RU"/>
        </w:rPr>
        <w:t xml:space="preserve">при поддержке </w:t>
      </w:r>
      <w:proofErr w:type="gramStart"/>
      <w:r w:rsidRPr="008A0C44">
        <w:rPr>
          <w:rFonts w:cs="Arial"/>
          <w:sz w:val="20"/>
          <w:szCs w:val="20"/>
          <w:lang w:val="ru-RU"/>
        </w:rPr>
        <w:t>его</w:t>
      </w:r>
      <w:proofErr w:type="gramEnd"/>
      <w:r w:rsidRPr="008A0C44">
        <w:rPr>
          <w:rFonts w:cs="Arial"/>
          <w:sz w:val="20"/>
          <w:szCs w:val="20"/>
          <w:lang w:val="ru-RU"/>
        </w:rPr>
        <w:t>/ее команды в тесном контакте с</w:t>
      </w:r>
      <w:r w:rsidR="00C7574A" w:rsidRPr="008A0C44">
        <w:rPr>
          <w:rFonts w:cs="Arial"/>
          <w:sz w:val="20"/>
          <w:szCs w:val="20"/>
          <w:lang w:val="ru-RU"/>
        </w:rPr>
        <w:t xml:space="preserve">о </w:t>
      </w:r>
      <w:proofErr w:type="spellStart"/>
      <w:r w:rsidR="00C7574A" w:rsidRPr="008A0C44">
        <w:rPr>
          <w:rFonts w:cs="Arial"/>
          <w:sz w:val="20"/>
          <w:szCs w:val="20"/>
          <w:lang w:val="ru-RU"/>
        </w:rPr>
        <w:t>страновым</w:t>
      </w:r>
      <w:proofErr w:type="spellEnd"/>
      <w:r w:rsidR="00C7574A" w:rsidRPr="008A0C44">
        <w:rPr>
          <w:rFonts w:cs="Arial"/>
          <w:sz w:val="20"/>
          <w:szCs w:val="20"/>
          <w:lang w:val="ru-RU"/>
        </w:rPr>
        <w:t xml:space="preserve"> </w:t>
      </w:r>
      <w:r w:rsidRPr="008A0C44">
        <w:rPr>
          <w:rFonts w:cs="Arial"/>
          <w:sz w:val="20"/>
          <w:szCs w:val="20"/>
          <w:lang w:val="ru-RU"/>
        </w:rPr>
        <w:t xml:space="preserve">представителем ЮНИДО </w:t>
      </w:r>
      <w:r w:rsidR="00C7574A" w:rsidRPr="008A0C44">
        <w:rPr>
          <w:rFonts w:cs="Arial"/>
          <w:sz w:val="20"/>
          <w:szCs w:val="20"/>
          <w:lang w:val="ru-RU"/>
        </w:rPr>
        <w:t xml:space="preserve">и менеджером </w:t>
      </w:r>
      <w:r w:rsidR="007825A6" w:rsidRPr="008A0C44">
        <w:rPr>
          <w:rFonts w:cs="Arial"/>
          <w:sz w:val="20"/>
          <w:szCs w:val="20"/>
          <w:lang w:val="ru-RU"/>
        </w:rPr>
        <w:t>ШК</w:t>
      </w:r>
      <w:r w:rsidR="00C7574A" w:rsidRPr="008A0C44">
        <w:rPr>
          <w:rFonts w:cs="Arial"/>
          <w:sz w:val="20"/>
          <w:szCs w:val="20"/>
          <w:lang w:val="ru-RU"/>
        </w:rPr>
        <w:t xml:space="preserve"> ЮНИДО</w:t>
      </w:r>
      <w:r w:rsidRPr="008A0C44">
        <w:rPr>
          <w:rFonts w:cs="Arial"/>
          <w:sz w:val="20"/>
          <w:szCs w:val="20"/>
          <w:lang w:val="ru-RU"/>
        </w:rPr>
        <w:t xml:space="preserve">. </w:t>
      </w:r>
      <w:r w:rsidR="00C7574A" w:rsidRPr="008A0C44">
        <w:rPr>
          <w:rFonts w:cs="Arial"/>
          <w:sz w:val="20"/>
          <w:szCs w:val="20"/>
          <w:lang w:val="ru-RU"/>
        </w:rPr>
        <w:t xml:space="preserve">В зависимости от объема мероприятий и заданий, </w:t>
      </w:r>
      <w:r w:rsidR="007825A6" w:rsidRPr="008A0C44">
        <w:rPr>
          <w:rFonts w:cs="Arial"/>
          <w:sz w:val="20"/>
          <w:szCs w:val="20"/>
          <w:lang w:val="ru-RU"/>
        </w:rPr>
        <w:t xml:space="preserve">будет оказана </w:t>
      </w:r>
      <w:r w:rsidR="00C7574A" w:rsidRPr="008A0C44">
        <w:rPr>
          <w:rFonts w:cs="Arial"/>
          <w:sz w:val="20"/>
          <w:szCs w:val="20"/>
          <w:lang w:val="ru-RU"/>
        </w:rPr>
        <w:t>д</w:t>
      </w:r>
      <w:r w:rsidRPr="008A0C44">
        <w:rPr>
          <w:rFonts w:cs="Arial"/>
          <w:sz w:val="20"/>
          <w:szCs w:val="20"/>
          <w:lang w:val="ru-RU"/>
        </w:rPr>
        <w:t xml:space="preserve">ополнительная поддержка </w:t>
      </w:r>
      <w:r w:rsidR="007825A6" w:rsidRPr="008A0C44">
        <w:rPr>
          <w:rFonts w:cs="Arial"/>
          <w:sz w:val="20"/>
          <w:szCs w:val="20"/>
          <w:lang w:val="ru-RU"/>
        </w:rPr>
        <w:t xml:space="preserve">с привлечением </w:t>
      </w:r>
      <w:r w:rsidRPr="008A0C44">
        <w:rPr>
          <w:rFonts w:cs="Arial"/>
          <w:sz w:val="20"/>
          <w:szCs w:val="20"/>
          <w:lang w:val="ru-RU"/>
        </w:rPr>
        <w:t>долгосрочны</w:t>
      </w:r>
      <w:r w:rsidR="007825A6" w:rsidRPr="008A0C44">
        <w:rPr>
          <w:rFonts w:cs="Arial"/>
          <w:sz w:val="20"/>
          <w:szCs w:val="20"/>
          <w:lang w:val="ru-RU"/>
        </w:rPr>
        <w:t>х</w:t>
      </w:r>
      <w:r w:rsidR="00C7574A" w:rsidRPr="008A0C44">
        <w:rPr>
          <w:rFonts w:cs="Arial"/>
          <w:sz w:val="20"/>
          <w:szCs w:val="20"/>
          <w:lang w:val="ru-RU"/>
        </w:rPr>
        <w:t xml:space="preserve"> и </w:t>
      </w:r>
      <w:r w:rsidRPr="008A0C44">
        <w:rPr>
          <w:rFonts w:cs="Arial"/>
          <w:sz w:val="20"/>
          <w:szCs w:val="20"/>
          <w:lang w:val="ru-RU"/>
        </w:rPr>
        <w:t>краткосрочны</w:t>
      </w:r>
      <w:r w:rsidR="007825A6" w:rsidRPr="008A0C44">
        <w:rPr>
          <w:rFonts w:cs="Arial"/>
          <w:sz w:val="20"/>
          <w:szCs w:val="20"/>
          <w:lang w:val="ru-RU"/>
        </w:rPr>
        <w:t xml:space="preserve">х </w:t>
      </w:r>
      <w:r w:rsidRPr="008A0C44">
        <w:rPr>
          <w:rFonts w:cs="Arial"/>
          <w:sz w:val="20"/>
          <w:szCs w:val="20"/>
          <w:lang w:val="ru-RU"/>
        </w:rPr>
        <w:t>национальны</w:t>
      </w:r>
      <w:r w:rsidR="007825A6" w:rsidRPr="008A0C44">
        <w:rPr>
          <w:rFonts w:cs="Arial"/>
          <w:sz w:val="20"/>
          <w:szCs w:val="20"/>
          <w:lang w:val="ru-RU"/>
        </w:rPr>
        <w:t>х</w:t>
      </w:r>
      <w:r w:rsidRPr="008A0C44">
        <w:rPr>
          <w:rFonts w:cs="Arial"/>
          <w:sz w:val="20"/>
          <w:szCs w:val="20"/>
          <w:lang w:val="ru-RU"/>
        </w:rPr>
        <w:t xml:space="preserve"> и международны</w:t>
      </w:r>
      <w:r w:rsidR="007825A6" w:rsidRPr="008A0C44">
        <w:rPr>
          <w:rFonts w:cs="Arial"/>
          <w:sz w:val="20"/>
          <w:szCs w:val="20"/>
          <w:lang w:val="ru-RU"/>
        </w:rPr>
        <w:t xml:space="preserve">х </w:t>
      </w:r>
      <w:r w:rsidR="00C7574A" w:rsidRPr="008A0C44">
        <w:rPr>
          <w:rFonts w:cs="Arial"/>
          <w:sz w:val="20"/>
          <w:szCs w:val="20"/>
          <w:lang w:val="ru-RU"/>
        </w:rPr>
        <w:t>э</w:t>
      </w:r>
      <w:r w:rsidRPr="008A0C44">
        <w:rPr>
          <w:rFonts w:cs="Arial"/>
          <w:sz w:val="20"/>
          <w:szCs w:val="20"/>
          <w:lang w:val="ru-RU"/>
        </w:rPr>
        <w:t>ксперт</w:t>
      </w:r>
      <w:r w:rsidR="007825A6" w:rsidRPr="008A0C44">
        <w:rPr>
          <w:rFonts w:cs="Arial"/>
          <w:sz w:val="20"/>
          <w:szCs w:val="20"/>
          <w:lang w:val="ru-RU"/>
        </w:rPr>
        <w:t xml:space="preserve">ов в </w:t>
      </w:r>
      <w:proofErr w:type="spellStart"/>
      <w:r w:rsidRPr="008A0C44">
        <w:rPr>
          <w:rFonts w:cs="Arial"/>
          <w:sz w:val="20"/>
          <w:szCs w:val="20"/>
          <w:lang w:val="ru-RU"/>
        </w:rPr>
        <w:t>технически</w:t>
      </w:r>
      <w:r w:rsidR="007825A6" w:rsidRPr="008A0C44">
        <w:rPr>
          <w:rFonts w:cs="Arial"/>
          <w:sz w:val="20"/>
          <w:szCs w:val="20"/>
          <w:lang w:val="ru-RU"/>
        </w:rPr>
        <w:t>хобластях</w:t>
      </w:r>
      <w:proofErr w:type="spellEnd"/>
      <w:r w:rsidR="00C7574A" w:rsidRPr="008A0C44">
        <w:rPr>
          <w:rFonts w:cs="Arial"/>
          <w:sz w:val="20"/>
          <w:szCs w:val="20"/>
          <w:lang w:val="ru-RU"/>
        </w:rPr>
        <w:t xml:space="preserve">. </w:t>
      </w:r>
      <w:r w:rsidRPr="008A0C44">
        <w:rPr>
          <w:rFonts w:cs="Arial"/>
          <w:sz w:val="20"/>
          <w:szCs w:val="20"/>
          <w:lang w:val="ru-RU"/>
        </w:rPr>
        <w:t>Тесная координация с глобальным компонентом C1</w:t>
      </w:r>
      <w:r w:rsidR="00C7574A" w:rsidRPr="008A0C44">
        <w:rPr>
          <w:rFonts w:cs="Arial"/>
          <w:sz w:val="20"/>
          <w:szCs w:val="20"/>
          <w:lang w:val="ru-RU"/>
        </w:rPr>
        <w:t xml:space="preserve"> ГПКС </w:t>
      </w:r>
      <w:r w:rsidRPr="008A0C44">
        <w:rPr>
          <w:rFonts w:cs="Arial"/>
          <w:sz w:val="20"/>
          <w:szCs w:val="20"/>
          <w:lang w:val="ru-RU"/>
        </w:rPr>
        <w:t>будет об</w:t>
      </w:r>
      <w:r w:rsidR="007825A6" w:rsidRPr="008A0C44">
        <w:rPr>
          <w:rFonts w:cs="Arial"/>
          <w:sz w:val="20"/>
          <w:szCs w:val="20"/>
          <w:lang w:val="ru-RU"/>
        </w:rPr>
        <w:t>ес</w:t>
      </w:r>
      <w:r w:rsidRPr="008A0C44">
        <w:rPr>
          <w:rFonts w:cs="Arial"/>
          <w:sz w:val="20"/>
          <w:szCs w:val="20"/>
          <w:lang w:val="ru-RU"/>
        </w:rPr>
        <w:t>печ</w:t>
      </w:r>
      <w:r w:rsidR="00C7574A" w:rsidRPr="008A0C44">
        <w:rPr>
          <w:rFonts w:cs="Arial"/>
          <w:sz w:val="20"/>
          <w:szCs w:val="20"/>
          <w:lang w:val="ru-RU"/>
        </w:rPr>
        <w:t xml:space="preserve">ена </w:t>
      </w:r>
      <w:r w:rsidRPr="008A0C44">
        <w:rPr>
          <w:rFonts w:cs="Arial"/>
          <w:sz w:val="20"/>
          <w:szCs w:val="20"/>
          <w:lang w:val="ru-RU"/>
        </w:rPr>
        <w:t xml:space="preserve">на </w:t>
      </w:r>
      <w:r w:rsidR="00C7574A" w:rsidRPr="008A0C44">
        <w:rPr>
          <w:rFonts w:cs="Arial"/>
          <w:sz w:val="20"/>
          <w:szCs w:val="20"/>
          <w:lang w:val="ru-RU"/>
        </w:rPr>
        <w:t xml:space="preserve">уровне страны </w:t>
      </w:r>
      <w:r w:rsidR="00A752FD" w:rsidRPr="008A0C44">
        <w:rPr>
          <w:rFonts w:cs="Arial"/>
          <w:sz w:val="20"/>
          <w:szCs w:val="20"/>
          <w:lang w:val="ru-RU"/>
        </w:rPr>
        <w:t>ив частности</w:t>
      </w:r>
      <w:r w:rsidRPr="008A0C44">
        <w:rPr>
          <w:rFonts w:cs="Arial"/>
          <w:sz w:val="20"/>
          <w:szCs w:val="20"/>
          <w:lang w:val="ru-RU"/>
        </w:rPr>
        <w:t>, штаб-квартир</w:t>
      </w:r>
      <w:r w:rsidR="007825A6" w:rsidRPr="008A0C44">
        <w:rPr>
          <w:rFonts w:cs="Arial"/>
          <w:sz w:val="20"/>
          <w:szCs w:val="20"/>
          <w:lang w:val="ru-RU"/>
        </w:rPr>
        <w:t>ы</w:t>
      </w:r>
      <w:r w:rsidRPr="008A0C44">
        <w:rPr>
          <w:rFonts w:cs="Arial"/>
          <w:sz w:val="20"/>
          <w:szCs w:val="20"/>
          <w:lang w:val="ru-RU"/>
        </w:rPr>
        <w:t xml:space="preserve"> ЮНИДО.</w:t>
      </w:r>
    </w:p>
    <w:p w:rsidR="00140C32" w:rsidRPr="008A0C44" w:rsidRDefault="00140C32" w:rsidP="00140C32">
      <w:pPr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ЮНИДО </w:t>
      </w:r>
      <w:r w:rsidR="002438AC" w:rsidRPr="008A0C44">
        <w:rPr>
          <w:rFonts w:cs="Arial"/>
          <w:sz w:val="20"/>
          <w:szCs w:val="20"/>
          <w:lang w:val="ru-RU"/>
        </w:rPr>
        <w:t>отвечает</w:t>
      </w:r>
      <w:r w:rsidRPr="008A0C44">
        <w:rPr>
          <w:rFonts w:cs="Arial"/>
          <w:sz w:val="20"/>
          <w:szCs w:val="20"/>
          <w:lang w:val="ru-RU"/>
        </w:rPr>
        <w:t xml:space="preserve"> за общее управление, выполнение и координацию проекта через </w:t>
      </w:r>
      <w:r w:rsidR="00BB55E7" w:rsidRPr="008A0C44">
        <w:rPr>
          <w:rFonts w:cs="Arial"/>
          <w:sz w:val="20"/>
          <w:szCs w:val="20"/>
          <w:lang w:val="ru-RU"/>
        </w:rPr>
        <w:t xml:space="preserve">своего </w:t>
      </w:r>
      <w:r w:rsidRPr="008A0C44">
        <w:rPr>
          <w:rFonts w:cs="Arial"/>
          <w:sz w:val="20"/>
          <w:szCs w:val="20"/>
          <w:lang w:val="ru-RU"/>
        </w:rPr>
        <w:t xml:space="preserve">менеджера проекта, который </w:t>
      </w:r>
      <w:r w:rsidR="00BB55E7" w:rsidRPr="008A0C44">
        <w:rPr>
          <w:rFonts w:cs="Arial"/>
          <w:sz w:val="20"/>
          <w:szCs w:val="20"/>
          <w:lang w:val="ru-RU"/>
        </w:rPr>
        <w:t xml:space="preserve">одновременно </w:t>
      </w:r>
      <w:r w:rsidRPr="008A0C44">
        <w:rPr>
          <w:rFonts w:cs="Arial"/>
          <w:sz w:val="20"/>
          <w:szCs w:val="20"/>
          <w:lang w:val="ru-RU"/>
        </w:rPr>
        <w:t>будет руководить отделом реализации проекта в г</w:t>
      </w:r>
      <w:proofErr w:type="gramStart"/>
      <w:r w:rsidRPr="008A0C44">
        <w:rPr>
          <w:rFonts w:cs="Arial"/>
          <w:sz w:val="20"/>
          <w:szCs w:val="20"/>
          <w:lang w:val="ru-RU"/>
        </w:rPr>
        <w:t>.Б</w:t>
      </w:r>
      <w:proofErr w:type="gramEnd"/>
      <w:r w:rsidRPr="008A0C44">
        <w:rPr>
          <w:rFonts w:cs="Arial"/>
          <w:sz w:val="20"/>
          <w:szCs w:val="20"/>
          <w:lang w:val="ru-RU"/>
        </w:rPr>
        <w:t>ишкек</w:t>
      </w:r>
      <w:r w:rsidR="00BB55E7" w:rsidRPr="008A0C44">
        <w:rPr>
          <w:rFonts w:cs="Arial"/>
          <w:sz w:val="20"/>
          <w:szCs w:val="20"/>
          <w:lang w:val="ru-RU"/>
        </w:rPr>
        <w:t xml:space="preserve">. </w:t>
      </w:r>
      <w:r w:rsidRPr="008A0C44">
        <w:rPr>
          <w:rFonts w:cs="Arial"/>
          <w:sz w:val="20"/>
          <w:szCs w:val="20"/>
          <w:lang w:val="ru-RU"/>
        </w:rPr>
        <w:t xml:space="preserve"> Менеджер проекта </w:t>
      </w:r>
      <w:r w:rsidR="00BB55E7" w:rsidRPr="008A0C44">
        <w:rPr>
          <w:rFonts w:cs="Arial"/>
          <w:sz w:val="20"/>
          <w:szCs w:val="20"/>
          <w:lang w:val="ru-RU"/>
        </w:rPr>
        <w:t>Ш</w:t>
      </w:r>
      <w:r w:rsidR="00BC663D" w:rsidRPr="008A0C44">
        <w:rPr>
          <w:rFonts w:cs="Arial"/>
          <w:sz w:val="20"/>
          <w:szCs w:val="20"/>
          <w:lang w:val="ru-RU"/>
        </w:rPr>
        <w:t xml:space="preserve">К ЮНИДО </w:t>
      </w:r>
      <w:r w:rsidRPr="008A0C44">
        <w:rPr>
          <w:rFonts w:cs="Arial"/>
          <w:sz w:val="20"/>
          <w:szCs w:val="20"/>
          <w:lang w:val="ru-RU"/>
        </w:rPr>
        <w:t>будет представлять ЮНИДО в Наблюдательном совете</w:t>
      </w:r>
      <w:r w:rsidR="00BB55E7" w:rsidRPr="008A0C44">
        <w:rPr>
          <w:rFonts w:cs="Arial"/>
          <w:sz w:val="20"/>
          <w:szCs w:val="20"/>
          <w:lang w:val="ru-RU"/>
        </w:rPr>
        <w:t xml:space="preserve"> проекта</w:t>
      </w:r>
      <w:r w:rsidRPr="008A0C44">
        <w:rPr>
          <w:rFonts w:cs="Arial"/>
          <w:sz w:val="20"/>
          <w:szCs w:val="20"/>
          <w:lang w:val="ru-RU"/>
        </w:rPr>
        <w:t>.</w:t>
      </w:r>
    </w:p>
    <w:p w:rsidR="00140C32" w:rsidRPr="008A0C44" w:rsidRDefault="00140C32" w:rsidP="00140C32">
      <w:pPr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НТК будет выполнять следующие функции:</w:t>
      </w:r>
    </w:p>
    <w:p w:rsidR="001C6D2B" w:rsidRPr="008A0C44" w:rsidRDefault="00140C32" w:rsidP="00EC5FEE">
      <w:pPr>
        <w:pStyle w:val="af3"/>
        <w:numPr>
          <w:ilvl w:val="0"/>
          <w:numId w:val="66"/>
        </w:numPr>
        <w:spacing w:after="200" w:line="276" w:lineRule="auto"/>
        <w:contextualSpacing/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>Совместно с менеджеро</w:t>
      </w:r>
      <w:r w:rsidR="001032C4" w:rsidRPr="008A0C44">
        <w:rPr>
          <w:rFonts w:ascii="Arial" w:hAnsi="Arial" w:cs="Arial"/>
          <w:sz w:val="20"/>
          <w:szCs w:val="20"/>
          <w:lang w:val="ru-RU"/>
        </w:rPr>
        <w:t xml:space="preserve">м </w:t>
      </w:r>
      <w:r w:rsidR="00735E60" w:rsidRPr="008A0C44">
        <w:rPr>
          <w:rFonts w:ascii="Arial" w:hAnsi="Arial" w:cs="Arial"/>
          <w:sz w:val="20"/>
          <w:szCs w:val="20"/>
          <w:lang w:val="ru-RU"/>
        </w:rPr>
        <w:t xml:space="preserve">ШК </w:t>
      </w:r>
      <w:proofErr w:type="spellStart"/>
      <w:r w:rsidR="001032C4" w:rsidRPr="008A0C44">
        <w:rPr>
          <w:rFonts w:ascii="Arial" w:hAnsi="Arial" w:cs="Arial"/>
          <w:sz w:val="20"/>
          <w:szCs w:val="20"/>
          <w:lang w:val="ru-RU"/>
        </w:rPr>
        <w:t>ЮНИДО</w:t>
      </w:r>
      <w:r w:rsidRPr="008A0C44">
        <w:rPr>
          <w:rFonts w:ascii="Arial" w:hAnsi="Arial" w:cs="Arial"/>
          <w:sz w:val="20"/>
          <w:szCs w:val="20"/>
          <w:lang w:val="ru-RU"/>
        </w:rPr>
        <w:t>управлять</w:t>
      </w:r>
      <w:proofErr w:type="spellEnd"/>
      <w:r w:rsidRPr="008A0C44">
        <w:rPr>
          <w:rFonts w:ascii="Arial" w:hAnsi="Arial" w:cs="Arial"/>
          <w:sz w:val="20"/>
          <w:szCs w:val="20"/>
          <w:lang w:val="ru-RU"/>
        </w:rPr>
        <w:t xml:space="preserve"> проектом на </w:t>
      </w:r>
      <w:proofErr w:type="gramStart"/>
      <w:r w:rsidRPr="008A0C44">
        <w:rPr>
          <w:rFonts w:ascii="Arial" w:hAnsi="Arial" w:cs="Arial"/>
          <w:sz w:val="20"/>
          <w:szCs w:val="20"/>
          <w:lang w:val="ru-RU"/>
        </w:rPr>
        <w:t>национальном</w:t>
      </w:r>
      <w:proofErr w:type="gramEnd"/>
      <w:r w:rsidRPr="008A0C44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Pr="008A0C44">
        <w:rPr>
          <w:rFonts w:ascii="Arial" w:hAnsi="Arial" w:cs="Arial"/>
          <w:sz w:val="20"/>
          <w:szCs w:val="20"/>
          <w:lang w:val="ru-RU"/>
        </w:rPr>
        <w:t>уровневключая</w:t>
      </w:r>
      <w:proofErr w:type="spellEnd"/>
      <w:r w:rsidRPr="008A0C44">
        <w:rPr>
          <w:rFonts w:ascii="Arial" w:hAnsi="Arial" w:cs="Arial"/>
          <w:sz w:val="20"/>
          <w:szCs w:val="20"/>
          <w:lang w:val="ru-RU"/>
        </w:rPr>
        <w:t xml:space="preserve"> финансовый менеджмент</w:t>
      </w:r>
    </w:p>
    <w:p w:rsidR="00140C32" w:rsidRPr="008A0C44" w:rsidRDefault="00140C32" w:rsidP="00EC5FEE">
      <w:pPr>
        <w:pStyle w:val="af3"/>
        <w:numPr>
          <w:ilvl w:val="0"/>
          <w:numId w:val="66"/>
        </w:numPr>
        <w:spacing w:after="200" w:line="276" w:lineRule="auto"/>
        <w:contextualSpacing/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 xml:space="preserve">Подготовка глобального </w:t>
      </w:r>
      <w:r w:rsidR="001C6D2B" w:rsidRPr="008A0C44">
        <w:rPr>
          <w:rFonts w:ascii="Arial" w:hAnsi="Arial" w:cs="Arial"/>
          <w:sz w:val="20"/>
          <w:szCs w:val="20"/>
          <w:lang w:val="ru-RU"/>
        </w:rPr>
        <w:t xml:space="preserve">и </w:t>
      </w:r>
      <w:proofErr w:type="spellStart"/>
      <w:r w:rsidR="001C6D2B" w:rsidRPr="008A0C44">
        <w:rPr>
          <w:rFonts w:ascii="Arial" w:hAnsi="Arial" w:cs="Arial"/>
          <w:sz w:val="20"/>
          <w:szCs w:val="20"/>
          <w:lang w:val="ru-RU"/>
        </w:rPr>
        <w:t>странового</w:t>
      </w:r>
      <w:proofErr w:type="spellEnd"/>
      <w:r w:rsidR="001C6D2B" w:rsidRPr="008A0C44">
        <w:rPr>
          <w:rFonts w:ascii="Arial" w:hAnsi="Arial" w:cs="Arial"/>
          <w:sz w:val="20"/>
          <w:szCs w:val="20"/>
          <w:lang w:val="ru-RU"/>
        </w:rPr>
        <w:t xml:space="preserve"> </w:t>
      </w:r>
      <w:r w:rsidRPr="008A0C44">
        <w:rPr>
          <w:rFonts w:ascii="Arial" w:hAnsi="Arial" w:cs="Arial"/>
          <w:sz w:val="20"/>
          <w:szCs w:val="20"/>
          <w:lang w:val="ru-RU"/>
        </w:rPr>
        <w:t>план</w:t>
      </w:r>
      <w:r w:rsidR="001C6D2B" w:rsidRPr="008A0C44">
        <w:rPr>
          <w:rFonts w:ascii="Arial" w:hAnsi="Arial" w:cs="Arial"/>
          <w:sz w:val="20"/>
          <w:szCs w:val="20"/>
          <w:lang w:val="ru-RU"/>
        </w:rPr>
        <w:t xml:space="preserve">а </w:t>
      </w:r>
      <w:r w:rsidRPr="008A0C44">
        <w:rPr>
          <w:rFonts w:ascii="Arial" w:hAnsi="Arial" w:cs="Arial"/>
          <w:sz w:val="20"/>
          <w:szCs w:val="20"/>
          <w:lang w:val="ru-RU"/>
        </w:rPr>
        <w:t>действий проекта (годовых, полугодовых и квартальных)</w:t>
      </w:r>
      <w:r w:rsidR="001C6D2B" w:rsidRPr="008A0C44">
        <w:rPr>
          <w:rFonts w:ascii="Arial" w:hAnsi="Arial" w:cs="Arial"/>
          <w:sz w:val="20"/>
          <w:szCs w:val="20"/>
          <w:lang w:val="ru-RU"/>
        </w:rPr>
        <w:t xml:space="preserve"> и об</w:t>
      </w:r>
      <w:r w:rsidRPr="008A0C44">
        <w:rPr>
          <w:rFonts w:ascii="Arial" w:hAnsi="Arial" w:cs="Arial"/>
          <w:sz w:val="20"/>
          <w:szCs w:val="20"/>
          <w:lang w:val="ru-RU"/>
        </w:rPr>
        <w:t>еспеч</w:t>
      </w:r>
      <w:r w:rsidR="001C6D2B" w:rsidRPr="008A0C44">
        <w:rPr>
          <w:rFonts w:ascii="Arial" w:hAnsi="Arial" w:cs="Arial"/>
          <w:sz w:val="20"/>
          <w:szCs w:val="20"/>
          <w:lang w:val="ru-RU"/>
        </w:rPr>
        <w:t xml:space="preserve">ение 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их </w:t>
      </w:r>
      <w:r w:rsidR="001C6D2B" w:rsidRPr="008A0C44">
        <w:rPr>
          <w:rFonts w:ascii="Arial" w:hAnsi="Arial" w:cs="Arial"/>
          <w:sz w:val="20"/>
          <w:szCs w:val="20"/>
          <w:lang w:val="ru-RU"/>
        </w:rPr>
        <w:t xml:space="preserve">реализации </w:t>
      </w:r>
      <w:r w:rsidR="001D1F6E" w:rsidRPr="008A0C44">
        <w:rPr>
          <w:rFonts w:ascii="Arial" w:hAnsi="Arial" w:cs="Arial"/>
          <w:sz w:val="20"/>
          <w:szCs w:val="20"/>
          <w:lang w:val="ru-RU"/>
        </w:rPr>
        <w:t xml:space="preserve">и </w:t>
      </w:r>
      <w:r w:rsidR="00951470" w:rsidRPr="008A0C44">
        <w:rPr>
          <w:rFonts w:ascii="Arial" w:hAnsi="Arial" w:cs="Arial"/>
          <w:sz w:val="20"/>
          <w:szCs w:val="20"/>
          <w:lang w:val="ru-RU"/>
        </w:rPr>
        <w:t xml:space="preserve">проведение </w:t>
      </w:r>
      <w:r w:rsidR="001C6D2B" w:rsidRPr="008A0C44">
        <w:rPr>
          <w:rFonts w:ascii="Arial" w:hAnsi="Arial" w:cs="Arial"/>
          <w:sz w:val="20"/>
          <w:szCs w:val="20"/>
          <w:lang w:val="ru-RU"/>
        </w:rPr>
        <w:t>мониторинга</w:t>
      </w:r>
      <w:r w:rsidRPr="008A0C44">
        <w:rPr>
          <w:rFonts w:ascii="Arial" w:hAnsi="Arial" w:cs="Arial"/>
          <w:sz w:val="20"/>
          <w:szCs w:val="20"/>
          <w:lang w:val="ru-RU"/>
        </w:rPr>
        <w:t>.</w:t>
      </w:r>
    </w:p>
    <w:p w:rsidR="00140C32" w:rsidRPr="008A0C44" w:rsidRDefault="001D1F6E" w:rsidP="00140C32">
      <w:pPr>
        <w:pStyle w:val="af3"/>
        <w:numPr>
          <w:ilvl w:val="0"/>
          <w:numId w:val="66"/>
        </w:numPr>
        <w:spacing w:after="200" w:line="276" w:lineRule="auto"/>
        <w:contextualSpacing/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lastRenderedPageBreak/>
        <w:t xml:space="preserve">Координация деятельности </w:t>
      </w:r>
      <w:r w:rsidR="00140C32" w:rsidRPr="008A0C44">
        <w:rPr>
          <w:rFonts w:ascii="Arial" w:hAnsi="Arial" w:cs="Arial"/>
          <w:sz w:val="20"/>
          <w:szCs w:val="20"/>
          <w:lang w:val="ru-RU"/>
        </w:rPr>
        <w:t>проекта с частн</w:t>
      </w:r>
      <w:r w:rsidRPr="008A0C44">
        <w:rPr>
          <w:rFonts w:ascii="Arial" w:hAnsi="Arial" w:cs="Arial"/>
          <w:sz w:val="20"/>
          <w:szCs w:val="20"/>
          <w:lang w:val="ru-RU"/>
        </w:rPr>
        <w:t>ым</w:t>
      </w:r>
      <w:r w:rsidR="00140C32" w:rsidRPr="008A0C44">
        <w:rPr>
          <w:rFonts w:ascii="Arial" w:hAnsi="Arial" w:cs="Arial"/>
          <w:sz w:val="20"/>
          <w:szCs w:val="20"/>
          <w:lang w:val="ru-RU"/>
        </w:rPr>
        <w:t xml:space="preserve"> сектор</w:t>
      </w:r>
      <w:r w:rsidRPr="008A0C44">
        <w:rPr>
          <w:rFonts w:ascii="Arial" w:hAnsi="Arial" w:cs="Arial"/>
          <w:sz w:val="20"/>
          <w:szCs w:val="20"/>
          <w:lang w:val="ru-RU"/>
        </w:rPr>
        <w:t>ом</w:t>
      </w:r>
      <w:r w:rsidR="00140C32" w:rsidRPr="008A0C44">
        <w:rPr>
          <w:rFonts w:ascii="Arial" w:hAnsi="Arial" w:cs="Arial"/>
          <w:sz w:val="20"/>
          <w:szCs w:val="20"/>
          <w:lang w:val="ru-RU"/>
        </w:rPr>
        <w:t>, министерств</w:t>
      </w:r>
      <w:r w:rsidRPr="008A0C44">
        <w:rPr>
          <w:rFonts w:ascii="Arial" w:hAnsi="Arial" w:cs="Arial"/>
          <w:sz w:val="20"/>
          <w:szCs w:val="20"/>
          <w:lang w:val="ru-RU"/>
        </w:rPr>
        <w:t>ами</w:t>
      </w:r>
      <w:r w:rsidR="00140C32" w:rsidRPr="008A0C44">
        <w:rPr>
          <w:rFonts w:ascii="Arial" w:hAnsi="Arial" w:cs="Arial"/>
          <w:sz w:val="20"/>
          <w:szCs w:val="20"/>
          <w:lang w:val="ru-RU"/>
        </w:rPr>
        <w:t xml:space="preserve"> и соответствующи</w:t>
      </w:r>
      <w:r w:rsidRPr="008A0C44">
        <w:rPr>
          <w:rFonts w:ascii="Arial" w:hAnsi="Arial" w:cs="Arial"/>
          <w:sz w:val="20"/>
          <w:szCs w:val="20"/>
          <w:lang w:val="ru-RU"/>
        </w:rPr>
        <w:t>ми</w:t>
      </w:r>
      <w:r w:rsidR="00140C32" w:rsidRPr="008A0C44">
        <w:rPr>
          <w:rFonts w:ascii="Arial" w:hAnsi="Arial" w:cs="Arial"/>
          <w:sz w:val="20"/>
          <w:szCs w:val="20"/>
          <w:lang w:val="ru-RU"/>
        </w:rPr>
        <w:t xml:space="preserve"> учреждени</w:t>
      </w:r>
      <w:r w:rsidRPr="008A0C44">
        <w:rPr>
          <w:rFonts w:ascii="Arial" w:hAnsi="Arial" w:cs="Arial"/>
          <w:sz w:val="20"/>
          <w:szCs w:val="20"/>
          <w:lang w:val="ru-RU"/>
        </w:rPr>
        <w:t>ями</w:t>
      </w:r>
      <w:r w:rsidR="00140C32" w:rsidRPr="008A0C44">
        <w:rPr>
          <w:rFonts w:ascii="Arial" w:hAnsi="Arial" w:cs="Arial"/>
          <w:sz w:val="20"/>
          <w:szCs w:val="20"/>
          <w:lang w:val="ru-RU"/>
        </w:rPr>
        <w:t xml:space="preserve">, а также 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установление </w:t>
      </w:r>
      <w:r w:rsidR="00140C32" w:rsidRPr="008A0C44">
        <w:rPr>
          <w:rFonts w:ascii="Arial" w:hAnsi="Arial" w:cs="Arial"/>
          <w:sz w:val="20"/>
          <w:szCs w:val="20"/>
          <w:lang w:val="ru-RU"/>
        </w:rPr>
        <w:t xml:space="preserve">связи с 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глобальными компонентами ГПКС </w:t>
      </w:r>
      <w:r w:rsidR="00140C32" w:rsidRPr="008A0C44">
        <w:rPr>
          <w:rFonts w:ascii="Arial" w:hAnsi="Arial" w:cs="Arial"/>
          <w:sz w:val="20"/>
          <w:szCs w:val="20"/>
          <w:lang w:val="ru-RU"/>
        </w:rPr>
        <w:t>и другими проектами, где это применимо.</w:t>
      </w:r>
    </w:p>
    <w:p w:rsidR="001D1F6E" w:rsidRPr="008A0C44" w:rsidRDefault="001D1F6E" w:rsidP="001D1F6E">
      <w:pPr>
        <w:pStyle w:val="af3"/>
        <w:numPr>
          <w:ilvl w:val="0"/>
          <w:numId w:val="66"/>
        </w:numPr>
        <w:spacing w:after="200" w:line="276" w:lineRule="auto"/>
        <w:contextualSpacing/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>Управл</w:t>
      </w:r>
      <w:r w:rsidR="00EC5FEE" w:rsidRPr="008A0C44">
        <w:rPr>
          <w:rFonts w:ascii="Arial" w:hAnsi="Arial" w:cs="Arial"/>
          <w:sz w:val="20"/>
          <w:szCs w:val="20"/>
          <w:lang w:val="ru-RU"/>
        </w:rPr>
        <w:t xml:space="preserve">ение </w:t>
      </w:r>
      <w:proofErr w:type="spellStart"/>
      <w:r w:rsidRPr="008A0C44">
        <w:rPr>
          <w:rFonts w:ascii="Arial" w:hAnsi="Arial" w:cs="Arial"/>
          <w:sz w:val="20"/>
          <w:szCs w:val="20"/>
          <w:lang w:val="ru-RU"/>
        </w:rPr>
        <w:t>секретариатом</w:t>
      </w:r>
      <w:r w:rsidR="00EC5FEE" w:rsidRPr="008A0C44">
        <w:rPr>
          <w:rFonts w:ascii="Arial" w:hAnsi="Arial" w:cs="Arial"/>
          <w:sz w:val="20"/>
          <w:szCs w:val="20"/>
          <w:lang w:val="ru-RU"/>
        </w:rPr>
        <w:t>Наблюдательно</w:t>
      </w:r>
      <w:r w:rsidR="000C2157" w:rsidRPr="008A0C44">
        <w:rPr>
          <w:rFonts w:ascii="Arial" w:hAnsi="Arial" w:cs="Arial"/>
          <w:sz w:val="20"/>
          <w:szCs w:val="20"/>
          <w:lang w:val="ru-RU"/>
        </w:rPr>
        <w:t>го</w:t>
      </w:r>
      <w:proofErr w:type="spellEnd"/>
      <w:r w:rsidR="00EC5FEE" w:rsidRPr="008A0C44">
        <w:rPr>
          <w:rFonts w:ascii="Arial" w:hAnsi="Arial" w:cs="Arial"/>
          <w:sz w:val="20"/>
          <w:szCs w:val="20"/>
          <w:lang w:val="ru-RU"/>
        </w:rPr>
        <w:t xml:space="preserve"> совета</w:t>
      </w:r>
      <w:r w:rsidR="00735E60" w:rsidRPr="008A0C44">
        <w:rPr>
          <w:rFonts w:ascii="Arial" w:hAnsi="Arial" w:cs="Arial"/>
          <w:sz w:val="20"/>
          <w:szCs w:val="20"/>
          <w:lang w:val="ru-RU"/>
        </w:rPr>
        <w:t xml:space="preserve"> проекта</w:t>
      </w:r>
      <w:r w:rsidR="00EC5FEE" w:rsidRPr="008A0C44">
        <w:rPr>
          <w:rFonts w:ascii="Arial" w:hAnsi="Arial" w:cs="Arial"/>
          <w:sz w:val="20"/>
          <w:szCs w:val="20"/>
          <w:lang w:val="ru-RU"/>
        </w:rPr>
        <w:t xml:space="preserve"> (НС) и координация проведения заседаний НС.</w:t>
      </w:r>
    </w:p>
    <w:p w:rsidR="001D1F6E" w:rsidRPr="008A0C44" w:rsidRDefault="001D1F6E" w:rsidP="00EC5FEE">
      <w:pPr>
        <w:pStyle w:val="af3"/>
        <w:numPr>
          <w:ilvl w:val="0"/>
          <w:numId w:val="66"/>
        </w:numPr>
        <w:spacing w:after="200" w:line="276" w:lineRule="auto"/>
        <w:contextualSpacing/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>Обеспеч</w:t>
      </w:r>
      <w:r w:rsidR="00EC5FEE" w:rsidRPr="008A0C44">
        <w:rPr>
          <w:rFonts w:ascii="Arial" w:hAnsi="Arial" w:cs="Arial"/>
          <w:sz w:val="20"/>
          <w:szCs w:val="20"/>
          <w:lang w:val="ru-RU"/>
        </w:rPr>
        <w:t xml:space="preserve">ение </w:t>
      </w:r>
      <w:r w:rsidRPr="008A0C44">
        <w:rPr>
          <w:rFonts w:ascii="Arial" w:hAnsi="Arial" w:cs="Arial"/>
          <w:sz w:val="20"/>
          <w:szCs w:val="20"/>
          <w:lang w:val="ru-RU"/>
        </w:rPr>
        <w:t>участи</w:t>
      </w:r>
      <w:r w:rsidR="00EC5FEE" w:rsidRPr="008A0C44">
        <w:rPr>
          <w:rFonts w:ascii="Arial" w:hAnsi="Arial" w:cs="Arial"/>
          <w:sz w:val="20"/>
          <w:szCs w:val="20"/>
          <w:lang w:val="ru-RU"/>
        </w:rPr>
        <w:t xml:space="preserve">я партнёров </w:t>
      </w:r>
      <w:r w:rsidRPr="008A0C44">
        <w:rPr>
          <w:rFonts w:ascii="Arial" w:hAnsi="Arial" w:cs="Arial"/>
          <w:sz w:val="20"/>
          <w:szCs w:val="20"/>
          <w:lang w:val="ru-RU"/>
        </w:rPr>
        <w:t>и бенефициаров, а также взаимодействи</w:t>
      </w:r>
      <w:r w:rsidR="007825A6" w:rsidRPr="008A0C44">
        <w:rPr>
          <w:rFonts w:ascii="Arial" w:hAnsi="Arial" w:cs="Arial"/>
          <w:sz w:val="20"/>
          <w:szCs w:val="20"/>
          <w:lang w:val="ru-RU"/>
        </w:rPr>
        <w:t>я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 между соответствующими организациями и учреждениями на национальном уровне.</w:t>
      </w:r>
    </w:p>
    <w:p w:rsidR="007825A6" w:rsidRPr="008A0C44" w:rsidRDefault="007825A6" w:rsidP="007825A6">
      <w:pPr>
        <w:pStyle w:val="af3"/>
        <w:numPr>
          <w:ilvl w:val="0"/>
          <w:numId w:val="66"/>
        </w:numPr>
        <w:spacing w:after="200" w:line="276" w:lineRule="auto"/>
        <w:contextualSpacing/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>К</w:t>
      </w:r>
      <w:r w:rsidR="001D1F6E" w:rsidRPr="008A0C44">
        <w:rPr>
          <w:rFonts w:ascii="Arial" w:hAnsi="Arial" w:cs="Arial"/>
          <w:sz w:val="20"/>
          <w:szCs w:val="20"/>
          <w:lang w:val="ru-RU"/>
        </w:rPr>
        <w:t xml:space="preserve">оординация 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организации </w:t>
      </w:r>
      <w:r w:rsidR="001D1F6E" w:rsidRPr="008A0C44">
        <w:rPr>
          <w:rFonts w:ascii="Arial" w:hAnsi="Arial" w:cs="Arial"/>
          <w:sz w:val="20"/>
          <w:szCs w:val="20"/>
          <w:lang w:val="ru-RU"/>
        </w:rPr>
        <w:t xml:space="preserve">миссий национальных и международных экспертов и </w:t>
      </w:r>
      <w:r w:rsidR="00735E60" w:rsidRPr="008A0C44">
        <w:rPr>
          <w:rFonts w:ascii="Arial" w:hAnsi="Arial" w:cs="Arial"/>
          <w:sz w:val="20"/>
          <w:szCs w:val="20"/>
          <w:lang w:val="ru-RU"/>
        </w:rPr>
        <w:t xml:space="preserve">местных </w:t>
      </w:r>
      <w:r w:rsidR="001D1F6E" w:rsidRPr="008A0C44">
        <w:rPr>
          <w:rFonts w:ascii="Arial" w:hAnsi="Arial" w:cs="Arial"/>
          <w:sz w:val="20"/>
          <w:szCs w:val="20"/>
          <w:lang w:val="ru-RU"/>
        </w:rPr>
        <w:t>субподряд</w:t>
      </w:r>
      <w:r w:rsidRPr="008A0C44">
        <w:rPr>
          <w:rFonts w:ascii="Arial" w:hAnsi="Arial" w:cs="Arial"/>
          <w:sz w:val="20"/>
          <w:szCs w:val="20"/>
          <w:lang w:val="ru-RU"/>
        </w:rPr>
        <w:t>чиков</w:t>
      </w:r>
      <w:r w:rsidR="00735E60" w:rsidRPr="008A0C44">
        <w:rPr>
          <w:rFonts w:ascii="Arial" w:hAnsi="Arial" w:cs="Arial"/>
          <w:sz w:val="20"/>
          <w:szCs w:val="20"/>
          <w:lang w:val="ru-RU"/>
        </w:rPr>
        <w:t>.</w:t>
      </w:r>
    </w:p>
    <w:p w:rsidR="001D1F6E" w:rsidRPr="008A0C44" w:rsidRDefault="007825A6" w:rsidP="007825A6">
      <w:pPr>
        <w:pStyle w:val="af3"/>
        <w:numPr>
          <w:ilvl w:val="0"/>
          <w:numId w:val="66"/>
        </w:numPr>
        <w:spacing w:after="200" w:line="276" w:lineRule="auto"/>
        <w:contextualSpacing/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 xml:space="preserve">Проведение оценки и </w:t>
      </w:r>
      <w:r w:rsidR="001D1F6E" w:rsidRPr="008A0C44">
        <w:rPr>
          <w:rFonts w:ascii="Arial" w:hAnsi="Arial" w:cs="Arial"/>
          <w:sz w:val="20"/>
          <w:szCs w:val="20"/>
          <w:lang w:val="ru-RU"/>
        </w:rPr>
        <w:t>мониторинг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а результатов и показателей эффективности </w:t>
      </w:r>
      <w:r w:rsidR="001D1F6E" w:rsidRPr="008A0C44">
        <w:rPr>
          <w:rFonts w:ascii="Arial" w:hAnsi="Arial" w:cs="Arial"/>
          <w:sz w:val="20"/>
          <w:szCs w:val="20"/>
          <w:lang w:val="ru-RU"/>
        </w:rPr>
        <w:t>проекта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. </w:t>
      </w:r>
      <w:r w:rsidR="001D1F6E" w:rsidRPr="008A0C44">
        <w:rPr>
          <w:rFonts w:ascii="Arial" w:hAnsi="Arial" w:cs="Arial"/>
          <w:sz w:val="20"/>
          <w:szCs w:val="20"/>
          <w:lang w:val="ru-RU"/>
        </w:rPr>
        <w:t xml:space="preserve">При необходимости </w:t>
      </w:r>
      <w:proofErr w:type="spellStart"/>
      <w:r w:rsidRPr="008A0C44">
        <w:rPr>
          <w:rFonts w:ascii="Arial" w:hAnsi="Arial" w:cs="Arial"/>
          <w:sz w:val="20"/>
          <w:szCs w:val="20"/>
          <w:lang w:val="ru-RU"/>
        </w:rPr>
        <w:t>принятиенеотложных</w:t>
      </w:r>
      <w:proofErr w:type="spellEnd"/>
      <w:r w:rsidRPr="008A0C44">
        <w:rPr>
          <w:rFonts w:ascii="Arial" w:hAnsi="Arial" w:cs="Arial"/>
          <w:sz w:val="20"/>
          <w:szCs w:val="20"/>
          <w:lang w:val="ru-RU"/>
        </w:rPr>
        <w:t xml:space="preserve"> мер по устранению пробелов </w:t>
      </w:r>
      <w:r w:rsidR="00141443" w:rsidRPr="008A0C44">
        <w:rPr>
          <w:rFonts w:ascii="Arial" w:hAnsi="Arial" w:cs="Arial"/>
          <w:sz w:val="20"/>
          <w:szCs w:val="20"/>
          <w:lang w:val="ru-RU"/>
        </w:rPr>
        <w:t>для достижения цели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 проекта.</w:t>
      </w:r>
    </w:p>
    <w:p w:rsidR="001D1F6E" w:rsidRPr="008A0C44" w:rsidRDefault="001D1F6E" w:rsidP="007825A6">
      <w:pPr>
        <w:pStyle w:val="af3"/>
        <w:numPr>
          <w:ilvl w:val="0"/>
          <w:numId w:val="66"/>
        </w:numPr>
        <w:spacing w:after="200" w:line="276" w:lineRule="auto"/>
        <w:contextualSpacing/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>Подготовка промежуточных и окончательных отчетов проекта.</w:t>
      </w:r>
    </w:p>
    <w:p w:rsidR="001D1F6E" w:rsidRPr="008A0C44" w:rsidRDefault="001D1F6E" w:rsidP="007825A6">
      <w:pPr>
        <w:pStyle w:val="af3"/>
        <w:numPr>
          <w:ilvl w:val="0"/>
          <w:numId w:val="66"/>
        </w:numPr>
        <w:spacing w:after="200" w:line="276" w:lineRule="auto"/>
        <w:contextualSpacing/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>Обеспеч</w:t>
      </w:r>
      <w:r w:rsidR="007825A6" w:rsidRPr="008A0C44">
        <w:rPr>
          <w:rFonts w:ascii="Arial" w:hAnsi="Arial" w:cs="Arial"/>
          <w:sz w:val="20"/>
          <w:szCs w:val="20"/>
          <w:lang w:val="ru-RU"/>
        </w:rPr>
        <w:t>ение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 обмен</w:t>
      </w:r>
      <w:r w:rsidR="007825A6" w:rsidRPr="008A0C44">
        <w:rPr>
          <w:rFonts w:ascii="Arial" w:hAnsi="Arial" w:cs="Arial"/>
          <w:sz w:val="20"/>
          <w:szCs w:val="20"/>
          <w:lang w:val="ru-RU"/>
        </w:rPr>
        <w:t>а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 информацией и координа</w:t>
      </w:r>
      <w:r w:rsidR="007825A6" w:rsidRPr="008A0C44">
        <w:rPr>
          <w:rFonts w:ascii="Arial" w:hAnsi="Arial" w:cs="Arial"/>
          <w:sz w:val="20"/>
          <w:szCs w:val="20"/>
          <w:lang w:val="ru-RU"/>
        </w:rPr>
        <w:t xml:space="preserve">ция 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с менеджером </w:t>
      </w:r>
      <w:r w:rsidR="007825A6" w:rsidRPr="008A0C44">
        <w:rPr>
          <w:rFonts w:ascii="Arial" w:hAnsi="Arial" w:cs="Arial"/>
          <w:sz w:val="20"/>
          <w:szCs w:val="20"/>
          <w:lang w:val="ru-RU"/>
        </w:rPr>
        <w:t xml:space="preserve">ШК ЮНИДО 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и </w:t>
      </w:r>
      <w:proofErr w:type="spellStart"/>
      <w:r w:rsidR="007825A6" w:rsidRPr="008A0C44">
        <w:rPr>
          <w:rFonts w:ascii="Arial" w:hAnsi="Arial" w:cs="Arial"/>
          <w:sz w:val="20"/>
          <w:szCs w:val="20"/>
          <w:lang w:val="ru-RU"/>
        </w:rPr>
        <w:t>страновым</w:t>
      </w:r>
      <w:proofErr w:type="spellEnd"/>
      <w:r w:rsidR="007825A6" w:rsidRPr="008A0C44">
        <w:rPr>
          <w:rFonts w:ascii="Arial" w:hAnsi="Arial" w:cs="Arial"/>
          <w:sz w:val="20"/>
          <w:szCs w:val="20"/>
          <w:lang w:val="ru-RU"/>
        </w:rPr>
        <w:t xml:space="preserve"> представителем </w:t>
      </w:r>
      <w:r w:rsidRPr="008A0C44">
        <w:rPr>
          <w:rFonts w:ascii="Arial" w:hAnsi="Arial" w:cs="Arial"/>
          <w:sz w:val="20"/>
          <w:szCs w:val="20"/>
          <w:lang w:val="ru-RU"/>
        </w:rPr>
        <w:t>ЮНИДО в Кыргызстане.</w:t>
      </w:r>
    </w:p>
    <w:p w:rsidR="007825A6" w:rsidRPr="008A0C44" w:rsidRDefault="001D1F6E" w:rsidP="00141443">
      <w:pPr>
        <w:pStyle w:val="af3"/>
        <w:numPr>
          <w:ilvl w:val="0"/>
          <w:numId w:val="66"/>
        </w:numPr>
        <w:spacing w:after="200" w:line="276" w:lineRule="auto"/>
        <w:contextualSpacing/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>Оказ</w:t>
      </w:r>
      <w:r w:rsidR="007825A6" w:rsidRPr="008A0C44">
        <w:rPr>
          <w:rFonts w:ascii="Arial" w:hAnsi="Arial" w:cs="Arial"/>
          <w:sz w:val="20"/>
          <w:szCs w:val="20"/>
          <w:lang w:val="ru-RU"/>
        </w:rPr>
        <w:t xml:space="preserve">ание </w:t>
      </w:r>
      <w:r w:rsidRPr="008A0C44">
        <w:rPr>
          <w:rFonts w:ascii="Arial" w:hAnsi="Arial" w:cs="Arial"/>
          <w:sz w:val="20"/>
          <w:szCs w:val="20"/>
          <w:lang w:val="ru-RU"/>
        </w:rPr>
        <w:t>техническ</w:t>
      </w:r>
      <w:r w:rsidR="007825A6" w:rsidRPr="008A0C44">
        <w:rPr>
          <w:rFonts w:ascii="Arial" w:hAnsi="Arial" w:cs="Arial"/>
          <w:sz w:val="20"/>
          <w:szCs w:val="20"/>
          <w:lang w:val="ru-RU"/>
        </w:rPr>
        <w:t xml:space="preserve">ого содействия в пределах </w:t>
      </w:r>
      <w:r w:rsidR="00141443" w:rsidRPr="008A0C44">
        <w:rPr>
          <w:rFonts w:ascii="Arial" w:hAnsi="Arial" w:cs="Arial"/>
          <w:sz w:val="20"/>
          <w:szCs w:val="20"/>
          <w:lang w:val="ru-RU"/>
        </w:rPr>
        <w:t xml:space="preserve">своей </w:t>
      </w:r>
      <w:r w:rsidR="007825A6" w:rsidRPr="008A0C44">
        <w:rPr>
          <w:rFonts w:ascii="Arial" w:hAnsi="Arial" w:cs="Arial"/>
          <w:sz w:val="20"/>
          <w:szCs w:val="20"/>
          <w:lang w:val="ru-RU"/>
        </w:rPr>
        <w:t xml:space="preserve">компетенции </w:t>
      </w:r>
    </w:p>
    <w:p w:rsidR="00583644" w:rsidRPr="008A0C44" w:rsidRDefault="00E13305" w:rsidP="008478A4">
      <w:pPr>
        <w:pStyle w:val="2"/>
        <w:keepLines w:val="0"/>
        <w:suppressAutoHyphens w:val="0"/>
        <w:spacing w:before="240" w:after="120" w:line="269" w:lineRule="auto"/>
        <w:ind w:right="-3720"/>
        <w:rPr>
          <w:rFonts w:eastAsia="Times New Roman" w:cs="Arial"/>
          <w:sz w:val="22"/>
          <w:szCs w:val="22"/>
          <w:lang w:val="ru-RU"/>
        </w:rPr>
      </w:pPr>
      <w:bookmarkStart w:id="54" w:name="_Toc529994848"/>
      <w:r w:rsidRPr="008A0C44">
        <w:rPr>
          <w:rFonts w:eastAsia="Times New Roman" w:cs="Arial"/>
          <w:sz w:val="22"/>
          <w:szCs w:val="22"/>
          <w:lang w:val="ru-RU"/>
        </w:rPr>
        <w:t>G.3</w:t>
      </w:r>
      <w:r w:rsidR="008478A4" w:rsidRPr="008A0C44">
        <w:rPr>
          <w:rFonts w:eastAsia="Times New Roman" w:cs="Arial"/>
          <w:sz w:val="22"/>
          <w:szCs w:val="22"/>
          <w:lang w:val="ru-RU"/>
        </w:rPr>
        <w:t xml:space="preserve">. </w:t>
      </w:r>
      <w:r w:rsidR="00A622BD" w:rsidRPr="008A0C44">
        <w:rPr>
          <w:rFonts w:eastAsia="Times New Roman" w:cs="Arial"/>
          <w:sz w:val="22"/>
          <w:szCs w:val="22"/>
          <w:lang w:val="ru-RU"/>
        </w:rPr>
        <w:t>Управление проектом</w:t>
      </w:r>
      <w:bookmarkEnd w:id="54"/>
    </w:p>
    <w:p w:rsidR="00A622BD" w:rsidRPr="008A0C44" w:rsidRDefault="00A622BD" w:rsidP="00A622BD">
      <w:pPr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На </w:t>
      </w:r>
      <w:proofErr w:type="spellStart"/>
      <w:r w:rsidRPr="008A0C44">
        <w:rPr>
          <w:rFonts w:cs="Arial"/>
          <w:sz w:val="20"/>
          <w:szCs w:val="20"/>
          <w:lang w:val="ru-RU"/>
        </w:rPr>
        <w:t>страновом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уровне предполагается формирование Наблюдательного совета проекта (НС) из числа представителей ЮНИДО, </w:t>
      </w:r>
      <w:r w:rsidR="000C2157" w:rsidRPr="008A0C44">
        <w:rPr>
          <w:rFonts w:cs="Arial"/>
          <w:sz w:val="20"/>
          <w:szCs w:val="20"/>
          <w:lang w:val="ru-RU"/>
        </w:rPr>
        <w:t>СЕКО</w:t>
      </w:r>
      <w:r w:rsidRPr="008A0C44">
        <w:rPr>
          <w:rFonts w:cs="Arial"/>
          <w:sz w:val="20"/>
          <w:szCs w:val="20"/>
          <w:lang w:val="ru-RU"/>
        </w:rPr>
        <w:t xml:space="preserve"> и Министерств</w:t>
      </w:r>
      <w:r w:rsidR="00315534" w:rsidRPr="008A0C44">
        <w:rPr>
          <w:rFonts w:cs="Arial"/>
          <w:sz w:val="20"/>
          <w:szCs w:val="20"/>
          <w:lang w:val="ru-RU"/>
        </w:rPr>
        <w:t>а</w:t>
      </w:r>
      <w:r w:rsidRPr="008A0C44">
        <w:rPr>
          <w:rFonts w:cs="Arial"/>
          <w:sz w:val="20"/>
          <w:szCs w:val="20"/>
          <w:lang w:val="ru-RU"/>
        </w:rPr>
        <w:t xml:space="preserve"> экономики КР и других заинтересованных сторон. Как показано на рис.11, НС является частью структуры менеджмента проекта. Основная роль НС – стратегическое руководство и </w:t>
      </w:r>
      <w:proofErr w:type="gramStart"/>
      <w:r w:rsidRPr="008A0C44">
        <w:rPr>
          <w:rFonts w:cs="Arial"/>
          <w:sz w:val="20"/>
          <w:szCs w:val="20"/>
          <w:lang w:val="ru-RU"/>
        </w:rPr>
        <w:t>контроль за</w:t>
      </w:r>
      <w:proofErr w:type="gramEnd"/>
      <w:r w:rsidRPr="008A0C44">
        <w:rPr>
          <w:rFonts w:cs="Arial"/>
          <w:sz w:val="20"/>
          <w:szCs w:val="20"/>
          <w:lang w:val="ru-RU"/>
        </w:rPr>
        <w:t xml:space="preserve"> прогрессом достижени</w:t>
      </w:r>
      <w:r w:rsidR="00315534" w:rsidRPr="008A0C44">
        <w:rPr>
          <w:rFonts w:cs="Arial"/>
          <w:sz w:val="20"/>
          <w:szCs w:val="20"/>
          <w:lang w:val="ru-RU"/>
        </w:rPr>
        <w:t>я</w:t>
      </w:r>
      <w:r w:rsidRPr="008A0C44">
        <w:rPr>
          <w:rFonts w:cs="Arial"/>
          <w:sz w:val="20"/>
          <w:szCs w:val="20"/>
          <w:lang w:val="ru-RU"/>
        </w:rPr>
        <w:t xml:space="preserve"> намеченных проектом целей и задач. </w:t>
      </w:r>
      <w:r w:rsidR="00722084" w:rsidRPr="008A0C44">
        <w:rPr>
          <w:rFonts w:cs="Arial"/>
          <w:sz w:val="20"/>
          <w:szCs w:val="20"/>
          <w:lang w:val="ru-RU"/>
        </w:rPr>
        <w:t>Могут быть предложены следующие функции НК (</w:t>
      </w:r>
      <w:r w:rsidRPr="008A0C44">
        <w:rPr>
          <w:rFonts w:cs="Arial"/>
          <w:sz w:val="20"/>
          <w:szCs w:val="20"/>
          <w:lang w:val="ru-RU"/>
        </w:rPr>
        <w:t>но не ограничива</w:t>
      </w:r>
      <w:r w:rsidR="00722084" w:rsidRPr="008A0C44">
        <w:rPr>
          <w:rFonts w:cs="Arial"/>
          <w:sz w:val="20"/>
          <w:szCs w:val="20"/>
          <w:lang w:val="ru-RU"/>
        </w:rPr>
        <w:t>ясь)</w:t>
      </w:r>
      <w:r w:rsidRPr="008A0C44">
        <w:rPr>
          <w:rFonts w:cs="Arial"/>
          <w:sz w:val="20"/>
          <w:szCs w:val="20"/>
          <w:lang w:val="ru-RU"/>
        </w:rPr>
        <w:t>:</w:t>
      </w:r>
    </w:p>
    <w:p w:rsidR="00A622BD" w:rsidRPr="008A0C44" w:rsidRDefault="0007122F" w:rsidP="0007122F">
      <w:pPr>
        <w:pStyle w:val="af3"/>
        <w:numPr>
          <w:ilvl w:val="0"/>
          <w:numId w:val="67"/>
        </w:numPr>
        <w:spacing w:before="100" w:after="80" w:line="269" w:lineRule="auto"/>
        <w:jc w:val="both"/>
        <w:rPr>
          <w:rFonts w:ascii="Arial" w:eastAsia="Calibri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 xml:space="preserve">Принятие стратегических решений </w:t>
      </w:r>
      <w:proofErr w:type="spellStart"/>
      <w:r w:rsidRPr="008A0C44">
        <w:rPr>
          <w:rFonts w:ascii="Arial" w:hAnsi="Arial" w:cs="Arial"/>
          <w:sz w:val="20"/>
          <w:szCs w:val="20"/>
          <w:lang w:val="ru-RU"/>
        </w:rPr>
        <w:t>странового</w:t>
      </w:r>
      <w:proofErr w:type="spellEnd"/>
      <w:r w:rsidRPr="008A0C44">
        <w:rPr>
          <w:rFonts w:ascii="Arial" w:hAnsi="Arial" w:cs="Arial"/>
          <w:sz w:val="20"/>
          <w:szCs w:val="20"/>
          <w:lang w:val="ru-RU"/>
        </w:rPr>
        <w:t xml:space="preserve"> проекта, например, утверждение Вводного отчета проекта, который будет выступать как исходная </w:t>
      </w:r>
      <w:r w:rsidR="00315534" w:rsidRPr="008A0C44">
        <w:rPr>
          <w:rFonts w:ascii="Arial" w:hAnsi="Arial" w:cs="Arial"/>
          <w:sz w:val="20"/>
          <w:szCs w:val="20"/>
          <w:lang w:val="ru-RU"/>
        </w:rPr>
        <w:t xml:space="preserve">точка 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для </w:t>
      </w:r>
      <w:r w:rsidR="000F6D65" w:rsidRPr="008A0C44">
        <w:rPr>
          <w:rFonts w:ascii="Arial" w:hAnsi="Arial" w:cs="Arial"/>
          <w:sz w:val="20"/>
          <w:szCs w:val="20"/>
          <w:lang w:val="ru-RU"/>
        </w:rPr>
        <w:t xml:space="preserve">начала </w:t>
      </w:r>
      <w:r w:rsidRPr="008A0C44">
        <w:rPr>
          <w:rFonts w:ascii="Arial" w:hAnsi="Arial" w:cs="Arial"/>
          <w:sz w:val="20"/>
          <w:szCs w:val="20"/>
          <w:lang w:val="ru-RU"/>
        </w:rPr>
        <w:t>реализации проекта.</w:t>
      </w:r>
    </w:p>
    <w:p w:rsidR="00DF7866" w:rsidRPr="008A0C44" w:rsidRDefault="0007122F" w:rsidP="00DF7866">
      <w:pPr>
        <w:pStyle w:val="af3"/>
        <w:numPr>
          <w:ilvl w:val="0"/>
          <w:numId w:val="67"/>
        </w:numPr>
        <w:spacing w:before="100" w:after="80" w:line="269" w:lineRule="auto"/>
        <w:jc w:val="both"/>
        <w:rPr>
          <w:rFonts w:ascii="Arial" w:eastAsia="Calibri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 xml:space="preserve">Определение и оценка показателей </w:t>
      </w:r>
      <w:proofErr w:type="spellStart"/>
      <w:r w:rsidRPr="008A0C44">
        <w:rPr>
          <w:rFonts w:ascii="Arial" w:hAnsi="Arial" w:cs="Arial"/>
          <w:sz w:val="20"/>
          <w:szCs w:val="20"/>
          <w:lang w:val="ru-RU"/>
        </w:rPr>
        <w:t>странового</w:t>
      </w:r>
      <w:proofErr w:type="spellEnd"/>
      <w:r w:rsidRPr="008A0C44">
        <w:rPr>
          <w:rFonts w:ascii="Arial" w:hAnsi="Arial" w:cs="Arial"/>
          <w:sz w:val="20"/>
          <w:szCs w:val="20"/>
          <w:lang w:val="ru-RU"/>
        </w:rPr>
        <w:t xml:space="preserve"> проекта</w:t>
      </w:r>
      <w:r w:rsidR="00B82976" w:rsidRPr="008A0C44">
        <w:rPr>
          <w:rFonts w:ascii="Arial" w:hAnsi="Arial" w:cs="Arial"/>
          <w:sz w:val="20"/>
          <w:szCs w:val="20"/>
          <w:lang w:val="ru-RU"/>
        </w:rPr>
        <w:t xml:space="preserve"> и при необходимости внесение изменений и поправок, касающихся сроков </w:t>
      </w:r>
      <w:r w:rsidRPr="008A0C44">
        <w:rPr>
          <w:rFonts w:ascii="Arial" w:hAnsi="Arial" w:cs="Arial"/>
          <w:sz w:val="20"/>
          <w:szCs w:val="20"/>
          <w:lang w:val="ru-RU"/>
        </w:rPr>
        <w:t>реализация мероприятий</w:t>
      </w:r>
      <w:r w:rsidR="00B82976" w:rsidRPr="008A0C44">
        <w:rPr>
          <w:rFonts w:ascii="Arial" w:hAnsi="Arial" w:cs="Arial"/>
          <w:sz w:val="20"/>
          <w:szCs w:val="20"/>
          <w:lang w:val="ru-RU"/>
        </w:rPr>
        <w:t>, целей и задач, бенефи</w:t>
      </w:r>
      <w:r w:rsidR="000C2157" w:rsidRPr="008A0C44">
        <w:rPr>
          <w:rFonts w:ascii="Arial" w:hAnsi="Arial" w:cs="Arial"/>
          <w:sz w:val="20"/>
          <w:szCs w:val="20"/>
          <w:lang w:val="ru-RU"/>
        </w:rPr>
        <w:t>ци</w:t>
      </w:r>
      <w:r w:rsidR="00B82976" w:rsidRPr="008A0C44">
        <w:rPr>
          <w:rFonts w:ascii="Arial" w:hAnsi="Arial" w:cs="Arial"/>
          <w:sz w:val="20"/>
          <w:szCs w:val="20"/>
          <w:lang w:val="ru-RU"/>
        </w:rPr>
        <w:t>ар</w:t>
      </w:r>
      <w:r w:rsidR="00CC0662" w:rsidRPr="008A0C44">
        <w:rPr>
          <w:rFonts w:ascii="Arial" w:hAnsi="Arial" w:cs="Arial"/>
          <w:sz w:val="20"/>
          <w:szCs w:val="20"/>
          <w:lang w:val="ru-RU"/>
        </w:rPr>
        <w:t>ов</w:t>
      </w:r>
      <w:r w:rsidR="00B82976" w:rsidRPr="008A0C44">
        <w:rPr>
          <w:rFonts w:ascii="Arial" w:hAnsi="Arial" w:cs="Arial"/>
          <w:sz w:val="20"/>
          <w:szCs w:val="20"/>
          <w:lang w:val="ru-RU"/>
        </w:rPr>
        <w:t xml:space="preserve"> проекта</w:t>
      </w:r>
      <w:r w:rsidRPr="008A0C44">
        <w:rPr>
          <w:rFonts w:ascii="Arial" w:hAnsi="Arial" w:cs="Arial"/>
          <w:sz w:val="20"/>
          <w:szCs w:val="20"/>
          <w:lang w:val="ru-RU"/>
        </w:rPr>
        <w:t>.</w:t>
      </w:r>
    </w:p>
    <w:p w:rsidR="00DF7866" w:rsidRPr="008A0C44" w:rsidRDefault="00DF7866" w:rsidP="00DF7866">
      <w:pPr>
        <w:pStyle w:val="af3"/>
        <w:numPr>
          <w:ilvl w:val="0"/>
          <w:numId w:val="67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 xml:space="preserve">Обсуждение вопросов, касающихся реализации </w:t>
      </w:r>
      <w:proofErr w:type="spellStart"/>
      <w:r w:rsidRPr="008A0C44">
        <w:rPr>
          <w:rFonts w:ascii="Arial" w:hAnsi="Arial" w:cs="Arial"/>
          <w:sz w:val="20"/>
          <w:szCs w:val="20"/>
          <w:lang w:val="ru-RU"/>
        </w:rPr>
        <w:t>странового</w:t>
      </w:r>
      <w:proofErr w:type="spellEnd"/>
      <w:r w:rsidRPr="008A0C44">
        <w:rPr>
          <w:rFonts w:ascii="Arial" w:hAnsi="Arial" w:cs="Arial"/>
          <w:sz w:val="20"/>
          <w:szCs w:val="20"/>
          <w:lang w:val="ru-RU"/>
        </w:rPr>
        <w:t xml:space="preserve"> проекта.</w:t>
      </w:r>
    </w:p>
    <w:p w:rsidR="00DF7866" w:rsidRPr="008A0C44" w:rsidRDefault="00DF7866" w:rsidP="00DF7866">
      <w:pPr>
        <w:pStyle w:val="af3"/>
        <w:numPr>
          <w:ilvl w:val="0"/>
          <w:numId w:val="67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 xml:space="preserve">Утверждение годового плана работ </w:t>
      </w:r>
      <w:proofErr w:type="spellStart"/>
      <w:r w:rsidRPr="008A0C44">
        <w:rPr>
          <w:rFonts w:ascii="Arial" w:hAnsi="Arial" w:cs="Arial"/>
          <w:sz w:val="20"/>
          <w:szCs w:val="20"/>
          <w:lang w:val="ru-RU"/>
        </w:rPr>
        <w:t>странового</w:t>
      </w:r>
      <w:proofErr w:type="spellEnd"/>
      <w:r w:rsidRPr="008A0C44">
        <w:rPr>
          <w:rFonts w:ascii="Arial" w:hAnsi="Arial" w:cs="Arial"/>
          <w:sz w:val="20"/>
          <w:szCs w:val="20"/>
          <w:lang w:val="ru-RU"/>
        </w:rPr>
        <w:t xml:space="preserve"> проекта и, при необходимости, внесение рекомендаций</w:t>
      </w:r>
    </w:p>
    <w:p w:rsidR="00DF7866" w:rsidRPr="008A0C44" w:rsidRDefault="00DF7866" w:rsidP="00DF7866">
      <w:pPr>
        <w:pStyle w:val="af3"/>
        <w:numPr>
          <w:ilvl w:val="0"/>
          <w:numId w:val="67"/>
        </w:numPr>
        <w:jc w:val="both"/>
        <w:rPr>
          <w:rFonts w:ascii="Arial" w:hAnsi="Arial" w:cs="Arial"/>
          <w:sz w:val="20"/>
          <w:szCs w:val="20"/>
          <w:lang w:val="ru-RU"/>
        </w:rPr>
      </w:pPr>
      <w:proofErr w:type="spellStart"/>
      <w:r w:rsidRPr="008A0C44">
        <w:rPr>
          <w:rFonts w:ascii="Arial" w:hAnsi="Arial" w:cs="Arial"/>
          <w:sz w:val="20"/>
          <w:szCs w:val="20"/>
          <w:lang w:val="ru-RU"/>
        </w:rPr>
        <w:t>Утверждениеотчетов</w:t>
      </w:r>
      <w:proofErr w:type="spellEnd"/>
      <w:r w:rsidRPr="008A0C44">
        <w:rPr>
          <w:rFonts w:ascii="Arial" w:hAnsi="Arial" w:cs="Arial"/>
          <w:sz w:val="20"/>
          <w:szCs w:val="20"/>
          <w:lang w:val="ru-RU"/>
        </w:rPr>
        <w:t xml:space="preserve"> о ходе работы и, при необходимости, формулирование рекомендаций</w:t>
      </w:r>
      <w:r w:rsidR="009C26AC" w:rsidRPr="008A0C44">
        <w:rPr>
          <w:rStyle w:val="af8"/>
          <w:rFonts w:cs="Arial"/>
          <w:sz w:val="20"/>
          <w:szCs w:val="20"/>
          <w:lang w:val="ru-RU"/>
        </w:rPr>
        <w:footnoteReference w:id="36"/>
      </w:r>
      <w:r w:rsidR="009C26AC" w:rsidRPr="008A0C44">
        <w:rPr>
          <w:rFonts w:ascii="Arial" w:hAnsi="Arial" w:cs="Arial"/>
          <w:sz w:val="20"/>
          <w:szCs w:val="20"/>
          <w:lang w:val="ru-RU"/>
        </w:rPr>
        <w:t>.</w:t>
      </w:r>
    </w:p>
    <w:p w:rsidR="00DF7866" w:rsidRPr="008A0C44" w:rsidRDefault="00DF7866" w:rsidP="009C26AC">
      <w:pPr>
        <w:pStyle w:val="af3"/>
        <w:spacing w:before="100" w:after="80" w:line="269" w:lineRule="auto"/>
        <w:jc w:val="both"/>
        <w:rPr>
          <w:rFonts w:ascii="Arial" w:eastAsia="Calibri" w:hAnsi="Arial" w:cs="Arial"/>
          <w:sz w:val="20"/>
          <w:szCs w:val="20"/>
          <w:lang w:val="ru-RU"/>
        </w:rPr>
      </w:pPr>
    </w:p>
    <w:p w:rsidR="009C26AC" w:rsidRPr="008A0C44" w:rsidRDefault="009C26AC" w:rsidP="009C26AC">
      <w:pPr>
        <w:pStyle w:val="af3"/>
        <w:ind w:left="-142"/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>В случае возникновения какого-либо спора решение будут приниматься следующими основными членами: ЮНИДО, СЕКО и Министерством экономики КР.</w:t>
      </w:r>
    </w:p>
    <w:p w:rsidR="009C26AC" w:rsidRPr="008A0C44" w:rsidRDefault="009C26AC" w:rsidP="009C26AC">
      <w:pPr>
        <w:pStyle w:val="af3"/>
        <w:ind w:left="-142"/>
        <w:jc w:val="both"/>
        <w:rPr>
          <w:rFonts w:ascii="Arial" w:hAnsi="Arial" w:cs="Arial"/>
          <w:sz w:val="20"/>
          <w:szCs w:val="20"/>
          <w:lang w:val="ru-RU"/>
        </w:rPr>
      </w:pPr>
    </w:p>
    <w:p w:rsidR="009C26AC" w:rsidRPr="008A0C44" w:rsidRDefault="009C26AC" w:rsidP="009C26AC">
      <w:pPr>
        <w:pStyle w:val="af3"/>
        <w:ind w:left="-142"/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t>Наблюдательный совет будет выступать в качестве форума для обсуждения проблем, связанных с реализацией проекта. С этой целью НС может приглашать экспертов в качестве наблюдателей из числа бенефициариев или партнерских учреждений. Кроме того, могут быть сформированы специальные (тематические) подкомитеты Национального совета для оценки результатов проекта и принятия корректирующих действий. Такие подкомитеты будут подотчетны НС.</w:t>
      </w:r>
    </w:p>
    <w:p w:rsidR="009C26AC" w:rsidRPr="008A0C44" w:rsidRDefault="009C26AC" w:rsidP="009C26AC">
      <w:pPr>
        <w:pStyle w:val="af3"/>
        <w:ind w:left="-142"/>
        <w:jc w:val="both"/>
        <w:rPr>
          <w:rFonts w:ascii="Arial" w:hAnsi="Arial" w:cs="Arial"/>
          <w:sz w:val="20"/>
          <w:szCs w:val="20"/>
          <w:lang w:val="ru-RU"/>
        </w:rPr>
      </w:pPr>
    </w:p>
    <w:p w:rsidR="009C26AC" w:rsidRPr="008A0C44" w:rsidRDefault="009C26AC" w:rsidP="009C26AC">
      <w:pPr>
        <w:pStyle w:val="af3"/>
        <w:ind w:left="-142"/>
        <w:jc w:val="both"/>
        <w:rPr>
          <w:rFonts w:ascii="Arial" w:hAnsi="Arial" w:cs="Arial"/>
          <w:sz w:val="20"/>
          <w:szCs w:val="20"/>
          <w:lang w:val="ru-RU"/>
        </w:rPr>
      </w:pPr>
      <w:r w:rsidRPr="008A0C44">
        <w:rPr>
          <w:rFonts w:ascii="Arial" w:hAnsi="Arial" w:cs="Arial"/>
          <w:sz w:val="20"/>
          <w:szCs w:val="20"/>
          <w:lang w:val="ru-RU"/>
        </w:rPr>
        <w:lastRenderedPageBreak/>
        <w:t xml:space="preserve">Заседания НС будут проводиться два раза в год в Бишкеке. </w:t>
      </w:r>
      <w:r w:rsidR="00D62018" w:rsidRPr="008A0C44">
        <w:rPr>
          <w:rFonts w:ascii="Arial" w:hAnsi="Arial" w:cs="Arial"/>
          <w:sz w:val="20"/>
          <w:szCs w:val="20"/>
          <w:lang w:val="ru-RU"/>
        </w:rPr>
        <w:t xml:space="preserve">НТК </w:t>
      </w:r>
      <w:r w:rsidRPr="008A0C44">
        <w:rPr>
          <w:rFonts w:ascii="Arial" w:hAnsi="Arial" w:cs="Arial"/>
          <w:sz w:val="20"/>
          <w:szCs w:val="20"/>
          <w:lang w:val="ru-RU"/>
        </w:rPr>
        <w:t>будет действовать в качестве Секретар</w:t>
      </w:r>
      <w:r w:rsidR="00D62018" w:rsidRPr="008A0C44">
        <w:rPr>
          <w:rFonts w:ascii="Arial" w:hAnsi="Arial" w:cs="Arial"/>
          <w:sz w:val="20"/>
          <w:szCs w:val="20"/>
          <w:lang w:val="ru-RU"/>
        </w:rPr>
        <w:t xml:space="preserve">я НС. Повестка дня НС </w:t>
      </w:r>
      <w:r w:rsidRPr="008A0C44">
        <w:rPr>
          <w:rFonts w:ascii="Arial" w:hAnsi="Arial" w:cs="Arial"/>
          <w:sz w:val="20"/>
          <w:szCs w:val="20"/>
          <w:lang w:val="ru-RU"/>
        </w:rPr>
        <w:t>должн</w:t>
      </w:r>
      <w:r w:rsidR="00D62018" w:rsidRPr="008A0C44">
        <w:rPr>
          <w:rFonts w:ascii="Arial" w:hAnsi="Arial" w:cs="Arial"/>
          <w:sz w:val="20"/>
          <w:szCs w:val="20"/>
          <w:lang w:val="ru-RU"/>
        </w:rPr>
        <w:t xml:space="preserve">а быть </w:t>
      </w:r>
      <w:proofErr w:type="gramStart"/>
      <w:r w:rsidR="00D62018" w:rsidRPr="008A0C44">
        <w:rPr>
          <w:rFonts w:ascii="Arial" w:hAnsi="Arial" w:cs="Arial"/>
          <w:sz w:val="20"/>
          <w:szCs w:val="20"/>
          <w:lang w:val="ru-RU"/>
        </w:rPr>
        <w:t>отправлена</w:t>
      </w:r>
      <w:proofErr w:type="gramEnd"/>
      <w:r w:rsidR="00D62018" w:rsidRPr="008A0C44">
        <w:rPr>
          <w:rFonts w:ascii="Arial" w:hAnsi="Arial" w:cs="Arial"/>
          <w:sz w:val="20"/>
          <w:szCs w:val="20"/>
          <w:lang w:val="ru-RU"/>
        </w:rPr>
        <w:t xml:space="preserve"> по мен</w:t>
      </w:r>
      <w:r w:rsidR="00E8725E" w:rsidRPr="008A0C44">
        <w:rPr>
          <w:rFonts w:ascii="Arial" w:hAnsi="Arial" w:cs="Arial"/>
          <w:sz w:val="20"/>
          <w:szCs w:val="20"/>
          <w:lang w:val="ru-RU"/>
        </w:rPr>
        <w:t>ь</w:t>
      </w:r>
      <w:r w:rsidR="00D62018" w:rsidRPr="008A0C44">
        <w:rPr>
          <w:rFonts w:ascii="Arial" w:hAnsi="Arial" w:cs="Arial"/>
          <w:sz w:val="20"/>
          <w:szCs w:val="20"/>
          <w:lang w:val="ru-RU"/>
        </w:rPr>
        <w:t xml:space="preserve">шей мере за 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две недели до </w:t>
      </w:r>
      <w:r w:rsidR="00E8725E" w:rsidRPr="008A0C44">
        <w:rPr>
          <w:rFonts w:ascii="Arial" w:hAnsi="Arial" w:cs="Arial"/>
          <w:sz w:val="20"/>
          <w:szCs w:val="20"/>
          <w:lang w:val="ru-RU"/>
        </w:rPr>
        <w:t xml:space="preserve">начала 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заседания </w:t>
      </w:r>
      <w:r w:rsidR="00E8725E" w:rsidRPr="008A0C44">
        <w:rPr>
          <w:rFonts w:ascii="Arial" w:hAnsi="Arial" w:cs="Arial"/>
          <w:sz w:val="20"/>
          <w:szCs w:val="20"/>
          <w:lang w:val="ru-RU"/>
        </w:rPr>
        <w:t>НС</w:t>
      </w:r>
      <w:r w:rsidRPr="008A0C44">
        <w:rPr>
          <w:rFonts w:ascii="Arial" w:hAnsi="Arial" w:cs="Arial"/>
          <w:sz w:val="20"/>
          <w:szCs w:val="20"/>
          <w:lang w:val="ru-RU"/>
        </w:rPr>
        <w:t xml:space="preserve">. </w:t>
      </w:r>
    </w:p>
    <w:p w:rsidR="005D618A" w:rsidRPr="008A0C44" w:rsidRDefault="005D618A" w:rsidP="005D618A">
      <w:pPr>
        <w:pStyle w:val="2"/>
        <w:keepLines w:val="0"/>
        <w:suppressAutoHyphens w:val="0"/>
        <w:spacing w:before="240" w:after="120" w:line="269" w:lineRule="auto"/>
        <w:ind w:right="-3720"/>
        <w:rPr>
          <w:rFonts w:eastAsia="Times New Roman" w:cs="Arial"/>
          <w:sz w:val="22"/>
          <w:szCs w:val="22"/>
          <w:lang w:val="ru-RU"/>
        </w:rPr>
      </w:pPr>
      <w:bookmarkStart w:id="55" w:name="_Toc529994849"/>
      <w:r w:rsidRPr="008A0C44">
        <w:rPr>
          <w:rFonts w:eastAsia="Times New Roman" w:cs="Arial"/>
          <w:sz w:val="22"/>
          <w:szCs w:val="22"/>
          <w:lang w:val="ru-RU"/>
        </w:rPr>
        <w:t xml:space="preserve">G.4. </w:t>
      </w:r>
      <w:r w:rsidR="00FE774A" w:rsidRPr="008A0C44">
        <w:rPr>
          <w:rFonts w:eastAsia="Times New Roman" w:cs="Arial"/>
          <w:sz w:val="22"/>
          <w:szCs w:val="22"/>
          <w:lang w:val="ru-RU"/>
        </w:rPr>
        <w:t>Роли и ответственности партнеров</w:t>
      </w:r>
      <w:bookmarkEnd w:id="55"/>
    </w:p>
    <w:p w:rsidR="005D618A" w:rsidRPr="008A0C44" w:rsidRDefault="007B0722" w:rsidP="005D618A">
      <w:pPr>
        <w:spacing w:before="100" w:after="80" w:line="269" w:lineRule="auto"/>
        <w:jc w:val="both"/>
        <w:rPr>
          <w:rFonts w:eastAsiaTheme="majorEastAsia" w:cs="Arial"/>
          <w:bCs/>
          <w:sz w:val="20"/>
          <w:szCs w:val="20"/>
          <w:lang w:val="ru-RU"/>
        </w:rPr>
      </w:pPr>
      <w:r w:rsidRPr="008A0C44">
        <w:rPr>
          <w:rFonts w:eastAsiaTheme="majorEastAsia" w:cs="Arial"/>
          <w:bCs/>
          <w:sz w:val="20"/>
          <w:szCs w:val="20"/>
          <w:lang w:val="ru-RU"/>
        </w:rPr>
        <w:t xml:space="preserve">Основным партнером проекта выступает Министерство экономики Кыргызской Республики, которое назначает </w:t>
      </w:r>
      <w:r w:rsidR="00315534" w:rsidRPr="008A0C44">
        <w:rPr>
          <w:rFonts w:eastAsiaTheme="majorEastAsia" w:cs="Arial"/>
          <w:bCs/>
          <w:sz w:val="20"/>
          <w:szCs w:val="20"/>
          <w:lang w:val="ru-RU"/>
        </w:rPr>
        <w:t xml:space="preserve">контактное лицо </w:t>
      </w:r>
      <w:r w:rsidRPr="008A0C44">
        <w:rPr>
          <w:rFonts w:eastAsiaTheme="majorEastAsia" w:cs="Arial"/>
          <w:bCs/>
          <w:sz w:val="20"/>
          <w:szCs w:val="20"/>
          <w:lang w:val="ru-RU"/>
        </w:rPr>
        <w:t xml:space="preserve">в лице заместителя министра, курирующего НИК.  </w:t>
      </w:r>
      <w:r w:rsidR="00AF1D6D" w:rsidRPr="008A0C44">
        <w:rPr>
          <w:rFonts w:eastAsiaTheme="majorEastAsia" w:cs="Arial"/>
          <w:bCs/>
          <w:sz w:val="20"/>
          <w:szCs w:val="20"/>
          <w:lang w:val="ru-RU"/>
        </w:rPr>
        <w:t xml:space="preserve">Контактное лицо </w:t>
      </w:r>
      <w:proofErr w:type="gramStart"/>
      <w:r w:rsidRPr="008A0C44">
        <w:rPr>
          <w:rFonts w:eastAsiaTheme="majorEastAsia" w:cs="Arial"/>
          <w:bCs/>
          <w:sz w:val="20"/>
          <w:szCs w:val="20"/>
          <w:lang w:val="ru-RU"/>
        </w:rPr>
        <w:t>будет отвечать за обеспечение надлежащей координации и взаимодействия с партнерами и бенефициарами проекта и</w:t>
      </w:r>
      <w:proofErr w:type="gramEnd"/>
      <w:r w:rsidRPr="008A0C44">
        <w:rPr>
          <w:rFonts w:eastAsiaTheme="majorEastAsia" w:cs="Arial"/>
          <w:bCs/>
          <w:sz w:val="20"/>
          <w:szCs w:val="20"/>
          <w:lang w:val="ru-RU"/>
        </w:rPr>
        <w:t xml:space="preserve"> будет играть критически важную роль во внутренней координации и осуществлении деятельности, </w:t>
      </w:r>
      <w:r w:rsidR="00951470" w:rsidRPr="008A0C44">
        <w:rPr>
          <w:rFonts w:eastAsiaTheme="majorEastAsia" w:cs="Arial"/>
          <w:bCs/>
          <w:sz w:val="20"/>
          <w:szCs w:val="20"/>
          <w:lang w:val="ru-RU"/>
        </w:rPr>
        <w:t>нацеленной на у</w:t>
      </w:r>
      <w:r w:rsidRPr="008A0C44">
        <w:rPr>
          <w:rFonts w:eastAsiaTheme="majorEastAsia" w:cs="Arial"/>
          <w:bCs/>
          <w:sz w:val="20"/>
          <w:szCs w:val="20"/>
          <w:lang w:val="ru-RU"/>
        </w:rPr>
        <w:t xml:space="preserve">крепление </w:t>
      </w:r>
      <w:r w:rsidR="00AF1D6D" w:rsidRPr="008A0C44">
        <w:rPr>
          <w:rFonts w:eastAsiaTheme="majorEastAsia" w:cs="Arial"/>
          <w:bCs/>
          <w:sz w:val="20"/>
          <w:szCs w:val="20"/>
          <w:lang w:val="ru-RU"/>
        </w:rPr>
        <w:t xml:space="preserve">НИК </w:t>
      </w:r>
      <w:r w:rsidRPr="008A0C44">
        <w:rPr>
          <w:rFonts w:eastAsiaTheme="majorEastAsia" w:cs="Arial"/>
          <w:bCs/>
          <w:sz w:val="20"/>
          <w:szCs w:val="20"/>
          <w:lang w:val="ru-RU"/>
        </w:rPr>
        <w:t>в строгом соответствии с политик</w:t>
      </w:r>
      <w:r w:rsidR="00AF1D6D" w:rsidRPr="008A0C44">
        <w:rPr>
          <w:rFonts w:eastAsiaTheme="majorEastAsia" w:cs="Arial"/>
          <w:bCs/>
          <w:sz w:val="20"/>
          <w:szCs w:val="20"/>
          <w:lang w:val="ru-RU"/>
        </w:rPr>
        <w:t xml:space="preserve">ой </w:t>
      </w:r>
      <w:r w:rsidRPr="008A0C44">
        <w:rPr>
          <w:rFonts w:eastAsiaTheme="majorEastAsia" w:cs="Arial"/>
          <w:bCs/>
          <w:sz w:val="20"/>
          <w:szCs w:val="20"/>
          <w:lang w:val="ru-RU"/>
        </w:rPr>
        <w:t>проекта</w:t>
      </w:r>
      <w:r w:rsidR="00AF1D6D" w:rsidRPr="008A0C44">
        <w:rPr>
          <w:rFonts w:eastAsiaTheme="majorEastAsia" w:cs="Arial"/>
          <w:bCs/>
          <w:sz w:val="20"/>
          <w:szCs w:val="20"/>
          <w:lang w:val="ru-RU"/>
        </w:rPr>
        <w:t xml:space="preserve"> Ю</w:t>
      </w:r>
      <w:r w:rsidRPr="008A0C44">
        <w:rPr>
          <w:rFonts w:eastAsiaTheme="majorEastAsia" w:cs="Arial"/>
          <w:bCs/>
          <w:sz w:val="20"/>
          <w:szCs w:val="20"/>
          <w:lang w:val="ru-RU"/>
        </w:rPr>
        <w:t xml:space="preserve">НИДО. Мероприятия, </w:t>
      </w:r>
      <w:r w:rsidR="00AF1D6D" w:rsidRPr="008A0C44">
        <w:rPr>
          <w:rFonts w:eastAsiaTheme="majorEastAsia" w:cs="Arial"/>
          <w:bCs/>
          <w:sz w:val="20"/>
          <w:szCs w:val="20"/>
          <w:lang w:val="ru-RU"/>
        </w:rPr>
        <w:t xml:space="preserve">которые </w:t>
      </w:r>
      <w:proofErr w:type="gramStart"/>
      <w:r w:rsidR="00AF1D6D" w:rsidRPr="008A0C44">
        <w:rPr>
          <w:rFonts w:eastAsiaTheme="majorEastAsia" w:cs="Arial"/>
          <w:bCs/>
          <w:sz w:val="20"/>
          <w:szCs w:val="20"/>
          <w:lang w:val="ru-RU"/>
        </w:rPr>
        <w:t>будут</w:t>
      </w:r>
      <w:r w:rsidR="00951470" w:rsidRPr="008A0C44">
        <w:rPr>
          <w:rFonts w:eastAsiaTheme="majorEastAsia" w:cs="Arial"/>
          <w:bCs/>
          <w:sz w:val="20"/>
          <w:szCs w:val="20"/>
          <w:lang w:val="ru-RU"/>
        </w:rPr>
        <w:t xml:space="preserve"> скоординированы со стороны </w:t>
      </w:r>
      <w:r w:rsidRPr="008A0C44">
        <w:rPr>
          <w:rFonts w:eastAsiaTheme="majorEastAsia" w:cs="Arial"/>
          <w:bCs/>
          <w:sz w:val="20"/>
          <w:szCs w:val="20"/>
          <w:lang w:val="ru-RU"/>
        </w:rPr>
        <w:t>Министерств</w:t>
      </w:r>
      <w:r w:rsidR="00951470" w:rsidRPr="008A0C44">
        <w:rPr>
          <w:rFonts w:eastAsiaTheme="majorEastAsia" w:cs="Arial"/>
          <w:bCs/>
          <w:sz w:val="20"/>
          <w:szCs w:val="20"/>
          <w:lang w:val="ru-RU"/>
        </w:rPr>
        <w:t>а</w:t>
      </w:r>
      <w:r w:rsidRPr="008A0C44">
        <w:rPr>
          <w:rFonts w:eastAsiaTheme="majorEastAsia" w:cs="Arial"/>
          <w:bCs/>
          <w:sz w:val="20"/>
          <w:szCs w:val="20"/>
          <w:lang w:val="ru-RU"/>
        </w:rPr>
        <w:t xml:space="preserve"> будут</w:t>
      </w:r>
      <w:proofErr w:type="gramEnd"/>
      <w:r w:rsidRPr="008A0C44">
        <w:rPr>
          <w:rFonts w:eastAsiaTheme="majorEastAsia" w:cs="Arial"/>
          <w:bCs/>
          <w:sz w:val="20"/>
          <w:szCs w:val="20"/>
          <w:lang w:val="ru-RU"/>
        </w:rPr>
        <w:t xml:space="preserve"> определены </w:t>
      </w:r>
      <w:r w:rsidR="00AF1D6D" w:rsidRPr="008A0C44">
        <w:rPr>
          <w:rFonts w:eastAsiaTheme="majorEastAsia" w:cs="Arial"/>
          <w:bCs/>
          <w:sz w:val="20"/>
          <w:szCs w:val="20"/>
          <w:lang w:val="ru-RU"/>
        </w:rPr>
        <w:t xml:space="preserve">в </w:t>
      </w:r>
      <w:r w:rsidR="00951470" w:rsidRPr="008A0C44">
        <w:rPr>
          <w:rFonts w:eastAsiaTheme="majorEastAsia" w:cs="Arial"/>
          <w:bCs/>
          <w:sz w:val="20"/>
          <w:szCs w:val="20"/>
          <w:lang w:val="ru-RU"/>
        </w:rPr>
        <w:t xml:space="preserve">планировочной </w:t>
      </w:r>
      <w:r w:rsidR="00AF1D6D" w:rsidRPr="008A0C44">
        <w:rPr>
          <w:rFonts w:eastAsiaTheme="majorEastAsia" w:cs="Arial"/>
          <w:bCs/>
          <w:sz w:val="20"/>
          <w:szCs w:val="20"/>
          <w:lang w:val="ru-RU"/>
        </w:rPr>
        <w:t>фаз</w:t>
      </w:r>
      <w:r w:rsidR="00000015" w:rsidRPr="008A0C44">
        <w:rPr>
          <w:rFonts w:eastAsiaTheme="majorEastAsia" w:cs="Arial"/>
          <w:bCs/>
          <w:sz w:val="20"/>
          <w:szCs w:val="20"/>
          <w:lang w:val="ru-RU"/>
        </w:rPr>
        <w:t>е</w:t>
      </w:r>
      <w:r w:rsidR="00AF1D6D" w:rsidRPr="008A0C44">
        <w:rPr>
          <w:rFonts w:eastAsiaTheme="majorEastAsia" w:cs="Arial"/>
          <w:bCs/>
          <w:sz w:val="20"/>
          <w:szCs w:val="20"/>
          <w:lang w:val="ru-RU"/>
        </w:rPr>
        <w:t xml:space="preserve"> проекта.</w:t>
      </w:r>
    </w:p>
    <w:p w:rsidR="005F3934" w:rsidRPr="008A0C44" w:rsidRDefault="005F3934" w:rsidP="005F3934">
      <w:pPr>
        <w:pStyle w:val="22"/>
        <w:spacing w:after="60" w:line="269" w:lineRule="auto"/>
        <w:ind w:left="0" w:firstLine="0"/>
        <w:jc w:val="both"/>
        <w:rPr>
          <w:rFonts w:cs="Arial"/>
          <w:sz w:val="20"/>
          <w:szCs w:val="20"/>
          <w:lang w:val="ru-RU"/>
        </w:rPr>
      </w:pPr>
    </w:p>
    <w:p w:rsidR="005D618A" w:rsidRPr="008A0C44" w:rsidRDefault="000771E6" w:rsidP="005F3934">
      <w:pPr>
        <w:pStyle w:val="22"/>
        <w:spacing w:after="60" w:line="269" w:lineRule="auto"/>
        <w:ind w:left="0" w:firstLine="0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eastAsiaTheme="majorEastAsia" w:cs="Arial"/>
          <w:bCs/>
          <w:sz w:val="20"/>
          <w:szCs w:val="20"/>
          <w:lang w:val="ru-RU"/>
        </w:rPr>
        <w:t>Задачи к</w:t>
      </w:r>
      <w:r w:rsidR="00000015" w:rsidRPr="008A0C44">
        <w:rPr>
          <w:rFonts w:eastAsiaTheme="majorEastAsia" w:cs="Arial"/>
          <w:bCs/>
          <w:sz w:val="20"/>
          <w:szCs w:val="20"/>
          <w:lang w:val="ru-RU"/>
        </w:rPr>
        <w:t>онтактно</w:t>
      </w:r>
      <w:r w:rsidRPr="008A0C44">
        <w:rPr>
          <w:rFonts w:eastAsiaTheme="majorEastAsia" w:cs="Arial"/>
          <w:bCs/>
          <w:sz w:val="20"/>
          <w:szCs w:val="20"/>
          <w:lang w:val="ru-RU"/>
        </w:rPr>
        <w:t>го л</w:t>
      </w:r>
      <w:r w:rsidR="00000015" w:rsidRPr="008A0C44">
        <w:rPr>
          <w:rFonts w:eastAsiaTheme="majorEastAsia" w:cs="Arial"/>
          <w:bCs/>
          <w:sz w:val="20"/>
          <w:szCs w:val="20"/>
          <w:lang w:val="ru-RU"/>
        </w:rPr>
        <w:t>иц</w:t>
      </w:r>
      <w:r w:rsidRPr="008A0C44">
        <w:rPr>
          <w:rFonts w:eastAsiaTheme="majorEastAsia" w:cs="Arial"/>
          <w:bCs/>
          <w:sz w:val="20"/>
          <w:szCs w:val="20"/>
          <w:lang w:val="ru-RU"/>
        </w:rPr>
        <w:t>а</w:t>
      </w:r>
      <w:r w:rsidR="00000015" w:rsidRPr="008A0C44">
        <w:rPr>
          <w:rFonts w:eastAsiaTheme="majorEastAsia" w:cs="Arial"/>
          <w:bCs/>
          <w:sz w:val="20"/>
          <w:szCs w:val="20"/>
          <w:lang w:val="ru-RU"/>
        </w:rPr>
        <w:t xml:space="preserve"> со стороны Министерства экономики</w:t>
      </w:r>
      <w:r w:rsidR="005D618A" w:rsidRPr="008A0C44">
        <w:rPr>
          <w:rFonts w:eastAsiaTheme="majorEastAsia" w:cs="Arial"/>
          <w:bCs/>
          <w:sz w:val="20"/>
          <w:szCs w:val="20"/>
          <w:lang w:val="ru-RU"/>
        </w:rPr>
        <w:t>:</w:t>
      </w:r>
    </w:p>
    <w:p w:rsidR="00000015" w:rsidRPr="008A0C44" w:rsidRDefault="00000015" w:rsidP="00745AE5">
      <w:pPr>
        <w:pStyle w:val="22"/>
        <w:numPr>
          <w:ilvl w:val="0"/>
          <w:numId w:val="25"/>
        </w:numPr>
        <w:tabs>
          <w:tab w:val="clear" w:pos="360"/>
          <w:tab w:val="num" w:pos="567"/>
        </w:tabs>
        <w:spacing w:after="60" w:line="269" w:lineRule="auto"/>
        <w:ind w:left="568" w:hanging="284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Координ</w:t>
      </w:r>
      <w:r w:rsidR="000771E6" w:rsidRPr="008A0C44">
        <w:rPr>
          <w:rFonts w:cs="Arial"/>
          <w:sz w:val="20"/>
          <w:szCs w:val="20"/>
          <w:lang w:val="ru-RU"/>
        </w:rPr>
        <w:t xml:space="preserve">ация </w:t>
      </w:r>
      <w:r w:rsidRPr="008A0C44">
        <w:rPr>
          <w:rFonts w:cs="Arial"/>
          <w:sz w:val="20"/>
          <w:szCs w:val="20"/>
          <w:lang w:val="ru-RU"/>
        </w:rPr>
        <w:t>назначени</w:t>
      </w:r>
      <w:r w:rsidR="000771E6" w:rsidRPr="008A0C44">
        <w:rPr>
          <w:rFonts w:cs="Arial"/>
          <w:sz w:val="20"/>
          <w:szCs w:val="20"/>
          <w:lang w:val="ru-RU"/>
        </w:rPr>
        <w:t>я</w:t>
      </w:r>
      <w:r w:rsidRPr="008A0C44">
        <w:rPr>
          <w:rFonts w:cs="Arial"/>
          <w:sz w:val="20"/>
          <w:szCs w:val="20"/>
          <w:lang w:val="ru-RU"/>
        </w:rPr>
        <w:t xml:space="preserve"> контактных лиц из соответствующих учреждений-бенефициаров для содействия осуществлению проектной деятельности </w:t>
      </w:r>
    </w:p>
    <w:p w:rsidR="00000015" w:rsidRPr="008A0C44" w:rsidRDefault="00000015" w:rsidP="00745AE5">
      <w:pPr>
        <w:pStyle w:val="22"/>
        <w:numPr>
          <w:ilvl w:val="0"/>
          <w:numId w:val="25"/>
        </w:numPr>
        <w:tabs>
          <w:tab w:val="clear" w:pos="360"/>
          <w:tab w:val="num" w:pos="567"/>
        </w:tabs>
        <w:spacing w:after="60" w:line="269" w:lineRule="auto"/>
        <w:ind w:left="568" w:hanging="284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Содейств</w:t>
      </w:r>
      <w:r w:rsidR="000771E6" w:rsidRPr="008A0C44">
        <w:rPr>
          <w:rFonts w:cs="Arial"/>
          <w:sz w:val="20"/>
          <w:szCs w:val="20"/>
          <w:lang w:val="ru-RU"/>
        </w:rPr>
        <w:t>ие</w:t>
      </w:r>
      <w:r w:rsidRPr="008A0C44">
        <w:rPr>
          <w:rFonts w:cs="Arial"/>
          <w:sz w:val="20"/>
          <w:szCs w:val="20"/>
          <w:lang w:val="ru-RU"/>
        </w:rPr>
        <w:t xml:space="preserve"> коммуникации и координации партнеров и бенефициаров.</w:t>
      </w:r>
    </w:p>
    <w:p w:rsidR="00AA7025" w:rsidRPr="008A0C44" w:rsidRDefault="00000015" w:rsidP="00745AE5">
      <w:pPr>
        <w:pStyle w:val="22"/>
        <w:numPr>
          <w:ilvl w:val="0"/>
          <w:numId w:val="25"/>
        </w:numPr>
        <w:tabs>
          <w:tab w:val="clear" w:pos="360"/>
          <w:tab w:val="num" w:pos="567"/>
        </w:tabs>
        <w:spacing w:after="60" w:line="269" w:lineRule="auto"/>
        <w:ind w:left="568" w:hanging="284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Координ</w:t>
      </w:r>
      <w:r w:rsidR="000771E6" w:rsidRPr="008A0C44">
        <w:rPr>
          <w:rFonts w:cs="Arial"/>
          <w:sz w:val="20"/>
          <w:szCs w:val="20"/>
          <w:lang w:val="ru-RU"/>
        </w:rPr>
        <w:t>ация</w:t>
      </w:r>
      <w:r w:rsidRPr="008A0C44">
        <w:rPr>
          <w:rFonts w:cs="Arial"/>
          <w:sz w:val="20"/>
          <w:szCs w:val="20"/>
          <w:lang w:val="ru-RU"/>
        </w:rPr>
        <w:t xml:space="preserve"> технически</w:t>
      </w:r>
      <w:r w:rsidR="000771E6" w:rsidRPr="008A0C44">
        <w:rPr>
          <w:rFonts w:cs="Arial"/>
          <w:sz w:val="20"/>
          <w:szCs w:val="20"/>
          <w:lang w:val="ru-RU"/>
        </w:rPr>
        <w:t>х</w:t>
      </w:r>
      <w:r w:rsidRPr="008A0C44">
        <w:rPr>
          <w:rFonts w:cs="Arial"/>
          <w:sz w:val="20"/>
          <w:szCs w:val="20"/>
          <w:lang w:val="ru-RU"/>
        </w:rPr>
        <w:t xml:space="preserve"> област</w:t>
      </w:r>
      <w:r w:rsidR="000771E6" w:rsidRPr="008A0C44">
        <w:rPr>
          <w:rFonts w:cs="Arial"/>
          <w:sz w:val="20"/>
          <w:szCs w:val="20"/>
          <w:lang w:val="ru-RU"/>
        </w:rPr>
        <w:t>ей</w:t>
      </w:r>
      <w:r w:rsidRPr="008A0C44">
        <w:rPr>
          <w:rFonts w:cs="Arial"/>
          <w:sz w:val="20"/>
          <w:szCs w:val="20"/>
          <w:lang w:val="ru-RU"/>
        </w:rPr>
        <w:t xml:space="preserve"> деятельности НИК.</w:t>
      </w:r>
    </w:p>
    <w:p w:rsidR="005D618A" w:rsidRPr="008A0C44" w:rsidRDefault="000771E6" w:rsidP="00745AE5">
      <w:pPr>
        <w:pStyle w:val="22"/>
        <w:numPr>
          <w:ilvl w:val="0"/>
          <w:numId w:val="25"/>
        </w:numPr>
        <w:tabs>
          <w:tab w:val="clear" w:pos="360"/>
          <w:tab w:val="num" w:pos="567"/>
        </w:tabs>
        <w:spacing w:after="60" w:line="269" w:lineRule="auto"/>
        <w:ind w:left="568" w:hanging="284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Координация и </w:t>
      </w:r>
      <w:proofErr w:type="spellStart"/>
      <w:r w:rsidRPr="008A0C44">
        <w:rPr>
          <w:rFonts w:cs="Arial"/>
          <w:sz w:val="20"/>
          <w:szCs w:val="20"/>
          <w:lang w:val="ru-RU"/>
        </w:rPr>
        <w:t>фасилитация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работы миссий национальных и международных экспертов и суб</w:t>
      </w:r>
      <w:r w:rsidR="00315534" w:rsidRPr="008A0C44">
        <w:rPr>
          <w:rFonts w:cs="Arial"/>
          <w:sz w:val="20"/>
          <w:szCs w:val="20"/>
          <w:lang w:val="ru-RU"/>
        </w:rPr>
        <w:t>подрядчиков</w:t>
      </w:r>
      <w:r w:rsidRPr="008A0C44">
        <w:rPr>
          <w:rFonts w:cs="Arial"/>
          <w:sz w:val="20"/>
          <w:szCs w:val="20"/>
          <w:lang w:val="ru-RU"/>
        </w:rPr>
        <w:t>, назначенных для оказания услуг технического укрепления НИК.</w:t>
      </w:r>
    </w:p>
    <w:p w:rsidR="000771E6" w:rsidRPr="008A0C44" w:rsidRDefault="000771E6" w:rsidP="00745AE5">
      <w:pPr>
        <w:pStyle w:val="22"/>
        <w:numPr>
          <w:ilvl w:val="0"/>
          <w:numId w:val="25"/>
        </w:numPr>
        <w:tabs>
          <w:tab w:val="clear" w:pos="360"/>
          <w:tab w:val="num" w:pos="567"/>
        </w:tabs>
        <w:spacing w:after="60" w:line="269" w:lineRule="auto"/>
        <w:ind w:left="568" w:hanging="284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Укрепление синергии между учреждениями НИК</w:t>
      </w:r>
      <w:r w:rsidR="00951470" w:rsidRPr="008A0C44">
        <w:rPr>
          <w:rFonts w:cs="Arial"/>
          <w:sz w:val="20"/>
          <w:szCs w:val="20"/>
          <w:lang w:val="ru-RU"/>
        </w:rPr>
        <w:t xml:space="preserve">, соответствующими </w:t>
      </w:r>
      <w:r w:rsidR="008B1F2E" w:rsidRPr="008A0C44">
        <w:rPr>
          <w:rFonts w:cs="Arial"/>
          <w:sz w:val="20"/>
          <w:szCs w:val="20"/>
          <w:lang w:val="ru-RU"/>
        </w:rPr>
        <w:t>организациями, учреждениями</w:t>
      </w:r>
      <w:r w:rsidRPr="008A0C44">
        <w:rPr>
          <w:rFonts w:cs="Arial"/>
          <w:sz w:val="20"/>
          <w:szCs w:val="20"/>
          <w:lang w:val="ru-RU"/>
        </w:rPr>
        <w:t>, бенефициарами и/или техническими партнерами на национальном уровне.</w:t>
      </w:r>
    </w:p>
    <w:p w:rsidR="000771E6" w:rsidRPr="008A0C44" w:rsidRDefault="000771E6" w:rsidP="00745AE5">
      <w:pPr>
        <w:pStyle w:val="22"/>
        <w:numPr>
          <w:ilvl w:val="0"/>
          <w:numId w:val="25"/>
        </w:numPr>
        <w:tabs>
          <w:tab w:val="clear" w:pos="360"/>
          <w:tab w:val="num" w:pos="567"/>
        </w:tabs>
        <w:spacing w:after="60" w:line="269" w:lineRule="auto"/>
        <w:ind w:left="568" w:hanging="284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Принятие последующих мер и информирование о мероприятиях по улучшению НИК</w:t>
      </w:r>
    </w:p>
    <w:p w:rsidR="00000015" w:rsidRPr="008A0C44" w:rsidRDefault="00B85E75" w:rsidP="00B85E75">
      <w:pPr>
        <w:pStyle w:val="22"/>
        <w:numPr>
          <w:ilvl w:val="0"/>
          <w:numId w:val="25"/>
        </w:numPr>
        <w:tabs>
          <w:tab w:val="clear" w:pos="360"/>
          <w:tab w:val="num" w:pos="567"/>
        </w:tabs>
        <w:spacing w:after="60" w:line="269" w:lineRule="auto"/>
        <w:ind w:left="568" w:hanging="284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Содействие осуществлению мероприятий и проведению мониторинга результатов </w:t>
      </w:r>
      <w:r w:rsidR="000C2157" w:rsidRPr="008A0C44">
        <w:rPr>
          <w:rFonts w:cs="Arial"/>
          <w:sz w:val="20"/>
          <w:szCs w:val="20"/>
          <w:lang w:val="ru-RU"/>
        </w:rPr>
        <w:t>и операционных</w:t>
      </w:r>
      <w:r w:rsidRPr="008A0C44">
        <w:rPr>
          <w:rFonts w:cs="Arial"/>
          <w:sz w:val="20"/>
          <w:szCs w:val="20"/>
          <w:lang w:val="ru-RU"/>
        </w:rPr>
        <w:t xml:space="preserve"> планов.</w:t>
      </w:r>
    </w:p>
    <w:p w:rsidR="00B85E75" w:rsidRPr="008A0C44" w:rsidRDefault="00B85E75" w:rsidP="00B85E75">
      <w:pPr>
        <w:pStyle w:val="22"/>
        <w:numPr>
          <w:ilvl w:val="0"/>
          <w:numId w:val="25"/>
        </w:numPr>
        <w:tabs>
          <w:tab w:val="clear" w:pos="360"/>
          <w:tab w:val="num" w:pos="567"/>
        </w:tabs>
        <w:spacing w:after="60" w:line="269" w:lineRule="auto"/>
        <w:ind w:left="568" w:hanging="284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Продвижение наглядности</w:t>
      </w:r>
      <w:r w:rsidR="008B1F2E" w:rsidRPr="008A0C44">
        <w:rPr>
          <w:rFonts w:cs="Arial"/>
          <w:sz w:val="20"/>
          <w:szCs w:val="20"/>
          <w:lang w:val="ru-RU"/>
        </w:rPr>
        <w:t xml:space="preserve"> (</w:t>
      </w:r>
      <w:proofErr w:type="spellStart"/>
      <w:r w:rsidR="008B1F2E" w:rsidRPr="008A0C44">
        <w:rPr>
          <w:rFonts w:cs="Arial"/>
          <w:sz w:val="20"/>
          <w:szCs w:val="20"/>
          <w:lang w:val="ru-RU"/>
        </w:rPr>
        <w:t>визибилити</w:t>
      </w:r>
      <w:proofErr w:type="spellEnd"/>
      <w:r w:rsidR="008B1F2E" w:rsidRPr="008A0C44">
        <w:rPr>
          <w:rFonts w:cs="Arial"/>
          <w:sz w:val="20"/>
          <w:szCs w:val="20"/>
          <w:lang w:val="ru-RU"/>
        </w:rPr>
        <w:t>)</w:t>
      </w:r>
      <w:r w:rsidRPr="008A0C44">
        <w:rPr>
          <w:rFonts w:cs="Arial"/>
          <w:sz w:val="20"/>
          <w:szCs w:val="20"/>
          <w:lang w:val="ru-RU"/>
        </w:rPr>
        <w:t xml:space="preserve"> всех </w:t>
      </w:r>
      <w:r w:rsidR="00ED6C02" w:rsidRPr="008A0C44">
        <w:rPr>
          <w:rFonts w:cs="Arial"/>
          <w:sz w:val="20"/>
          <w:szCs w:val="20"/>
          <w:lang w:val="ru-RU"/>
        </w:rPr>
        <w:t xml:space="preserve">реализованных </w:t>
      </w:r>
      <w:r w:rsidRPr="008A0C44">
        <w:rPr>
          <w:rFonts w:cs="Arial"/>
          <w:sz w:val="20"/>
          <w:szCs w:val="20"/>
          <w:lang w:val="ru-RU"/>
        </w:rPr>
        <w:t>мероприятий, соблюдая руководящие принципы и правила, установленные проектом</w:t>
      </w:r>
      <w:r w:rsidR="00315534" w:rsidRPr="008A0C44">
        <w:rPr>
          <w:rFonts w:cs="Arial"/>
          <w:sz w:val="20"/>
          <w:szCs w:val="20"/>
          <w:lang w:val="ru-RU"/>
        </w:rPr>
        <w:t>.</w:t>
      </w:r>
    </w:p>
    <w:p w:rsidR="00ED6C02" w:rsidRPr="008A0C44" w:rsidRDefault="00ED6C02" w:rsidP="00ED6C02">
      <w:pPr>
        <w:widowControl w:val="0"/>
        <w:autoSpaceDE w:val="0"/>
        <w:autoSpaceDN w:val="0"/>
        <w:adjustRightInd w:val="0"/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Соглашения о </w:t>
      </w:r>
      <w:r w:rsidR="000C2157" w:rsidRPr="008A0C44">
        <w:rPr>
          <w:rFonts w:cs="Arial"/>
          <w:sz w:val="20"/>
          <w:szCs w:val="20"/>
          <w:lang w:val="ru-RU"/>
        </w:rPr>
        <w:t xml:space="preserve">сотрудничестве </w:t>
      </w:r>
      <w:r w:rsidRPr="008A0C44">
        <w:rPr>
          <w:rFonts w:cs="Arial"/>
          <w:sz w:val="20"/>
          <w:szCs w:val="20"/>
          <w:lang w:val="ru-RU"/>
        </w:rPr>
        <w:t xml:space="preserve">с другими учреждениями, институтами, ассоциациями, будут формально оформлены со стороны ЮНИДО </w:t>
      </w:r>
      <w:r w:rsidR="000C2157" w:rsidRPr="008A0C44">
        <w:rPr>
          <w:rFonts w:cs="Arial"/>
          <w:sz w:val="20"/>
          <w:szCs w:val="20"/>
          <w:lang w:val="ru-RU"/>
        </w:rPr>
        <w:t xml:space="preserve">после </w:t>
      </w:r>
      <w:r w:rsidR="00515CF1" w:rsidRPr="008A0C44">
        <w:rPr>
          <w:rFonts w:cs="Arial"/>
          <w:sz w:val="20"/>
          <w:szCs w:val="20"/>
          <w:lang w:val="ru-RU"/>
        </w:rPr>
        <w:t>запуска проекта</w:t>
      </w:r>
      <w:r w:rsidRPr="008A0C44">
        <w:rPr>
          <w:rFonts w:cs="Arial"/>
          <w:sz w:val="20"/>
          <w:szCs w:val="20"/>
          <w:lang w:val="ru-RU"/>
        </w:rPr>
        <w:t>.</w:t>
      </w:r>
    </w:p>
    <w:p w:rsidR="00ED6C02" w:rsidRPr="008A0C44" w:rsidRDefault="008E49DF" w:rsidP="00ED6C02">
      <w:pPr>
        <w:widowControl w:val="0"/>
        <w:autoSpaceDE w:val="0"/>
        <w:autoSpaceDN w:val="0"/>
        <w:adjustRightInd w:val="0"/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Функции п</w:t>
      </w:r>
      <w:r w:rsidR="00ED6C02" w:rsidRPr="008A0C44">
        <w:rPr>
          <w:rFonts w:cs="Arial"/>
          <w:sz w:val="20"/>
          <w:szCs w:val="20"/>
          <w:lang w:val="ru-RU"/>
        </w:rPr>
        <w:t>артнёрски</w:t>
      </w:r>
      <w:r w:rsidRPr="008A0C44">
        <w:rPr>
          <w:rFonts w:cs="Arial"/>
          <w:sz w:val="20"/>
          <w:szCs w:val="20"/>
          <w:lang w:val="ru-RU"/>
        </w:rPr>
        <w:t>х</w:t>
      </w:r>
      <w:r w:rsidR="00ED6C02" w:rsidRPr="008A0C44">
        <w:rPr>
          <w:rFonts w:cs="Arial"/>
          <w:sz w:val="20"/>
          <w:szCs w:val="20"/>
          <w:lang w:val="ru-RU"/>
        </w:rPr>
        <w:t xml:space="preserve"> организаций и бенефициар</w:t>
      </w:r>
      <w:r w:rsidRPr="008A0C44">
        <w:rPr>
          <w:rFonts w:cs="Arial"/>
          <w:sz w:val="20"/>
          <w:szCs w:val="20"/>
          <w:lang w:val="ru-RU"/>
        </w:rPr>
        <w:t>ов</w:t>
      </w:r>
      <w:r w:rsidR="00ED6C02" w:rsidRPr="008A0C44">
        <w:rPr>
          <w:rFonts w:cs="Arial"/>
          <w:sz w:val="20"/>
          <w:szCs w:val="20"/>
          <w:lang w:val="ru-RU"/>
        </w:rPr>
        <w:t>:</w:t>
      </w:r>
    </w:p>
    <w:p w:rsidR="00515CF1" w:rsidRPr="008A0C44" w:rsidRDefault="00515CF1" w:rsidP="00515CF1">
      <w:pPr>
        <w:pStyle w:val="22"/>
        <w:numPr>
          <w:ilvl w:val="0"/>
          <w:numId w:val="25"/>
        </w:numPr>
        <w:spacing w:after="6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Определение компетентных сотрудников для участия в проекте и проведения консультаций  </w:t>
      </w:r>
    </w:p>
    <w:p w:rsidR="008E49DF" w:rsidRPr="008A0C44" w:rsidRDefault="008E49DF" w:rsidP="008E49DF">
      <w:pPr>
        <w:pStyle w:val="22"/>
        <w:numPr>
          <w:ilvl w:val="0"/>
          <w:numId w:val="25"/>
        </w:numPr>
        <w:tabs>
          <w:tab w:val="clear" w:pos="360"/>
        </w:tabs>
        <w:spacing w:after="6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Обеспечение непрерывности </w:t>
      </w:r>
      <w:r w:rsidR="00515CF1" w:rsidRPr="008A0C44">
        <w:rPr>
          <w:rFonts w:cs="Arial"/>
          <w:sz w:val="20"/>
          <w:szCs w:val="20"/>
          <w:lang w:val="ru-RU"/>
        </w:rPr>
        <w:t xml:space="preserve">участия </w:t>
      </w:r>
      <w:r w:rsidRPr="008A0C44">
        <w:rPr>
          <w:rFonts w:cs="Arial"/>
          <w:sz w:val="20"/>
          <w:szCs w:val="20"/>
          <w:lang w:val="ru-RU"/>
        </w:rPr>
        <w:t xml:space="preserve">персонала во время проекта. </w:t>
      </w:r>
      <w:r w:rsidR="0025756C" w:rsidRPr="008A0C44">
        <w:rPr>
          <w:rFonts w:cs="Arial"/>
          <w:sz w:val="20"/>
          <w:szCs w:val="20"/>
          <w:lang w:val="ru-RU"/>
        </w:rPr>
        <w:t>Уведомления о</w:t>
      </w:r>
      <w:r w:rsidRPr="008A0C44">
        <w:rPr>
          <w:rFonts w:cs="Arial"/>
          <w:sz w:val="20"/>
          <w:szCs w:val="20"/>
          <w:lang w:val="ru-RU"/>
        </w:rPr>
        <w:t xml:space="preserve"> любых кадровых </w:t>
      </w:r>
      <w:r w:rsidR="0025756C" w:rsidRPr="008A0C44">
        <w:rPr>
          <w:rFonts w:cs="Arial"/>
          <w:sz w:val="20"/>
          <w:szCs w:val="20"/>
          <w:lang w:val="ru-RU"/>
        </w:rPr>
        <w:t xml:space="preserve">изменениях </w:t>
      </w:r>
      <w:r w:rsidRPr="008A0C44">
        <w:rPr>
          <w:rFonts w:cs="Arial"/>
          <w:sz w:val="20"/>
          <w:szCs w:val="20"/>
          <w:lang w:val="ru-RU"/>
        </w:rPr>
        <w:t xml:space="preserve">должны быть незамедлительно </w:t>
      </w:r>
      <w:r w:rsidR="0025756C" w:rsidRPr="008A0C44">
        <w:rPr>
          <w:rFonts w:cs="Arial"/>
          <w:sz w:val="20"/>
          <w:szCs w:val="20"/>
          <w:lang w:val="ru-RU"/>
        </w:rPr>
        <w:t>направлены в Ю</w:t>
      </w:r>
      <w:r w:rsidRPr="008A0C44">
        <w:rPr>
          <w:rFonts w:cs="Arial"/>
          <w:sz w:val="20"/>
          <w:szCs w:val="20"/>
          <w:lang w:val="ru-RU"/>
        </w:rPr>
        <w:t>НИДО.</w:t>
      </w:r>
    </w:p>
    <w:p w:rsidR="00D75CC3" w:rsidRPr="008A0C44" w:rsidRDefault="0025756C" w:rsidP="00D75CC3">
      <w:pPr>
        <w:pStyle w:val="22"/>
        <w:numPr>
          <w:ilvl w:val="0"/>
          <w:numId w:val="25"/>
        </w:numPr>
        <w:tabs>
          <w:tab w:val="clear" w:pos="360"/>
        </w:tabs>
        <w:spacing w:after="6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Содействие в у</w:t>
      </w:r>
      <w:r w:rsidR="008E49DF" w:rsidRPr="008A0C44">
        <w:rPr>
          <w:rFonts w:cs="Arial"/>
          <w:sz w:val="20"/>
          <w:szCs w:val="20"/>
          <w:lang w:val="ru-RU"/>
        </w:rPr>
        <w:t>скор</w:t>
      </w:r>
      <w:r w:rsidRPr="008A0C44">
        <w:rPr>
          <w:rFonts w:cs="Arial"/>
          <w:sz w:val="20"/>
          <w:szCs w:val="20"/>
          <w:lang w:val="ru-RU"/>
        </w:rPr>
        <w:t xml:space="preserve">ении </w:t>
      </w:r>
      <w:proofErr w:type="spellStart"/>
      <w:r w:rsidR="008E49DF" w:rsidRPr="008A0C44">
        <w:rPr>
          <w:rFonts w:cs="Arial"/>
          <w:sz w:val="20"/>
          <w:szCs w:val="20"/>
          <w:lang w:val="ru-RU"/>
        </w:rPr>
        <w:t>процесс</w:t>
      </w:r>
      <w:r w:rsidRPr="008A0C44">
        <w:rPr>
          <w:rFonts w:cs="Arial"/>
          <w:sz w:val="20"/>
          <w:szCs w:val="20"/>
          <w:lang w:val="ru-RU"/>
        </w:rPr>
        <w:t>апринятия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</w:t>
      </w:r>
      <w:r w:rsidR="00D75CC3" w:rsidRPr="008A0C44">
        <w:rPr>
          <w:rFonts w:cs="Arial"/>
          <w:sz w:val="20"/>
          <w:szCs w:val="20"/>
          <w:lang w:val="ru-RU"/>
        </w:rPr>
        <w:t xml:space="preserve">нормативно-правовых актов, </w:t>
      </w:r>
      <w:r w:rsidR="008E49DF" w:rsidRPr="008A0C44">
        <w:rPr>
          <w:rFonts w:cs="Arial"/>
          <w:sz w:val="20"/>
          <w:szCs w:val="20"/>
          <w:lang w:val="ru-RU"/>
        </w:rPr>
        <w:t xml:space="preserve">которые могут потребоваться для </w:t>
      </w:r>
      <w:r w:rsidR="00D75CC3" w:rsidRPr="008A0C44">
        <w:rPr>
          <w:rFonts w:cs="Arial"/>
          <w:sz w:val="20"/>
          <w:szCs w:val="20"/>
          <w:lang w:val="ru-RU"/>
        </w:rPr>
        <w:t>беспрепятственного</w:t>
      </w:r>
      <w:r w:rsidR="008E49DF" w:rsidRPr="008A0C44">
        <w:rPr>
          <w:rFonts w:cs="Arial"/>
          <w:sz w:val="20"/>
          <w:szCs w:val="20"/>
          <w:lang w:val="ru-RU"/>
        </w:rPr>
        <w:t xml:space="preserve"> выполнения проекта.</w:t>
      </w:r>
    </w:p>
    <w:p w:rsidR="00D75CC3" w:rsidRPr="008A0C44" w:rsidRDefault="00D75CC3" w:rsidP="00D75CC3">
      <w:pPr>
        <w:pStyle w:val="22"/>
        <w:numPr>
          <w:ilvl w:val="0"/>
          <w:numId w:val="25"/>
        </w:numPr>
        <w:tabs>
          <w:tab w:val="clear" w:pos="360"/>
        </w:tabs>
        <w:spacing w:after="6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Решение л</w:t>
      </w:r>
      <w:r w:rsidR="008E49DF" w:rsidRPr="008A0C44">
        <w:rPr>
          <w:rFonts w:cs="Arial"/>
          <w:sz w:val="20"/>
          <w:szCs w:val="20"/>
          <w:lang w:val="ru-RU"/>
        </w:rPr>
        <w:t>юб</w:t>
      </w:r>
      <w:r w:rsidRPr="008A0C44">
        <w:rPr>
          <w:rFonts w:cs="Arial"/>
          <w:sz w:val="20"/>
          <w:szCs w:val="20"/>
          <w:lang w:val="ru-RU"/>
        </w:rPr>
        <w:t xml:space="preserve">ых </w:t>
      </w:r>
      <w:r w:rsidR="008E49DF" w:rsidRPr="008A0C44">
        <w:rPr>
          <w:rFonts w:cs="Arial"/>
          <w:sz w:val="20"/>
          <w:szCs w:val="20"/>
          <w:lang w:val="ru-RU"/>
        </w:rPr>
        <w:t>институциональны</w:t>
      </w:r>
      <w:r w:rsidRPr="008A0C44">
        <w:rPr>
          <w:rFonts w:cs="Arial"/>
          <w:sz w:val="20"/>
          <w:szCs w:val="20"/>
          <w:lang w:val="ru-RU"/>
        </w:rPr>
        <w:t>х</w:t>
      </w:r>
      <w:r w:rsidR="008E49DF" w:rsidRPr="008A0C44">
        <w:rPr>
          <w:rFonts w:cs="Arial"/>
          <w:sz w:val="20"/>
          <w:szCs w:val="20"/>
          <w:lang w:val="ru-RU"/>
        </w:rPr>
        <w:t xml:space="preserve"> трудност</w:t>
      </w:r>
      <w:r w:rsidRPr="008A0C44">
        <w:rPr>
          <w:rFonts w:cs="Arial"/>
          <w:sz w:val="20"/>
          <w:szCs w:val="20"/>
          <w:lang w:val="ru-RU"/>
        </w:rPr>
        <w:t>ей и</w:t>
      </w:r>
      <w:r w:rsidR="008E49DF" w:rsidRPr="008A0C44">
        <w:rPr>
          <w:rFonts w:cs="Arial"/>
          <w:sz w:val="20"/>
          <w:szCs w:val="20"/>
          <w:lang w:val="ru-RU"/>
        </w:rPr>
        <w:t xml:space="preserve">ли </w:t>
      </w:r>
      <w:r w:rsidRPr="008A0C44">
        <w:rPr>
          <w:rFonts w:cs="Arial"/>
          <w:sz w:val="20"/>
          <w:szCs w:val="20"/>
          <w:lang w:val="ru-RU"/>
        </w:rPr>
        <w:t>проблем</w:t>
      </w:r>
      <w:r w:rsidR="008E49DF" w:rsidRPr="008A0C44">
        <w:rPr>
          <w:rFonts w:cs="Arial"/>
          <w:sz w:val="20"/>
          <w:szCs w:val="20"/>
          <w:lang w:val="ru-RU"/>
        </w:rPr>
        <w:t xml:space="preserve">, которые могут препятствовать осуществлению </w:t>
      </w:r>
      <w:r w:rsidRPr="008A0C44">
        <w:rPr>
          <w:rFonts w:cs="Arial"/>
          <w:sz w:val="20"/>
          <w:szCs w:val="20"/>
          <w:lang w:val="ru-RU"/>
        </w:rPr>
        <w:t>мероприятий по проекту</w:t>
      </w:r>
      <w:r w:rsidR="008E49DF" w:rsidRPr="008A0C44">
        <w:rPr>
          <w:rFonts w:cs="Arial"/>
          <w:sz w:val="20"/>
          <w:szCs w:val="20"/>
          <w:lang w:val="ru-RU"/>
        </w:rPr>
        <w:t xml:space="preserve"> и/или оказыва</w:t>
      </w:r>
      <w:r w:rsidRPr="008A0C44">
        <w:rPr>
          <w:rFonts w:cs="Arial"/>
          <w:sz w:val="20"/>
          <w:szCs w:val="20"/>
          <w:lang w:val="ru-RU"/>
        </w:rPr>
        <w:t xml:space="preserve">ть </w:t>
      </w:r>
      <w:r w:rsidR="008E49DF" w:rsidRPr="008A0C44">
        <w:rPr>
          <w:rFonts w:cs="Arial"/>
          <w:sz w:val="20"/>
          <w:szCs w:val="20"/>
          <w:lang w:val="ru-RU"/>
        </w:rPr>
        <w:t xml:space="preserve">непосредственное влияние на </w:t>
      </w:r>
      <w:r w:rsidRPr="008A0C44">
        <w:rPr>
          <w:rFonts w:cs="Arial"/>
          <w:sz w:val="20"/>
          <w:szCs w:val="20"/>
          <w:lang w:val="ru-RU"/>
        </w:rPr>
        <w:t xml:space="preserve">достижение </w:t>
      </w:r>
      <w:r w:rsidR="008E49DF" w:rsidRPr="008A0C44">
        <w:rPr>
          <w:rFonts w:cs="Arial"/>
          <w:sz w:val="20"/>
          <w:szCs w:val="20"/>
          <w:lang w:val="ru-RU"/>
        </w:rPr>
        <w:t>цели проекта.</w:t>
      </w:r>
    </w:p>
    <w:p w:rsidR="00951470" w:rsidRPr="008A0C44" w:rsidRDefault="008E49DF" w:rsidP="00951470">
      <w:pPr>
        <w:pStyle w:val="22"/>
        <w:numPr>
          <w:ilvl w:val="0"/>
          <w:numId w:val="25"/>
        </w:numPr>
        <w:tabs>
          <w:tab w:val="clear" w:pos="360"/>
        </w:tabs>
        <w:spacing w:after="6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Обеспеч</w:t>
      </w:r>
      <w:r w:rsidR="00D75CC3" w:rsidRPr="008A0C44">
        <w:rPr>
          <w:rFonts w:cs="Arial"/>
          <w:sz w:val="20"/>
          <w:szCs w:val="20"/>
          <w:lang w:val="ru-RU"/>
        </w:rPr>
        <w:t xml:space="preserve">ение </w:t>
      </w:r>
      <w:r w:rsidRPr="008A0C44">
        <w:rPr>
          <w:rFonts w:cs="Arial"/>
          <w:sz w:val="20"/>
          <w:szCs w:val="20"/>
          <w:lang w:val="ru-RU"/>
        </w:rPr>
        <w:t>физическ</w:t>
      </w:r>
      <w:r w:rsidR="00D75CC3" w:rsidRPr="008A0C44">
        <w:rPr>
          <w:rFonts w:cs="Arial"/>
          <w:sz w:val="20"/>
          <w:szCs w:val="20"/>
          <w:lang w:val="ru-RU"/>
        </w:rPr>
        <w:t xml:space="preserve">ой </w:t>
      </w:r>
      <w:r w:rsidRPr="008A0C44">
        <w:rPr>
          <w:rFonts w:cs="Arial"/>
          <w:sz w:val="20"/>
          <w:szCs w:val="20"/>
          <w:lang w:val="ru-RU"/>
        </w:rPr>
        <w:t>инфраструктур</w:t>
      </w:r>
      <w:r w:rsidR="00D75CC3" w:rsidRPr="008A0C44">
        <w:rPr>
          <w:rFonts w:cs="Arial"/>
          <w:sz w:val="20"/>
          <w:szCs w:val="20"/>
          <w:lang w:val="ru-RU"/>
        </w:rPr>
        <w:t>ой</w:t>
      </w:r>
      <w:r w:rsidRPr="008A0C44">
        <w:rPr>
          <w:rFonts w:cs="Arial"/>
          <w:sz w:val="20"/>
          <w:szCs w:val="20"/>
          <w:lang w:val="ru-RU"/>
        </w:rPr>
        <w:t xml:space="preserve"> (например, </w:t>
      </w:r>
      <w:r w:rsidR="00D75CC3" w:rsidRPr="008A0C44">
        <w:rPr>
          <w:rFonts w:cs="Arial"/>
          <w:sz w:val="20"/>
          <w:szCs w:val="20"/>
          <w:lang w:val="ru-RU"/>
        </w:rPr>
        <w:t>помещение</w:t>
      </w:r>
      <w:r w:rsidR="00951470" w:rsidRPr="008A0C44">
        <w:rPr>
          <w:rFonts w:cs="Arial"/>
          <w:sz w:val="20"/>
          <w:szCs w:val="20"/>
          <w:lang w:val="ru-RU"/>
        </w:rPr>
        <w:t>м</w:t>
      </w:r>
      <w:r w:rsidRPr="008A0C44">
        <w:rPr>
          <w:rFonts w:cs="Arial"/>
          <w:sz w:val="20"/>
          <w:szCs w:val="20"/>
          <w:lang w:val="ru-RU"/>
        </w:rPr>
        <w:t>, оборудовани</w:t>
      </w:r>
      <w:r w:rsidR="00951470" w:rsidRPr="008A0C44">
        <w:rPr>
          <w:rFonts w:cs="Arial"/>
          <w:sz w:val="20"/>
          <w:szCs w:val="20"/>
          <w:lang w:val="ru-RU"/>
        </w:rPr>
        <w:t>ем</w:t>
      </w:r>
      <w:r w:rsidRPr="008A0C44">
        <w:rPr>
          <w:rFonts w:cs="Arial"/>
          <w:sz w:val="20"/>
          <w:szCs w:val="20"/>
          <w:lang w:val="ru-RU"/>
        </w:rPr>
        <w:t xml:space="preserve"> и т. </w:t>
      </w:r>
      <w:r w:rsidR="00D75CC3" w:rsidRPr="008A0C44">
        <w:rPr>
          <w:rFonts w:cs="Arial"/>
          <w:sz w:val="20"/>
          <w:szCs w:val="20"/>
          <w:lang w:val="ru-RU"/>
        </w:rPr>
        <w:t>д</w:t>
      </w:r>
      <w:r w:rsidRPr="008A0C44">
        <w:rPr>
          <w:rFonts w:cs="Arial"/>
          <w:sz w:val="20"/>
          <w:szCs w:val="20"/>
          <w:lang w:val="ru-RU"/>
        </w:rPr>
        <w:t>.)</w:t>
      </w:r>
      <w:r w:rsidR="00D75CC3" w:rsidRPr="008A0C44">
        <w:rPr>
          <w:rFonts w:cs="Arial"/>
          <w:sz w:val="20"/>
          <w:szCs w:val="20"/>
          <w:lang w:val="ru-RU"/>
        </w:rPr>
        <w:t xml:space="preserve">, для </w:t>
      </w:r>
      <w:r w:rsidR="00951470" w:rsidRPr="008A0C44">
        <w:rPr>
          <w:rFonts w:cs="Arial"/>
          <w:sz w:val="20"/>
          <w:szCs w:val="20"/>
          <w:lang w:val="ru-RU"/>
        </w:rPr>
        <w:t xml:space="preserve">создания условия работы по оценке соответствия </w:t>
      </w:r>
    </w:p>
    <w:p w:rsidR="00ED7C30" w:rsidRPr="008A0C44" w:rsidRDefault="008E49DF" w:rsidP="00951470">
      <w:pPr>
        <w:pStyle w:val="22"/>
        <w:numPr>
          <w:ilvl w:val="0"/>
          <w:numId w:val="25"/>
        </w:numPr>
        <w:tabs>
          <w:tab w:val="clear" w:pos="360"/>
        </w:tabs>
        <w:spacing w:after="6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О</w:t>
      </w:r>
      <w:r w:rsidR="00ED7C30" w:rsidRPr="008A0C44">
        <w:rPr>
          <w:rFonts w:cs="Arial"/>
          <w:sz w:val="20"/>
          <w:szCs w:val="20"/>
          <w:lang w:val="ru-RU"/>
        </w:rPr>
        <w:t>каз</w:t>
      </w:r>
      <w:r w:rsidRPr="008A0C44">
        <w:rPr>
          <w:rFonts w:cs="Arial"/>
          <w:sz w:val="20"/>
          <w:szCs w:val="20"/>
          <w:lang w:val="ru-RU"/>
        </w:rPr>
        <w:t xml:space="preserve">ание </w:t>
      </w:r>
      <w:r w:rsidR="00ED7C30" w:rsidRPr="008A0C44">
        <w:rPr>
          <w:rFonts w:cs="Arial"/>
          <w:sz w:val="20"/>
          <w:szCs w:val="20"/>
          <w:lang w:val="ru-RU"/>
        </w:rPr>
        <w:t>поддержк</w:t>
      </w:r>
      <w:r w:rsidRPr="008A0C44">
        <w:rPr>
          <w:rFonts w:cs="Arial"/>
          <w:sz w:val="20"/>
          <w:szCs w:val="20"/>
          <w:lang w:val="ru-RU"/>
        </w:rPr>
        <w:t>и</w:t>
      </w:r>
      <w:r w:rsidR="00ED7C30" w:rsidRPr="008A0C44">
        <w:rPr>
          <w:rFonts w:cs="Arial"/>
          <w:sz w:val="20"/>
          <w:szCs w:val="20"/>
          <w:lang w:val="ru-RU"/>
        </w:rPr>
        <w:t xml:space="preserve"> в проведении совещаний, семинаров, конференций и других обучающих и информационных мероприятий проект</w:t>
      </w:r>
      <w:r w:rsidRPr="008A0C44">
        <w:rPr>
          <w:rFonts w:cs="Arial"/>
          <w:sz w:val="20"/>
          <w:szCs w:val="20"/>
          <w:lang w:val="ru-RU"/>
        </w:rPr>
        <w:t>а</w:t>
      </w:r>
      <w:r w:rsidR="00ED7C30" w:rsidRPr="008A0C44">
        <w:rPr>
          <w:rFonts w:cs="Arial"/>
          <w:sz w:val="20"/>
          <w:szCs w:val="20"/>
          <w:lang w:val="ru-RU"/>
        </w:rPr>
        <w:t>.</w:t>
      </w:r>
    </w:p>
    <w:p w:rsidR="00ED7C30" w:rsidRPr="008A0C44" w:rsidRDefault="00ED7C30" w:rsidP="00ED7C30">
      <w:pPr>
        <w:pStyle w:val="22"/>
        <w:numPr>
          <w:ilvl w:val="0"/>
          <w:numId w:val="25"/>
        </w:numPr>
        <w:tabs>
          <w:tab w:val="clear" w:pos="360"/>
        </w:tabs>
        <w:spacing w:after="6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Назнач</w:t>
      </w:r>
      <w:r w:rsidR="008E49DF" w:rsidRPr="008A0C44">
        <w:rPr>
          <w:rFonts w:cs="Arial"/>
          <w:sz w:val="20"/>
          <w:szCs w:val="20"/>
          <w:lang w:val="ru-RU"/>
        </w:rPr>
        <w:t xml:space="preserve">ение </w:t>
      </w:r>
      <w:r w:rsidRPr="008A0C44">
        <w:rPr>
          <w:rFonts w:cs="Arial"/>
          <w:sz w:val="20"/>
          <w:szCs w:val="20"/>
          <w:lang w:val="ru-RU"/>
        </w:rPr>
        <w:t xml:space="preserve">и </w:t>
      </w:r>
      <w:r w:rsidR="008E49DF" w:rsidRPr="008A0C44">
        <w:rPr>
          <w:rFonts w:cs="Arial"/>
          <w:sz w:val="20"/>
          <w:szCs w:val="20"/>
          <w:lang w:val="ru-RU"/>
        </w:rPr>
        <w:t xml:space="preserve">отбор </w:t>
      </w:r>
      <w:r w:rsidRPr="008A0C44">
        <w:rPr>
          <w:rFonts w:cs="Arial"/>
          <w:sz w:val="20"/>
          <w:szCs w:val="20"/>
          <w:lang w:val="ru-RU"/>
        </w:rPr>
        <w:t xml:space="preserve">технического персонала для </w:t>
      </w:r>
      <w:r w:rsidR="008E49DF" w:rsidRPr="008A0C44">
        <w:rPr>
          <w:rFonts w:cs="Arial"/>
          <w:sz w:val="20"/>
          <w:szCs w:val="20"/>
          <w:lang w:val="ru-RU"/>
        </w:rPr>
        <w:t xml:space="preserve">прохождения </w:t>
      </w:r>
      <w:r w:rsidRPr="008A0C44">
        <w:rPr>
          <w:rFonts w:cs="Arial"/>
          <w:sz w:val="20"/>
          <w:szCs w:val="20"/>
          <w:lang w:val="ru-RU"/>
        </w:rPr>
        <w:t xml:space="preserve">обучения </w:t>
      </w:r>
      <w:r w:rsidR="008E49DF" w:rsidRPr="008A0C44">
        <w:rPr>
          <w:rFonts w:cs="Arial"/>
          <w:sz w:val="20"/>
          <w:szCs w:val="20"/>
          <w:lang w:val="ru-RU"/>
        </w:rPr>
        <w:t xml:space="preserve">и участия </w:t>
      </w:r>
      <w:r w:rsidR="00951470" w:rsidRPr="008A0C44">
        <w:rPr>
          <w:rFonts w:cs="Arial"/>
          <w:sz w:val="20"/>
          <w:szCs w:val="20"/>
          <w:lang w:val="ru-RU"/>
        </w:rPr>
        <w:t>в мероприятиях</w:t>
      </w:r>
      <w:r w:rsidR="008E49DF" w:rsidRPr="008A0C44">
        <w:rPr>
          <w:rFonts w:cs="Arial"/>
          <w:sz w:val="20"/>
          <w:szCs w:val="20"/>
          <w:lang w:val="ru-RU"/>
        </w:rPr>
        <w:t xml:space="preserve"> проекта</w:t>
      </w:r>
      <w:r w:rsidRPr="008A0C44">
        <w:rPr>
          <w:rFonts w:cs="Arial"/>
          <w:sz w:val="20"/>
          <w:szCs w:val="20"/>
          <w:lang w:val="ru-RU"/>
        </w:rPr>
        <w:t>.</w:t>
      </w:r>
    </w:p>
    <w:p w:rsidR="00ED7C30" w:rsidRPr="008A0C44" w:rsidRDefault="00ED7C30" w:rsidP="00ED7C30">
      <w:pPr>
        <w:pStyle w:val="22"/>
        <w:numPr>
          <w:ilvl w:val="0"/>
          <w:numId w:val="25"/>
        </w:numPr>
        <w:spacing w:after="6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Обеспеч</w:t>
      </w:r>
      <w:r w:rsidR="008E49DF" w:rsidRPr="008A0C44">
        <w:rPr>
          <w:rFonts w:cs="Arial"/>
          <w:sz w:val="20"/>
          <w:szCs w:val="20"/>
          <w:lang w:val="ru-RU"/>
        </w:rPr>
        <w:t>ение э</w:t>
      </w:r>
      <w:r w:rsidRPr="008A0C44">
        <w:rPr>
          <w:rFonts w:cs="Arial"/>
          <w:sz w:val="20"/>
          <w:szCs w:val="20"/>
          <w:lang w:val="ru-RU"/>
        </w:rPr>
        <w:t xml:space="preserve">ффективного участия в </w:t>
      </w:r>
      <w:r w:rsidR="008E49DF" w:rsidRPr="008A0C44">
        <w:rPr>
          <w:rFonts w:cs="Arial"/>
          <w:sz w:val="20"/>
          <w:szCs w:val="20"/>
          <w:lang w:val="ru-RU"/>
        </w:rPr>
        <w:t xml:space="preserve">мероприятиях </w:t>
      </w:r>
      <w:r w:rsidRPr="008A0C44">
        <w:rPr>
          <w:rFonts w:cs="Arial"/>
          <w:sz w:val="20"/>
          <w:szCs w:val="20"/>
          <w:lang w:val="ru-RU"/>
        </w:rPr>
        <w:t>проект</w:t>
      </w:r>
      <w:r w:rsidR="008E49DF" w:rsidRPr="008A0C44">
        <w:rPr>
          <w:rFonts w:cs="Arial"/>
          <w:sz w:val="20"/>
          <w:szCs w:val="20"/>
          <w:lang w:val="ru-RU"/>
        </w:rPr>
        <w:t>а</w:t>
      </w:r>
      <w:r w:rsidRPr="008A0C44">
        <w:rPr>
          <w:rFonts w:cs="Arial"/>
          <w:sz w:val="20"/>
          <w:szCs w:val="20"/>
          <w:lang w:val="ru-RU"/>
        </w:rPr>
        <w:t xml:space="preserve"> и устойчивости пере</w:t>
      </w:r>
      <w:r w:rsidR="008E49DF" w:rsidRPr="008A0C44">
        <w:rPr>
          <w:rFonts w:cs="Arial"/>
          <w:sz w:val="20"/>
          <w:szCs w:val="20"/>
          <w:lang w:val="ru-RU"/>
        </w:rPr>
        <w:t xml:space="preserve">дачи </w:t>
      </w:r>
      <w:r w:rsidRPr="008A0C44">
        <w:rPr>
          <w:rFonts w:cs="Arial"/>
          <w:sz w:val="20"/>
          <w:szCs w:val="20"/>
          <w:lang w:val="ru-RU"/>
        </w:rPr>
        <w:t>знаний.</w:t>
      </w:r>
    </w:p>
    <w:p w:rsidR="006D4F72" w:rsidRPr="008A0C44" w:rsidRDefault="006D4F72" w:rsidP="006D4F72">
      <w:pPr>
        <w:pStyle w:val="2"/>
        <w:keepLines w:val="0"/>
        <w:suppressAutoHyphens w:val="0"/>
        <w:spacing w:before="240" w:after="120" w:line="269" w:lineRule="auto"/>
        <w:ind w:right="-3720"/>
        <w:rPr>
          <w:rFonts w:eastAsia="Times New Roman" w:cs="Arial"/>
          <w:sz w:val="22"/>
          <w:szCs w:val="22"/>
          <w:lang w:val="ru-RU"/>
        </w:rPr>
      </w:pPr>
      <w:bookmarkStart w:id="56" w:name="_Toc529994850"/>
      <w:r w:rsidRPr="008A0C44">
        <w:rPr>
          <w:rFonts w:eastAsia="Times New Roman" w:cs="Arial"/>
          <w:sz w:val="22"/>
          <w:szCs w:val="22"/>
          <w:lang w:val="ru-RU"/>
        </w:rPr>
        <w:lastRenderedPageBreak/>
        <w:t xml:space="preserve">G.5. </w:t>
      </w:r>
      <w:r w:rsidR="00830AE4" w:rsidRPr="008A0C44">
        <w:rPr>
          <w:rFonts w:eastAsia="Times New Roman" w:cs="Arial"/>
          <w:sz w:val="22"/>
          <w:szCs w:val="22"/>
          <w:lang w:val="ru-RU"/>
        </w:rPr>
        <w:t>Закупки</w:t>
      </w:r>
      <w:bookmarkEnd w:id="56"/>
    </w:p>
    <w:p w:rsidR="00472DDE" w:rsidRPr="008A0C44" w:rsidRDefault="008F3891" w:rsidP="00830AE4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Все закупки товаров</w:t>
      </w:r>
      <w:r w:rsidR="007B5852" w:rsidRPr="008A0C44">
        <w:rPr>
          <w:rFonts w:cs="Arial"/>
          <w:sz w:val="20"/>
          <w:szCs w:val="20"/>
          <w:lang w:val="ru-RU"/>
        </w:rPr>
        <w:t xml:space="preserve"> и услуг</w:t>
      </w:r>
      <w:r w:rsidRPr="008A0C44">
        <w:rPr>
          <w:rFonts w:cs="Arial"/>
          <w:sz w:val="20"/>
          <w:szCs w:val="20"/>
          <w:lang w:val="ru-RU"/>
        </w:rPr>
        <w:t xml:space="preserve"> будут проводиться при строгом собл</w:t>
      </w:r>
      <w:r w:rsidR="00ED6C02" w:rsidRPr="008A0C44">
        <w:rPr>
          <w:rFonts w:cs="Arial"/>
          <w:sz w:val="20"/>
          <w:szCs w:val="20"/>
          <w:lang w:val="ru-RU"/>
        </w:rPr>
        <w:t>ю</w:t>
      </w:r>
      <w:r w:rsidRPr="008A0C44">
        <w:rPr>
          <w:rFonts w:cs="Arial"/>
          <w:sz w:val="20"/>
          <w:szCs w:val="20"/>
          <w:lang w:val="ru-RU"/>
        </w:rPr>
        <w:t xml:space="preserve">дении правил и положений ЮНИДО. </w:t>
      </w:r>
      <w:r w:rsidR="00515CF1" w:rsidRPr="008A0C44">
        <w:rPr>
          <w:rFonts w:cs="Arial"/>
          <w:sz w:val="20"/>
          <w:szCs w:val="20"/>
          <w:lang w:val="ru-RU"/>
        </w:rPr>
        <w:t>П</w:t>
      </w:r>
      <w:r w:rsidRPr="008A0C44">
        <w:rPr>
          <w:rFonts w:cs="Arial"/>
          <w:sz w:val="20"/>
          <w:szCs w:val="20"/>
          <w:lang w:val="ru-RU"/>
        </w:rPr>
        <w:t>риобретение оборудования может быть</w:t>
      </w:r>
      <w:r w:rsidR="00E0793C" w:rsidRPr="008A0C44">
        <w:rPr>
          <w:rFonts w:cs="Arial"/>
          <w:sz w:val="20"/>
          <w:szCs w:val="20"/>
          <w:lang w:val="ru-RU"/>
        </w:rPr>
        <w:t xml:space="preserve"> предусмотрено </w:t>
      </w:r>
      <w:r w:rsidRPr="008A0C44">
        <w:rPr>
          <w:rFonts w:cs="Arial"/>
          <w:sz w:val="20"/>
          <w:szCs w:val="20"/>
          <w:lang w:val="ru-RU"/>
        </w:rPr>
        <w:t xml:space="preserve">в размере 20 % от общего бюджета проекта и должно быть </w:t>
      </w:r>
      <w:proofErr w:type="spellStart"/>
      <w:proofErr w:type="gramStart"/>
      <w:r w:rsidR="004A007E" w:rsidRPr="008A0C44">
        <w:rPr>
          <w:rFonts w:cs="Arial"/>
          <w:sz w:val="20"/>
          <w:szCs w:val="20"/>
          <w:lang w:val="ru-RU"/>
        </w:rPr>
        <w:t>c</w:t>
      </w:r>
      <w:proofErr w:type="gramEnd"/>
      <w:r w:rsidR="004A007E" w:rsidRPr="008A0C44">
        <w:rPr>
          <w:rFonts w:cs="Arial"/>
          <w:sz w:val="20"/>
          <w:szCs w:val="20"/>
          <w:lang w:val="ru-RU"/>
        </w:rPr>
        <w:t>о-</w:t>
      </w:r>
      <w:r w:rsidRPr="008A0C44">
        <w:rPr>
          <w:rFonts w:cs="Arial"/>
          <w:sz w:val="20"/>
          <w:szCs w:val="20"/>
          <w:lang w:val="ru-RU"/>
        </w:rPr>
        <w:t>финансировано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</w:t>
      </w:r>
      <w:r w:rsidR="005F3934" w:rsidRPr="008A0C44">
        <w:rPr>
          <w:rFonts w:cs="Arial"/>
          <w:sz w:val="20"/>
          <w:szCs w:val="20"/>
          <w:lang w:val="ru-RU"/>
        </w:rPr>
        <w:t xml:space="preserve">с </w:t>
      </w:r>
      <w:r w:rsidRPr="008A0C44">
        <w:rPr>
          <w:rFonts w:cs="Arial"/>
          <w:sz w:val="20"/>
          <w:szCs w:val="20"/>
          <w:lang w:val="ru-RU"/>
        </w:rPr>
        <w:t xml:space="preserve">партнерскими </w:t>
      </w:r>
      <w:proofErr w:type="spellStart"/>
      <w:r w:rsidRPr="008A0C44">
        <w:rPr>
          <w:rFonts w:cs="Arial"/>
          <w:sz w:val="20"/>
          <w:szCs w:val="20"/>
          <w:lang w:val="ru-RU"/>
        </w:rPr>
        <w:t>уч</w:t>
      </w:r>
      <w:r w:rsidR="004A007E" w:rsidRPr="008A0C44">
        <w:rPr>
          <w:rFonts w:cs="Arial"/>
          <w:sz w:val="20"/>
          <w:szCs w:val="20"/>
          <w:lang w:val="ru-RU"/>
        </w:rPr>
        <w:t>реждениямив</w:t>
      </w:r>
      <w:proofErr w:type="spellEnd"/>
      <w:r w:rsidR="004A007E" w:rsidRPr="008A0C44">
        <w:rPr>
          <w:rFonts w:cs="Arial"/>
          <w:sz w:val="20"/>
          <w:szCs w:val="20"/>
          <w:lang w:val="ru-RU"/>
        </w:rPr>
        <w:t xml:space="preserve"> денежной или натуральной форме</w:t>
      </w:r>
      <w:r w:rsidR="005F3934" w:rsidRPr="008A0C44">
        <w:rPr>
          <w:rFonts w:cs="Arial"/>
          <w:sz w:val="20"/>
          <w:szCs w:val="20"/>
          <w:lang w:val="ru-RU"/>
        </w:rPr>
        <w:t xml:space="preserve"> в размере </w:t>
      </w:r>
      <w:r w:rsidR="00515CF1" w:rsidRPr="008A0C44">
        <w:rPr>
          <w:rFonts w:cs="Arial"/>
          <w:sz w:val="20"/>
          <w:szCs w:val="20"/>
          <w:lang w:val="ru-RU"/>
        </w:rPr>
        <w:t xml:space="preserve">до </w:t>
      </w:r>
      <w:r w:rsidR="00E0793C" w:rsidRPr="008A0C44">
        <w:rPr>
          <w:rFonts w:cs="Arial"/>
          <w:bCs/>
          <w:sz w:val="20"/>
          <w:szCs w:val="20"/>
          <w:lang w:val="ru-RU"/>
        </w:rPr>
        <w:t xml:space="preserve">50% </w:t>
      </w:r>
      <w:r w:rsidR="00515CF1" w:rsidRPr="008A0C44">
        <w:rPr>
          <w:rFonts w:cs="Arial"/>
          <w:bCs/>
          <w:sz w:val="20"/>
          <w:szCs w:val="20"/>
          <w:lang w:val="ru-RU"/>
        </w:rPr>
        <w:t>и минимум 20%</w:t>
      </w:r>
      <w:r w:rsidR="00E0793C" w:rsidRPr="008A0C44">
        <w:rPr>
          <w:rFonts w:cs="Arial"/>
          <w:bCs/>
          <w:sz w:val="20"/>
          <w:szCs w:val="20"/>
          <w:lang w:val="ru-RU"/>
        </w:rPr>
        <w:t>от стоимости оборудования</w:t>
      </w:r>
      <w:r w:rsidR="008B1F2E" w:rsidRPr="008A0C44">
        <w:rPr>
          <w:rFonts w:cs="Arial"/>
          <w:bCs/>
          <w:sz w:val="20"/>
          <w:szCs w:val="20"/>
          <w:lang w:val="ru-RU"/>
        </w:rPr>
        <w:t>.</w:t>
      </w:r>
      <w:r w:rsidR="00472DDE" w:rsidRPr="008A0C44">
        <w:rPr>
          <w:rFonts w:eastAsia="Times New Roman" w:cs="Arial"/>
          <w:caps/>
          <w:sz w:val="24"/>
          <w:lang w:val="ru-RU"/>
        </w:rPr>
        <w:t>. МОНИТОРИНГ, ОТЧЕТНОСТЬ И ОЦЕНКА</w:t>
      </w:r>
    </w:p>
    <w:p w:rsidR="00472DDE" w:rsidRPr="008A0C44" w:rsidRDefault="00472DDE" w:rsidP="00472DDE">
      <w:pPr>
        <w:pStyle w:val="2"/>
        <w:keepLines w:val="0"/>
        <w:suppressAutoHyphens w:val="0"/>
        <w:spacing w:before="240" w:after="120" w:line="269" w:lineRule="auto"/>
        <w:ind w:right="-3720"/>
        <w:rPr>
          <w:rFonts w:eastAsia="Times New Roman" w:cs="Arial"/>
          <w:sz w:val="22"/>
          <w:szCs w:val="20"/>
          <w:lang w:val="ru-RU"/>
        </w:rPr>
      </w:pPr>
      <w:bookmarkStart w:id="57" w:name="_Toc529994851"/>
      <w:r w:rsidRPr="008A0C44">
        <w:rPr>
          <w:rFonts w:eastAsia="Times New Roman" w:cs="Arial"/>
          <w:sz w:val="22"/>
          <w:szCs w:val="20"/>
          <w:lang w:val="ru-RU"/>
        </w:rPr>
        <w:t>H.1. Мониторинг и отчетность</w:t>
      </w:r>
      <w:bookmarkEnd w:id="57"/>
    </w:p>
    <w:p w:rsidR="00472DDE" w:rsidRPr="008A0C44" w:rsidRDefault="00472DDE" w:rsidP="00472DDE">
      <w:pPr>
        <w:rPr>
          <w:rFonts w:cs="Arial"/>
          <w:b/>
          <w:sz w:val="21"/>
          <w:lang w:val="ru-RU"/>
        </w:rPr>
      </w:pPr>
      <w:r w:rsidRPr="008A0C44">
        <w:rPr>
          <w:rFonts w:cs="Arial"/>
          <w:b/>
          <w:sz w:val="21"/>
          <w:lang w:val="ru-RU"/>
        </w:rPr>
        <w:t>H.1.1. Мониторинг</w:t>
      </w:r>
    </w:p>
    <w:p w:rsidR="00472DDE" w:rsidRPr="008A0C44" w:rsidRDefault="00472DDE" w:rsidP="00472DDE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В рамках проекта будет создан механизм мониторинга для своевременного выявления возможных проблем</w:t>
      </w:r>
      <w:r w:rsidR="000C2157" w:rsidRPr="008A0C44">
        <w:rPr>
          <w:rFonts w:cs="Arial"/>
          <w:sz w:val="20"/>
          <w:szCs w:val="20"/>
          <w:lang w:val="ru-RU"/>
        </w:rPr>
        <w:t>, препятствующих</w:t>
      </w:r>
      <w:r w:rsidRPr="008A0C44">
        <w:rPr>
          <w:rFonts w:cs="Arial"/>
          <w:sz w:val="20"/>
          <w:szCs w:val="20"/>
          <w:lang w:val="ru-RU"/>
        </w:rPr>
        <w:t xml:space="preserve"> реализации </w:t>
      </w:r>
      <w:r w:rsidR="000C2157" w:rsidRPr="008A0C44">
        <w:rPr>
          <w:rFonts w:cs="Arial"/>
          <w:sz w:val="20"/>
          <w:szCs w:val="20"/>
          <w:lang w:val="ru-RU"/>
        </w:rPr>
        <w:t>проекта</w:t>
      </w:r>
      <w:r w:rsidRPr="008A0C44">
        <w:rPr>
          <w:rFonts w:cs="Arial"/>
          <w:sz w:val="20"/>
          <w:szCs w:val="20"/>
          <w:lang w:val="ru-RU"/>
        </w:rPr>
        <w:t>.</w:t>
      </w:r>
    </w:p>
    <w:p w:rsidR="00472DDE" w:rsidRPr="008A0C44" w:rsidRDefault="00472DDE" w:rsidP="00472DDE">
      <w:pPr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Логическая рамка </w:t>
      </w:r>
      <w:r w:rsidR="007351AB" w:rsidRPr="008A0C44">
        <w:rPr>
          <w:rFonts w:cs="Arial"/>
          <w:sz w:val="20"/>
          <w:szCs w:val="20"/>
          <w:lang w:val="ru-RU"/>
        </w:rPr>
        <w:t xml:space="preserve">представлена </w:t>
      </w:r>
      <w:r w:rsidR="00E0793C" w:rsidRPr="008A0C44">
        <w:rPr>
          <w:rFonts w:cs="Arial"/>
          <w:sz w:val="20"/>
          <w:szCs w:val="20"/>
          <w:lang w:val="ru-RU"/>
        </w:rPr>
        <w:t xml:space="preserve">в разрезе </w:t>
      </w:r>
      <w:proofErr w:type="spellStart"/>
      <w:r w:rsidR="00E0793C" w:rsidRPr="008A0C44">
        <w:rPr>
          <w:rFonts w:cs="Arial"/>
          <w:sz w:val="20"/>
          <w:szCs w:val="20"/>
          <w:lang w:val="ru-RU"/>
        </w:rPr>
        <w:t>странового</w:t>
      </w:r>
      <w:proofErr w:type="spellEnd"/>
      <w:r w:rsidR="00E0793C" w:rsidRPr="008A0C44">
        <w:rPr>
          <w:rFonts w:cs="Arial"/>
          <w:sz w:val="20"/>
          <w:szCs w:val="20"/>
          <w:lang w:val="ru-RU"/>
        </w:rPr>
        <w:t xml:space="preserve"> проекта </w:t>
      </w:r>
      <w:r w:rsidRPr="008A0C44">
        <w:rPr>
          <w:rFonts w:cs="Arial"/>
          <w:sz w:val="20"/>
          <w:szCs w:val="20"/>
          <w:lang w:val="ru-RU"/>
        </w:rPr>
        <w:t>в Приложении 2</w:t>
      </w:r>
      <w:r w:rsidR="007351AB" w:rsidRPr="008A0C44">
        <w:rPr>
          <w:rFonts w:cs="Arial"/>
          <w:sz w:val="20"/>
          <w:szCs w:val="20"/>
          <w:lang w:val="ru-RU"/>
        </w:rPr>
        <w:t>,</w:t>
      </w:r>
      <w:r w:rsidR="00E0793C" w:rsidRPr="008A0C44">
        <w:rPr>
          <w:rFonts w:cs="Arial"/>
          <w:sz w:val="20"/>
          <w:szCs w:val="20"/>
          <w:lang w:val="ru-RU"/>
        </w:rPr>
        <w:t xml:space="preserve"> которая основана на тех же индикаторах, что в глобальных компонентах ГПКС и программы </w:t>
      </w:r>
      <w:r w:rsidR="007351AB" w:rsidRPr="008A0C44">
        <w:rPr>
          <w:rFonts w:cs="Arial"/>
          <w:sz w:val="20"/>
          <w:szCs w:val="20"/>
          <w:lang w:val="ru-RU"/>
        </w:rPr>
        <w:t>СЕКО</w:t>
      </w:r>
      <w:r w:rsidRPr="008A0C44">
        <w:rPr>
          <w:rFonts w:cs="Arial"/>
          <w:sz w:val="20"/>
          <w:szCs w:val="20"/>
          <w:lang w:val="ru-RU"/>
        </w:rPr>
        <w:t xml:space="preserve"> 2017-2020:</w:t>
      </w:r>
    </w:p>
    <w:p w:rsidR="00472DDE" w:rsidRPr="008A0C44" w:rsidRDefault="00472DDE" w:rsidP="00472DDE">
      <w:pPr>
        <w:pStyle w:val="22"/>
        <w:numPr>
          <w:ilvl w:val="0"/>
          <w:numId w:val="25"/>
        </w:numPr>
        <w:tabs>
          <w:tab w:val="clear" w:pos="360"/>
          <w:tab w:val="num" w:pos="567"/>
        </w:tabs>
        <w:spacing w:after="60" w:line="269" w:lineRule="auto"/>
        <w:ind w:left="568" w:hanging="284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Совершенствование </w:t>
      </w:r>
      <w:r w:rsidR="00E0793C" w:rsidRPr="008A0C44">
        <w:rPr>
          <w:rFonts w:cs="Arial"/>
          <w:sz w:val="20"/>
          <w:szCs w:val="20"/>
          <w:lang w:val="ru-RU"/>
        </w:rPr>
        <w:t xml:space="preserve">технических </w:t>
      </w:r>
      <w:r w:rsidRPr="008A0C44">
        <w:rPr>
          <w:rFonts w:cs="Arial"/>
          <w:sz w:val="20"/>
          <w:szCs w:val="20"/>
          <w:lang w:val="ru-RU"/>
        </w:rPr>
        <w:t>правил и положений, а также повышение конкурентоспособности для облегчения доступа на рынки.</w:t>
      </w:r>
    </w:p>
    <w:p w:rsidR="00472DDE" w:rsidRPr="008A0C44" w:rsidRDefault="00472DDE" w:rsidP="00472DDE">
      <w:pPr>
        <w:pStyle w:val="22"/>
        <w:numPr>
          <w:ilvl w:val="0"/>
          <w:numId w:val="25"/>
        </w:numPr>
        <w:tabs>
          <w:tab w:val="clear" w:pos="360"/>
          <w:tab w:val="num" w:pos="567"/>
        </w:tabs>
        <w:spacing w:after="60" w:line="269" w:lineRule="auto"/>
        <w:ind w:left="568" w:hanging="284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Увеличение объемов экспорта (в % и в млн. долл. США) </w:t>
      </w:r>
      <w:r w:rsidR="00E0793C" w:rsidRPr="008A0C44">
        <w:rPr>
          <w:rFonts w:cs="Arial"/>
          <w:sz w:val="20"/>
          <w:szCs w:val="20"/>
          <w:lang w:val="ru-RU"/>
        </w:rPr>
        <w:t xml:space="preserve">фокусных </w:t>
      </w:r>
      <w:r w:rsidRPr="008A0C44">
        <w:rPr>
          <w:rFonts w:cs="Arial"/>
          <w:sz w:val="20"/>
          <w:szCs w:val="20"/>
          <w:lang w:val="ru-RU"/>
        </w:rPr>
        <w:t>продуктов (фруктов).</w:t>
      </w:r>
    </w:p>
    <w:p w:rsidR="00472DDE" w:rsidRPr="008A0C44" w:rsidRDefault="00472DDE" w:rsidP="00472DDE">
      <w:pPr>
        <w:pStyle w:val="22"/>
        <w:numPr>
          <w:ilvl w:val="0"/>
          <w:numId w:val="25"/>
        </w:numPr>
        <w:tabs>
          <w:tab w:val="clear" w:pos="360"/>
          <w:tab w:val="num" w:pos="567"/>
        </w:tabs>
        <w:spacing w:after="60" w:line="269" w:lineRule="auto"/>
        <w:ind w:left="568" w:hanging="284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Повышение производительности в </w:t>
      </w:r>
      <w:r w:rsidR="00E0793C" w:rsidRPr="008A0C44">
        <w:rPr>
          <w:rFonts w:cs="Arial"/>
          <w:sz w:val="20"/>
          <w:szCs w:val="20"/>
          <w:lang w:val="ru-RU"/>
        </w:rPr>
        <w:t xml:space="preserve">ЦДС для </w:t>
      </w:r>
      <w:r w:rsidRPr="008A0C44">
        <w:rPr>
          <w:rFonts w:cs="Arial"/>
          <w:sz w:val="20"/>
          <w:szCs w:val="20"/>
          <w:lang w:val="ru-RU"/>
        </w:rPr>
        <w:t>экспорта.</w:t>
      </w:r>
    </w:p>
    <w:p w:rsidR="00472DDE" w:rsidRPr="008A0C44" w:rsidRDefault="00472DDE" w:rsidP="00472DDE">
      <w:pPr>
        <w:pStyle w:val="22"/>
        <w:numPr>
          <w:ilvl w:val="0"/>
          <w:numId w:val="25"/>
        </w:numPr>
        <w:tabs>
          <w:tab w:val="clear" w:pos="360"/>
          <w:tab w:val="num" w:pos="567"/>
        </w:tabs>
        <w:spacing w:after="60" w:line="269" w:lineRule="auto"/>
        <w:ind w:left="568" w:hanging="284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Процент производителей</w:t>
      </w:r>
      <w:r w:rsidR="000C2157" w:rsidRPr="008A0C44">
        <w:rPr>
          <w:rFonts w:cs="Arial"/>
          <w:sz w:val="20"/>
          <w:szCs w:val="20"/>
          <w:lang w:val="ru-RU"/>
        </w:rPr>
        <w:t xml:space="preserve">, сумевших </w:t>
      </w:r>
      <w:r w:rsidRPr="008A0C44">
        <w:rPr>
          <w:rFonts w:cs="Arial"/>
          <w:sz w:val="20"/>
          <w:szCs w:val="20"/>
          <w:lang w:val="ru-RU"/>
        </w:rPr>
        <w:t>улучш</w:t>
      </w:r>
      <w:r w:rsidR="000C2157" w:rsidRPr="008A0C44">
        <w:rPr>
          <w:rFonts w:cs="Arial"/>
          <w:sz w:val="20"/>
          <w:szCs w:val="20"/>
          <w:lang w:val="ru-RU"/>
        </w:rPr>
        <w:t xml:space="preserve">ить </w:t>
      </w:r>
      <w:r w:rsidRPr="008A0C44">
        <w:rPr>
          <w:rFonts w:cs="Arial"/>
          <w:sz w:val="20"/>
          <w:szCs w:val="20"/>
          <w:lang w:val="ru-RU"/>
        </w:rPr>
        <w:t>условия жизни.</w:t>
      </w:r>
    </w:p>
    <w:p w:rsidR="00472DDE" w:rsidRPr="008A0C44" w:rsidRDefault="00E0793C" w:rsidP="00472DDE">
      <w:pPr>
        <w:widowControl w:val="0"/>
        <w:autoSpaceDE w:val="0"/>
        <w:autoSpaceDN w:val="0"/>
        <w:adjustRightInd w:val="0"/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>Национальный т</w:t>
      </w:r>
      <w:r w:rsidR="007351AB" w:rsidRPr="008A0C44">
        <w:rPr>
          <w:rFonts w:cs="Arial"/>
          <w:sz w:val="20"/>
          <w:szCs w:val="20"/>
          <w:lang w:val="ru-RU"/>
        </w:rPr>
        <w:t xml:space="preserve">ехнический координатор совместно с менеджером проекта ГПКС </w:t>
      </w:r>
      <w:r w:rsidR="00472DDE" w:rsidRPr="008A0C44">
        <w:rPr>
          <w:rFonts w:cs="Arial"/>
          <w:sz w:val="20"/>
          <w:szCs w:val="20"/>
          <w:lang w:val="ru-RU"/>
        </w:rPr>
        <w:t xml:space="preserve">на постоянной основе </w:t>
      </w:r>
      <w:r w:rsidR="007351AB" w:rsidRPr="008A0C44">
        <w:rPr>
          <w:rFonts w:cs="Arial"/>
          <w:sz w:val="20"/>
          <w:szCs w:val="20"/>
          <w:lang w:val="ru-RU"/>
        </w:rPr>
        <w:t xml:space="preserve">будет </w:t>
      </w:r>
      <w:r w:rsidR="00472DDE" w:rsidRPr="008A0C44">
        <w:rPr>
          <w:rFonts w:cs="Arial"/>
          <w:sz w:val="20"/>
          <w:szCs w:val="20"/>
          <w:lang w:val="ru-RU"/>
        </w:rPr>
        <w:t>проводить мониторинг деятельност</w:t>
      </w:r>
      <w:r w:rsidRPr="008A0C44">
        <w:rPr>
          <w:rFonts w:cs="Arial"/>
          <w:sz w:val="20"/>
          <w:szCs w:val="20"/>
          <w:lang w:val="ru-RU"/>
        </w:rPr>
        <w:t xml:space="preserve">и </w:t>
      </w:r>
      <w:r w:rsidR="00472DDE" w:rsidRPr="008A0C44">
        <w:rPr>
          <w:rFonts w:cs="Arial"/>
          <w:sz w:val="20"/>
          <w:szCs w:val="20"/>
          <w:lang w:val="ru-RU"/>
        </w:rPr>
        <w:t>проекта</w:t>
      </w:r>
      <w:r w:rsidRPr="008A0C44">
        <w:rPr>
          <w:rFonts w:cs="Arial"/>
          <w:sz w:val="20"/>
          <w:szCs w:val="20"/>
          <w:lang w:val="ru-RU"/>
        </w:rPr>
        <w:t xml:space="preserve"> в целях достижения задач проекта </w:t>
      </w:r>
      <w:r w:rsidR="00472DDE" w:rsidRPr="008A0C44">
        <w:rPr>
          <w:rFonts w:cs="Arial"/>
          <w:sz w:val="20"/>
          <w:szCs w:val="20"/>
          <w:lang w:val="ru-RU"/>
        </w:rPr>
        <w:t xml:space="preserve">в соответствии с </w:t>
      </w:r>
      <w:proofErr w:type="gramStart"/>
      <w:r w:rsidR="00472DDE" w:rsidRPr="008A0C44">
        <w:rPr>
          <w:rFonts w:cs="Arial"/>
          <w:sz w:val="20"/>
          <w:szCs w:val="20"/>
          <w:lang w:val="ru-RU"/>
        </w:rPr>
        <w:t>планом</w:t>
      </w:r>
      <w:proofErr w:type="gramEnd"/>
      <w:r w:rsidRPr="008A0C44">
        <w:rPr>
          <w:rFonts w:cs="Arial"/>
          <w:sz w:val="20"/>
          <w:szCs w:val="20"/>
          <w:lang w:val="ru-RU"/>
        </w:rPr>
        <w:t xml:space="preserve"> и </w:t>
      </w:r>
      <w:r w:rsidR="007B5852" w:rsidRPr="008A0C44">
        <w:rPr>
          <w:rFonts w:cs="Arial"/>
          <w:sz w:val="20"/>
          <w:szCs w:val="20"/>
          <w:lang w:val="ru-RU"/>
        </w:rPr>
        <w:t xml:space="preserve">принимать </w:t>
      </w:r>
      <w:r w:rsidR="00472DDE" w:rsidRPr="008A0C44">
        <w:rPr>
          <w:rFonts w:cs="Arial"/>
          <w:sz w:val="20"/>
          <w:szCs w:val="20"/>
          <w:lang w:val="ru-RU"/>
        </w:rPr>
        <w:t>коррективны</w:t>
      </w:r>
      <w:r w:rsidR="007B5852" w:rsidRPr="008A0C44">
        <w:rPr>
          <w:rFonts w:cs="Arial"/>
          <w:sz w:val="20"/>
          <w:szCs w:val="20"/>
          <w:lang w:val="ru-RU"/>
        </w:rPr>
        <w:t>е</w:t>
      </w:r>
      <w:r w:rsidR="00472DDE" w:rsidRPr="008A0C44">
        <w:rPr>
          <w:rFonts w:cs="Arial"/>
          <w:sz w:val="20"/>
          <w:szCs w:val="20"/>
          <w:lang w:val="ru-RU"/>
        </w:rPr>
        <w:t xml:space="preserve"> мер по необходимости.</w:t>
      </w:r>
    </w:p>
    <w:p w:rsidR="00472DDE" w:rsidRPr="008A0C44" w:rsidRDefault="00472DDE" w:rsidP="00472DDE">
      <w:pPr>
        <w:widowControl w:val="0"/>
        <w:autoSpaceDE w:val="0"/>
        <w:autoSpaceDN w:val="0"/>
        <w:adjustRightInd w:val="0"/>
        <w:spacing w:before="100" w:after="8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Помимо ежедневного мониторинга реализации, </w:t>
      </w:r>
      <w:r w:rsidR="007351AB" w:rsidRPr="008A0C44">
        <w:rPr>
          <w:rFonts w:cs="Arial"/>
          <w:sz w:val="20"/>
          <w:szCs w:val="20"/>
          <w:lang w:val="ru-RU"/>
        </w:rPr>
        <w:t xml:space="preserve">на </w:t>
      </w:r>
      <w:proofErr w:type="spellStart"/>
      <w:r w:rsidR="007351AB" w:rsidRPr="008A0C44">
        <w:rPr>
          <w:rFonts w:cs="Arial"/>
          <w:sz w:val="20"/>
          <w:szCs w:val="20"/>
          <w:lang w:val="ru-RU"/>
        </w:rPr>
        <w:t>страновом</w:t>
      </w:r>
      <w:proofErr w:type="spellEnd"/>
      <w:r w:rsidR="007351AB" w:rsidRPr="008A0C44">
        <w:rPr>
          <w:rFonts w:cs="Arial"/>
          <w:sz w:val="20"/>
          <w:szCs w:val="20"/>
          <w:lang w:val="ru-RU"/>
        </w:rPr>
        <w:t xml:space="preserve"> уровне будет проводиться </w:t>
      </w:r>
      <w:r w:rsidRPr="008A0C44">
        <w:rPr>
          <w:rFonts w:cs="Arial"/>
          <w:sz w:val="20"/>
          <w:szCs w:val="20"/>
          <w:lang w:val="ru-RU"/>
        </w:rPr>
        <w:t>стратегический мониторинг</w:t>
      </w:r>
      <w:r w:rsidR="007351AB" w:rsidRPr="008A0C44">
        <w:rPr>
          <w:rFonts w:cs="Arial"/>
          <w:sz w:val="20"/>
          <w:szCs w:val="20"/>
          <w:lang w:val="ru-RU"/>
        </w:rPr>
        <w:t>, м</w:t>
      </w:r>
      <w:r w:rsidRPr="008A0C44">
        <w:rPr>
          <w:rFonts w:cs="Arial"/>
          <w:sz w:val="20"/>
          <w:szCs w:val="20"/>
          <w:lang w:val="ru-RU"/>
        </w:rPr>
        <w:t xml:space="preserve">иссия </w:t>
      </w:r>
      <w:r w:rsidR="007351AB" w:rsidRPr="008A0C44">
        <w:rPr>
          <w:rFonts w:cs="Arial"/>
          <w:sz w:val="20"/>
          <w:szCs w:val="20"/>
          <w:lang w:val="ru-RU"/>
        </w:rPr>
        <w:t xml:space="preserve">по которому запланирована после завершения </w:t>
      </w:r>
      <w:r w:rsidRPr="008A0C44">
        <w:rPr>
          <w:rFonts w:cs="Arial"/>
          <w:sz w:val="20"/>
          <w:szCs w:val="20"/>
          <w:lang w:val="ru-RU"/>
        </w:rPr>
        <w:t>первого года реализаци</w:t>
      </w:r>
      <w:r w:rsidR="007351AB" w:rsidRPr="008A0C44">
        <w:rPr>
          <w:rFonts w:cs="Arial"/>
          <w:sz w:val="20"/>
          <w:szCs w:val="20"/>
          <w:lang w:val="ru-RU"/>
        </w:rPr>
        <w:t>и</w:t>
      </w:r>
      <w:r w:rsidR="00E0793C" w:rsidRPr="008A0C44">
        <w:rPr>
          <w:rFonts w:cs="Arial"/>
          <w:sz w:val="20"/>
          <w:szCs w:val="20"/>
          <w:lang w:val="ru-RU"/>
        </w:rPr>
        <w:t xml:space="preserve">. Цель - </w:t>
      </w:r>
      <w:r w:rsidR="007351AB" w:rsidRPr="008A0C44">
        <w:rPr>
          <w:rFonts w:cs="Arial"/>
          <w:sz w:val="20"/>
          <w:szCs w:val="20"/>
          <w:lang w:val="ru-RU"/>
        </w:rPr>
        <w:t>оценк</w:t>
      </w:r>
      <w:r w:rsidR="00E0793C" w:rsidRPr="008A0C44">
        <w:rPr>
          <w:rFonts w:cs="Arial"/>
          <w:sz w:val="20"/>
          <w:szCs w:val="20"/>
          <w:lang w:val="ru-RU"/>
        </w:rPr>
        <w:t>а</w:t>
      </w:r>
      <w:r w:rsidR="007351AB" w:rsidRPr="008A0C44">
        <w:rPr>
          <w:rFonts w:cs="Arial"/>
          <w:sz w:val="20"/>
          <w:szCs w:val="20"/>
          <w:lang w:val="ru-RU"/>
        </w:rPr>
        <w:t xml:space="preserve"> и </w:t>
      </w:r>
      <w:proofErr w:type="spellStart"/>
      <w:r w:rsidRPr="008A0C44">
        <w:rPr>
          <w:rFonts w:cs="Arial"/>
          <w:sz w:val="20"/>
          <w:szCs w:val="20"/>
          <w:lang w:val="ru-RU"/>
        </w:rPr>
        <w:t>инициирова</w:t>
      </w:r>
      <w:r w:rsidR="007351AB" w:rsidRPr="008A0C44">
        <w:rPr>
          <w:rFonts w:cs="Arial"/>
          <w:sz w:val="20"/>
          <w:szCs w:val="20"/>
          <w:lang w:val="ru-RU"/>
        </w:rPr>
        <w:t>ни</w:t>
      </w:r>
      <w:r w:rsidR="00E0793C" w:rsidRPr="008A0C44">
        <w:rPr>
          <w:rFonts w:cs="Arial"/>
          <w:sz w:val="20"/>
          <w:szCs w:val="20"/>
          <w:lang w:val="ru-RU"/>
        </w:rPr>
        <w:t>е</w:t>
      </w:r>
      <w:r w:rsidRPr="008A0C44">
        <w:rPr>
          <w:rFonts w:cs="Arial"/>
          <w:sz w:val="20"/>
          <w:szCs w:val="20"/>
          <w:lang w:val="ru-RU"/>
        </w:rPr>
        <w:t>корректирующи</w:t>
      </w:r>
      <w:r w:rsidR="007351AB" w:rsidRPr="008A0C44">
        <w:rPr>
          <w:rFonts w:cs="Arial"/>
          <w:sz w:val="20"/>
          <w:szCs w:val="20"/>
          <w:lang w:val="ru-RU"/>
        </w:rPr>
        <w:t>х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 действи</w:t>
      </w:r>
      <w:r w:rsidR="007351AB" w:rsidRPr="008A0C44">
        <w:rPr>
          <w:rFonts w:cs="Arial"/>
          <w:sz w:val="20"/>
          <w:szCs w:val="20"/>
          <w:lang w:val="ru-RU"/>
        </w:rPr>
        <w:t>й</w:t>
      </w:r>
      <w:r w:rsidRPr="008A0C44">
        <w:rPr>
          <w:rFonts w:cs="Arial"/>
          <w:sz w:val="20"/>
          <w:szCs w:val="20"/>
          <w:lang w:val="ru-RU"/>
        </w:rPr>
        <w:t xml:space="preserve"> (при необходимости) </w:t>
      </w:r>
      <w:r w:rsidR="007351AB" w:rsidRPr="008A0C44">
        <w:rPr>
          <w:rFonts w:cs="Arial"/>
          <w:sz w:val="20"/>
          <w:szCs w:val="20"/>
          <w:lang w:val="ru-RU"/>
        </w:rPr>
        <w:t>по</w:t>
      </w:r>
      <w:r w:rsidRPr="008A0C44">
        <w:rPr>
          <w:rFonts w:cs="Arial"/>
          <w:sz w:val="20"/>
          <w:szCs w:val="20"/>
          <w:lang w:val="ru-RU"/>
        </w:rPr>
        <w:t xml:space="preserve"> оптимизации работы проекта. По требованию могут быть проведены </w:t>
      </w:r>
      <w:r w:rsidR="00E0793C" w:rsidRPr="008A0C44">
        <w:rPr>
          <w:rFonts w:cs="Arial"/>
          <w:sz w:val="20"/>
          <w:szCs w:val="20"/>
          <w:lang w:val="ru-RU"/>
        </w:rPr>
        <w:t xml:space="preserve">другие </w:t>
      </w:r>
      <w:r w:rsidRPr="008A0C44">
        <w:rPr>
          <w:rFonts w:cs="Arial"/>
          <w:sz w:val="20"/>
          <w:szCs w:val="20"/>
          <w:lang w:val="ru-RU"/>
        </w:rPr>
        <w:t>дополнительные миссии по стратегическому мониторингу.</w:t>
      </w:r>
    </w:p>
    <w:p w:rsidR="00C674F8" w:rsidRPr="008A0C44" w:rsidRDefault="00D00A95" w:rsidP="00C674F8">
      <w:pPr>
        <w:spacing w:before="240" w:after="120"/>
        <w:rPr>
          <w:rFonts w:cs="Arial"/>
          <w:b/>
          <w:sz w:val="21"/>
          <w:lang w:val="ru-RU"/>
        </w:rPr>
      </w:pPr>
      <w:r w:rsidRPr="008A0C44">
        <w:rPr>
          <w:rFonts w:cs="Arial"/>
          <w:b/>
          <w:sz w:val="21"/>
          <w:lang w:val="ru-RU"/>
        </w:rPr>
        <w:t>H.1.2</w:t>
      </w:r>
      <w:r w:rsidR="00C674F8" w:rsidRPr="008A0C44">
        <w:rPr>
          <w:rFonts w:cs="Arial"/>
          <w:b/>
          <w:sz w:val="21"/>
          <w:lang w:val="ru-RU"/>
        </w:rPr>
        <w:t xml:space="preserve">. </w:t>
      </w:r>
      <w:r w:rsidR="00CC57DC" w:rsidRPr="008A0C44">
        <w:rPr>
          <w:rFonts w:cs="Arial"/>
          <w:b/>
          <w:sz w:val="21"/>
          <w:lang w:val="ru-RU"/>
        </w:rPr>
        <w:t>Отчетность</w:t>
      </w:r>
    </w:p>
    <w:p w:rsidR="00CC57DC" w:rsidRPr="008A0C44" w:rsidRDefault="00CC57DC" w:rsidP="00CC57DC">
      <w:pPr>
        <w:spacing w:before="100" w:after="80" w:line="264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На основе мониторинга проекта будут подготовлены два отчета о ходе работы, включающие в себя </w:t>
      </w:r>
      <w:proofErr w:type="gramStart"/>
      <w:r w:rsidRPr="008A0C44">
        <w:rPr>
          <w:rFonts w:cs="Arial"/>
          <w:sz w:val="20"/>
          <w:szCs w:val="20"/>
          <w:lang w:val="ru-RU"/>
        </w:rPr>
        <w:t>повествовательный</w:t>
      </w:r>
      <w:proofErr w:type="gramEnd"/>
      <w:r w:rsidR="007B5852" w:rsidRPr="008A0C44">
        <w:rPr>
          <w:rFonts w:cs="Arial"/>
          <w:sz w:val="20"/>
          <w:szCs w:val="20"/>
          <w:lang w:val="ru-RU"/>
        </w:rPr>
        <w:t xml:space="preserve"> и</w:t>
      </w:r>
      <w:r w:rsidRPr="008A0C44">
        <w:rPr>
          <w:rFonts w:cs="Arial"/>
          <w:sz w:val="20"/>
          <w:szCs w:val="20"/>
          <w:lang w:val="ru-RU"/>
        </w:rPr>
        <w:t xml:space="preserve"> </w:t>
      </w:r>
      <w:proofErr w:type="spellStart"/>
      <w:r w:rsidRPr="008A0C44">
        <w:rPr>
          <w:rFonts w:cs="Arial"/>
          <w:sz w:val="20"/>
          <w:szCs w:val="20"/>
          <w:lang w:val="ru-RU"/>
        </w:rPr>
        <w:t>финансовыеотчеты</w:t>
      </w:r>
      <w:proofErr w:type="spellEnd"/>
      <w:r w:rsidRPr="008A0C44">
        <w:rPr>
          <w:rFonts w:cs="Arial"/>
          <w:sz w:val="20"/>
          <w:szCs w:val="20"/>
          <w:lang w:val="ru-RU"/>
        </w:rPr>
        <w:t xml:space="preserve">, которые будут представлены </w:t>
      </w:r>
      <w:r w:rsidR="00B8131E" w:rsidRPr="008A0C44">
        <w:rPr>
          <w:rFonts w:cs="Arial"/>
          <w:sz w:val="20"/>
          <w:szCs w:val="20"/>
          <w:lang w:val="ru-RU"/>
        </w:rPr>
        <w:t>Н</w:t>
      </w:r>
      <w:r w:rsidRPr="008A0C44">
        <w:rPr>
          <w:rFonts w:cs="Arial"/>
          <w:sz w:val="20"/>
          <w:szCs w:val="20"/>
          <w:lang w:val="ru-RU"/>
        </w:rPr>
        <w:t>аблюдательному совету</w:t>
      </w:r>
      <w:r w:rsidR="00B8131E" w:rsidRPr="008A0C44">
        <w:rPr>
          <w:rFonts w:cs="Arial"/>
          <w:sz w:val="20"/>
          <w:szCs w:val="20"/>
          <w:lang w:val="ru-RU"/>
        </w:rPr>
        <w:t xml:space="preserve"> проект</w:t>
      </w:r>
      <w:r w:rsidR="000C2157" w:rsidRPr="008A0C44">
        <w:rPr>
          <w:rFonts w:cs="Arial"/>
          <w:sz w:val="20"/>
          <w:szCs w:val="20"/>
          <w:lang w:val="ru-RU"/>
        </w:rPr>
        <w:t>а</w:t>
      </w:r>
      <w:r w:rsidRPr="008A0C44">
        <w:rPr>
          <w:rFonts w:cs="Arial"/>
          <w:sz w:val="20"/>
          <w:szCs w:val="20"/>
          <w:lang w:val="ru-RU"/>
        </w:rPr>
        <w:t>.</w:t>
      </w:r>
    </w:p>
    <w:p w:rsidR="00CC57DC" w:rsidRPr="008A0C44" w:rsidRDefault="00CC57DC" w:rsidP="00CC57DC">
      <w:pPr>
        <w:spacing w:before="100" w:after="80" w:line="264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Отчеты будут подготовлены </w:t>
      </w:r>
      <w:r w:rsidR="00B8131E" w:rsidRPr="008A0C44">
        <w:rPr>
          <w:rFonts w:cs="Arial"/>
          <w:sz w:val="20"/>
          <w:szCs w:val="20"/>
          <w:lang w:val="ru-RU"/>
        </w:rPr>
        <w:t xml:space="preserve">в стандартном формате </w:t>
      </w:r>
      <w:r w:rsidRPr="008A0C44">
        <w:rPr>
          <w:rFonts w:cs="Arial"/>
          <w:sz w:val="20"/>
          <w:szCs w:val="20"/>
          <w:lang w:val="ru-RU"/>
        </w:rPr>
        <w:t>ЮНИДО</w:t>
      </w:r>
      <w:r w:rsidR="00B8131E" w:rsidRPr="008A0C44">
        <w:rPr>
          <w:rFonts w:cs="Arial"/>
          <w:sz w:val="20"/>
          <w:szCs w:val="20"/>
          <w:lang w:val="ru-RU"/>
        </w:rPr>
        <w:t xml:space="preserve">, </w:t>
      </w:r>
      <w:proofErr w:type="gramStart"/>
      <w:r w:rsidRPr="008A0C44">
        <w:rPr>
          <w:rFonts w:cs="Arial"/>
          <w:sz w:val="20"/>
          <w:szCs w:val="20"/>
          <w:lang w:val="ru-RU"/>
        </w:rPr>
        <w:t>одобренны</w:t>
      </w:r>
      <w:r w:rsidR="00B8131E" w:rsidRPr="008A0C44">
        <w:rPr>
          <w:rFonts w:cs="Arial"/>
          <w:sz w:val="20"/>
          <w:szCs w:val="20"/>
          <w:lang w:val="ru-RU"/>
        </w:rPr>
        <w:t>м</w:t>
      </w:r>
      <w:proofErr w:type="gramEnd"/>
      <w:r w:rsidR="00B8131E" w:rsidRPr="008A0C44">
        <w:rPr>
          <w:rFonts w:cs="Arial"/>
          <w:sz w:val="20"/>
          <w:szCs w:val="20"/>
          <w:lang w:val="ru-RU"/>
        </w:rPr>
        <w:t xml:space="preserve"> СЕКО для ГПКС</w:t>
      </w:r>
      <w:r w:rsidRPr="008A0C44">
        <w:rPr>
          <w:rFonts w:cs="Arial"/>
          <w:sz w:val="20"/>
          <w:szCs w:val="20"/>
          <w:lang w:val="ru-RU"/>
        </w:rPr>
        <w:t xml:space="preserve">. </w:t>
      </w:r>
    </w:p>
    <w:p w:rsidR="00C674F8" w:rsidRPr="008A0C44" w:rsidRDefault="00D00A95" w:rsidP="00C674F8">
      <w:pPr>
        <w:pStyle w:val="2"/>
        <w:keepLines w:val="0"/>
        <w:suppressAutoHyphens w:val="0"/>
        <w:spacing w:before="240" w:after="120" w:line="269" w:lineRule="auto"/>
        <w:ind w:right="-3720"/>
        <w:rPr>
          <w:rFonts w:eastAsia="Times New Roman" w:cs="Arial"/>
          <w:sz w:val="22"/>
          <w:szCs w:val="20"/>
          <w:lang w:val="ru-RU"/>
        </w:rPr>
      </w:pPr>
      <w:bookmarkStart w:id="58" w:name="_Toc529994852"/>
      <w:r w:rsidRPr="008A0C44">
        <w:rPr>
          <w:rFonts w:eastAsia="Times New Roman" w:cs="Arial"/>
          <w:sz w:val="22"/>
          <w:szCs w:val="20"/>
          <w:lang w:val="ru-RU"/>
        </w:rPr>
        <w:t>H.2</w:t>
      </w:r>
      <w:r w:rsidR="00C674F8" w:rsidRPr="008A0C44">
        <w:rPr>
          <w:rFonts w:eastAsia="Times New Roman" w:cs="Arial"/>
          <w:sz w:val="22"/>
          <w:szCs w:val="20"/>
          <w:lang w:val="ru-RU"/>
        </w:rPr>
        <w:t xml:space="preserve">. </w:t>
      </w:r>
      <w:r w:rsidR="00A16DDB" w:rsidRPr="008A0C44">
        <w:rPr>
          <w:rFonts w:eastAsia="Times New Roman" w:cs="Arial"/>
          <w:sz w:val="22"/>
          <w:szCs w:val="20"/>
          <w:lang w:val="ru-RU"/>
        </w:rPr>
        <w:t>Оценка</w:t>
      </w:r>
      <w:bookmarkEnd w:id="58"/>
    </w:p>
    <w:p w:rsidR="006B329E" w:rsidRPr="008A0C44" w:rsidRDefault="001F6BAE" w:rsidP="002928B9">
      <w:pPr>
        <w:widowControl w:val="0"/>
        <w:autoSpaceDE w:val="0"/>
        <w:autoSpaceDN w:val="0"/>
        <w:adjustRightInd w:val="0"/>
        <w:spacing w:after="0"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rFonts w:cs="Arial"/>
          <w:sz w:val="20"/>
          <w:szCs w:val="20"/>
          <w:lang w:val="ru-RU"/>
        </w:rPr>
        <w:t xml:space="preserve">Поскольку, </w:t>
      </w:r>
      <w:r w:rsidR="00B51037" w:rsidRPr="008A0C44">
        <w:rPr>
          <w:rFonts w:cs="Arial"/>
          <w:sz w:val="20"/>
          <w:szCs w:val="20"/>
          <w:lang w:val="ru-RU"/>
        </w:rPr>
        <w:t xml:space="preserve">стратегический мониторинг на </w:t>
      </w:r>
      <w:proofErr w:type="spellStart"/>
      <w:r w:rsidR="00B51037" w:rsidRPr="008A0C44">
        <w:rPr>
          <w:rFonts w:cs="Arial"/>
          <w:sz w:val="20"/>
          <w:szCs w:val="20"/>
          <w:lang w:val="ru-RU"/>
        </w:rPr>
        <w:t>страновом</w:t>
      </w:r>
      <w:proofErr w:type="spellEnd"/>
      <w:r w:rsidR="00B51037" w:rsidRPr="008A0C44">
        <w:rPr>
          <w:rFonts w:cs="Arial"/>
          <w:sz w:val="20"/>
          <w:szCs w:val="20"/>
          <w:lang w:val="ru-RU"/>
        </w:rPr>
        <w:t xml:space="preserve"> уровне будет служить инструментом для выявления критических участков и предоставления стратегических консультаций, </w:t>
      </w:r>
      <w:r w:rsidR="000C2157" w:rsidRPr="008A0C44">
        <w:rPr>
          <w:rFonts w:cs="Arial"/>
          <w:sz w:val="20"/>
          <w:szCs w:val="20"/>
          <w:lang w:val="ru-RU"/>
        </w:rPr>
        <w:t xml:space="preserve">проведение </w:t>
      </w:r>
      <w:proofErr w:type="spellStart"/>
      <w:r w:rsidR="000C2157" w:rsidRPr="008A0C44">
        <w:rPr>
          <w:rFonts w:cs="Arial"/>
          <w:sz w:val="20"/>
          <w:szCs w:val="20"/>
          <w:lang w:val="ru-RU"/>
        </w:rPr>
        <w:t>страновых</w:t>
      </w:r>
      <w:proofErr w:type="spellEnd"/>
      <w:r w:rsidR="00B51037" w:rsidRPr="008A0C44">
        <w:rPr>
          <w:rFonts w:cs="Arial"/>
          <w:sz w:val="20"/>
          <w:szCs w:val="20"/>
          <w:lang w:val="ru-RU"/>
        </w:rPr>
        <w:t xml:space="preserve"> оценок не предвидится. </w:t>
      </w:r>
      <w:r w:rsidRPr="008A0C44">
        <w:rPr>
          <w:rFonts w:cs="Arial"/>
          <w:sz w:val="20"/>
          <w:szCs w:val="20"/>
          <w:lang w:val="ru-RU"/>
        </w:rPr>
        <w:t>Вместо этого, о</w:t>
      </w:r>
      <w:r w:rsidR="00B51037" w:rsidRPr="008A0C44">
        <w:rPr>
          <w:rFonts w:cs="Arial"/>
          <w:sz w:val="20"/>
          <w:szCs w:val="20"/>
          <w:lang w:val="ru-RU"/>
        </w:rPr>
        <w:t xml:space="preserve">ценка будет </w:t>
      </w:r>
      <w:r w:rsidRPr="008A0C44">
        <w:rPr>
          <w:rFonts w:cs="Arial"/>
          <w:sz w:val="20"/>
          <w:szCs w:val="20"/>
          <w:lang w:val="ru-RU"/>
        </w:rPr>
        <w:t xml:space="preserve">более </w:t>
      </w:r>
      <w:r w:rsidR="00B51037" w:rsidRPr="008A0C44">
        <w:rPr>
          <w:rFonts w:cs="Arial"/>
          <w:sz w:val="20"/>
          <w:szCs w:val="20"/>
          <w:lang w:val="ru-RU"/>
        </w:rPr>
        <w:t>сосредоточена на программн</w:t>
      </w:r>
      <w:r w:rsidRPr="008A0C44">
        <w:rPr>
          <w:rFonts w:cs="Arial"/>
          <w:sz w:val="20"/>
          <w:szCs w:val="20"/>
          <w:lang w:val="ru-RU"/>
        </w:rPr>
        <w:t xml:space="preserve">ых аспектах </w:t>
      </w:r>
      <w:r w:rsidR="00B51037" w:rsidRPr="008A0C44">
        <w:rPr>
          <w:rFonts w:cs="Arial"/>
          <w:sz w:val="20"/>
          <w:szCs w:val="20"/>
          <w:lang w:val="ru-RU"/>
        </w:rPr>
        <w:t>Г</w:t>
      </w:r>
      <w:r w:rsidRPr="008A0C44">
        <w:rPr>
          <w:rFonts w:cs="Arial"/>
          <w:sz w:val="20"/>
          <w:szCs w:val="20"/>
          <w:lang w:val="ru-RU"/>
        </w:rPr>
        <w:t>ПКС</w:t>
      </w:r>
      <w:r w:rsidR="00B51037" w:rsidRPr="008A0C44">
        <w:rPr>
          <w:rFonts w:cs="Arial"/>
          <w:sz w:val="20"/>
          <w:szCs w:val="20"/>
          <w:lang w:val="ru-RU"/>
        </w:rPr>
        <w:t xml:space="preserve">. </w:t>
      </w:r>
    </w:p>
    <w:p w:rsidR="006B329E" w:rsidRPr="008A0C44" w:rsidRDefault="006B329E" w:rsidP="002928B9">
      <w:pPr>
        <w:widowControl w:val="0"/>
        <w:autoSpaceDE w:val="0"/>
        <w:autoSpaceDN w:val="0"/>
        <w:adjustRightInd w:val="0"/>
        <w:spacing w:after="0" w:line="269" w:lineRule="auto"/>
        <w:jc w:val="both"/>
        <w:rPr>
          <w:rFonts w:cs="Arial"/>
          <w:sz w:val="20"/>
          <w:szCs w:val="20"/>
          <w:lang w:val="ru-RU"/>
        </w:rPr>
      </w:pPr>
    </w:p>
    <w:p w:rsidR="006B329E" w:rsidRPr="008A0C44" w:rsidRDefault="006B329E" w:rsidP="002928B9">
      <w:pPr>
        <w:widowControl w:val="0"/>
        <w:autoSpaceDE w:val="0"/>
        <w:autoSpaceDN w:val="0"/>
        <w:adjustRightInd w:val="0"/>
        <w:spacing w:after="0" w:line="269" w:lineRule="auto"/>
        <w:jc w:val="both"/>
        <w:rPr>
          <w:rFonts w:cs="Arial"/>
          <w:sz w:val="20"/>
          <w:szCs w:val="20"/>
          <w:lang w:val="ru-RU"/>
        </w:rPr>
      </w:pPr>
    </w:p>
    <w:p w:rsidR="006B329E" w:rsidRPr="008A0C44" w:rsidRDefault="006B329E" w:rsidP="002928B9">
      <w:pPr>
        <w:widowControl w:val="0"/>
        <w:autoSpaceDE w:val="0"/>
        <w:autoSpaceDN w:val="0"/>
        <w:adjustRightInd w:val="0"/>
        <w:spacing w:after="0" w:line="269" w:lineRule="auto"/>
        <w:jc w:val="both"/>
        <w:rPr>
          <w:rFonts w:cs="Arial"/>
          <w:sz w:val="20"/>
          <w:szCs w:val="20"/>
          <w:lang w:val="ru-RU"/>
        </w:rPr>
      </w:pPr>
    </w:p>
    <w:p w:rsidR="008B1F2E" w:rsidRPr="008A0C44" w:rsidRDefault="008B1F2E" w:rsidP="002928B9">
      <w:pPr>
        <w:widowControl w:val="0"/>
        <w:autoSpaceDE w:val="0"/>
        <w:autoSpaceDN w:val="0"/>
        <w:adjustRightInd w:val="0"/>
        <w:spacing w:after="0" w:line="269" w:lineRule="auto"/>
        <w:jc w:val="both"/>
        <w:rPr>
          <w:rFonts w:cs="Arial"/>
          <w:sz w:val="20"/>
          <w:szCs w:val="20"/>
          <w:lang w:val="ru-RU"/>
        </w:rPr>
      </w:pPr>
    </w:p>
    <w:p w:rsidR="008B1F2E" w:rsidRPr="008A0C44" w:rsidRDefault="008B1F2E" w:rsidP="002928B9">
      <w:pPr>
        <w:widowControl w:val="0"/>
        <w:autoSpaceDE w:val="0"/>
        <w:autoSpaceDN w:val="0"/>
        <w:adjustRightInd w:val="0"/>
        <w:spacing w:after="0" w:line="269" w:lineRule="auto"/>
        <w:jc w:val="both"/>
        <w:rPr>
          <w:rFonts w:cs="Arial"/>
          <w:sz w:val="20"/>
          <w:szCs w:val="20"/>
          <w:lang w:val="ru-RU"/>
        </w:rPr>
      </w:pPr>
    </w:p>
    <w:p w:rsidR="006B329E" w:rsidRPr="008A0C44" w:rsidRDefault="006B329E" w:rsidP="002928B9">
      <w:pPr>
        <w:widowControl w:val="0"/>
        <w:autoSpaceDE w:val="0"/>
        <w:autoSpaceDN w:val="0"/>
        <w:adjustRightInd w:val="0"/>
        <w:spacing w:after="0" w:line="269" w:lineRule="auto"/>
        <w:jc w:val="both"/>
        <w:rPr>
          <w:rFonts w:cs="Arial"/>
          <w:sz w:val="20"/>
          <w:szCs w:val="20"/>
          <w:lang w:val="ru-RU"/>
        </w:rPr>
      </w:pPr>
    </w:p>
    <w:p w:rsidR="006B329E" w:rsidRPr="008A0C44" w:rsidRDefault="006B329E" w:rsidP="002928B9">
      <w:pPr>
        <w:widowControl w:val="0"/>
        <w:autoSpaceDE w:val="0"/>
        <w:autoSpaceDN w:val="0"/>
        <w:adjustRightInd w:val="0"/>
        <w:spacing w:after="0" w:line="269" w:lineRule="auto"/>
        <w:jc w:val="both"/>
        <w:rPr>
          <w:rFonts w:cs="Arial"/>
          <w:sz w:val="20"/>
          <w:szCs w:val="20"/>
          <w:lang w:val="ru-RU"/>
        </w:rPr>
      </w:pPr>
    </w:p>
    <w:p w:rsidR="002928B9" w:rsidRPr="008A0C44" w:rsidRDefault="002928B9" w:rsidP="002928B9">
      <w:pPr>
        <w:pStyle w:val="1"/>
        <w:keepLines w:val="0"/>
        <w:shd w:val="clear" w:color="auto" w:fill="548DD4"/>
        <w:suppressAutoHyphens w:val="0"/>
        <w:spacing w:before="0" w:after="240" w:line="269" w:lineRule="auto"/>
        <w:rPr>
          <w:rFonts w:eastAsia="Times New Roman" w:cs="Arial"/>
          <w:caps/>
          <w:sz w:val="24"/>
          <w:szCs w:val="22"/>
        </w:rPr>
      </w:pPr>
      <w:bookmarkStart w:id="59" w:name="_Toc529994853"/>
      <w:r w:rsidRPr="008A0C44">
        <w:rPr>
          <w:rFonts w:eastAsia="Times New Roman" w:cs="Arial"/>
          <w:caps/>
          <w:sz w:val="24"/>
          <w:szCs w:val="22"/>
        </w:rPr>
        <w:lastRenderedPageBreak/>
        <w:t xml:space="preserve">I. </w:t>
      </w:r>
      <w:r w:rsidR="00F949F9" w:rsidRPr="008A0C44">
        <w:rPr>
          <w:rFonts w:eastAsia="Times New Roman" w:cs="Arial"/>
          <w:caps/>
          <w:sz w:val="24"/>
          <w:szCs w:val="22"/>
          <w:lang w:val="ru-RU"/>
        </w:rPr>
        <w:t>Библиография</w:t>
      </w:r>
      <w:bookmarkEnd w:id="59"/>
    </w:p>
    <w:p w:rsidR="00F949F9" w:rsidRPr="008A0C44" w:rsidRDefault="00F949F9" w:rsidP="00F949F9">
      <w:pPr>
        <w:widowControl w:val="0"/>
        <w:autoSpaceDE w:val="0"/>
        <w:autoSpaceDN w:val="0"/>
        <w:adjustRightInd w:val="0"/>
        <w:spacing w:before="120" w:after="120" w:line="264" w:lineRule="auto"/>
        <w:ind w:left="567" w:hanging="567"/>
        <w:jc w:val="both"/>
        <w:rPr>
          <w:rFonts w:eastAsia="MS Mincho" w:cs="Arial"/>
          <w:sz w:val="20"/>
          <w:szCs w:val="20"/>
          <w:lang w:eastAsia="es-ES"/>
        </w:rPr>
      </w:pPr>
      <w:proofErr w:type="gramStart"/>
      <w:r w:rsidRPr="008A0C44">
        <w:rPr>
          <w:rFonts w:eastAsia="MS Mincho" w:cs="Arial"/>
          <w:sz w:val="20"/>
          <w:szCs w:val="20"/>
          <w:lang w:eastAsia="es-ES"/>
        </w:rPr>
        <w:t>EU (2018).</w:t>
      </w:r>
      <w:proofErr w:type="gramEnd"/>
      <w:r w:rsidRPr="008A0C44">
        <w:rPr>
          <w:rFonts w:eastAsia="MS Mincho" w:cs="Arial"/>
          <w:sz w:val="20"/>
          <w:szCs w:val="20"/>
          <w:lang w:eastAsia="es-ES"/>
        </w:rPr>
        <w:t xml:space="preserve"> </w:t>
      </w:r>
      <w:r w:rsidRPr="008A0C44">
        <w:rPr>
          <w:rFonts w:eastAsia="MS Mincho" w:cs="Arial"/>
          <w:i/>
          <w:sz w:val="20"/>
          <w:szCs w:val="20"/>
          <w:lang w:eastAsia="es-ES"/>
        </w:rPr>
        <w:t>European Union, Trade in goods with Kyrgyz Republic</w:t>
      </w:r>
      <w:r w:rsidRPr="008A0C44">
        <w:rPr>
          <w:rFonts w:eastAsia="MS Mincho" w:cs="Arial"/>
          <w:sz w:val="20"/>
          <w:szCs w:val="20"/>
          <w:lang w:eastAsia="es-ES"/>
        </w:rPr>
        <w:t>. Accessed http://trade.ec.europa.eu/doclib/docs/2006/september/tradoc_113409.pdf</w:t>
      </w:r>
    </w:p>
    <w:p w:rsidR="00F949F9" w:rsidRPr="008A0C44" w:rsidRDefault="00F949F9" w:rsidP="00F949F9">
      <w:pPr>
        <w:widowControl w:val="0"/>
        <w:autoSpaceDE w:val="0"/>
        <w:autoSpaceDN w:val="0"/>
        <w:adjustRightInd w:val="0"/>
        <w:spacing w:before="120" w:after="120" w:line="264" w:lineRule="auto"/>
        <w:ind w:left="567" w:hanging="567"/>
        <w:jc w:val="both"/>
        <w:rPr>
          <w:rFonts w:eastAsia="MS Mincho" w:cs="Arial"/>
          <w:sz w:val="20"/>
          <w:szCs w:val="20"/>
          <w:lang w:eastAsia="es-ES"/>
        </w:rPr>
      </w:pPr>
      <w:proofErr w:type="gramStart"/>
      <w:r w:rsidRPr="008A0C44">
        <w:rPr>
          <w:rFonts w:eastAsia="MS Mincho" w:cs="Arial"/>
          <w:sz w:val="20"/>
          <w:szCs w:val="20"/>
          <w:lang w:eastAsia="es-ES"/>
        </w:rPr>
        <w:t>Government of the Kyrgyz Republic (2018).</w:t>
      </w:r>
      <w:proofErr w:type="gramEnd"/>
      <w:r w:rsidRPr="008A0C44">
        <w:rPr>
          <w:rFonts w:eastAsia="MS Mincho" w:cs="Arial"/>
          <w:sz w:val="20"/>
          <w:szCs w:val="20"/>
          <w:lang w:eastAsia="es-ES"/>
        </w:rPr>
        <w:t xml:space="preserve"> </w:t>
      </w:r>
      <w:r w:rsidRPr="008A0C44">
        <w:rPr>
          <w:rFonts w:eastAsia="MS Mincho" w:cs="Arial"/>
          <w:i/>
          <w:sz w:val="20"/>
          <w:szCs w:val="20"/>
          <w:lang w:eastAsia="es-ES"/>
        </w:rPr>
        <w:t>The Development Program of the Kyrgyz Republic for the Period 2018-2022.</w:t>
      </w:r>
      <w:r w:rsidRPr="008A0C44">
        <w:rPr>
          <w:rFonts w:eastAsia="MS Mincho" w:cs="Arial"/>
          <w:sz w:val="20"/>
          <w:szCs w:val="20"/>
          <w:lang w:eastAsia="es-ES"/>
        </w:rPr>
        <w:t xml:space="preserve"> </w:t>
      </w:r>
      <w:proofErr w:type="gramStart"/>
      <w:r w:rsidRPr="008A0C44">
        <w:rPr>
          <w:rFonts w:eastAsia="MS Mincho" w:cs="Arial"/>
          <w:sz w:val="20"/>
          <w:szCs w:val="20"/>
          <w:lang w:eastAsia="es-ES"/>
        </w:rPr>
        <w:t xml:space="preserve">Approved by the Decree </w:t>
      </w:r>
      <w:proofErr w:type="spellStart"/>
      <w:r w:rsidRPr="008A0C44">
        <w:rPr>
          <w:rFonts w:eastAsia="MS Mincho" w:cs="Arial"/>
          <w:sz w:val="20"/>
          <w:szCs w:val="20"/>
          <w:lang w:eastAsia="es-ES"/>
        </w:rPr>
        <w:t>Jogorku</w:t>
      </w:r>
      <w:proofErr w:type="spellEnd"/>
      <w:r w:rsidRPr="008A0C44">
        <w:rPr>
          <w:rFonts w:eastAsia="MS Mincho" w:cs="Arial"/>
          <w:sz w:val="20"/>
          <w:szCs w:val="20"/>
          <w:lang w:eastAsia="es-ES"/>
        </w:rPr>
        <w:t xml:space="preserve"> </w:t>
      </w:r>
      <w:proofErr w:type="spellStart"/>
      <w:r w:rsidRPr="008A0C44">
        <w:rPr>
          <w:rFonts w:eastAsia="MS Mincho" w:cs="Arial"/>
          <w:sz w:val="20"/>
          <w:szCs w:val="20"/>
          <w:lang w:eastAsia="es-ES"/>
        </w:rPr>
        <w:t>Kenesh</w:t>
      </w:r>
      <w:proofErr w:type="spellEnd"/>
      <w:r w:rsidRPr="008A0C44">
        <w:rPr>
          <w:rFonts w:eastAsia="MS Mincho" w:cs="Arial"/>
          <w:sz w:val="20"/>
          <w:szCs w:val="20"/>
          <w:lang w:eastAsia="es-ES"/>
        </w:rPr>
        <w:t xml:space="preserve"> of the Kyrgyz Republic of April 20, 2018 No. 2377-VI.</w:t>
      </w:r>
      <w:proofErr w:type="gramEnd"/>
      <w:r w:rsidRPr="008A0C44">
        <w:rPr>
          <w:rFonts w:eastAsia="MS Mincho" w:cs="Arial"/>
          <w:sz w:val="20"/>
          <w:szCs w:val="20"/>
          <w:lang w:eastAsia="es-ES"/>
        </w:rPr>
        <w:t xml:space="preserve"> </w:t>
      </w:r>
      <w:proofErr w:type="gramStart"/>
      <w:r w:rsidRPr="008A0C44">
        <w:rPr>
          <w:rFonts w:eastAsia="MS Mincho" w:cs="Arial"/>
          <w:sz w:val="20"/>
          <w:szCs w:val="20"/>
          <w:lang w:eastAsia="es-ES"/>
        </w:rPr>
        <w:t>Bishkek.</w:t>
      </w:r>
      <w:proofErr w:type="gramEnd"/>
      <w:r w:rsidRPr="008A0C44">
        <w:rPr>
          <w:rFonts w:eastAsia="MS Mincho" w:cs="Arial"/>
          <w:sz w:val="20"/>
          <w:szCs w:val="20"/>
          <w:lang w:eastAsia="es-ES"/>
        </w:rPr>
        <w:t xml:space="preserve"> </w:t>
      </w:r>
    </w:p>
    <w:p w:rsidR="00F949F9" w:rsidRPr="008A0C44" w:rsidRDefault="00F949F9" w:rsidP="00F949F9">
      <w:pPr>
        <w:widowControl w:val="0"/>
        <w:autoSpaceDE w:val="0"/>
        <w:autoSpaceDN w:val="0"/>
        <w:adjustRightInd w:val="0"/>
        <w:spacing w:before="120" w:after="120" w:line="264" w:lineRule="auto"/>
        <w:ind w:left="567" w:hanging="567"/>
        <w:jc w:val="both"/>
        <w:rPr>
          <w:rFonts w:eastAsia="MS Mincho" w:cs="Arial"/>
          <w:sz w:val="20"/>
          <w:szCs w:val="20"/>
          <w:lang w:eastAsia="es-ES"/>
        </w:rPr>
      </w:pPr>
      <w:proofErr w:type="spellStart"/>
      <w:r w:rsidRPr="008A0C44">
        <w:rPr>
          <w:rFonts w:eastAsia="MS Mincho" w:cs="Arial"/>
          <w:sz w:val="20"/>
          <w:szCs w:val="20"/>
          <w:lang w:eastAsia="es-ES"/>
        </w:rPr>
        <w:t>Jasoolov</w:t>
      </w:r>
      <w:proofErr w:type="spellEnd"/>
      <w:r w:rsidRPr="008A0C44">
        <w:rPr>
          <w:rFonts w:eastAsia="MS Mincho" w:cs="Arial"/>
          <w:sz w:val="20"/>
          <w:szCs w:val="20"/>
          <w:lang w:eastAsia="es-ES"/>
        </w:rPr>
        <w:t xml:space="preserve">, D., </w:t>
      </w:r>
      <w:proofErr w:type="spellStart"/>
      <w:r w:rsidRPr="008A0C44">
        <w:rPr>
          <w:rFonts w:eastAsia="MS Mincho" w:cs="Arial"/>
          <w:sz w:val="20"/>
          <w:szCs w:val="20"/>
          <w:lang w:eastAsia="es-ES"/>
        </w:rPr>
        <w:t>Batrakeev</w:t>
      </w:r>
      <w:proofErr w:type="spellEnd"/>
      <w:r w:rsidRPr="008A0C44">
        <w:rPr>
          <w:rFonts w:eastAsia="MS Mincho" w:cs="Arial"/>
          <w:sz w:val="20"/>
          <w:szCs w:val="20"/>
          <w:lang w:eastAsia="es-ES"/>
        </w:rPr>
        <w:t xml:space="preserve">, N., </w:t>
      </w:r>
      <w:proofErr w:type="spellStart"/>
      <w:r w:rsidRPr="008A0C44">
        <w:rPr>
          <w:rFonts w:eastAsia="MS Mincho" w:cs="Arial"/>
          <w:sz w:val="20"/>
          <w:szCs w:val="20"/>
          <w:lang w:eastAsia="es-ES"/>
        </w:rPr>
        <w:t>Baymuratova</w:t>
      </w:r>
      <w:proofErr w:type="spellEnd"/>
      <w:r w:rsidRPr="008A0C44">
        <w:rPr>
          <w:rFonts w:eastAsia="MS Mincho" w:cs="Arial"/>
          <w:sz w:val="20"/>
          <w:szCs w:val="20"/>
          <w:lang w:eastAsia="es-ES"/>
        </w:rPr>
        <w:t xml:space="preserve">, R., </w:t>
      </w:r>
      <w:proofErr w:type="spellStart"/>
      <w:r w:rsidRPr="008A0C44">
        <w:rPr>
          <w:rFonts w:eastAsia="MS Mincho" w:cs="Arial"/>
          <w:sz w:val="20"/>
          <w:szCs w:val="20"/>
          <w:lang w:eastAsia="es-ES"/>
        </w:rPr>
        <w:t>Cholponkadyrova</w:t>
      </w:r>
      <w:proofErr w:type="spellEnd"/>
      <w:r w:rsidRPr="008A0C44">
        <w:rPr>
          <w:rFonts w:eastAsia="MS Mincho" w:cs="Arial"/>
          <w:sz w:val="20"/>
          <w:szCs w:val="20"/>
          <w:lang w:eastAsia="es-ES"/>
        </w:rPr>
        <w:t xml:space="preserve">, A., </w:t>
      </w:r>
      <w:proofErr w:type="spellStart"/>
      <w:r w:rsidRPr="008A0C44">
        <w:rPr>
          <w:rFonts w:eastAsia="MS Mincho" w:cs="Arial"/>
          <w:sz w:val="20"/>
          <w:szCs w:val="20"/>
          <w:lang w:eastAsia="es-ES"/>
        </w:rPr>
        <w:t>Pakyrov</w:t>
      </w:r>
      <w:proofErr w:type="spellEnd"/>
      <w:r w:rsidRPr="008A0C44">
        <w:rPr>
          <w:rFonts w:eastAsia="MS Mincho" w:cs="Arial"/>
          <w:sz w:val="20"/>
          <w:szCs w:val="20"/>
          <w:lang w:eastAsia="es-ES"/>
        </w:rPr>
        <w:t xml:space="preserve">, J., </w:t>
      </w:r>
      <w:proofErr w:type="spellStart"/>
      <w:r w:rsidRPr="008A0C44">
        <w:rPr>
          <w:rFonts w:eastAsia="MS Mincho" w:cs="Arial"/>
          <w:sz w:val="20"/>
          <w:szCs w:val="20"/>
          <w:lang w:eastAsia="es-ES"/>
        </w:rPr>
        <w:t>Bukaraev</w:t>
      </w:r>
      <w:proofErr w:type="spellEnd"/>
      <w:r w:rsidRPr="008A0C44">
        <w:rPr>
          <w:rFonts w:eastAsia="MS Mincho" w:cs="Arial"/>
          <w:sz w:val="20"/>
          <w:szCs w:val="20"/>
          <w:lang w:eastAsia="es-ES"/>
        </w:rPr>
        <w:t>, M.</w:t>
      </w:r>
      <w:proofErr w:type="gramStart"/>
      <w:r w:rsidRPr="008A0C44">
        <w:rPr>
          <w:rFonts w:eastAsia="MS Mincho" w:cs="Arial"/>
          <w:sz w:val="20"/>
          <w:szCs w:val="20"/>
          <w:lang w:eastAsia="es-ES"/>
        </w:rPr>
        <w:t xml:space="preserve">,  </w:t>
      </w:r>
      <w:proofErr w:type="spellStart"/>
      <w:r w:rsidRPr="008A0C44">
        <w:rPr>
          <w:rFonts w:eastAsia="MS Mincho" w:cs="Arial"/>
          <w:sz w:val="20"/>
          <w:szCs w:val="20"/>
          <w:lang w:eastAsia="es-ES"/>
        </w:rPr>
        <w:t>Kudabaeva</w:t>
      </w:r>
      <w:proofErr w:type="spellEnd"/>
      <w:proofErr w:type="gramEnd"/>
      <w:r w:rsidRPr="008A0C44">
        <w:rPr>
          <w:rFonts w:eastAsia="MS Mincho" w:cs="Arial"/>
          <w:sz w:val="20"/>
          <w:szCs w:val="20"/>
          <w:lang w:eastAsia="es-ES"/>
        </w:rPr>
        <w:t xml:space="preserve">, A., </w:t>
      </w:r>
      <w:proofErr w:type="spellStart"/>
      <w:r w:rsidRPr="008A0C44">
        <w:rPr>
          <w:rFonts w:eastAsia="MS Mincho" w:cs="Arial"/>
          <w:sz w:val="20"/>
          <w:szCs w:val="20"/>
          <w:lang w:eastAsia="es-ES"/>
        </w:rPr>
        <w:t>Ismailova</w:t>
      </w:r>
      <w:proofErr w:type="spellEnd"/>
      <w:r w:rsidRPr="008A0C44">
        <w:rPr>
          <w:rFonts w:eastAsia="MS Mincho" w:cs="Arial"/>
          <w:sz w:val="20"/>
          <w:szCs w:val="20"/>
          <w:lang w:eastAsia="es-ES"/>
        </w:rPr>
        <w:t xml:space="preserve">, D. y </w:t>
      </w:r>
      <w:proofErr w:type="spellStart"/>
      <w:r w:rsidRPr="008A0C44">
        <w:rPr>
          <w:rFonts w:eastAsia="MS Mincho" w:cs="Arial"/>
          <w:sz w:val="20"/>
          <w:szCs w:val="20"/>
          <w:lang w:eastAsia="es-ES"/>
        </w:rPr>
        <w:t>Judeeva</w:t>
      </w:r>
      <w:proofErr w:type="spellEnd"/>
      <w:r w:rsidRPr="008A0C44">
        <w:rPr>
          <w:rFonts w:eastAsia="MS Mincho" w:cs="Arial"/>
          <w:sz w:val="20"/>
          <w:szCs w:val="20"/>
          <w:lang w:eastAsia="es-ES"/>
        </w:rPr>
        <w:t xml:space="preserve">, D. (2015). </w:t>
      </w:r>
      <w:r w:rsidRPr="008A0C44">
        <w:rPr>
          <w:rFonts w:eastAsia="MS Mincho" w:cs="Arial"/>
          <w:i/>
          <w:sz w:val="20"/>
          <w:szCs w:val="20"/>
          <w:lang w:eastAsia="es-ES"/>
        </w:rPr>
        <w:t>Sector Study on fruits in Issyk-Kul oblast</w:t>
      </w:r>
      <w:r w:rsidRPr="008A0C44">
        <w:rPr>
          <w:rFonts w:eastAsia="MS Mincho" w:cs="Arial"/>
          <w:sz w:val="20"/>
          <w:szCs w:val="20"/>
          <w:lang w:eastAsia="es-ES"/>
        </w:rPr>
        <w:t xml:space="preserve"> (study conducted for second phase of KARAGAT+). </w:t>
      </w:r>
      <w:proofErr w:type="spellStart"/>
      <w:r w:rsidRPr="008A0C44">
        <w:rPr>
          <w:rFonts w:eastAsia="MS Mincho" w:cs="Arial"/>
          <w:sz w:val="20"/>
          <w:szCs w:val="20"/>
          <w:lang w:eastAsia="es-ES"/>
        </w:rPr>
        <w:t>Balyckc</w:t>
      </w:r>
      <w:proofErr w:type="spellEnd"/>
      <w:r w:rsidRPr="008A0C44">
        <w:rPr>
          <w:rFonts w:eastAsia="MS Mincho" w:cs="Arial"/>
          <w:sz w:val="20"/>
          <w:szCs w:val="20"/>
          <w:lang w:eastAsia="es-ES"/>
        </w:rPr>
        <w:t>, Kyrgyzstan.</w:t>
      </w:r>
    </w:p>
    <w:p w:rsidR="00F949F9" w:rsidRPr="008A0C44" w:rsidRDefault="00F949F9" w:rsidP="00F949F9">
      <w:pPr>
        <w:widowControl w:val="0"/>
        <w:autoSpaceDE w:val="0"/>
        <w:autoSpaceDN w:val="0"/>
        <w:adjustRightInd w:val="0"/>
        <w:spacing w:before="120" w:after="120" w:line="264" w:lineRule="auto"/>
        <w:ind w:left="567" w:hanging="567"/>
        <w:jc w:val="both"/>
        <w:rPr>
          <w:rFonts w:eastAsia="MS Mincho" w:cs="Arial"/>
          <w:sz w:val="20"/>
          <w:szCs w:val="20"/>
          <w:lang w:eastAsia="es-ES"/>
        </w:rPr>
      </w:pPr>
      <w:proofErr w:type="spellStart"/>
      <w:r w:rsidRPr="008A0C44">
        <w:rPr>
          <w:rFonts w:eastAsia="MS Mincho" w:cs="Arial"/>
          <w:sz w:val="20"/>
          <w:szCs w:val="20"/>
          <w:lang w:eastAsia="es-ES"/>
        </w:rPr>
        <w:t>Jusupjanova</w:t>
      </w:r>
      <w:proofErr w:type="spellEnd"/>
      <w:r w:rsidRPr="008A0C44">
        <w:rPr>
          <w:rFonts w:eastAsia="MS Mincho" w:cs="Arial"/>
          <w:sz w:val="20"/>
          <w:szCs w:val="20"/>
          <w:lang w:eastAsia="es-ES"/>
        </w:rPr>
        <w:t xml:space="preserve">, G. (2018). </w:t>
      </w:r>
      <w:r w:rsidRPr="008A0C44">
        <w:rPr>
          <w:rFonts w:eastAsia="MS Mincho" w:cs="Arial"/>
          <w:i/>
          <w:sz w:val="20"/>
          <w:szCs w:val="20"/>
          <w:lang w:eastAsia="es-ES"/>
        </w:rPr>
        <w:t>NQIS Technical report: Current situation of NQI in Kyrgyz Republic</w:t>
      </w:r>
      <w:r w:rsidRPr="008A0C44">
        <w:rPr>
          <w:rFonts w:eastAsia="MS Mincho" w:cs="Arial"/>
          <w:sz w:val="20"/>
          <w:szCs w:val="20"/>
          <w:lang w:eastAsia="es-ES"/>
        </w:rPr>
        <w:t>. Bishkek: UNIDO.</w:t>
      </w:r>
    </w:p>
    <w:p w:rsidR="00F949F9" w:rsidRPr="008A0C44" w:rsidRDefault="00F949F9" w:rsidP="00F949F9">
      <w:pPr>
        <w:widowControl w:val="0"/>
        <w:autoSpaceDE w:val="0"/>
        <w:autoSpaceDN w:val="0"/>
        <w:adjustRightInd w:val="0"/>
        <w:spacing w:before="120" w:after="120" w:line="264" w:lineRule="auto"/>
        <w:ind w:left="567" w:hanging="567"/>
        <w:jc w:val="both"/>
        <w:rPr>
          <w:rFonts w:eastAsia="MS Mincho" w:cs="Arial"/>
          <w:sz w:val="20"/>
          <w:szCs w:val="20"/>
          <w:lang w:eastAsia="es-ES"/>
        </w:rPr>
      </w:pPr>
      <w:proofErr w:type="spellStart"/>
      <w:proofErr w:type="gramStart"/>
      <w:r w:rsidRPr="008A0C44">
        <w:rPr>
          <w:rFonts w:eastAsia="MS Mincho" w:cs="Arial"/>
          <w:sz w:val="20"/>
          <w:szCs w:val="20"/>
          <w:lang w:eastAsia="es-ES"/>
        </w:rPr>
        <w:t>Martínez</w:t>
      </w:r>
      <w:proofErr w:type="spellEnd"/>
      <w:r w:rsidRPr="008A0C44">
        <w:rPr>
          <w:rFonts w:eastAsia="MS Mincho" w:cs="Arial"/>
          <w:sz w:val="20"/>
          <w:szCs w:val="20"/>
          <w:lang w:eastAsia="es-ES"/>
        </w:rPr>
        <w:t xml:space="preserve">, D., Ham, C. &amp; </w:t>
      </w:r>
      <w:proofErr w:type="spellStart"/>
      <w:r w:rsidRPr="008A0C44">
        <w:rPr>
          <w:rFonts w:eastAsia="MS Mincho" w:cs="Arial"/>
          <w:sz w:val="20"/>
          <w:szCs w:val="20"/>
          <w:lang w:eastAsia="es-ES"/>
        </w:rPr>
        <w:t>Usubalieva</w:t>
      </w:r>
      <w:proofErr w:type="spellEnd"/>
      <w:r w:rsidRPr="008A0C44">
        <w:rPr>
          <w:rFonts w:eastAsia="MS Mincho" w:cs="Arial"/>
          <w:sz w:val="20"/>
          <w:szCs w:val="20"/>
          <w:lang w:eastAsia="es-ES"/>
        </w:rPr>
        <w:t>, T. (2018).</w:t>
      </w:r>
      <w:proofErr w:type="gramEnd"/>
      <w:r w:rsidRPr="008A0C44">
        <w:rPr>
          <w:rFonts w:eastAsia="MS Mincho" w:cs="Arial"/>
          <w:sz w:val="20"/>
          <w:szCs w:val="20"/>
          <w:lang w:eastAsia="es-ES"/>
        </w:rPr>
        <w:t xml:space="preserve"> </w:t>
      </w:r>
      <w:r w:rsidRPr="008A0C44">
        <w:rPr>
          <w:rFonts w:eastAsia="MS Mincho" w:cs="Arial"/>
          <w:i/>
          <w:sz w:val="20"/>
          <w:szCs w:val="20"/>
          <w:lang w:eastAsia="es-ES"/>
        </w:rPr>
        <w:t>Assessment of select horticultural sectors in Kyrgyzstan and their market access potential.</w:t>
      </w:r>
      <w:r w:rsidRPr="008A0C44">
        <w:rPr>
          <w:rFonts w:eastAsia="MS Mincho" w:cs="Arial"/>
          <w:sz w:val="20"/>
          <w:szCs w:val="20"/>
          <w:lang w:eastAsia="es-ES"/>
        </w:rPr>
        <w:t xml:space="preserve"> Geneva: ILO - UNIDO.</w:t>
      </w:r>
    </w:p>
    <w:p w:rsidR="00F949F9" w:rsidRPr="008A0C44" w:rsidRDefault="00F949F9" w:rsidP="00F949F9">
      <w:pPr>
        <w:widowControl w:val="0"/>
        <w:autoSpaceDE w:val="0"/>
        <w:autoSpaceDN w:val="0"/>
        <w:adjustRightInd w:val="0"/>
        <w:spacing w:before="120" w:after="120" w:line="264" w:lineRule="auto"/>
        <w:ind w:left="567" w:hanging="567"/>
        <w:jc w:val="both"/>
        <w:rPr>
          <w:rFonts w:eastAsia="MS Mincho" w:cs="Arial"/>
          <w:sz w:val="20"/>
          <w:szCs w:val="20"/>
          <w:lang w:eastAsia="es-ES"/>
        </w:rPr>
      </w:pPr>
      <w:proofErr w:type="gramStart"/>
      <w:r w:rsidRPr="008A0C44">
        <w:rPr>
          <w:rFonts w:eastAsia="MS Mincho" w:cs="Arial"/>
          <w:sz w:val="20"/>
          <w:szCs w:val="20"/>
          <w:lang w:eastAsia="es-ES"/>
        </w:rPr>
        <w:t>Swiss Confederation (2017).</w:t>
      </w:r>
      <w:proofErr w:type="gramEnd"/>
      <w:r w:rsidRPr="008A0C44">
        <w:rPr>
          <w:rFonts w:eastAsia="MS Mincho" w:cs="Arial"/>
          <w:sz w:val="20"/>
          <w:szCs w:val="20"/>
          <w:lang w:eastAsia="es-ES"/>
        </w:rPr>
        <w:t xml:space="preserve"> Switzerland – Kyrgyzstan: Cooperation </w:t>
      </w:r>
      <w:proofErr w:type="spellStart"/>
      <w:r w:rsidRPr="008A0C44">
        <w:rPr>
          <w:rFonts w:eastAsia="MS Mincho" w:cs="Arial"/>
          <w:sz w:val="20"/>
          <w:szCs w:val="20"/>
          <w:lang w:eastAsia="es-ES"/>
        </w:rPr>
        <w:t>Programme</w:t>
      </w:r>
      <w:proofErr w:type="spellEnd"/>
      <w:r w:rsidRPr="008A0C44">
        <w:rPr>
          <w:rFonts w:eastAsia="MS Mincho" w:cs="Arial"/>
          <w:sz w:val="20"/>
          <w:szCs w:val="20"/>
          <w:lang w:eastAsia="es-ES"/>
        </w:rPr>
        <w:t xml:space="preserve"> 2017 – 2021. Geneva.</w:t>
      </w:r>
    </w:p>
    <w:p w:rsidR="00F949F9" w:rsidRPr="008A0C44" w:rsidRDefault="00F949F9" w:rsidP="00F949F9">
      <w:pPr>
        <w:widowControl w:val="0"/>
        <w:autoSpaceDE w:val="0"/>
        <w:autoSpaceDN w:val="0"/>
        <w:adjustRightInd w:val="0"/>
        <w:spacing w:before="120" w:after="120" w:line="264" w:lineRule="auto"/>
        <w:ind w:left="567" w:hanging="567"/>
        <w:jc w:val="both"/>
        <w:rPr>
          <w:rFonts w:eastAsia="MS Mincho" w:cs="Arial"/>
          <w:sz w:val="20"/>
          <w:szCs w:val="20"/>
          <w:lang w:eastAsia="es-ES"/>
        </w:rPr>
      </w:pPr>
      <w:proofErr w:type="gramStart"/>
      <w:r w:rsidRPr="008A0C44">
        <w:rPr>
          <w:rFonts w:eastAsia="MS Mincho" w:cs="Arial"/>
          <w:sz w:val="20"/>
          <w:szCs w:val="20"/>
          <w:lang w:eastAsia="es-ES"/>
        </w:rPr>
        <w:t>Trading economics (2018).</w:t>
      </w:r>
      <w:proofErr w:type="gramEnd"/>
      <w:r w:rsidRPr="008A0C44">
        <w:rPr>
          <w:rFonts w:eastAsia="MS Mincho" w:cs="Arial"/>
          <w:sz w:val="20"/>
          <w:szCs w:val="20"/>
          <w:lang w:eastAsia="es-ES"/>
        </w:rPr>
        <w:t xml:space="preserve"> </w:t>
      </w:r>
      <w:proofErr w:type="gramStart"/>
      <w:r w:rsidRPr="008A0C44">
        <w:rPr>
          <w:rFonts w:eastAsia="MS Mincho" w:cs="Arial"/>
          <w:i/>
          <w:sz w:val="20"/>
          <w:szCs w:val="20"/>
          <w:lang w:eastAsia="es-ES"/>
        </w:rPr>
        <w:t>Kyrgyzstan Exports Switzerland</w:t>
      </w:r>
      <w:r w:rsidRPr="008A0C44">
        <w:rPr>
          <w:rFonts w:eastAsia="MS Mincho" w:cs="Arial"/>
          <w:sz w:val="20"/>
          <w:szCs w:val="20"/>
          <w:lang w:eastAsia="es-ES"/>
        </w:rPr>
        <w:t>.</w:t>
      </w:r>
      <w:proofErr w:type="gramEnd"/>
      <w:r w:rsidRPr="008A0C44">
        <w:rPr>
          <w:rFonts w:eastAsia="MS Mincho" w:cs="Arial"/>
          <w:sz w:val="20"/>
          <w:szCs w:val="20"/>
          <w:lang w:eastAsia="es-ES"/>
        </w:rPr>
        <w:t xml:space="preserve"> Accessed https://tradingeconomics.com/kyrgyzstan/exports/switzerland</w:t>
      </w:r>
    </w:p>
    <w:p w:rsidR="00F949F9" w:rsidRPr="008A0C44" w:rsidRDefault="00F949F9" w:rsidP="00F949F9">
      <w:pPr>
        <w:widowControl w:val="0"/>
        <w:autoSpaceDE w:val="0"/>
        <w:autoSpaceDN w:val="0"/>
        <w:adjustRightInd w:val="0"/>
        <w:spacing w:before="120" w:after="120" w:line="264" w:lineRule="auto"/>
        <w:ind w:left="567" w:hanging="567"/>
        <w:jc w:val="both"/>
        <w:rPr>
          <w:rFonts w:eastAsia="MS Mincho" w:cs="Arial"/>
          <w:sz w:val="20"/>
          <w:szCs w:val="20"/>
          <w:lang w:eastAsia="es-ES"/>
        </w:rPr>
      </w:pPr>
      <w:proofErr w:type="gramStart"/>
      <w:r w:rsidRPr="008A0C44">
        <w:rPr>
          <w:rFonts w:eastAsia="MS Mincho" w:cs="Arial"/>
          <w:sz w:val="20"/>
          <w:szCs w:val="20"/>
          <w:lang w:eastAsia="es-ES"/>
        </w:rPr>
        <w:t>UNIDO (2015).</w:t>
      </w:r>
      <w:proofErr w:type="gramEnd"/>
      <w:r w:rsidRPr="008A0C44">
        <w:rPr>
          <w:rFonts w:eastAsia="MS Mincho" w:cs="Arial"/>
          <w:sz w:val="20"/>
          <w:szCs w:val="20"/>
          <w:lang w:eastAsia="es-ES"/>
        </w:rPr>
        <w:t xml:space="preserve"> </w:t>
      </w:r>
      <w:proofErr w:type="gramStart"/>
      <w:r w:rsidRPr="008A0C44">
        <w:rPr>
          <w:rFonts w:eastAsia="MS Mincho" w:cs="Arial"/>
          <w:i/>
          <w:sz w:val="20"/>
          <w:szCs w:val="20"/>
          <w:lang w:eastAsia="es-ES"/>
        </w:rPr>
        <w:t>Quality Infrastructure.</w:t>
      </w:r>
      <w:proofErr w:type="gramEnd"/>
      <w:r w:rsidRPr="008A0C44">
        <w:rPr>
          <w:rFonts w:eastAsia="MS Mincho" w:cs="Arial"/>
          <w:i/>
          <w:sz w:val="20"/>
          <w:szCs w:val="20"/>
          <w:lang w:eastAsia="es-ES"/>
        </w:rPr>
        <w:t xml:space="preserve"> </w:t>
      </w:r>
      <w:proofErr w:type="gramStart"/>
      <w:r w:rsidRPr="008A0C44">
        <w:rPr>
          <w:rFonts w:eastAsia="MS Mincho" w:cs="Arial"/>
          <w:i/>
          <w:sz w:val="20"/>
          <w:szCs w:val="20"/>
          <w:lang w:eastAsia="es-ES"/>
        </w:rPr>
        <w:t>Building trust for trade.</w:t>
      </w:r>
      <w:proofErr w:type="gramEnd"/>
      <w:r w:rsidRPr="008A0C44">
        <w:rPr>
          <w:rFonts w:eastAsia="MS Mincho" w:cs="Arial"/>
          <w:i/>
          <w:sz w:val="20"/>
          <w:szCs w:val="20"/>
          <w:lang w:eastAsia="es-ES"/>
        </w:rPr>
        <w:t xml:space="preserve"> </w:t>
      </w:r>
      <w:r w:rsidRPr="008A0C44">
        <w:rPr>
          <w:rFonts w:eastAsia="MS Mincho" w:cs="Arial"/>
          <w:sz w:val="20"/>
          <w:szCs w:val="20"/>
          <w:lang w:eastAsia="es-ES"/>
        </w:rPr>
        <w:t>Vienna: UNIDO.</w:t>
      </w:r>
    </w:p>
    <w:p w:rsidR="00F949F9" w:rsidRPr="008A0C44" w:rsidRDefault="00F949F9" w:rsidP="00F949F9">
      <w:pPr>
        <w:widowControl w:val="0"/>
        <w:autoSpaceDE w:val="0"/>
        <w:autoSpaceDN w:val="0"/>
        <w:adjustRightInd w:val="0"/>
        <w:spacing w:before="120" w:after="120" w:line="264" w:lineRule="auto"/>
        <w:ind w:left="567" w:hanging="567"/>
        <w:jc w:val="both"/>
        <w:rPr>
          <w:rFonts w:eastAsia="MS Mincho" w:cs="Arial"/>
          <w:sz w:val="20"/>
          <w:szCs w:val="20"/>
          <w:lang w:eastAsia="es-ES"/>
        </w:rPr>
      </w:pPr>
      <w:proofErr w:type="gramStart"/>
      <w:r w:rsidRPr="008A0C44">
        <w:rPr>
          <w:rFonts w:eastAsia="MS Mincho" w:cs="Arial"/>
          <w:sz w:val="20"/>
          <w:szCs w:val="20"/>
          <w:lang w:eastAsia="es-ES"/>
        </w:rPr>
        <w:t>UNIDO (2017).</w:t>
      </w:r>
      <w:proofErr w:type="gramEnd"/>
      <w:r w:rsidRPr="008A0C44">
        <w:rPr>
          <w:rFonts w:eastAsia="MS Mincho" w:cs="Arial"/>
          <w:sz w:val="20"/>
          <w:szCs w:val="20"/>
          <w:lang w:eastAsia="es-ES"/>
        </w:rPr>
        <w:t xml:space="preserve"> </w:t>
      </w:r>
      <w:proofErr w:type="gramStart"/>
      <w:r w:rsidRPr="008A0C44">
        <w:rPr>
          <w:rFonts w:eastAsia="MS Mincho" w:cs="Arial"/>
          <w:i/>
          <w:sz w:val="20"/>
          <w:szCs w:val="20"/>
          <w:lang w:eastAsia="es-ES"/>
        </w:rPr>
        <w:t>Value Chain Selection Report.</w:t>
      </w:r>
      <w:proofErr w:type="gramEnd"/>
      <w:r w:rsidRPr="008A0C44">
        <w:rPr>
          <w:rFonts w:eastAsia="MS Mincho" w:cs="Arial"/>
          <w:i/>
          <w:sz w:val="20"/>
          <w:szCs w:val="20"/>
          <w:lang w:eastAsia="es-ES"/>
        </w:rPr>
        <w:t xml:space="preserve"> Linking the tourism industry to productive activities in the Issyk-Kul region of the Kyrgyz Republic</w:t>
      </w:r>
      <w:r w:rsidRPr="008A0C44">
        <w:rPr>
          <w:rFonts w:eastAsia="MS Mincho" w:cs="Arial"/>
          <w:sz w:val="20"/>
          <w:szCs w:val="20"/>
          <w:lang w:eastAsia="es-ES"/>
        </w:rPr>
        <w:t>. Bishkek: UNIDO.</w:t>
      </w:r>
    </w:p>
    <w:p w:rsidR="00F949F9" w:rsidRPr="008A0C44" w:rsidRDefault="00F949F9" w:rsidP="00F949F9">
      <w:pPr>
        <w:widowControl w:val="0"/>
        <w:autoSpaceDE w:val="0"/>
        <w:autoSpaceDN w:val="0"/>
        <w:adjustRightInd w:val="0"/>
        <w:spacing w:before="120" w:after="120" w:line="264" w:lineRule="auto"/>
        <w:ind w:left="567" w:hanging="567"/>
        <w:jc w:val="both"/>
        <w:rPr>
          <w:rFonts w:eastAsia="MS Mincho" w:cs="Arial"/>
          <w:sz w:val="20"/>
          <w:szCs w:val="20"/>
          <w:lang w:eastAsia="es-ES"/>
        </w:rPr>
      </w:pPr>
      <w:proofErr w:type="gramStart"/>
      <w:r w:rsidRPr="008A0C44">
        <w:rPr>
          <w:rFonts w:eastAsia="MS Mincho" w:cs="Arial"/>
          <w:sz w:val="20"/>
          <w:szCs w:val="20"/>
          <w:lang w:eastAsia="es-ES"/>
        </w:rPr>
        <w:t>UNIDO (2017).</w:t>
      </w:r>
      <w:proofErr w:type="gramEnd"/>
      <w:r w:rsidRPr="008A0C44">
        <w:rPr>
          <w:rFonts w:eastAsia="MS Mincho" w:cs="Arial"/>
          <w:sz w:val="20"/>
          <w:szCs w:val="20"/>
          <w:lang w:eastAsia="es-ES"/>
        </w:rPr>
        <w:t xml:space="preserve"> </w:t>
      </w:r>
      <w:proofErr w:type="gramStart"/>
      <w:r w:rsidRPr="008A0C44">
        <w:rPr>
          <w:rFonts w:eastAsia="MS Mincho" w:cs="Arial"/>
          <w:i/>
          <w:sz w:val="20"/>
          <w:szCs w:val="20"/>
          <w:lang w:eastAsia="es-ES"/>
        </w:rPr>
        <w:t>Country Assessment for Kyrgyzstan</w:t>
      </w:r>
      <w:r w:rsidRPr="008A0C44">
        <w:rPr>
          <w:rFonts w:eastAsia="MS Mincho" w:cs="Arial"/>
          <w:sz w:val="20"/>
          <w:szCs w:val="20"/>
          <w:lang w:eastAsia="es-ES"/>
        </w:rPr>
        <w:t>.</w:t>
      </w:r>
      <w:proofErr w:type="gramEnd"/>
      <w:r w:rsidRPr="008A0C44">
        <w:rPr>
          <w:rFonts w:eastAsia="MS Mincho" w:cs="Arial"/>
          <w:sz w:val="20"/>
          <w:szCs w:val="20"/>
          <w:lang w:eastAsia="es-ES"/>
        </w:rPr>
        <w:t xml:space="preserve"> Vienna: UNIDO. </w:t>
      </w:r>
    </w:p>
    <w:p w:rsidR="00F949F9" w:rsidRPr="008A0C44" w:rsidRDefault="00F949F9" w:rsidP="00F949F9">
      <w:pPr>
        <w:widowControl w:val="0"/>
        <w:autoSpaceDE w:val="0"/>
        <w:autoSpaceDN w:val="0"/>
        <w:adjustRightInd w:val="0"/>
        <w:spacing w:before="120" w:after="120" w:line="264" w:lineRule="auto"/>
        <w:ind w:left="567" w:hanging="567"/>
        <w:jc w:val="both"/>
        <w:rPr>
          <w:rFonts w:eastAsia="MS Mincho" w:cs="Arial"/>
          <w:sz w:val="20"/>
          <w:szCs w:val="20"/>
          <w:lang w:eastAsia="es-ES"/>
        </w:rPr>
      </w:pPr>
      <w:proofErr w:type="gramStart"/>
      <w:r w:rsidRPr="008A0C44">
        <w:rPr>
          <w:rFonts w:eastAsia="MS Mincho" w:cs="Arial"/>
          <w:sz w:val="20"/>
          <w:szCs w:val="20"/>
          <w:lang w:eastAsia="es-ES"/>
        </w:rPr>
        <w:t>UNIDO (2018).</w:t>
      </w:r>
      <w:proofErr w:type="gramEnd"/>
      <w:r w:rsidRPr="008A0C44">
        <w:rPr>
          <w:rFonts w:eastAsia="MS Mincho" w:cs="Arial"/>
          <w:sz w:val="20"/>
          <w:szCs w:val="20"/>
          <w:lang w:eastAsia="es-ES"/>
        </w:rPr>
        <w:t xml:space="preserve"> </w:t>
      </w:r>
      <w:r w:rsidRPr="008A0C44">
        <w:rPr>
          <w:rFonts w:eastAsia="MS Mincho" w:cs="Arial"/>
          <w:i/>
          <w:sz w:val="20"/>
          <w:szCs w:val="20"/>
          <w:lang w:eastAsia="es-ES"/>
        </w:rPr>
        <w:t>Inception Report GQSP</w:t>
      </w:r>
      <w:r w:rsidRPr="008A0C44">
        <w:rPr>
          <w:rFonts w:eastAsia="MS Mincho" w:cs="Arial"/>
          <w:sz w:val="20"/>
          <w:szCs w:val="20"/>
          <w:lang w:eastAsia="es-ES"/>
        </w:rPr>
        <w:t xml:space="preserve">. Vienna: UNIDO. </w:t>
      </w:r>
    </w:p>
    <w:p w:rsidR="00F949F9" w:rsidRPr="008A0C44" w:rsidRDefault="00F949F9" w:rsidP="00F949F9">
      <w:pPr>
        <w:widowControl w:val="0"/>
        <w:autoSpaceDE w:val="0"/>
        <w:autoSpaceDN w:val="0"/>
        <w:adjustRightInd w:val="0"/>
        <w:spacing w:before="120" w:after="120" w:line="264" w:lineRule="auto"/>
        <w:ind w:left="567" w:hanging="567"/>
        <w:jc w:val="both"/>
        <w:rPr>
          <w:rFonts w:eastAsia="MS Mincho" w:cs="Arial"/>
          <w:sz w:val="20"/>
          <w:szCs w:val="20"/>
          <w:lang w:eastAsia="es-ES"/>
        </w:rPr>
      </w:pPr>
      <w:proofErr w:type="gramStart"/>
      <w:r w:rsidRPr="008A0C44">
        <w:rPr>
          <w:rFonts w:eastAsia="MS Mincho" w:cs="Arial"/>
          <w:sz w:val="20"/>
          <w:szCs w:val="20"/>
          <w:lang w:eastAsia="es-ES"/>
        </w:rPr>
        <w:t>WEF (2017).</w:t>
      </w:r>
      <w:proofErr w:type="gramEnd"/>
      <w:r w:rsidRPr="008A0C44">
        <w:rPr>
          <w:rFonts w:eastAsia="MS Mincho" w:cs="Arial"/>
          <w:sz w:val="20"/>
          <w:szCs w:val="20"/>
          <w:lang w:eastAsia="es-ES"/>
        </w:rPr>
        <w:t xml:space="preserve"> </w:t>
      </w:r>
      <w:r w:rsidRPr="008A0C44">
        <w:rPr>
          <w:rFonts w:eastAsia="MS Mincho" w:cs="Arial"/>
          <w:i/>
          <w:sz w:val="20"/>
          <w:szCs w:val="20"/>
          <w:lang w:eastAsia="es-ES"/>
        </w:rPr>
        <w:t xml:space="preserve">The Global Competitiveness Report 2017–2018. K. </w:t>
      </w:r>
      <w:r w:rsidRPr="008A0C44">
        <w:rPr>
          <w:rFonts w:eastAsia="MS Mincho" w:cs="Arial"/>
          <w:sz w:val="20"/>
          <w:szCs w:val="20"/>
          <w:lang w:eastAsia="es-ES"/>
        </w:rPr>
        <w:t xml:space="preserve">Schwab, X. </w:t>
      </w:r>
      <w:proofErr w:type="spellStart"/>
      <w:r w:rsidRPr="008A0C44">
        <w:rPr>
          <w:rFonts w:eastAsia="MS Mincho" w:cs="Arial"/>
          <w:sz w:val="20"/>
          <w:szCs w:val="20"/>
          <w:lang w:eastAsia="es-ES"/>
        </w:rPr>
        <w:t>Sala</w:t>
      </w:r>
      <w:proofErr w:type="spellEnd"/>
      <w:r w:rsidRPr="008A0C44">
        <w:rPr>
          <w:rFonts w:eastAsia="MS Mincho" w:cs="Arial"/>
          <w:sz w:val="20"/>
          <w:szCs w:val="20"/>
          <w:lang w:eastAsia="es-ES"/>
        </w:rPr>
        <w:t>-</w:t>
      </w:r>
      <w:proofErr w:type="spellStart"/>
      <w:r w:rsidRPr="008A0C44">
        <w:rPr>
          <w:rFonts w:eastAsia="MS Mincho" w:cs="Arial"/>
          <w:sz w:val="20"/>
          <w:szCs w:val="20"/>
          <w:lang w:eastAsia="es-ES"/>
        </w:rPr>
        <w:t>i</w:t>
      </w:r>
      <w:proofErr w:type="spellEnd"/>
      <w:r w:rsidRPr="008A0C44">
        <w:rPr>
          <w:rFonts w:eastAsia="MS Mincho" w:cs="Arial"/>
          <w:sz w:val="20"/>
          <w:szCs w:val="20"/>
          <w:lang w:eastAsia="es-ES"/>
        </w:rPr>
        <w:t xml:space="preserve">-Martin and R. </w:t>
      </w:r>
      <w:proofErr w:type="spellStart"/>
      <w:r w:rsidRPr="008A0C44">
        <w:rPr>
          <w:rFonts w:eastAsia="MS Mincho" w:cs="Arial"/>
          <w:sz w:val="20"/>
          <w:szCs w:val="20"/>
          <w:lang w:eastAsia="es-ES"/>
        </w:rPr>
        <w:t>Samans</w:t>
      </w:r>
      <w:proofErr w:type="spellEnd"/>
      <w:r w:rsidRPr="008A0C44">
        <w:rPr>
          <w:rFonts w:eastAsia="MS Mincho" w:cs="Arial"/>
          <w:sz w:val="20"/>
          <w:szCs w:val="20"/>
          <w:lang w:eastAsia="es-ES"/>
        </w:rPr>
        <w:t xml:space="preserve"> (</w:t>
      </w:r>
      <w:proofErr w:type="spellStart"/>
      <w:r w:rsidRPr="008A0C44">
        <w:rPr>
          <w:rFonts w:eastAsia="MS Mincho" w:cs="Arial"/>
          <w:sz w:val="20"/>
          <w:szCs w:val="20"/>
          <w:lang w:eastAsia="es-ES"/>
        </w:rPr>
        <w:t>Eds</w:t>
      </w:r>
      <w:proofErr w:type="spellEnd"/>
      <w:r w:rsidRPr="008A0C44">
        <w:rPr>
          <w:rFonts w:eastAsia="MS Mincho" w:cs="Arial"/>
          <w:sz w:val="20"/>
          <w:szCs w:val="20"/>
          <w:lang w:eastAsia="es-ES"/>
        </w:rPr>
        <w:t>). Geneva: WEF.</w:t>
      </w:r>
    </w:p>
    <w:p w:rsidR="00F949F9" w:rsidRPr="008A0C44" w:rsidRDefault="00F949F9" w:rsidP="00F949F9">
      <w:pPr>
        <w:widowControl w:val="0"/>
        <w:autoSpaceDE w:val="0"/>
        <w:autoSpaceDN w:val="0"/>
        <w:adjustRightInd w:val="0"/>
        <w:spacing w:before="120" w:after="120" w:line="264" w:lineRule="auto"/>
        <w:ind w:left="567" w:hanging="567"/>
        <w:jc w:val="both"/>
        <w:rPr>
          <w:rStyle w:val="ac"/>
          <w:rFonts w:eastAsia="MS Mincho" w:cs="Arial"/>
          <w:color w:val="auto"/>
          <w:sz w:val="20"/>
          <w:szCs w:val="20"/>
          <w:lang w:eastAsia="es-ES"/>
        </w:rPr>
      </w:pPr>
      <w:proofErr w:type="spellStart"/>
      <w:proofErr w:type="gramStart"/>
      <w:r w:rsidRPr="008A0C44">
        <w:rPr>
          <w:rFonts w:eastAsia="MS Mincho" w:cs="Arial"/>
          <w:sz w:val="20"/>
          <w:szCs w:val="20"/>
          <w:lang w:eastAsia="es-ES"/>
        </w:rPr>
        <w:t>Willer</w:t>
      </w:r>
      <w:proofErr w:type="spellEnd"/>
      <w:r w:rsidRPr="008A0C44">
        <w:rPr>
          <w:rFonts w:eastAsia="MS Mincho" w:cs="Arial"/>
          <w:sz w:val="20"/>
          <w:szCs w:val="20"/>
          <w:lang w:eastAsia="es-ES"/>
        </w:rPr>
        <w:t>, H. (2017).</w:t>
      </w:r>
      <w:proofErr w:type="gramEnd"/>
      <w:r w:rsidRPr="008A0C44">
        <w:rPr>
          <w:rFonts w:eastAsia="MS Mincho" w:cs="Arial"/>
          <w:sz w:val="20"/>
          <w:szCs w:val="20"/>
          <w:lang w:eastAsia="es-ES"/>
        </w:rPr>
        <w:t xml:space="preserve"> </w:t>
      </w:r>
      <w:proofErr w:type="gramStart"/>
      <w:r w:rsidRPr="008A0C44">
        <w:rPr>
          <w:rFonts w:eastAsia="MS Mincho" w:cs="Arial"/>
          <w:i/>
          <w:sz w:val="20"/>
          <w:szCs w:val="20"/>
          <w:lang w:eastAsia="es-ES"/>
        </w:rPr>
        <w:t>European organic market data 2015</w:t>
      </w:r>
      <w:r w:rsidRPr="008A0C44">
        <w:rPr>
          <w:rFonts w:eastAsia="MS Mincho" w:cs="Arial"/>
          <w:sz w:val="20"/>
          <w:szCs w:val="20"/>
          <w:lang w:eastAsia="es-ES"/>
        </w:rPr>
        <w:t>.</w:t>
      </w:r>
      <w:proofErr w:type="gramEnd"/>
      <w:r w:rsidRPr="008A0C44">
        <w:rPr>
          <w:rFonts w:eastAsia="MS Mincho" w:cs="Arial"/>
          <w:sz w:val="20"/>
          <w:szCs w:val="20"/>
          <w:lang w:eastAsia="es-ES"/>
        </w:rPr>
        <w:t xml:space="preserve"> </w:t>
      </w:r>
      <w:proofErr w:type="gramStart"/>
      <w:r w:rsidRPr="008A0C44">
        <w:rPr>
          <w:rFonts w:eastAsia="MS Mincho" w:cs="Arial"/>
          <w:sz w:val="20"/>
          <w:szCs w:val="20"/>
          <w:lang w:eastAsia="es-ES"/>
        </w:rPr>
        <w:t xml:space="preserve">Research Institute of Organic Agriculture, </w:t>
      </w:r>
      <w:proofErr w:type="spellStart"/>
      <w:r w:rsidRPr="008A0C44">
        <w:rPr>
          <w:rFonts w:eastAsia="MS Mincho" w:cs="Arial"/>
          <w:sz w:val="20"/>
          <w:szCs w:val="20"/>
          <w:lang w:eastAsia="es-ES"/>
        </w:rPr>
        <w:t>FiBL</w:t>
      </w:r>
      <w:proofErr w:type="spellEnd"/>
      <w:r w:rsidRPr="008A0C44">
        <w:rPr>
          <w:rFonts w:eastAsia="MS Mincho" w:cs="Arial"/>
          <w:sz w:val="20"/>
          <w:szCs w:val="20"/>
          <w:lang w:eastAsia="es-ES"/>
        </w:rPr>
        <w:t>.</w:t>
      </w:r>
      <w:proofErr w:type="gramEnd"/>
      <w:r w:rsidRPr="008A0C44">
        <w:rPr>
          <w:rFonts w:eastAsia="MS Mincho" w:cs="Arial"/>
          <w:sz w:val="20"/>
          <w:szCs w:val="20"/>
          <w:lang w:eastAsia="es-ES"/>
        </w:rPr>
        <w:t xml:space="preserve"> Frick, Switzerland. Accessed </w:t>
      </w:r>
      <w:hyperlink r:id="rId30" w:history="1">
        <w:r w:rsidRPr="008A0C44">
          <w:rPr>
            <w:rStyle w:val="ac"/>
            <w:rFonts w:eastAsia="MS Mincho" w:cs="Arial"/>
            <w:color w:val="auto"/>
            <w:sz w:val="20"/>
            <w:szCs w:val="20"/>
            <w:lang w:eastAsia="es-ES"/>
          </w:rPr>
          <w:t>http://orgprints.org/31200/31/willer-2017-european-data-2015.pdf</w:t>
        </w:r>
      </w:hyperlink>
    </w:p>
    <w:p w:rsidR="00F949F9" w:rsidRPr="008A0C44" w:rsidRDefault="00F949F9" w:rsidP="00F949F9">
      <w:pPr>
        <w:widowControl w:val="0"/>
        <w:autoSpaceDE w:val="0"/>
        <w:autoSpaceDN w:val="0"/>
        <w:adjustRightInd w:val="0"/>
        <w:spacing w:before="120" w:after="120" w:line="264" w:lineRule="auto"/>
        <w:ind w:left="567" w:hanging="567"/>
        <w:jc w:val="both"/>
        <w:rPr>
          <w:rFonts w:eastAsia="MS Mincho" w:cs="Arial"/>
          <w:sz w:val="20"/>
          <w:szCs w:val="20"/>
          <w:lang w:eastAsia="es-ES"/>
        </w:rPr>
      </w:pPr>
      <w:proofErr w:type="gramStart"/>
      <w:r w:rsidRPr="008A0C44">
        <w:rPr>
          <w:rFonts w:eastAsia="MS Mincho" w:cs="Arial"/>
          <w:sz w:val="20"/>
          <w:szCs w:val="20"/>
          <w:lang w:eastAsia="es-ES"/>
        </w:rPr>
        <w:t>World Integrated Trade Solutions (2018).</w:t>
      </w:r>
      <w:proofErr w:type="gramEnd"/>
      <w:r w:rsidRPr="008A0C44">
        <w:rPr>
          <w:rFonts w:eastAsia="MS Mincho" w:cs="Arial"/>
          <w:sz w:val="20"/>
          <w:szCs w:val="20"/>
          <w:lang w:eastAsia="es-ES"/>
        </w:rPr>
        <w:t xml:space="preserve"> </w:t>
      </w:r>
      <w:proofErr w:type="gramStart"/>
      <w:r w:rsidRPr="008A0C44">
        <w:rPr>
          <w:rFonts w:eastAsia="MS Mincho" w:cs="Arial"/>
          <w:i/>
          <w:sz w:val="20"/>
          <w:szCs w:val="20"/>
          <w:lang w:eastAsia="es-ES"/>
        </w:rPr>
        <w:t>Kyrgyzstan trade statistics</w:t>
      </w:r>
      <w:r w:rsidRPr="008A0C44">
        <w:rPr>
          <w:rFonts w:eastAsia="MS Mincho" w:cs="Arial"/>
          <w:sz w:val="20"/>
          <w:szCs w:val="20"/>
          <w:lang w:eastAsia="es-ES"/>
        </w:rPr>
        <w:t>.</w:t>
      </w:r>
      <w:proofErr w:type="gramEnd"/>
      <w:r w:rsidRPr="008A0C44">
        <w:rPr>
          <w:rFonts w:eastAsia="MS Mincho" w:cs="Arial"/>
          <w:sz w:val="20"/>
          <w:szCs w:val="20"/>
          <w:lang w:eastAsia="es-ES"/>
        </w:rPr>
        <w:t xml:space="preserve"> Accessed https://wits.worldbank.org/CountryProfile/es/KGZ</w:t>
      </w:r>
    </w:p>
    <w:p w:rsidR="00F949F9" w:rsidRPr="008A0C44" w:rsidRDefault="00F949F9" w:rsidP="00F949F9">
      <w:pPr>
        <w:widowControl w:val="0"/>
        <w:autoSpaceDE w:val="0"/>
        <w:autoSpaceDN w:val="0"/>
        <w:adjustRightInd w:val="0"/>
        <w:spacing w:before="120" w:after="120" w:line="264" w:lineRule="auto"/>
        <w:ind w:left="567" w:hanging="567"/>
        <w:jc w:val="both"/>
        <w:rPr>
          <w:rFonts w:eastAsia="MS Mincho" w:cs="Arial"/>
          <w:sz w:val="20"/>
          <w:szCs w:val="20"/>
          <w:lang w:eastAsia="es-ES"/>
        </w:rPr>
      </w:pPr>
      <w:proofErr w:type="gramStart"/>
      <w:r w:rsidRPr="008A0C44">
        <w:rPr>
          <w:rFonts w:eastAsia="MS Mincho" w:cs="Arial"/>
          <w:sz w:val="20"/>
          <w:szCs w:val="20"/>
          <w:lang w:eastAsia="es-ES"/>
        </w:rPr>
        <w:t>The World Bank (2018).</w:t>
      </w:r>
      <w:proofErr w:type="gramEnd"/>
      <w:r w:rsidRPr="008A0C44">
        <w:rPr>
          <w:rFonts w:eastAsia="MS Mincho" w:cs="Arial"/>
          <w:sz w:val="20"/>
          <w:szCs w:val="20"/>
          <w:lang w:eastAsia="es-ES"/>
        </w:rPr>
        <w:t xml:space="preserve"> </w:t>
      </w:r>
      <w:proofErr w:type="gramStart"/>
      <w:r w:rsidRPr="008A0C44">
        <w:rPr>
          <w:rFonts w:eastAsia="MS Mincho" w:cs="Arial"/>
          <w:sz w:val="20"/>
          <w:szCs w:val="20"/>
          <w:lang w:eastAsia="es-ES"/>
        </w:rPr>
        <w:t>Data.</w:t>
      </w:r>
      <w:proofErr w:type="gramEnd"/>
      <w:r w:rsidRPr="008A0C44">
        <w:rPr>
          <w:rFonts w:eastAsia="MS Mincho" w:cs="Arial"/>
          <w:sz w:val="20"/>
          <w:szCs w:val="20"/>
          <w:lang w:eastAsia="es-ES"/>
        </w:rPr>
        <w:t xml:space="preserve"> </w:t>
      </w:r>
      <w:proofErr w:type="gramStart"/>
      <w:r w:rsidRPr="008A0C44">
        <w:rPr>
          <w:rFonts w:eastAsia="MS Mincho" w:cs="Arial"/>
          <w:sz w:val="20"/>
          <w:szCs w:val="20"/>
          <w:lang w:eastAsia="es-ES"/>
        </w:rPr>
        <w:t xml:space="preserve">Accessed </w:t>
      </w:r>
      <w:hyperlink r:id="rId31" w:history="1">
        <w:r w:rsidRPr="008A0C44">
          <w:rPr>
            <w:rStyle w:val="ac"/>
            <w:rFonts w:eastAsia="MS Mincho" w:cs="Arial"/>
            <w:color w:val="auto"/>
            <w:sz w:val="20"/>
            <w:szCs w:val="20"/>
            <w:lang w:eastAsia="es-ES"/>
          </w:rPr>
          <w:t>https://data.worldbank.org/country/kyrgyz-republic</w:t>
        </w:r>
      </w:hyperlink>
      <w:r w:rsidRPr="008A0C44">
        <w:rPr>
          <w:rFonts w:eastAsia="MS Mincho" w:cs="Arial"/>
          <w:sz w:val="20"/>
          <w:szCs w:val="20"/>
          <w:lang w:eastAsia="es-ES"/>
        </w:rPr>
        <w:t>.</w:t>
      </w:r>
      <w:proofErr w:type="gramEnd"/>
    </w:p>
    <w:p w:rsidR="00F949F9" w:rsidRPr="008A0C44" w:rsidRDefault="00F949F9" w:rsidP="00F949F9">
      <w:pPr>
        <w:widowControl w:val="0"/>
        <w:autoSpaceDE w:val="0"/>
        <w:autoSpaceDN w:val="0"/>
        <w:adjustRightInd w:val="0"/>
        <w:spacing w:before="360" w:after="120" w:line="264" w:lineRule="auto"/>
        <w:jc w:val="both"/>
        <w:rPr>
          <w:rFonts w:eastAsia="MS Mincho" w:cs="Arial"/>
          <w:sz w:val="20"/>
          <w:szCs w:val="20"/>
          <w:lang w:eastAsia="es-ES"/>
        </w:rPr>
      </w:pPr>
      <w:r w:rsidRPr="008A0C44">
        <w:rPr>
          <w:rFonts w:eastAsia="MS Mincho" w:cs="Arial"/>
          <w:sz w:val="20"/>
          <w:szCs w:val="20"/>
          <w:lang w:eastAsia="es-ES"/>
        </w:rPr>
        <w:t>Of the above listed references, the following documents provide useful information and insights for the project implementation along its life-cycle, and should be considered accordingly:</w:t>
      </w:r>
    </w:p>
    <w:p w:rsidR="00F949F9" w:rsidRPr="008A0C44" w:rsidRDefault="00F949F9" w:rsidP="00F949F9">
      <w:pPr>
        <w:pStyle w:val="af3"/>
        <w:widowControl w:val="0"/>
        <w:numPr>
          <w:ilvl w:val="0"/>
          <w:numId w:val="27"/>
        </w:numPr>
        <w:autoSpaceDE w:val="0"/>
        <w:autoSpaceDN w:val="0"/>
        <w:adjustRightInd w:val="0"/>
        <w:spacing w:after="60" w:line="264" w:lineRule="auto"/>
        <w:ind w:left="568" w:hanging="284"/>
        <w:jc w:val="both"/>
        <w:rPr>
          <w:rFonts w:ascii="Arial" w:eastAsia="MS Mincho" w:hAnsi="Arial" w:cs="Arial"/>
          <w:sz w:val="20"/>
          <w:szCs w:val="20"/>
          <w:lang w:val="ru-RU" w:eastAsia="es-ES"/>
        </w:rPr>
      </w:pPr>
      <w:r w:rsidRPr="008A0C44">
        <w:rPr>
          <w:rFonts w:ascii="Arial" w:eastAsia="MS Mincho" w:hAnsi="Arial" w:cs="Arial"/>
          <w:i/>
          <w:sz w:val="20"/>
          <w:szCs w:val="20"/>
          <w:lang w:eastAsia="es-ES"/>
        </w:rPr>
        <w:t xml:space="preserve">NQIS Technical report: Current situation of NQI in Kyrgyz Republic. </w:t>
      </w:r>
      <w:r w:rsidRPr="008A0C44">
        <w:rPr>
          <w:rFonts w:ascii="Arial" w:eastAsia="MS Mincho" w:hAnsi="Arial" w:cs="Arial"/>
          <w:sz w:val="20"/>
          <w:szCs w:val="20"/>
          <w:lang w:val="ru-RU" w:eastAsia="es-ES"/>
        </w:rPr>
        <w:t>2018. UNIDO.</w:t>
      </w:r>
    </w:p>
    <w:p w:rsidR="00F949F9" w:rsidRPr="008A0C44" w:rsidRDefault="00F949F9" w:rsidP="00F949F9">
      <w:pPr>
        <w:pStyle w:val="af3"/>
        <w:widowControl w:val="0"/>
        <w:numPr>
          <w:ilvl w:val="0"/>
          <w:numId w:val="27"/>
        </w:numPr>
        <w:autoSpaceDE w:val="0"/>
        <w:autoSpaceDN w:val="0"/>
        <w:adjustRightInd w:val="0"/>
        <w:spacing w:after="60" w:line="264" w:lineRule="auto"/>
        <w:ind w:left="568" w:hanging="284"/>
        <w:jc w:val="both"/>
        <w:rPr>
          <w:rFonts w:ascii="Arial" w:eastAsia="MS Mincho" w:hAnsi="Arial" w:cs="Arial"/>
          <w:sz w:val="20"/>
          <w:szCs w:val="20"/>
          <w:lang w:eastAsia="es-ES"/>
        </w:rPr>
      </w:pPr>
      <w:r w:rsidRPr="008A0C44">
        <w:rPr>
          <w:rFonts w:ascii="Arial" w:eastAsia="MS Mincho" w:hAnsi="Arial" w:cs="Arial"/>
          <w:i/>
          <w:sz w:val="20"/>
          <w:szCs w:val="20"/>
          <w:lang w:eastAsia="es-ES"/>
        </w:rPr>
        <w:t>Assessment of select horticultural sectors in Kyrgyzstan and their market access potential</w:t>
      </w:r>
      <w:r w:rsidRPr="008A0C44">
        <w:rPr>
          <w:rFonts w:ascii="Arial" w:eastAsia="MS Mincho" w:hAnsi="Arial" w:cs="Arial"/>
          <w:sz w:val="20"/>
          <w:szCs w:val="20"/>
          <w:lang w:eastAsia="es-ES"/>
        </w:rPr>
        <w:t>. 2018. Geneva: ILO – UNIDO. It includes the list of stakeholders interviewed, to be considered for the technical support to the SME.</w:t>
      </w:r>
    </w:p>
    <w:p w:rsidR="00F949F9" w:rsidRPr="008A0C44" w:rsidRDefault="00F949F9" w:rsidP="00F949F9">
      <w:pPr>
        <w:pStyle w:val="af3"/>
        <w:widowControl w:val="0"/>
        <w:numPr>
          <w:ilvl w:val="0"/>
          <w:numId w:val="27"/>
        </w:numPr>
        <w:autoSpaceDE w:val="0"/>
        <w:autoSpaceDN w:val="0"/>
        <w:adjustRightInd w:val="0"/>
        <w:spacing w:after="60" w:line="264" w:lineRule="auto"/>
        <w:ind w:left="568" w:hanging="284"/>
        <w:jc w:val="both"/>
        <w:rPr>
          <w:rFonts w:ascii="Arial" w:eastAsia="MS Mincho" w:hAnsi="Arial" w:cs="Arial"/>
          <w:sz w:val="20"/>
          <w:szCs w:val="20"/>
          <w:lang w:eastAsia="es-ES"/>
        </w:rPr>
      </w:pPr>
      <w:r w:rsidRPr="008A0C44">
        <w:rPr>
          <w:rFonts w:ascii="Arial" w:eastAsia="MS Mincho" w:hAnsi="Arial" w:cs="Arial"/>
          <w:i/>
          <w:sz w:val="20"/>
          <w:szCs w:val="20"/>
          <w:lang w:eastAsia="es-ES"/>
        </w:rPr>
        <w:t>Executive report of the field mission</w:t>
      </w:r>
      <w:r w:rsidRPr="008A0C44">
        <w:rPr>
          <w:rFonts w:ascii="Arial" w:eastAsia="MS Mincho" w:hAnsi="Arial" w:cs="Arial"/>
          <w:sz w:val="20"/>
          <w:szCs w:val="20"/>
          <w:lang w:eastAsia="es-ES"/>
        </w:rPr>
        <w:t>. 2018. UNIDO. It includes the list of stakeholders interviewed, to be considered for the technical support to the SME.</w:t>
      </w:r>
    </w:p>
    <w:p w:rsidR="00F949F9" w:rsidRPr="008A0C44" w:rsidRDefault="00F949F9" w:rsidP="00F949F9">
      <w:pPr>
        <w:pStyle w:val="af3"/>
        <w:widowControl w:val="0"/>
        <w:autoSpaceDE w:val="0"/>
        <w:autoSpaceDN w:val="0"/>
        <w:adjustRightInd w:val="0"/>
        <w:spacing w:after="60" w:line="264" w:lineRule="auto"/>
        <w:ind w:left="568"/>
        <w:jc w:val="both"/>
        <w:rPr>
          <w:rFonts w:ascii="Arial" w:eastAsia="MS Mincho" w:hAnsi="Arial" w:cs="Arial"/>
          <w:sz w:val="20"/>
          <w:szCs w:val="20"/>
          <w:lang w:eastAsia="es-ES"/>
        </w:rPr>
      </w:pPr>
    </w:p>
    <w:p w:rsidR="007E0A62" w:rsidRPr="008A0C44" w:rsidRDefault="007E0A62" w:rsidP="006059EC">
      <w:pPr>
        <w:widowControl w:val="0"/>
        <w:autoSpaceDE w:val="0"/>
        <w:autoSpaceDN w:val="0"/>
        <w:adjustRightInd w:val="0"/>
        <w:spacing w:before="120" w:after="120" w:line="264" w:lineRule="auto"/>
        <w:ind w:left="567" w:hanging="567"/>
        <w:jc w:val="both"/>
        <w:rPr>
          <w:rFonts w:eastAsia="MS Mincho" w:cs="Arial"/>
          <w:sz w:val="20"/>
          <w:szCs w:val="20"/>
          <w:lang w:eastAsia="es-ES"/>
        </w:rPr>
      </w:pPr>
    </w:p>
    <w:p w:rsidR="00E92072" w:rsidRPr="008A0C44" w:rsidRDefault="002928B9" w:rsidP="002928B9">
      <w:pPr>
        <w:pStyle w:val="1"/>
        <w:keepLines w:val="0"/>
        <w:shd w:val="clear" w:color="auto" w:fill="548DD4"/>
        <w:suppressAutoHyphens w:val="0"/>
        <w:spacing w:before="0" w:after="240" w:line="269" w:lineRule="auto"/>
        <w:rPr>
          <w:rFonts w:eastAsia="Times New Roman" w:cs="Arial"/>
          <w:caps/>
          <w:sz w:val="24"/>
          <w:szCs w:val="22"/>
          <w:lang w:val="ru-RU"/>
        </w:rPr>
      </w:pPr>
      <w:bookmarkStart w:id="60" w:name="_Toc389828434"/>
      <w:bookmarkStart w:id="61" w:name="_Toc529994854"/>
      <w:r w:rsidRPr="008A0C44">
        <w:rPr>
          <w:rFonts w:eastAsia="Times New Roman" w:cs="Arial"/>
          <w:caps/>
          <w:sz w:val="24"/>
          <w:szCs w:val="22"/>
          <w:lang w:val="ru-RU"/>
        </w:rPr>
        <w:lastRenderedPageBreak/>
        <w:t>J.</w:t>
      </w:r>
      <w:bookmarkEnd w:id="60"/>
      <w:r w:rsidR="002E5E1E" w:rsidRPr="008A0C44">
        <w:rPr>
          <w:rFonts w:eastAsia="Times New Roman" w:cs="Arial"/>
          <w:caps/>
          <w:sz w:val="24"/>
          <w:szCs w:val="22"/>
          <w:lang w:val="ru-RU"/>
        </w:rPr>
        <w:t>ПРИЛОЖЕНИЯ</w:t>
      </w:r>
      <w:bookmarkEnd w:id="61"/>
    </w:p>
    <w:p w:rsidR="00E92072" w:rsidRPr="008A0C44" w:rsidRDefault="002E5E1E" w:rsidP="00C72002">
      <w:pPr>
        <w:pStyle w:val="2"/>
        <w:keepLines w:val="0"/>
        <w:suppressAutoHyphens w:val="0"/>
        <w:spacing w:before="240" w:after="120" w:line="269" w:lineRule="auto"/>
        <w:ind w:right="-3720"/>
        <w:rPr>
          <w:rFonts w:eastAsia="Times New Roman" w:cs="Arial"/>
          <w:sz w:val="22"/>
          <w:szCs w:val="20"/>
          <w:lang w:val="ru-RU"/>
        </w:rPr>
      </w:pPr>
      <w:bookmarkStart w:id="62" w:name="_Toc529994855"/>
      <w:r w:rsidRPr="008A0C44">
        <w:rPr>
          <w:rFonts w:eastAsia="Times New Roman" w:cs="Arial"/>
          <w:sz w:val="22"/>
          <w:szCs w:val="20"/>
          <w:lang w:val="ru-RU"/>
        </w:rPr>
        <w:t>Приложение 1</w:t>
      </w:r>
      <w:r w:rsidR="00841BE8" w:rsidRPr="008A0C44">
        <w:rPr>
          <w:rFonts w:eastAsia="Times New Roman" w:cs="Arial"/>
          <w:sz w:val="22"/>
          <w:szCs w:val="20"/>
          <w:lang w:val="ru-RU"/>
        </w:rPr>
        <w:t xml:space="preserve">.  </w:t>
      </w:r>
      <w:r w:rsidRPr="008A0C44">
        <w:rPr>
          <w:rFonts w:eastAsia="Times New Roman" w:cs="Arial"/>
          <w:sz w:val="22"/>
          <w:szCs w:val="20"/>
          <w:lang w:val="ru-RU"/>
        </w:rPr>
        <w:t>Учреждения НИК Кыргызской Республики и их функции</w:t>
      </w:r>
      <w:bookmarkEnd w:id="62"/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33"/>
        <w:gridCol w:w="1239"/>
        <w:gridCol w:w="1706"/>
        <w:gridCol w:w="4820"/>
      </w:tblGrid>
      <w:tr w:rsidR="008A0C44" w:rsidRPr="008A0C44" w:rsidTr="008B1F2E">
        <w:trPr>
          <w:tblHeader/>
        </w:trPr>
        <w:tc>
          <w:tcPr>
            <w:tcW w:w="1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DA3C1"/>
          </w:tcPr>
          <w:p w:rsidR="001A494E" w:rsidRPr="008A0C44" w:rsidRDefault="002E5E1E" w:rsidP="001A494E">
            <w:pPr>
              <w:spacing w:before="60" w:after="60"/>
              <w:jc w:val="center"/>
              <w:rPr>
                <w:rFonts w:eastAsia="MS Mincho" w:cs="Arial"/>
                <w:b/>
                <w:sz w:val="20"/>
                <w:szCs w:val="20"/>
                <w:lang w:val="ru-RU"/>
              </w:rPr>
            </w:pPr>
            <w:r w:rsidRPr="008A0C44">
              <w:rPr>
                <w:rFonts w:eastAsia="MS Mincho" w:cs="Arial"/>
                <w:b/>
                <w:sz w:val="20"/>
                <w:szCs w:val="20"/>
                <w:lang w:val="ru-RU"/>
              </w:rPr>
              <w:t>Направление</w:t>
            </w: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DA3C1"/>
          </w:tcPr>
          <w:p w:rsidR="001A494E" w:rsidRPr="008A0C44" w:rsidRDefault="002E5E1E" w:rsidP="001A494E">
            <w:pPr>
              <w:spacing w:before="60" w:after="60"/>
              <w:jc w:val="center"/>
              <w:rPr>
                <w:rFonts w:eastAsia="MS Mincho" w:cs="Arial"/>
                <w:b/>
                <w:sz w:val="20"/>
                <w:szCs w:val="20"/>
                <w:lang w:val="ru-RU"/>
              </w:rPr>
            </w:pPr>
            <w:r w:rsidRPr="008A0C44">
              <w:rPr>
                <w:rFonts w:eastAsia="MS Mincho" w:cs="Arial"/>
                <w:b/>
                <w:sz w:val="20"/>
                <w:szCs w:val="20"/>
                <w:lang w:val="ru-RU"/>
              </w:rPr>
              <w:t xml:space="preserve">НПА </w:t>
            </w:r>
          </w:p>
        </w:tc>
        <w:tc>
          <w:tcPr>
            <w:tcW w:w="1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DA3C1"/>
          </w:tcPr>
          <w:p w:rsidR="001A494E" w:rsidRPr="008A0C44" w:rsidRDefault="002E5E1E" w:rsidP="001A494E">
            <w:pPr>
              <w:spacing w:before="60" w:after="60"/>
              <w:jc w:val="center"/>
              <w:rPr>
                <w:rFonts w:eastAsia="MS Mincho" w:cs="Arial"/>
                <w:b/>
                <w:sz w:val="20"/>
                <w:szCs w:val="20"/>
                <w:lang w:val="ru-RU"/>
              </w:rPr>
            </w:pPr>
            <w:r w:rsidRPr="008A0C44">
              <w:rPr>
                <w:rFonts w:eastAsia="MS Mincho" w:cs="Arial"/>
                <w:b/>
                <w:sz w:val="20"/>
                <w:szCs w:val="20"/>
                <w:lang w:val="ru-RU"/>
              </w:rPr>
              <w:t>Учреждение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DA3C1"/>
          </w:tcPr>
          <w:p w:rsidR="001A494E" w:rsidRPr="008A0C44" w:rsidRDefault="002E5E1E" w:rsidP="001A494E">
            <w:pPr>
              <w:spacing w:before="60" w:after="60"/>
              <w:jc w:val="center"/>
              <w:rPr>
                <w:rFonts w:eastAsia="MS Mincho" w:cs="Arial"/>
                <w:b/>
                <w:sz w:val="20"/>
                <w:szCs w:val="20"/>
                <w:lang w:val="ru-RU"/>
              </w:rPr>
            </w:pPr>
            <w:r w:rsidRPr="008A0C44">
              <w:rPr>
                <w:rFonts w:eastAsia="MS Mincho" w:cs="Arial"/>
                <w:b/>
                <w:sz w:val="20"/>
                <w:szCs w:val="20"/>
                <w:lang w:val="ru-RU"/>
              </w:rPr>
              <w:t xml:space="preserve">Функциональные обязанности </w:t>
            </w:r>
          </w:p>
        </w:tc>
      </w:tr>
      <w:tr w:rsidR="008A0C44" w:rsidRPr="008A0C44" w:rsidTr="008B1F2E">
        <w:tblPrEx>
          <w:tblLook w:val="01E0"/>
        </w:tblPrEx>
        <w:tc>
          <w:tcPr>
            <w:tcW w:w="1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A494E" w:rsidRPr="008A0C44" w:rsidRDefault="002E5E1E" w:rsidP="001A494E">
            <w:pPr>
              <w:spacing w:before="40" w:after="40" w:line="264" w:lineRule="auto"/>
              <w:rPr>
                <w:rFonts w:cs="Arial"/>
                <w:b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b/>
                <w:sz w:val="20"/>
                <w:szCs w:val="20"/>
                <w:lang w:val="ru-RU"/>
              </w:rPr>
              <w:t xml:space="preserve">Техническое регулирование </w:t>
            </w: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A494E" w:rsidRPr="008A0C44" w:rsidRDefault="002E5E1E" w:rsidP="001A494E">
            <w:pPr>
              <w:spacing w:before="40" w:after="40" w:line="264" w:lineRule="auto"/>
              <w:ind w:left="4"/>
              <w:rPr>
                <w:rFonts w:cs="Arial"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sz w:val="20"/>
                <w:szCs w:val="20"/>
                <w:lang w:val="ru-RU"/>
              </w:rPr>
              <w:t xml:space="preserve">Постановление Правительства КР от 29 июня 2005 года Nº 267 </w:t>
            </w:r>
            <w:r w:rsidR="001A494E" w:rsidRPr="008A0C44">
              <w:rPr>
                <w:rFonts w:cs="Arial"/>
                <w:sz w:val="20"/>
                <w:szCs w:val="20"/>
                <w:lang w:val="ru-RU"/>
              </w:rPr>
              <w:t>"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t>об определении уполномоченного органа по техническому ре</w:t>
            </w:r>
            <w:r w:rsidR="00A02CEA" w:rsidRPr="008A0C44">
              <w:rPr>
                <w:rFonts w:cs="Arial"/>
                <w:sz w:val="20"/>
                <w:szCs w:val="20"/>
                <w:lang w:val="ru-RU"/>
              </w:rPr>
              <w:t>гу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t xml:space="preserve">лированию КР </w:t>
            </w:r>
            <w:r w:rsidR="001A494E" w:rsidRPr="008A0C44">
              <w:rPr>
                <w:rFonts w:cs="Arial"/>
                <w:sz w:val="20"/>
                <w:szCs w:val="20"/>
                <w:lang w:val="ru-RU"/>
              </w:rPr>
              <w:t>"</w:t>
            </w:r>
          </w:p>
        </w:tc>
        <w:tc>
          <w:tcPr>
            <w:tcW w:w="1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A494E" w:rsidRPr="008A0C44" w:rsidRDefault="005C3678" w:rsidP="001A494E">
            <w:pPr>
              <w:spacing w:before="40" w:after="40" w:line="264" w:lineRule="auto"/>
              <w:ind w:left="4"/>
              <w:rPr>
                <w:rFonts w:cs="Arial"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sz w:val="20"/>
                <w:szCs w:val="20"/>
                <w:lang w:val="ru-RU"/>
              </w:rPr>
              <w:t xml:space="preserve">Министерство экономики КР </w:t>
            </w:r>
            <w:proofErr w:type="spellStart"/>
            <w:r w:rsidRPr="008A0C44">
              <w:rPr>
                <w:rFonts w:cs="Arial"/>
                <w:sz w:val="20"/>
                <w:szCs w:val="20"/>
                <w:lang w:val="ru-RU"/>
              </w:rPr>
              <w:t>является</w:t>
            </w:r>
            <w:r w:rsidR="00095212" w:rsidRPr="008A0C44">
              <w:rPr>
                <w:rFonts w:cs="Arial"/>
                <w:sz w:val="20"/>
                <w:szCs w:val="20"/>
                <w:lang w:val="ru-RU"/>
              </w:rPr>
              <w:t>уполномоченным</w:t>
            </w:r>
            <w:proofErr w:type="spellEnd"/>
            <w:r w:rsidR="00095212" w:rsidRPr="008A0C44">
              <w:rPr>
                <w:rFonts w:cs="Arial"/>
                <w:sz w:val="20"/>
                <w:szCs w:val="20"/>
                <w:lang w:val="ru-RU"/>
              </w:rPr>
              <w:t xml:space="preserve"> органом</w:t>
            </w:r>
            <w:r w:rsidR="00E61A6B" w:rsidRPr="008A0C44">
              <w:rPr>
                <w:rFonts w:cs="Arial"/>
                <w:sz w:val="20"/>
                <w:szCs w:val="20"/>
                <w:lang w:val="ru-RU"/>
              </w:rPr>
              <w:t xml:space="preserve"> по техническому </w:t>
            </w:r>
            <w:r w:rsidR="00095212" w:rsidRPr="008A0C44">
              <w:rPr>
                <w:rFonts w:cs="Arial"/>
                <w:sz w:val="20"/>
                <w:szCs w:val="20"/>
                <w:lang w:val="ru-RU"/>
              </w:rPr>
              <w:t>рег</w:t>
            </w:r>
            <w:r w:rsidR="00893F81" w:rsidRPr="008A0C44">
              <w:rPr>
                <w:rFonts w:cs="Arial"/>
                <w:sz w:val="20"/>
                <w:szCs w:val="20"/>
                <w:lang w:val="ru-RU"/>
              </w:rPr>
              <w:t>ули</w:t>
            </w:r>
            <w:r w:rsidR="00095212" w:rsidRPr="008A0C44">
              <w:rPr>
                <w:rFonts w:cs="Arial"/>
                <w:sz w:val="20"/>
                <w:szCs w:val="20"/>
                <w:lang w:val="ru-RU"/>
              </w:rPr>
              <w:t>рованию</w:t>
            </w:r>
            <w:r w:rsidR="00E61A6B" w:rsidRPr="008A0C44">
              <w:rPr>
                <w:rFonts w:cs="Arial"/>
                <w:sz w:val="20"/>
                <w:szCs w:val="20"/>
                <w:lang w:val="ru-RU"/>
              </w:rPr>
              <w:t xml:space="preserve"> КР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A494E" w:rsidRPr="008A0C44" w:rsidRDefault="007F4E02" w:rsidP="00BB142F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ind w:left="147" w:hanging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lang w:val="ru-RU"/>
              </w:rPr>
              <w:t xml:space="preserve">Осуществляет </w:t>
            </w:r>
            <w:r w:rsidR="00095212" w:rsidRPr="008A0C44">
              <w:rPr>
                <w:rFonts w:ascii="Arial" w:hAnsi="Arial" w:cs="Arial"/>
                <w:sz w:val="20"/>
                <w:szCs w:val="20"/>
                <w:lang w:val="ru-RU"/>
              </w:rPr>
              <w:t>координацию</w:t>
            </w:r>
            <w:r w:rsidRPr="008A0C44">
              <w:rPr>
                <w:rFonts w:ascii="Arial" w:hAnsi="Arial" w:cs="Arial"/>
                <w:sz w:val="20"/>
                <w:szCs w:val="20"/>
                <w:lang w:val="ru-RU"/>
              </w:rPr>
              <w:t xml:space="preserve"> и оказывает </w:t>
            </w:r>
            <w:r w:rsidR="00095212" w:rsidRPr="008A0C44">
              <w:rPr>
                <w:rFonts w:ascii="Arial" w:hAnsi="Arial" w:cs="Arial"/>
                <w:sz w:val="20"/>
                <w:szCs w:val="20"/>
                <w:lang w:val="ru-RU"/>
              </w:rPr>
              <w:t>методологическую</w:t>
            </w:r>
            <w:r w:rsidRPr="008A0C44">
              <w:rPr>
                <w:rFonts w:ascii="Arial" w:hAnsi="Arial" w:cs="Arial"/>
                <w:sz w:val="20"/>
                <w:szCs w:val="20"/>
                <w:lang w:val="ru-RU"/>
              </w:rPr>
              <w:t xml:space="preserve"> поддержку системы технического регулирования.</w:t>
            </w:r>
          </w:p>
          <w:p w:rsidR="008F510F" w:rsidRPr="008A0C44" w:rsidRDefault="008F510F" w:rsidP="008F510F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lang w:val="ru-RU"/>
              </w:rPr>
              <w:t xml:space="preserve">Разработка проекта технических регламентов в соответствии с Программой технического регламента (однако, после присоединения страны к ЕАЭС, разработка таких программ была приостановлена, в настоящее время технические регламенты ЕАЭС приняты и действуют на территории </w:t>
            </w:r>
            <w:r w:rsidR="000433B8" w:rsidRPr="008A0C44">
              <w:rPr>
                <w:rFonts w:ascii="Arial" w:hAnsi="Arial" w:cs="Arial"/>
                <w:sz w:val="20"/>
                <w:szCs w:val="20"/>
                <w:lang w:val="ru-RU"/>
              </w:rPr>
              <w:t>Кыргызской Республики</w:t>
            </w:r>
            <w:r w:rsidRPr="008A0C44">
              <w:rPr>
                <w:rFonts w:ascii="Arial" w:hAnsi="Arial" w:cs="Arial"/>
                <w:sz w:val="20"/>
                <w:szCs w:val="20"/>
                <w:lang w:val="ru-RU"/>
              </w:rPr>
              <w:t xml:space="preserve">, за исключением </w:t>
            </w:r>
            <w:r w:rsidR="000433B8" w:rsidRPr="008A0C44">
              <w:rPr>
                <w:rFonts w:ascii="Arial" w:hAnsi="Arial" w:cs="Arial"/>
                <w:sz w:val="20"/>
                <w:szCs w:val="20"/>
                <w:lang w:val="ru-RU"/>
              </w:rPr>
              <w:t>некоторых технических</w:t>
            </w:r>
            <w:r w:rsidRPr="008A0C44">
              <w:rPr>
                <w:rFonts w:ascii="Arial" w:hAnsi="Arial" w:cs="Arial"/>
                <w:sz w:val="20"/>
                <w:szCs w:val="20"/>
                <w:lang w:val="ru-RU"/>
              </w:rPr>
              <w:t xml:space="preserve"> правил, принятых до присоединения к </w:t>
            </w:r>
            <w:proofErr w:type="gramStart"/>
            <w:r w:rsidRPr="008A0C44">
              <w:rPr>
                <w:rFonts w:ascii="Arial" w:hAnsi="Arial" w:cs="Arial"/>
                <w:sz w:val="20"/>
                <w:szCs w:val="20"/>
                <w:lang w:val="ru-RU"/>
              </w:rPr>
              <w:t>EA</w:t>
            </w:r>
            <w:proofErr w:type="gramEnd"/>
            <w:r w:rsidRPr="008A0C44">
              <w:rPr>
                <w:rFonts w:ascii="Arial" w:hAnsi="Arial" w:cs="Arial"/>
                <w:sz w:val="20"/>
                <w:szCs w:val="20"/>
                <w:lang w:val="ru-RU"/>
              </w:rPr>
              <w:t>ЭС).</w:t>
            </w:r>
          </w:p>
          <w:p w:rsidR="008F510F" w:rsidRPr="008A0C44" w:rsidRDefault="008F510F" w:rsidP="008F510F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proofErr w:type="gramStart"/>
            <w:r w:rsidRPr="008A0C44">
              <w:rPr>
                <w:rFonts w:ascii="Arial" w:hAnsi="Arial" w:cs="Arial"/>
                <w:sz w:val="20"/>
                <w:szCs w:val="20"/>
                <w:lang w:val="ru-RU"/>
              </w:rPr>
              <w:t>Координация и организация работы по разработке проектов технических регламентов, их принятия и пересмотра (М</w:t>
            </w:r>
            <w:r w:rsidR="007B5852" w:rsidRPr="008A0C44">
              <w:rPr>
                <w:rFonts w:ascii="Arial" w:hAnsi="Arial" w:cs="Arial"/>
                <w:sz w:val="20"/>
                <w:szCs w:val="20"/>
                <w:lang w:val="ru-RU"/>
              </w:rPr>
              <w:t xml:space="preserve">инистерство </w:t>
            </w:r>
            <w:r w:rsidR="008B1F2E" w:rsidRPr="008A0C44">
              <w:rPr>
                <w:rFonts w:ascii="Arial" w:hAnsi="Arial" w:cs="Arial"/>
                <w:sz w:val="20"/>
                <w:szCs w:val="20"/>
                <w:lang w:val="ru-RU"/>
              </w:rPr>
              <w:t>э</w:t>
            </w:r>
            <w:r w:rsidR="007B5852" w:rsidRPr="008A0C44">
              <w:rPr>
                <w:rFonts w:ascii="Arial" w:hAnsi="Arial" w:cs="Arial"/>
                <w:sz w:val="20"/>
                <w:szCs w:val="20"/>
                <w:lang w:val="ru-RU"/>
              </w:rPr>
              <w:t>кономики</w:t>
            </w:r>
            <w:r w:rsidRPr="008A0C44">
              <w:rPr>
                <w:rFonts w:ascii="Arial" w:hAnsi="Arial" w:cs="Arial"/>
                <w:sz w:val="20"/>
                <w:szCs w:val="20"/>
                <w:lang w:val="ru-RU"/>
              </w:rPr>
              <w:t xml:space="preserve"> КР создает комитеты экспертов, которые анализируют проекты.</w:t>
            </w:r>
            <w:proofErr w:type="gramEnd"/>
            <w:r w:rsidRPr="008A0C44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8A0C44">
              <w:rPr>
                <w:rFonts w:ascii="Arial" w:hAnsi="Arial" w:cs="Arial"/>
                <w:sz w:val="20"/>
                <w:szCs w:val="20"/>
                <w:lang w:val="ru-RU"/>
              </w:rPr>
              <w:t>МЭ КР обеспечивает выделение средств из государственного бюджета для создания и реализации Программы развития технических регламентов, включая экспертизу проектов технических регламентов экспертными комитетами).</w:t>
            </w:r>
            <w:proofErr w:type="gramEnd"/>
          </w:p>
          <w:p w:rsidR="00AA7A38" w:rsidRPr="008A0C44" w:rsidRDefault="00AA7A38" w:rsidP="00AA7A38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lang w:val="ru-RU"/>
              </w:rPr>
              <w:t>Организация работы по анализу проектов технических регламентов в экспертных комитетах.</w:t>
            </w:r>
          </w:p>
          <w:p w:rsidR="00AA7A38" w:rsidRPr="008A0C44" w:rsidRDefault="00AA7A38" w:rsidP="00AA7A38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lang w:val="ru-RU"/>
              </w:rPr>
              <w:t xml:space="preserve">Обеспечить функционирование интегрированной информационной системы технического регулирования и </w:t>
            </w:r>
            <w:proofErr w:type="spellStart"/>
            <w:r w:rsidRPr="008A0C44">
              <w:rPr>
                <w:rFonts w:ascii="Arial" w:hAnsi="Arial" w:cs="Arial"/>
                <w:sz w:val="20"/>
                <w:szCs w:val="20"/>
                <w:lang w:val="ru-RU"/>
              </w:rPr>
              <w:t>веб-сайта</w:t>
            </w:r>
            <w:proofErr w:type="spellEnd"/>
            <w:r w:rsidRPr="008A0C44"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</w:p>
          <w:p w:rsidR="00AA7A38" w:rsidRPr="008A0C44" w:rsidRDefault="00AA7A38" w:rsidP="00AA7A38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lang w:val="ru-RU"/>
              </w:rPr>
              <w:t>Осуществлять международное сотрудничество в области технического регулирования.</w:t>
            </w:r>
          </w:p>
          <w:p w:rsidR="00AA7A38" w:rsidRPr="008A0C44" w:rsidRDefault="000433B8" w:rsidP="000433B8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lang w:val="ru-RU"/>
              </w:rPr>
              <w:t>О</w:t>
            </w:r>
            <w:r w:rsidR="00AA7A38" w:rsidRPr="008A0C44">
              <w:rPr>
                <w:rFonts w:ascii="Arial" w:hAnsi="Arial" w:cs="Arial"/>
                <w:sz w:val="20"/>
                <w:szCs w:val="20"/>
                <w:lang w:val="ru-RU"/>
              </w:rPr>
              <w:t>беспечивает выполнение обязательств Кыргызской Республики в соответствии с Соглашениями по техническим барьерам в торговле</w:t>
            </w:r>
          </w:p>
          <w:p w:rsidR="001A494E" w:rsidRPr="008A0C44" w:rsidRDefault="001A494E" w:rsidP="00AA7A38">
            <w:pPr>
              <w:spacing w:before="40" w:after="40" w:line="264" w:lineRule="auto"/>
              <w:rPr>
                <w:rFonts w:cs="Arial"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sz w:val="20"/>
                <w:szCs w:val="20"/>
                <w:lang w:val="ru-RU"/>
              </w:rPr>
              <w:t>.</w:t>
            </w:r>
          </w:p>
        </w:tc>
      </w:tr>
      <w:tr w:rsidR="008A0C44" w:rsidRPr="008A0C44" w:rsidTr="008B1F2E">
        <w:tblPrEx>
          <w:tblLook w:val="01E0"/>
        </w:tblPrEx>
        <w:trPr>
          <w:trHeight w:val="10280"/>
        </w:trPr>
        <w:tc>
          <w:tcPr>
            <w:tcW w:w="1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A494E" w:rsidRPr="008A0C44" w:rsidRDefault="00A02CEA" w:rsidP="001A494E">
            <w:pPr>
              <w:spacing w:before="40" w:after="40" w:line="264" w:lineRule="auto"/>
              <w:rPr>
                <w:rFonts w:cs="Arial"/>
                <w:b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b/>
                <w:sz w:val="20"/>
                <w:szCs w:val="20"/>
                <w:lang w:val="ru-RU"/>
              </w:rPr>
              <w:lastRenderedPageBreak/>
              <w:t xml:space="preserve">Добровольные стандарты </w:t>
            </w:r>
          </w:p>
          <w:p w:rsidR="001A494E" w:rsidRPr="008A0C44" w:rsidRDefault="001A494E" w:rsidP="001A494E">
            <w:pPr>
              <w:spacing w:before="40" w:after="40" w:line="264" w:lineRule="auto"/>
              <w:rPr>
                <w:rFonts w:cs="Arial"/>
                <w:b/>
                <w:sz w:val="20"/>
                <w:szCs w:val="20"/>
                <w:lang w:val="ru-RU"/>
              </w:rPr>
            </w:pP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A494E" w:rsidRPr="008A0C44" w:rsidRDefault="00A02CEA" w:rsidP="001A494E">
            <w:pPr>
              <w:spacing w:before="40" w:after="40" w:line="264" w:lineRule="auto"/>
              <w:ind w:left="4"/>
              <w:rPr>
                <w:rFonts w:cs="Arial"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sz w:val="20"/>
                <w:szCs w:val="20"/>
                <w:lang w:val="ru-RU"/>
              </w:rPr>
              <w:t>Постановление Правительства КР  от 12 февраля 2010 года №</w:t>
            </w:r>
            <w:r w:rsidR="001A494E" w:rsidRPr="008A0C44">
              <w:rPr>
                <w:rFonts w:cs="Arial"/>
                <w:sz w:val="20"/>
                <w:szCs w:val="20"/>
                <w:lang w:val="ru-RU"/>
              </w:rPr>
              <w:t xml:space="preserve"> 91.</w:t>
            </w:r>
          </w:p>
        </w:tc>
        <w:tc>
          <w:tcPr>
            <w:tcW w:w="1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A494E" w:rsidRPr="008A0C44" w:rsidRDefault="00A02CEA" w:rsidP="001A494E">
            <w:pPr>
              <w:spacing w:before="40" w:after="40" w:line="264" w:lineRule="auto"/>
              <w:ind w:left="4"/>
              <w:rPr>
                <w:rFonts w:cs="Arial"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sz w:val="20"/>
                <w:szCs w:val="20"/>
                <w:lang w:val="ru-RU"/>
              </w:rPr>
              <w:t xml:space="preserve">Центр по стандартизации метрологии при Министерстве экономики КР 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A494E" w:rsidRPr="008A0C44" w:rsidRDefault="00135423" w:rsidP="00BB142F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ind w:left="170" w:hanging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/>
              </w:rPr>
              <w:t>Проведение работ по обеспечению соответствия национальной системы стандартизации интересам национальной экономики, уровню развития науки, техники и технологий</w:t>
            </w:r>
          </w:p>
          <w:p w:rsidR="00135423" w:rsidRPr="008A0C44" w:rsidRDefault="00135423" w:rsidP="00BB142F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ind w:left="170" w:hanging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/>
              </w:rPr>
              <w:t>участие в разработке и реализации нормативных правовых актов в сфере  стандартизации;</w:t>
            </w:r>
          </w:p>
          <w:p w:rsidR="001A494E" w:rsidRPr="008A0C44" w:rsidRDefault="00135423" w:rsidP="00BB142F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ind w:left="170" w:hanging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 w:eastAsia="en-US"/>
              </w:rPr>
              <w:t xml:space="preserve">установление процедур разработки, принятия и применения стандартов, правил, процедур и рекомендаций в соответствии с Соглашением ВТО по техническим барьерам в торговле на основе Кодекса добросовестной практики </w:t>
            </w:r>
          </w:p>
          <w:p w:rsidR="001A494E" w:rsidRPr="008A0C44" w:rsidRDefault="00F9613A" w:rsidP="00BB142F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ind w:left="170" w:right="-113" w:hanging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/>
              </w:rPr>
              <w:t>Утверждение/отмена в установленном порядке национальных стандартов и иных документов по стандартизации КР, а также установление методов принятия международных, региональных стандартов и национальных стандартов других стран, региональных сводов правил иностранных госуда</w:t>
            </w:r>
            <w:proofErr w:type="gramStart"/>
            <w:r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/>
              </w:rPr>
              <w:t>рств в к</w:t>
            </w:r>
            <w:proofErr w:type="gramEnd"/>
            <w:r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/>
              </w:rPr>
              <w:t>ачестве национальных стандартов.</w:t>
            </w:r>
          </w:p>
          <w:p w:rsidR="00F9613A" w:rsidRPr="008A0C44" w:rsidRDefault="00F9613A" w:rsidP="00F9613A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ind w:left="170" w:right="-113" w:hanging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Составление и утверждение программы разработки национальных стандартов;</w:t>
            </w:r>
          </w:p>
          <w:p w:rsidR="00F9613A" w:rsidRPr="008A0C44" w:rsidRDefault="00F9613A" w:rsidP="00F9613A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ind w:left="170" w:right="-113" w:hanging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Утверждение национальных стандартов;</w:t>
            </w:r>
          </w:p>
          <w:p w:rsidR="00F9613A" w:rsidRPr="008A0C44" w:rsidRDefault="00F9613A" w:rsidP="00BB142F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ind w:left="170" w:right="-113" w:hanging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/>
              </w:rPr>
              <w:t>Участие в разработке и проведении экспертизы межгосударственных стандартов, технических регламентов ЕАЭС и перечней стандартов, обеспечивающих соблюдение требований технических регламентов ЕАЭС;</w:t>
            </w:r>
          </w:p>
          <w:p w:rsidR="00F9613A" w:rsidRPr="008A0C44" w:rsidRDefault="00F9613A" w:rsidP="00BB142F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ind w:left="170" w:hanging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/>
              </w:rPr>
              <w:t>Гармонизация документов по стандартизации с международными и региональными нормами</w:t>
            </w:r>
          </w:p>
          <w:p w:rsidR="00F9613A" w:rsidRPr="008A0C44" w:rsidRDefault="00F9613A" w:rsidP="00BB142F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ind w:left="170" w:hanging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/>
              </w:rPr>
              <w:t>участие в разработке проектов соглашений в области стандартизации, метрологии, сертификации</w:t>
            </w:r>
          </w:p>
          <w:p w:rsidR="00F9613A" w:rsidRPr="008A0C44" w:rsidRDefault="00F9613A" w:rsidP="00BB142F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ind w:left="170" w:hanging="170"/>
              <w:rPr>
                <w:rFonts w:ascii="Arial" w:hAnsi="Arial" w:cs="Arial"/>
                <w:sz w:val="20"/>
                <w:szCs w:val="20"/>
                <w:lang w:val="ru-RU"/>
              </w:rPr>
            </w:pPr>
            <w:proofErr w:type="gramStart"/>
            <w:r w:rsidRPr="008A0C44">
              <w:rPr>
                <w:rFonts w:ascii="Arial" w:hAnsi="Arial" w:cs="Arial"/>
                <w:sz w:val="20"/>
                <w:szCs w:val="20"/>
                <w:lang w:val="ru-RU"/>
              </w:rPr>
              <w:t>Учет количества национальных стандартов, правил и рекомендаций по стандартизации, международных и региональных стандартов, национальных стандартов зарубежных стран и предварительных национальных стандартов, их печати и продажи, в том числе в электронной форме).</w:t>
            </w:r>
            <w:proofErr w:type="gramEnd"/>
          </w:p>
          <w:p w:rsidR="009A6674" w:rsidRPr="008A0C44" w:rsidRDefault="009A6674" w:rsidP="009A6674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ind w:left="170" w:hanging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Утверждение порядка образования и деятельности технических комитетов по стандартизации, организация их работы и координация деятельности;</w:t>
            </w:r>
          </w:p>
          <w:p w:rsidR="009A6674" w:rsidRPr="008A0C44" w:rsidRDefault="009A6674" w:rsidP="009A6674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ind w:left="170" w:hanging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Разработка и утверждение изображения знака соответствия национальным стандартам.</w:t>
            </w:r>
          </w:p>
        </w:tc>
      </w:tr>
      <w:tr w:rsidR="008A0C44" w:rsidRPr="008A0C44" w:rsidTr="00917AC5">
        <w:tblPrEx>
          <w:tblLook w:val="01E0"/>
        </w:tblPrEx>
        <w:trPr>
          <w:trHeight w:val="642"/>
        </w:trPr>
        <w:tc>
          <w:tcPr>
            <w:tcW w:w="1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E3FF2" w:rsidRPr="008A0C44" w:rsidRDefault="003E3FF2" w:rsidP="003E3FF2">
            <w:pPr>
              <w:spacing w:before="40" w:after="40" w:line="264" w:lineRule="auto"/>
              <w:rPr>
                <w:rFonts w:cs="Arial"/>
                <w:b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b/>
                <w:sz w:val="20"/>
                <w:szCs w:val="20"/>
                <w:lang w:val="ru-RU"/>
              </w:rPr>
              <w:t xml:space="preserve">Метрология </w:t>
            </w: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E3FF2" w:rsidRPr="008A0C44" w:rsidRDefault="003E3FF2" w:rsidP="003E3FF2">
            <w:pPr>
              <w:spacing w:before="40" w:after="40" w:line="264" w:lineRule="auto"/>
              <w:ind w:left="4"/>
              <w:rPr>
                <w:rFonts w:cs="Arial"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sz w:val="20"/>
                <w:szCs w:val="20"/>
                <w:lang w:val="ru-RU"/>
              </w:rPr>
              <w:t>Постановление Правитель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lastRenderedPageBreak/>
              <w:t>ства КР  от 12 февраля 2010 года № 91.</w:t>
            </w:r>
          </w:p>
        </w:tc>
        <w:tc>
          <w:tcPr>
            <w:tcW w:w="1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E3FF2" w:rsidRPr="008A0C44" w:rsidRDefault="003E3FF2" w:rsidP="003E3FF2">
            <w:pPr>
              <w:spacing w:before="40" w:after="40" w:line="264" w:lineRule="auto"/>
              <w:ind w:left="4"/>
              <w:rPr>
                <w:rFonts w:cs="Arial"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sz w:val="20"/>
                <w:szCs w:val="20"/>
                <w:lang w:val="ru-RU"/>
              </w:rPr>
              <w:lastRenderedPageBreak/>
              <w:t xml:space="preserve">Центр по стандартизации метрологии 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lastRenderedPageBreak/>
              <w:t xml:space="preserve">при Министерстве экономики КР 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E3FF2" w:rsidRPr="008A0C44" w:rsidRDefault="00D03661" w:rsidP="003E3FF2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ind w:left="170" w:hanging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lang w:val="ru-RU"/>
              </w:rPr>
              <w:lastRenderedPageBreak/>
              <w:t xml:space="preserve">Проведение работ по обеспечению соответствия системы измерений Международной системе единиц (СИ) для </w:t>
            </w:r>
            <w:r w:rsidRPr="008A0C44">
              <w:rPr>
                <w:rFonts w:ascii="Arial" w:hAnsi="Arial" w:cs="Arial"/>
                <w:sz w:val="20"/>
                <w:szCs w:val="20"/>
                <w:lang w:val="ru-RU"/>
              </w:rPr>
              <w:lastRenderedPageBreak/>
              <w:t>укрепления роли измерений и стандартов в развитии экономики республики;</w:t>
            </w:r>
          </w:p>
          <w:p w:rsidR="003E3FF2" w:rsidRPr="008A0C44" w:rsidRDefault="00D03661" w:rsidP="003E3FF2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ind w:left="170" w:hanging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/>
              </w:rPr>
              <w:t>хранение метрологических национальных эталонов единиц величин, воспроизведение и передача размеров основных и производных единиц величин Международной системы единиц (СИ)</w:t>
            </w:r>
          </w:p>
          <w:p w:rsidR="003E3FF2" w:rsidRPr="008A0C44" w:rsidRDefault="00D03661" w:rsidP="003E3FF2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ind w:left="170" w:hanging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/>
              </w:rPr>
              <w:t>Оказание метрологических услуг хозяйствующим субъектам по поверке, калибровке, утверждению типа средств измерений, аттестации методик выполнения измерений;</w:t>
            </w:r>
          </w:p>
          <w:p w:rsidR="00D03661" w:rsidRPr="008A0C44" w:rsidRDefault="00D03661" w:rsidP="003E3FF2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ind w:left="170" w:hanging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/>
              </w:rPr>
              <w:t>утверждение стандартных образцов</w:t>
            </w:r>
          </w:p>
          <w:p w:rsidR="00D03661" w:rsidRPr="008A0C44" w:rsidRDefault="00D03661" w:rsidP="003E3FF2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ind w:left="170" w:hanging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/>
              </w:rPr>
              <w:t>ведение государственного реестра средств измерений и стандартных образцов;</w:t>
            </w:r>
          </w:p>
          <w:p w:rsidR="00D03661" w:rsidRPr="008A0C44" w:rsidRDefault="00D03661" w:rsidP="003E3FF2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ind w:left="170" w:hanging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/>
              </w:rPr>
              <w:t xml:space="preserve">проведение работ </w:t>
            </w:r>
            <w:proofErr w:type="gramStart"/>
            <w:r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/>
              </w:rPr>
              <w:t>по признанию результатов метрологических работ в соответствии с вступившими в установленном законом порядке в силу</w:t>
            </w:r>
            <w:proofErr w:type="gramEnd"/>
            <w:r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/>
              </w:rPr>
              <w:t xml:space="preserve"> международными договорами, участницей которых является </w:t>
            </w:r>
            <w:proofErr w:type="spellStart"/>
            <w:r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/>
              </w:rPr>
              <w:t>Кыргызская</w:t>
            </w:r>
            <w:proofErr w:type="spellEnd"/>
            <w:r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/>
              </w:rPr>
              <w:t xml:space="preserve"> Республика;</w:t>
            </w:r>
          </w:p>
          <w:p w:rsidR="00D03661" w:rsidRPr="008A0C44" w:rsidRDefault="00D03661" w:rsidP="003E3FF2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ind w:left="170" w:hanging="170"/>
              <w:rPr>
                <w:rFonts w:ascii="Arial" w:hAnsi="Arial" w:cs="Arial"/>
                <w:sz w:val="20"/>
                <w:szCs w:val="20"/>
                <w:lang w:val="ru-RU"/>
              </w:rPr>
            </w:pPr>
            <w:proofErr w:type="gramStart"/>
            <w:r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/>
              </w:rPr>
              <w:t>участие в сличении эталонов на международном, региональном и национальных уровнях для обеспечения международного признания национальных эталонов и сертификатов калибровки и измерений</w:t>
            </w:r>
            <w:proofErr w:type="gramEnd"/>
          </w:p>
          <w:p w:rsidR="003E3FF2" w:rsidRPr="008A0C44" w:rsidRDefault="00D03661" w:rsidP="003E3FF2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ind w:left="170" w:hanging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/>
              </w:rPr>
              <w:t>участие в работе по предоставлению и отзыву права на проведение испытаний средств измерений или аттестации стандартных образцов с целью утверждения типа или поверки средств измерений</w:t>
            </w:r>
          </w:p>
          <w:p w:rsidR="00D03661" w:rsidRPr="008A0C44" w:rsidRDefault="00D03661" w:rsidP="003E3FF2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ind w:left="170" w:hanging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/>
              </w:rPr>
              <w:t>Осуществление научных работ в области метрологии</w:t>
            </w:r>
          </w:p>
          <w:p w:rsidR="003E3FF2" w:rsidRPr="008A0C44" w:rsidRDefault="00D03661" w:rsidP="003E3FF2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ind w:left="170" w:hanging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/>
              </w:rPr>
              <w:t>Обмен сведениями в области обеспечения единства измерений с международными метрологическими организациями и национальными органами по метрологии других стран</w:t>
            </w:r>
          </w:p>
        </w:tc>
      </w:tr>
      <w:tr w:rsidR="008A0C44" w:rsidRPr="008A0C44" w:rsidTr="00917AC5">
        <w:tblPrEx>
          <w:tblLook w:val="01E0"/>
        </w:tblPrEx>
        <w:trPr>
          <w:trHeight w:val="642"/>
        </w:trPr>
        <w:tc>
          <w:tcPr>
            <w:tcW w:w="1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A494E" w:rsidRPr="008A0C44" w:rsidRDefault="007619E4" w:rsidP="001A494E">
            <w:pPr>
              <w:spacing w:before="40" w:after="40" w:line="264" w:lineRule="auto"/>
              <w:rPr>
                <w:rFonts w:cs="Arial"/>
                <w:b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b/>
                <w:sz w:val="20"/>
                <w:szCs w:val="20"/>
                <w:lang w:val="ru-RU"/>
              </w:rPr>
              <w:lastRenderedPageBreak/>
              <w:t>Аккредитация</w:t>
            </w:r>
          </w:p>
          <w:p w:rsidR="001A494E" w:rsidRPr="008A0C44" w:rsidRDefault="001A494E" w:rsidP="001A494E">
            <w:pPr>
              <w:spacing w:before="40" w:after="40" w:line="264" w:lineRule="auto"/>
              <w:rPr>
                <w:rFonts w:cs="Arial"/>
                <w:b/>
                <w:sz w:val="20"/>
                <w:szCs w:val="20"/>
                <w:lang w:val="ru-RU"/>
              </w:rPr>
            </w:pP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A494E" w:rsidRPr="008A0C44" w:rsidRDefault="007619E4" w:rsidP="001A494E">
            <w:pPr>
              <w:spacing w:before="40" w:after="40" w:line="264" w:lineRule="auto"/>
              <w:rPr>
                <w:rFonts w:cs="Arial"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sz w:val="20"/>
                <w:szCs w:val="20"/>
                <w:lang w:val="ru-RU"/>
              </w:rPr>
              <w:t>Постановление</w:t>
            </w:r>
            <w:r w:rsidR="00450923" w:rsidRPr="008A0C44">
              <w:rPr>
                <w:rFonts w:cs="Arial"/>
                <w:sz w:val="20"/>
                <w:szCs w:val="20"/>
                <w:lang w:val="ru-RU"/>
              </w:rPr>
              <w:t xml:space="preserve"> Правительства КР от 15 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t>ноября</w:t>
            </w:r>
            <w:r w:rsidR="00450923" w:rsidRPr="008A0C44">
              <w:rPr>
                <w:rFonts w:cs="Arial"/>
                <w:sz w:val="20"/>
                <w:szCs w:val="20"/>
                <w:lang w:val="ru-RU"/>
              </w:rPr>
              <w:t xml:space="preserve"> 2006 года,</w:t>
            </w:r>
            <w:r w:rsidR="001A494E" w:rsidRPr="008A0C44">
              <w:rPr>
                <w:rFonts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1A494E" w:rsidRPr="008A0C44">
              <w:rPr>
                <w:rFonts w:cs="Arial"/>
                <w:sz w:val="20"/>
                <w:szCs w:val="20"/>
                <w:lang w:val="ru-RU"/>
              </w:rPr>
              <w:t>No</w:t>
            </w:r>
            <w:proofErr w:type="spellEnd"/>
            <w:r w:rsidR="001A494E" w:rsidRPr="008A0C44">
              <w:rPr>
                <w:rFonts w:cs="Arial"/>
                <w:sz w:val="20"/>
                <w:szCs w:val="20"/>
                <w:lang w:val="ru-RU"/>
              </w:rPr>
              <w:t>. 795, “</w:t>
            </w:r>
            <w:r w:rsidR="00450923" w:rsidRPr="008A0C44">
              <w:rPr>
                <w:rFonts w:cs="Arial"/>
                <w:sz w:val="20"/>
                <w:szCs w:val="20"/>
                <w:lang w:val="ru-RU"/>
              </w:rPr>
              <w:t xml:space="preserve">Об аккредитации органов по оценке </w:t>
            </w:r>
            <w:r w:rsidR="00450923" w:rsidRPr="008A0C44">
              <w:rPr>
                <w:rFonts w:cs="Arial"/>
                <w:sz w:val="20"/>
                <w:szCs w:val="20"/>
                <w:lang w:val="ru-RU"/>
              </w:rPr>
              <w:lastRenderedPageBreak/>
              <w:t>соответствия в КР</w:t>
            </w:r>
          </w:p>
        </w:tc>
        <w:tc>
          <w:tcPr>
            <w:tcW w:w="1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A494E" w:rsidRPr="008A0C44" w:rsidRDefault="00450923" w:rsidP="001A494E">
            <w:pPr>
              <w:spacing w:before="40" w:after="40" w:line="264" w:lineRule="auto"/>
              <w:rPr>
                <w:rFonts w:cs="Arial"/>
                <w:sz w:val="20"/>
                <w:szCs w:val="20"/>
                <w:lang w:val="ru-RU"/>
              </w:rPr>
            </w:pPr>
            <w:proofErr w:type="spellStart"/>
            <w:r w:rsidRPr="008A0C44">
              <w:rPr>
                <w:rFonts w:cs="Arial"/>
                <w:sz w:val="20"/>
                <w:szCs w:val="20"/>
                <w:lang w:val="ru-RU"/>
              </w:rPr>
              <w:lastRenderedPageBreak/>
              <w:t>Кыргызский</w:t>
            </w:r>
            <w:proofErr w:type="spellEnd"/>
            <w:r w:rsidRPr="008A0C44">
              <w:rPr>
                <w:rFonts w:cs="Arial"/>
                <w:sz w:val="20"/>
                <w:szCs w:val="20"/>
                <w:lang w:val="ru-RU"/>
              </w:rPr>
              <w:t xml:space="preserve"> центр </w:t>
            </w:r>
            <w:r w:rsidR="007619E4" w:rsidRPr="008A0C44">
              <w:rPr>
                <w:rFonts w:cs="Arial"/>
                <w:sz w:val="20"/>
                <w:szCs w:val="20"/>
                <w:lang w:val="ru-RU"/>
              </w:rPr>
              <w:t>аккредитации</w:t>
            </w:r>
            <w:r w:rsidRPr="008A0C44">
              <w:rPr>
                <w:rFonts w:cs="Arial"/>
                <w:sz w:val="20"/>
                <w:szCs w:val="20"/>
                <w:lang w:val="ru-RU"/>
              </w:rPr>
              <w:t xml:space="preserve"> при Министерстве экономики КР 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A494E" w:rsidRPr="008A0C44" w:rsidRDefault="00732823" w:rsidP="00BB142F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ind w:left="170" w:hanging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lang w:val="ru-RU"/>
              </w:rPr>
              <w:t>Осуществление функции по реализации государственной политики в области аккредитации ООС в соответствии с международной практикой и стандартами</w:t>
            </w:r>
          </w:p>
          <w:p w:rsidR="00732823" w:rsidRPr="008A0C44" w:rsidRDefault="00732823" w:rsidP="00BB142F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ind w:left="170" w:hanging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lang w:val="ru-RU"/>
              </w:rPr>
              <w:t>Объектами аккредитации КЦА являются следующие ООС:</w:t>
            </w:r>
          </w:p>
          <w:p w:rsidR="00732823" w:rsidRPr="008A0C44" w:rsidRDefault="00732823" w:rsidP="00732823">
            <w:pPr>
              <w:pStyle w:val="af3"/>
              <w:spacing w:before="40" w:after="40" w:line="264" w:lineRule="auto"/>
              <w:ind w:left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lang w:val="ru-RU"/>
              </w:rPr>
              <w:t xml:space="preserve"> - ОС продукции (услуг);</w:t>
            </w:r>
          </w:p>
          <w:p w:rsidR="00732823" w:rsidRPr="008A0C44" w:rsidRDefault="00732823" w:rsidP="00732823">
            <w:pPr>
              <w:pStyle w:val="af3"/>
              <w:spacing w:before="40" w:after="40" w:line="264" w:lineRule="auto"/>
              <w:ind w:left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lang w:val="ru-RU"/>
              </w:rPr>
              <w:t xml:space="preserve"> - ОС </w:t>
            </w:r>
            <w:proofErr w:type="gramStart"/>
            <w:r w:rsidRPr="008A0C44">
              <w:rPr>
                <w:rFonts w:ascii="Arial" w:hAnsi="Arial" w:cs="Arial"/>
                <w:sz w:val="20"/>
                <w:szCs w:val="20"/>
                <w:lang w:val="ru-RU"/>
              </w:rPr>
              <w:t>СМ</w:t>
            </w:r>
            <w:proofErr w:type="gramEnd"/>
            <w:r w:rsidRPr="008A0C44">
              <w:rPr>
                <w:rFonts w:ascii="Arial" w:hAnsi="Arial" w:cs="Arial"/>
                <w:sz w:val="20"/>
                <w:szCs w:val="20"/>
                <w:lang w:val="ru-RU"/>
              </w:rPr>
              <w:t xml:space="preserve">, СМ пищевой безопасности, СМ окружающей средой и др. систем; </w:t>
            </w:r>
          </w:p>
          <w:p w:rsidR="009F1585" w:rsidRPr="008A0C44" w:rsidRDefault="00732823" w:rsidP="00732823">
            <w:pPr>
              <w:pStyle w:val="af3"/>
              <w:spacing w:before="40" w:after="40" w:line="264" w:lineRule="auto"/>
              <w:ind w:left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lang w:val="ru-RU"/>
              </w:rPr>
              <w:t xml:space="preserve">- ОС персонала; </w:t>
            </w:r>
          </w:p>
          <w:p w:rsidR="00732823" w:rsidRPr="008A0C44" w:rsidRDefault="00732823" w:rsidP="00732823">
            <w:pPr>
              <w:pStyle w:val="af3"/>
              <w:spacing w:before="40" w:after="40" w:line="264" w:lineRule="auto"/>
              <w:ind w:left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lang w:val="ru-RU"/>
              </w:rPr>
              <w:t xml:space="preserve">- испытательные и калибровочные </w:t>
            </w:r>
            <w:r w:rsidRPr="008A0C44">
              <w:rPr>
                <w:rFonts w:ascii="Arial" w:hAnsi="Arial" w:cs="Arial"/>
                <w:sz w:val="20"/>
                <w:szCs w:val="20"/>
                <w:lang w:val="ru-RU"/>
              </w:rPr>
              <w:lastRenderedPageBreak/>
              <w:t xml:space="preserve">лаборатории; </w:t>
            </w:r>
          </w:p>
          <w:p w:rsidR="00732823" w:rsidRPr="008A0C44" w:rsidRDefault="00732823" w:rsidP="00732823">
            <w:pPr>
              <w:pStyle w:val="af3"/>
              <w:spacing w:before="40" w:after="40" w:line="264" w:lineRule="auto"/>
              <w:ind w:left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lang w:val="ru-RU"/>
              </w:rPr>
              <w:t xml:space="preserve">- медицинские лаборатории; </w:t>
            </w:r>
          </w:p>
          <w:p w:rsidR="00732823" w:rsidRPr="008A0C44" w:rsidRDefault="00732823" w:rsidP="00732823">
            <w:pPr>
              <w:pStyle w:val="af3"/>
              <w:spacing w:before="40" w:after="40" w:line="264" w:lineRule="auto"/>
              <w:ind w:left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lang w:val="ru-RU"/>
              </w:rPr>
              <w:t xml:space="preserve">- инспектирующие органы (органы контроля). </w:t>
            </w:r>
          </w:p>
          <w:p w:rsidR="001A494E" w:rsidRPr="008A0C44" w:rsidRDefault="001A494E" w:rsidP="00732823">
            <w:pPr>
              <w:spacing w:after="40" w:line="264" w:lineRule="auto"/>
              <w:rPr>
                <w:rFonts w:cs="Arial"/>
                <w:sz w:val="20"/>
                <w:szCs w:val="20"/>
                <w:lang w:val="ru-RU"/>
              </w:rPr>
            </w:pPr>
          </w:p>
        </w:tc>
      </w:tr>
      <w:tr w:rsidR="008A0C44" w:rsidRPr="008A0C44" w:rsidTr="008B1F2E">
        <w:tblPrEx>
          <w:tblLook w:val="01E0"/>
        </w:tblPrEx>
        <w:trPr>
          <w:trHeight w:val="1227"/>
        </w:trPr>
        <w:tc>
          <w:tcPr>
            <w:tcW w:w="1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FF171F" w:rsidRPr="008A0C44" w:rsidRDefault="00FF171F" w:rsidP="00FF171F">
            <w:pPr>
              <w:spacing w:before="40" w:after="40" w:line="264" w:lineRule="auto"/>
              <w:rPr>
                <w:rFonts w:cs="Arial"/>
                <w:b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b/>
                <w:sz w:val="20"/>
                <w:szCs w:val="20"/>
                <w:lang w:val="ru-RU"/>
              </w:rPr>
              <w:lastRenderedPageBreak/>
              <w:t xml:space="preserve">Оценка </w:t>
            </w:r>
            <w:r w:rsidR="007619E4" w:rsidRPr="008A0C44">
              <w:rPr>
                <w:rFonts w:cs="Arial"/>
                <w:b/>
                <w:sz w:val="20"/>
                <w:szCs w:val="20"/>
                <w:lang w:val="ru-RU"/>
              </w:rPr>
              <w:t>соответствия</w:t>
            </w:r>
            <w:r w:rsidRPr="008A0C44">
              <w:rPr>
                <w:rFonts w:cs="Arial"/>
                <w:b/>
                <w:sz w:val="20"/>
                <w:szCs w:val="20"/>
                <w:lang w:val="ru-RU"/>
              </w:rPr>
              <w:t xml:space="preserve"> (как часть функций ЦСМ) </w:t>
            </w:r>
          </w:p>
          <w:p w:rsidR="00FF171F" w:rsidRPr="008A0C44" w:rsidRDefault="00FF171F" w:rsidP="00FF171F">
            <w:pPr>
              <w:spacing w:before="40" w:after="40" w:line="264" w:lineRule="auto"/>
              <w:rPr>
                <w:rFonts w:cs="Arial"/>
                <w:b/>
                <w:sz w:val="20"/>
                <w:szCs w:val="20"/>
                <w:lang w:val="ru-RU"/>
              </w:rPr>
            </w:pP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FF171F" w:rsidRPr="008A0C44" w:rsidRDefault="00FF171F" w:rsidP="00FF171F">
            <w:pPr>
              <w:spacing w:before="40" w:after="40" w:line="264" w:lineRule="auto"/>
              <w:rPr>
                <w:rFonts w:cs="Arial"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sz w:val="20"/>
                <w:szCs w:val="20"/>
                <w:lang w:val="ru-RU"/>
              </w:rPr>
              <w:t>Постановление Правительства КР  от 12 февраля 2010 года № 91.</w:t>
            </w:r>
          </w:p>
        </w:tc>
        <w:tc>
          <w:tcPr>
            <w:tcW w:w="1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FF171F" w:rsidRPr="008A0C44" w:rsidRDefault="00FF171F" w:rsidP="00FF171F">
            <w:pPr>
              <w:spacing w:before="40" w:after="40" w:line="264" w:lineRule="auto"/>
              <w:rPr>
                <w:rFonts w:cs="Arial"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sz w:val="20"/>
                <w:szCs w:val="20"/>
                <w:lang w:val="ru-RU"/>
              </w:rPr>
              <w:t xml:space="preserve">Центр по стандартизации метрологии при Министерстве экономики КР 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9F665C" w:rsidRPr="008A0C44" w:rsidRDefault="009F665C" w:rsidP="009F665C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ind w:left="170" w:hanging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Осуществление функций органа по сертификации продукции, услуг, персонала и систем менеджмента;</w:t>
            </w:r>
          </w:p>
          <w:p w:rsidR="009F665C" w:rsidRPr="008A0C44" w:rsidRDefault="009F665C" w:rsidP="009F665C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ind w:left="170" w:hanging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Испытание продукции (услуг) при проведении работ по подтверждению соответствия;</w:t>
            </w:r>
          </w:p>
          <w:p w:rsidR="00FF171F" w:rsidRPr="008A0C44" w:rsidRDefault="009F665C" w:rsidP="009F665C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ind w:left="170" w:hanging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/>
              </w:rPr>
              <w:t xml:space="preserve">Проведение исследований, испытаний, экспертиз по параметрам количества, качества, безопасности на основании заявок государственных органов, юридических и физических лиц в целях обеспечения их информацией о соответствии (несоответствии) исследуемых объектов (материалов, продуктов, процессов) требованиям нормативных правовых актов в сфере оценки соответствия, технических регламентов, стандартов, правил или контрактов </w:t>
            </w:r>
          </w:p>
          <w:p w:rsidR="009F665C" w:rsidRPr="008A0C44" w:rsidRDefault="009F665C" w:rsidP="00FF171F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ind w:left="170" w:hanging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/>
              </w:rPr>
              <w:t xml:space="preserve">участие на договорной основе в производственных процессах предприятий ((у большинства предприятий в стране нет собственных лабораторий для мониторинга процессов и контроля продуктов, поэтому они заключают контракты с лабораторией </w:t>
            </w:r>
            <w:r w:rsidR="00C351E6" w:rsidRPr="008A0C44">
              <w:rPr>
                <w:rFonts w:cs="Arial"/>
                <w:sz w:val="20"/>
                <w:lang w:val="ru-RU"/>
              </w:rPr>
              <w:t>БЦИСМ</w:t>
            </w:r>
            <w:proofErr w:type="gramStart"/>
            <w:r w:rsidR="00C351E6" w:rsidRPr="008A0C44">
              <w:rPr>
                <w:rFonts w:cs="Arial"/>
                <w:sz w:val="20"/>
                <w:lang w:val="ru-RU"/>
              </w:rPr>
              <w:t>)</w:t>
            </w:r>
            <w:r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/>
              </w:rPr>
              <w:t>д</w:t>
            </w:r>
            <w:proofErr w:type="gramEnd"/>
            <w:r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/>
              </w:rPr>
              <w:t>ля мониторинга, т. е. лабораторные работы на предприятиях, в качестве производственной лаборатории) по изготовлению пищевой продукции, на которых должны быть введены элементы системы принципов анализа рисков и определения критических контрольных точек (</w:t>
            </w:r>
            <w:proofErr w:type="gramStart"/>
            <w:r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/>
              </w:rPr>
              <w:t>ХАССП), с проведением соответствующих испытаний, экспертиз, измерений</w:t>
            </w:r>
            <w:proofErr w:type="gramEnd"/>
          </w:p>
          <w:p w:rsidR="000F5B3C" w:rsidRPr="008A0C44" w:rsidRDefault="000F5B3C" w:rsidP="00FF171F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ind w:left="170" w:hanging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/>
              </w:rPr>
              <w:t>Координация работ по проведению конкурса на соискание премий Кыргызской Республики по качеств</w:t>
            </w:r>
            <w:proofErr w:type="gramStart"/>
            <w:r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/>
              </w:rPr>
              <w:t>у</w:t>
            </w:r>
            <w:r w:rsidR="00FF171F" w:rsidRPr="008A0C44">
              <w:rPr>
                <w:rFonts w:ascii="Arial" w:hAnsi="Arial" w:cs="Arial"/>
                <w:sz w:val="20"/>
                <w:szCs w:val="20"/>
                <w:lang w:val="ru-RU"/>
              </w:rPr>
              <w:t>(</w:t>
            </w:r>
            <w:proofErr w:type="gramEnd"/>
            <w:r w:rsidRPr="008A0C44">
              <w:rPr>
                <w:rFonts w:ascii="Arial" w:hAnsi="Arial" w:cs="Arial"/>
                <w:sz w:val="20"/>
                <w:szCs w:val="20"/>
                <w:lang w:val="ru-RU"/>
              </w:rPr>
              <w:t>ЦСМ является Техническим секретариатом Совета по присуждению премии: он создает комитеты экспертов, собирает и обрабатывает заявки и отчеты о самооценке участников, организует посещения предприятий, организует и документирует заседания комитетов экспертов и Совета, и так далее.)</w:t>
            </w:r>
          </w:p>
          <w:p w:rsidR="00FF171F" w:rsidRPr="008A0C44" w:rsidRDefault="000F5B3C" w:rsidP="00FF171F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ind w:left="170" w:hanging="170"/>
              <w:rPr>
                <w:rFonts w:ascii="Arial" w:hAnsi="Arial" w:cs="Arial"/>
                <w:sz w:val="20"/>
                <w:szCs w:val="20"/>
                <w:lang w:val="ru-RU"/>
              </w:rPr>
            </w:pPr>
            <w:proofErr w:type="gramStart"/>
            <w:r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/>
              </w:rPr>
              <w:t xml:space="preserve">участие в работах по проведению конкурса на соискание Премии Содружества Независимых Государств за достижения в области качества продукции и услуг; </w:t>
            </w:r>
            <w:r w:rsidR="00FF171F" w:rsidRPr="008A0C44">
              <w:rPr>
                <w:rFonts w:ascii="Arial" w:hAnsi="Arial" w:cs="Arial"/>
                <w:sz w:val="20"/>
                <w:szCs w:val="20"/>
                <w:lang w:val="ru-RU"/>
              </w:rPr>
              <w:t>(</w:t>
            </w:r>
            <w:r w:rsidRPr="008A0C44">
              <w:rPr>
                <w:rFonts w:ascii="Arial" w:hAnsi="Arial" w:cs="Arial"/>
                <w:sz w:val="20"/>
                <w:szCs w:val="20"/>
                <w:lang w:val="ru-RU"/>
              </w:rPr>
              <w:t xml:space="preserve">один эксперт из ЦСМ обучен и ежегодно участвует в посещениях предприятий, которые являются </w:t>
            </w:r>
            <w:r w:rsidRPr="008A0C44">
              <w:rPr>
                <w:rFonts w:ascii="Arial" w:hAnsi="Arial" w:cs="Arial"/>
                <w:sz w:val="20"/>
                <w:szCs w:val="20"/>
                <w:lang w:val="ru-RU"/>
              </w:rPr>
              <w:lastRenderedPageBreak/>
              <w:t xml:space="preserve">претендентами на получение премии </w:t>
            </w:r>
            <w:proofErr w:type="gramEnd"/>
          </w:p>
          <w:p w:rsidR="00FF171F" w:rsidRPr="008A0C44" w:rsidRDefault="000F5B3C" w:rsidP="00FF171F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ind w:left="170" w:hanging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/>
              </w:rPr>
              <w:t>организация деятельности органа по сертификации систем менеджмента качества, в том числе систем менеджмента безопасности пищевых продуктов</w:t>
            </w:r>
          </w:p>
        </w:tc>
      </w:tr>
      <w:tr w:rsidR="008A0C44" w:rsidRPr="008A0C44" w:rsidTr="008B1F2E">
        <w:tblPrEx>
          <w:tblLook w:val="01E0"/>
        </w:tblPrEx>
        <w:trPr>
          <w:trHeight w:val="1335"/>
        </w:trPr>
        <w:tc>
          <w:tcPr>
            <w:tcW w:w="1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A494E" w:rsidRPr="008A0C44" w:rsidRDefault="00CB5C15" w:rsidP="001A494E">
            <w:pPr>
              <w:spacing w:before="40" w:after="40" w:line="264" w:lineRule="auto"/>
              <w:rPr>
                <w:rFonts w:cs="Arial"/>
                <w:b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b/>
                <w:sz w:val="20"/>
                <w:szCs w:val="20"/>
                <w:lang w:val="ru-RU"/>
              </w:rPr>
              <w:lastRenderedPageBreak/>
              <w:t xml:space="preserve">Информационное обеспечение </w:t>
            </w: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A494E" w:rsidRPr="008A0C44" w:rsidRDefault="001A494E" w:rsidP="001A494E">
            <w:pPr>
              <w:spacing w:before="40" w:after="40" w:line="264" w:lineRule="auto"/>
              <w:rPr>
                <w:rFonts w:cs="Arial"/>
                <w:sz w:val="20"/>
                <w:szCs w:val="20"/>
                <w:lang w:val="ru-RU"/>
              </w:rPr>
            </w:pPr>
          </w:p>
        </w:tc>
        <w:tc>
          <w:tcPr>
            <w:tcW w:w="1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A494E" w:rsidRPr="008A0C44" w:rsidRDefault="00CB5C15" w:rsidP="001A494E">
            <w:pPr>
              <w:spacing w:before="40" w:after="40" w:line="264" w:lineRule="auto"/>
              <w:rPr>
                <w:rFonts w:cs="Arial"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sz w:val="20"/>
                <w:szCs w:val="20"/>
                <w:lang w:val="ru-RU"/>
              </w:rPr>
              <w:t>Часть ЦСМ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83E89" w:rsidRPr="008A0C44" w:rsidRDefault="007F1DDF" w:rsidP="00BB142F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ind w:left="170" w:hanging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/>
              </w:rPr>
              <w:t xml:space="preserve">формирование и ведение Национального информационного фонда технических регламентов и стандартов </w:t>
            </w:r>
          </w:p>
          <w:p w:rsidR="001A494E" w:rsidRPr="008A0C44" w:rsidRDefault="007F1DDF" w:rsidP="00BB142F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ind w:left="170" w:hanging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/>
              </w:rPr>
              <w:t>издание и обеспечение пользователей техническими регламентами, стандартами и информационной продукцией фонда в соответствии с порядком, установленным Правительством Кыргызской Республики;</w:t>
            </w:r>
          </w:p>
          <w:p w:rsidR="00483E89" w:rsidRPr="008A0C44" w:rsidRDefault="00483E89" w:rsidP="00BB142F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ind w:left="170" w:hanging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/>
              </w:rPr>
              <w:t>издание и переиздание, в том числе в переводе на иностранные языки, снятие копий и распространение национальных стандартов и иных документов по стандартизации, метрологии, оценке соответствия, национальных стандартов других стран, а также предоставление права юридическим лицам на ведение данных работ</w:t>
            </w:r>
          </w:p>
          <w:p w:rsidR="00483E89" w:rsidRPr="008A0C44" w:rsidRDefault="00483E89" w:rsidP="00BB142F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ind w:left="170" w:hanging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/>
              </w:rPr>
              <w:t>перевод стандартов, руководящих принципов процедурных документов международных, региональных организаций и национальных органов зарубежных стран;</w:t>
            </w:r>
          </w:p>
          <w:p w:rsidR="001A494E" w:rsidRPr="008A0C44" w:rsidRDefault="00483E89" w:rsidP="00BB142F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ind w:left="170" w:hanging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 w:eastAsia="en-US"/>
              </w:rPr>
              <w:t>выполнение функций национальной справочно-информационной службы по стандартизации для обеспечения выполнения положений Соглашения по техническим барьерам в торговле (</w:t>
            </w:r>
            <w:proofErr w:type="spellStart"/>
            <w:r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 w:eastAsia="en-US"/>
              </w:rPr>
              <w:t>г</w:t>
            </w:r>
            <w:proofErr w:type="gramStart"/>
            <w:r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 w:eastAsia="en-US"/>
              </w:rPr>
              <w:t>.М</w:t>
            </w:r>
            <w:proofErr w:type="gramEnd"/>
            <w:r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 w:eastAsia="en-US"/>
              </w:rPr>
              <w:t>арракеш</w:t>
            </w:r>
            <w:proofErr w:type="spellEnd"/>
            <w:r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 w:eastAsia="en-US"/>
              </w:rPr>
              <w:t>, 15 апреля 1994 года) и справочной службы (Национального контактного пункта) Межведомственной комиссии "Кодекс Алиментариус";</w:t>
            </w:r>
          </w:p>
          <w:p w:rsidR="00483E89" w:rsidRPr="008A0C44" w:rsidRDefault="00483E89" w:rsidP="00BB142F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ind w:left="170" w:hanging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/>
              </w:rPr>
              <w:t> предоставление услуг по консалтингу в области стандартизации, метрологии, системы менеджмента и оценки соответствия (на бесплатной основе);</w:t>
            </w:r>
          </w:p>
          <w:p w:rsidR="003862B5" w:rsidRPr="008A0C44" w:rsidRDefault="003862B5" w:rsidP="003862B5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ind w:left="170" w:hanging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hAnsi="Arial" w:cs="Arial"/>
                <w:sz w:val="20"/>
                <w:szCs w:val="20"/>
                <w:lang w:val="ru-RU"/>
              </w:rPr>
              <w:t>О</w:t>
            </w:r>
            <w:r w:rsidR="00483E89"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/>
              </w:rPr>
              <w:t>казание услуг по проведению работ в области стандартизации</w:t>
            </w:r>
            <w:r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/>
              </w:rPr>
              <w:t xml:space="preserve"> (в основном тренинги)</w:t>
            </w:r>
            <w:r w:rsidR="00483E89" w:rsidRPr="008A0C44">
              <w:rPr>
                <w:rFonts w:ascii="Arial" w:hAnsi="Arial" w:cs="Arial"/>
                <w:sz w:val="20"/>
                <w:szCs w:val="20"/>
                <w:shd w:val="clear" w:color="auto" w:fill="FFFFFF"/>
                <w:lang w:val="ru-RU"/>
              </w:rPr>
              <w:t>, метрологии, оценки (подтверждения) соответствия и другим вопросам, относящимся к компетенции ЦСМ;</w:t>
            </w:r>
          </w:p>
          <w:p w:rsidR="003862B5" w:rsidRPr="008A0C44" w:rsidRDefault="003862B5" w:rsidP="003862B5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ind w:left="170" w:hanging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Информационное обеспечение документами, оказание услуг и обучение по вопросам, связанным с деятельностью ЦСМ;</w:t>
            </w:r>
          </w:p>
          <w:p w:rsidR="003862B5" w:rsidRPr="008A0C44" w:rsidRDefault="003862B5" w:rsidP="003862B5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ind w:left="170" w:hanging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организация курсов повышения квалификации специалистов и проведение иных обучающих занятий для всех сторон - представителей как государственного, так и частного сектора по вопросам стандартизации, метрологии и </w:t>
            </w:r>
            <w:r w:rsidRPr="008A0C4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lastRenderedPageBreak/>
              <w:t>менеджмента безопасности и качества, а также иным вопросам, относящимся к этой области;</w:t>
            </w:r>
          </w:p>
          <w:p w:rsidR="003862B5" w:rsidRPr="008A0C44" w:rsidRDefault="003862B5" w:rsidP="003862B5">
            <w:pPr>
              <w:pStyle w:val="af3"/>
              <w:numPr>
                <w:ilvl w:val="0"/>
                <w:numId w:val="17"/>
              </w:numPr>
              <w:spacing w:before="40" w:after="40" w:line="264" w:lineRule="auto"/>
              <w:ind w:left="170" w:hanging="1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A0C4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организация и проведение стажировок специалистов в области стандартизации, метрологии, системы менеджмента, испытаний и оценки соответствия;</w:t>
            </w:r>
          </w:p>
          <w:p w:rsidR="001A494E" w:rsidRPr="008A0C44" w:rsidRDefault="001A494E" w:rsidP="003862B5">
            <w:pPr>
              <w:spacing w:before="40" w:after="40" w:line="264" w:lineRule="auto"/>
              <w:rPr>
                <w:rFonts w:cs="Arial"/>
                <w:sz w:val="20"/>
                <w:szCs w:val="20"/>
                <w:lang w:val="ru-RU"/>
              </w:rPr>
            </w:pPr>
          </w:p>
        </w:tc>
      </w:tr>
      <w:tr w:rsidR="008A0C44" w:rsidRPr="008A0C44" w:rsidTr="008B1F2E">
        <w:tblPrEx>
          <w:tblLook w:val="01E0"/>
        </w:tblPrEx>
        <w:tc>
          <w:tcPr>
            <w:tcW w:w="1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A494E" w:rsidRPr="008A0C44" w:rsidRDefault="00D23761" w:rsidP="001A494E">
            <w:pPr>
              <w:keepNext/>
              <w:spacing w:before="40" w:after="40" w:line="264" w:lineRule="auto"/>
              <w:rPr>
                <w:rFonts w:cs="Arial"/>
                <w:b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b/>
                <w:sz w:val="20"/>
                <w:szCs w:val="20"/>
                <w:lang w:val="ru-RU"/>
              </w:rPr>
              <w:lastRenderedPageBreak/>
              <w:t xml:space="preserve">Международное сотрудничество </w:t>
            </w: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A494E" w:rsidRPr="008A0C44" w:rsidRDefault="001A494E" w:rsidP="001A494E">
            <w:pPr>
              <w:keepNext/>
              <w:spacing w:before="40" w:after="40" w:line="264" w:lineRule="auto"/>
              <w:rPr>
                <w:rFonts w:cs="Arial"/>
                <w:sz w:val="20"/>
                <w:szCs w:val="20"/>
                <w:lang w:val="ru-RU"/>
              </w:rPr>
            </w:pPr>
          </w:p>
        </w:tc>
        <w:tc>
          <w:tcPr>
            <w:tcW w:w="1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A494E" w:rsidRPr="008A0C44" w:rsidRDefault="00D23761" w:rsidP="001A494E">
            <w:pPr>
              <w:keepNext/>
              <w:spacing w:before="40" w:after="40" w:line="264" w:lineRule="auto"/>
              <w:rPr>
                <w:rFonts w:cs="Arial"/>
                <w:sz w:val="20"/>
                <w:szCs w:val="20"/>
                <w:lang w:val="ru-RU"/>
              </w:rPr>
            </w:pPr>
            <w:r w:rsidRPr="008A0C44">
              <w:rPr>
                <w:rFonts w:cs="Arial"/>
                <w:sz w:val="20"/>
                <w:szCs w:val="20"/>
                <w:lang w:val="ru-RU"/>
              </w:rPr>
              <w:t>Часть ЦСМ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E31FA" w:rsidRPr="008A0C44" w:rsidRDefault="00226AC0" w:rsidP="001E31FA">
            <w:pPr>
              <w:pStyle w:val="af3"/>
              <w:numPr>
                <w:ilvl w:val="0"/>
                <w:numId w:val="36"/>
              </w:numPr>
              <w:shd w:val="clear" w:color="auto" w:fill="FFFFFF"/>
              <w:spacing w:after="60" w:line="276" w:lineRule="atLeas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A0C4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Сотрудничество с международными, региональными организациями и национальными органами зарубежных стран, действующими в области стандартизации, метрологии и иных, связанных с этими направлениями областях, в том числе на основе двусторонних и многосторонних соглашений и договоров по согласованию с Министерством;</w:t>
            </w:r>
          </w:p>
          <w:p w:rsidR="001A494E" w:rsidRPr="008A0C44" w:rsidRDefault="001E31FA" w:rsidP="001E31FA">
            <w:pPr>
              <w:pStyle w:val="af3"/>
              <w:numPr>
                <w:ilvl w:val="0"/>
                <w:numId w:val="36"/>
              </w:numPr>
              <w:shd w:val="clear" w:color="auto" w:fill="FFFFFF"/>
              <w:spacing w:after="60" w:line="276" w:lineRule="atLeas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A0C4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П</w:t>
            </w:r>
            <w:r w:rsidR="00226AC0" w:rsidRPr="008A0C4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редставление Кыргызской Республики, по согласованию с Министерством, в региональных и международных организациях по стандартизации и метрологии, в пределах полномочий ЦС</w:t>
            </w:r>
            <w:r w:rsidR="001A494E" w:rsidRPr="008A0C44">
              <w:rPr>
                <w:rFonts w:ascii="Arial" w:hAnsi="Arial" w:cs="Arial"/>
                <w:sz w:val="20"/>
                <w:szCs w:val="20"/>
                <w:lang w:val="ru-RU"/>
              </w:rPr>
              <w:t xml:space="preserve"> (ISO,CAC, EAEU </w:t>
            </w:r>
            <w:r w:rsidR="00226AC0" w:rsidRPr="008A0C44">
              <w:rPr>
                <w:rFonts w:ascii="Arial" w:hAnsi="Arial" w:cs="Arial"/>
                <w:sz w:val="20"/>
                <w:szCs w:val="20"/>
                <w:lang w:val="ru-RU"/>
              </w:rPr>
              <w:t>др</w:t>
            </w:r>
            <w:r w:rsidR="001A494E" w:rsidRPr="008A0C44">
              <w:rPr>
                <w:rFonts w:ascii="Arial" w:hAnsi="Arial" w:cs="Arial"/>
                <w:sz w:val="20"/>
                <w:szCs w:val="20"/>
                <w:lang w:val="ru-RU"/>
              </w:rPr>
              <w:t>.).</w:t>
            </w:r>
          </w:p>
        </w:tc>
      </w:tr>
    </w:tbl>
    <w:p w:rsidR="001A494E" w:rsidRPr="008A0C44" w:rsidRDefault="001A494E" w:rsidP="001A494E">
      <w:pPr>
        <w:spacing w:line="269" w:lineRule="auto"/>
        <w:jc w:val="both"/>
        <w:rPr>
          <w:rFonts w:cs="Arial"/>
          <w:sz w:val="20"/>
          <w:szCs w:val="20"/>
          <w:lang w:val="ru-RU"/>
        </w:rPr>
      </w:pPr>
    </w:p>
    <w:p w:rsidR="007619E4" w:rsidRPr="008A0C44" w:rsidRDefault="007619E4" w:rsidP="001A494E">
      <w:pPr>
        <w:spacing w:line="269" w:lineRule="auto"/>
        <w:jc w:val="both"/>
        <w:rPr>
          <w:rFonts w:cs="Arial"/>
          <w:sz w:val="20"/>
          <w:szCs w:val="20"/>
          <w:lang w:val="ru-RU"/>
        </w:rPr>
      </w:pPr>
    </w:p>
    <w:p w:rsidR="007619E4" w:rsidRPr="008A0C44" w:rsidRDefault="007619E4" w:rsidP="001A494E">
      <w:pPr>
        <w:spacing w:line="269" w:lineRule="auto"/>
        <w:jc w:val="both"/>
        <w:rPr>
          <w:rFonts w:cs="Arial"/>
          <w:sz w:val="20"/>
          <w:szCs w:val="20"/>
          <w:lang w:val="ru-RU"/>
        </w:rPr>
      </w:pPr>
    </w:p>
    <w:p w:rsidR="007619E4" w:rsidRPr="008A0C44" w:rsidRDefault="007619E4" w:rsidP="001A494E">
      <w:pPr>
        <w:spacing w:line="269" w:lineRule="auto"/>
        <w:jc w:val="both"/>
        <w:rPr>
          <w:rFonts w:cs="Arial"/>
          <w:sz w:val="20"/>
          <w:szCs w:val="20"/>
          <w:lang w:val="ru-RU"/>
        </w:rPr>
      </w:pPr>
    </w:p>
    <w:p w:rsidR="007619E4" w:rsidRPr="008A0C44" w:rsidRDefault="007619E4" w:rsidP="001A494E">
      <w:pPr>
        <w:spacing w:line="269" w:lineRule="auto"/>
        <w:jc w:val="both"/>
        <w:rPr>
          <w:rFonts w:cs="Arial"/>
          <w:sz w:val="20"/>
          <w:szCs w:val="20"/>
          <w:lang w:val="ru-RU"/>
        </w:rPr>
      </w:pPr>
    </w:p>
    <w:p w:rsidR="007619E4" w:rsidRPr="008A0C44" w:rsidRDefault="007619E4" w:rsidP="001A494E">
      <w:pPr>
        <w:spacing w:line="269" w:lineRule="auto"/>
        <w:jc w:val="both"/>
        <w:rPr>
          <w:rFonts w:cs="Arial"/>
          <w:sz w:val="20"/>
          <w:szCs w:val="20"/>
          <w:lang w:val="ru-RU"/>
        </w:rPr>
      </w:pPr>
    </w:p>
    <w:p w:rsidR="007619E4" w:rsidRPr="008A0C44" w:rsidRDefault="007619E4" w:rsidP="001A494E">
      <w:pPr>
        <w:spacing w:line="269" w:lineRule="auto"/>
        <w:jc w:val="both"/>
        <w:rPr>
          <w:rFonts w:cs="Arial"/>
          <w:sz w:val="20"/>
          <w:szCs w:val="20"/>
          <w:lang w:val="ru-RU"/>
        </w:rPr>
      </w:pPr>
    </w:p>
    <w:p w:rsidR="007619E4" w:rsidRPr="008A0C44" w:rsidRDefault="007619E4" w:rsidP="001A494E">
      <w:pPr>
        <w:spacing w:line="269" w:lineRule="auto"/>
        <w:jc w:val="both"/>
        <w:rPr>
          <w:rFonts w:cs="Arial"/>
          <w:sz w:val="20"/>
          <w:szCs w:val="20"/>
          <w:lang w:val="ru-RU"/>
        </w:rPr>
      </w:pPr>
    </w:p>
    <w:p w:rsidR="007619E4" w:rsidRPr="008A0C44" w:rsidRDefault="007619E4" w:rsidP="001A494E">
      <w:pPr>
        <w:spacing w:line="269" w:lineRule="auto"/>
        <w:jc w:val="both"/>
        <w:rPr>
          <w:rFonts w:cs="Arial"/>
          <w:sz w:val="20"/>
          <w:szCs w:val="20"/>
          <w:lang w:val="ru-RU"/>
        </w:rPr>
      </w:pPr>
    </w:p>
    <w:p w:rsidR="007619E4" w:rsidRPr="008A0C44" w:rsidRDefault="007619E4" w:rsidP="001A494E">
      <w:pPr>
        <w:spacing w:line="269" w:lineRule="auto"/>
        <w:jc w:val="both"/>
        <w:rPr>
          <w:rFonts w:cs="Arial"/>
          <w:sz w:val="20"/>
          <w:szCs w:val="20"/>
          <w:lang w:val="ru-RU"/>
        </w:rPr>
      </w:pPr>
    </w:p>
    <w:p w:rsidR="007619E4" w:rsidRPr="008A0C44" w:rsidRDefault="007619E4" w:rsidP="001A494E">
      <w:pPr>
        <w:spacing w:line="269" w:lineRule="auto"/>
        <w:jc w:val="both"/>
        <w:rPr>
          <w:rFonts w:cs="Arial"/>
          <w:sz w:val="20"/>
          <w:szCs w:val="20"/>
          <w:lang w:val="ru-RU"/>
        </w:rPr>
      </w:pPr>
    </w:p>
    <w:p w:rsidR="007619E4" w:rsidRPr="008A0C44" w:rsidRDefault="007619E4" w:rsidP="001A494E">
      <w:pPr>
        <w:spacing w:line="269" w:lineRule="auto"/>
        <w:jc w:val="both"/>
        <w:rPr>
          <w:rFonts w:cs="Arial"/>
          <w:sz w:val="20"/>
          <w:szCs w:val="20"/>
          <w:lang w:val="ru-RU"/>
        </w:rPr>
      </w:pPr>
    </w:p>
    <w:p w:rsidR="007619E4" w:rsidRPr="008A0C44" w:rsidRDefault="007619E4" w:rsidP="001A494E">
      <w:pPr>
        <w:spacing w:line="269" w:lineRule="auto"/>
        <w:jc w:val="both"/>
        <w:rPr>
          <w:rFonts w:cs="Arial"/>
          <w:sz w:val="20"/>
          <w:szCs w:val="20"/>
          <w:lang w:val="ru-RU"/>
        </w:rPr>
      </w:pPr>
    </w:p>
    <w:p w:rsidR="007619E4" w:rsidRPr="008A0C44" w:rsidRDefault="007619E4" w:rsidP="001A494E">
      <w:pPr>
        <w:spacing w:line="269" w:lineRule="auto"/>
        <w:jc w:val="both"/>
        <w:rPr>
          <w:rFonts w:cs="Arial"/>
          <w:sz w:val="20"/>
          <w:szCs w:val="20"/>
          <w:lang w:val="ru-RU"/>
        </w:rPr>
      </w:pPr>
    </w:p>
    <w:p w:rsidR="007619E4" w:rsidRPr="008A0C44" w:rsidRDefault="007619E4" w:rsidP="001A494E">
      <w:pPr>
        <w:spacing w:line="269" w:lineRule="auto"/>
        <w:jc w:val="both"/>
        <w:rPr>
          <w:rFonts w:cs="Arial"/>
          <w:sz w:val="20"/>
          <w:szCs w:val="20"/>
          <w:lang w:val="ru-RU"/>
        </w:rPr>
      </w:pPr>
    </w:p>
    <w:p w:rsidR="009D0E12" w:rsidRPr="008A0C44" w:rsidRDefault="00E763DA" w:rsidP="009D0E12">
      <w:pPr>
        <w:spacing w:before="360" w:after="120" w:line="269" w:lineRule="auto"/>
        <w:jc w:val="both"/>
        <w:rPr>
          <w:rFonts w:cs="Arial"/>
          <w:b/>
          <w:sz w:val="18"/>
          <w:szCs w:val="20"/>
          <w:lang w:val="ru-RU"/>
        </w:rPr>
      </w:pPr>
      <w:r w:rsidRPr="008A0C44">
        <w:rPr>
          <w:rFonts w:cs="Arial"/>
          <w:b/>
          <w:sz w:val="18"/>
          <w:szCs w:val="20"/>
          <w:lang w:val="ru-RU"/>
        </w:rPr>
        <w:lastRenderedPageBreak/>
        <w:t xml:space="preserve">Организационная структура ЦСМ </w:t>
      </w:r>
    </w:p>
    <w:p w:rsidR="009D0E12" w:rsidRPr="008A0C44" w:rsidRDefault="002230A7" w:rsidP="009D0E12">
      <w:pPr>
        <w:spacing w:before="100" w:after="80" w:line="269" w:lineRule="auto"/>
        <w:ind w:hanging="284"/>
        <w:jc w:val="center"/>
        <w:rPr>
          <w:rFonts w:cs="Arial"/>
          <w:b/>
          <w:sz w:val="18"/>
          <w:szCs w:val="20"/>
          <w:lang w:val="ru-RU"/>
        </w:rPr>
      </w:pPr>
      <w:r w:rsidRPr="008A0C44">
        <w:rPr>
          <w:noProof/>
          <w:lang w:val="ru-RU" w:eastAsia="ru-RU"/>
        </w:rPr>
        <w:drawing>
          <wp:inline distT="0" distB="0" distL="0" distR="0">
            <wp:extent cx="6276975" cy="44767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E12" w:rsidRPr="008A0C44" w:rsidRDefault="009D0E12" w:rsidP="009D0E12">
      <w:pPr>
        <w:spacing w:before="100" w:after="80" w:line="269" w:lineRule="auto"/>
        <w:jc w:val="both"/>
        <w:rPr>
          <w:rFonts w:cs="Arial"/>
          <w:b/>
          <w:sz w:val="18"/>
          <w:szCs w:val="20"/>
          <w:lang w:val="ru-RU"/>
        </w:rPr>
      </w:pPr>
    </w:p>
    <w:p w:rsidR="009D0E12" w:rsidRPr="008A0C44" w:rsidRDefault="009D0E12" w:rsidP="009D0E12">
      <w:pPr>
        <w:spacing w:before="100" w:after="80" w:line="269" w:lineRule="auto"/>
        <w:jc w:val="both"/>
        <w:rPr>
          <w:rFonts w:cs="Arial"/>
          <w:b/>
          <w:sz w:val="18"/>
          <w:szCs w:val="20"/>
          <w:lang w:val="ru-RU"/>
        </w:rPr>
      </w:pPr>
    </w:p>
    <w:p w:rsidR="009D0E12" w:rsidRPr="008A0C44" w:rsidRDefault="00F225A2" w:rsidP="009D0E12">
      <w:pPr>
        <w:spacing w:before="100" w:after="80" w:line="269" w:lineRule="auto"/>
        <w:jc w:val="both"/>
        <w:rPr>
          <w:rFonts w:cs="Arial"/>
          <w:b/>
          <w:sz w:val="18"/>
          <w:szCs w:val="20"/>
          <w:lang w:val="ru-RU"/>
        </w:rPr>
      </w:pPr>
      <w:r w:rsidRPr="008A0C44">
        <w:rPr>
          <w:rFonts w:cs="Arial"/>
          <w:b/>
          <w:sz w:val="18"/>
          <w:szCs w:val="20"/>
          <w:lang w:val="ru-RU"/>
        </w:rPr>
        <w:t>Организационная структура КЦА</w:t>
      </w:r>
    </w:p>
    <w:p w:rsidR="009D0E12" w:rsidRPr="008A0C44" w:rsidRDefault="009D0E12" w:rsidP="009D0E12">
      <w:pPr>
        <w:spacing w:before="100" w:after="240" w:line="269" w:lineRule="auto"/>
        <w:jc w:val="center"/>
        <w:rPr>
          <w:rFonts w:cs="Arial"/>
          <w:b/>
          <w:sz w:val="18"/>
          <w:szCs w:val="20"/>
          <w:lang w:val="ru-RU"/>
        </w:rPr>
      </w:pPr>
    </w:p>
    <w:p w:rsidR="009D0E12" w:rsidRPr="008A0C44" w:rsidRDefault="00917AC5" w:rsidP="001A494E">
      <w:pPr>
        <w:spacing w:line="269" w:lineRule="auto"/>
        <w:jc w:val="both"/>
        <w:rPr>
          <w:rFonts w:cs="Arial"/>
          <w:sz w:val="20"/>
          <w:szCs w:val="20"/>
          <w:lang w:val="ru-RU"/>
        </w:rPr>
      </w:pPr>
      <w:r w:rsidRPr="008A0C44">
        <w:rPr>
          <w:noProof/>
          <w:lang w:val="ru-RU" w:eastAsia="ru-RU"/>
        </w:rPr>
        <w:drawing>
          <wp:inline distT="0" distB="0" distL="0" distR="0">
            <wp:extent cx="5728335" cy="25158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5D3" w:rsidRPr="008A0C44" w:rsidRDefault="002305D3">
      <w:pPr>
        <w:rPr>
          <w:rFonts w:cs="Arial"/>
          <w:b/>
          <w:sz w:val="20"/>
          <w:szCs w:val="20"/>
          <w:u w:val="single"/>
          <w:lang w:val="ru-RU"/>
        </w:rPr>
      </w:pPr>
    </w:p>
    <w:p w:rsidR="00011DF5" w:rsidRPr="008A0C44" w:rsidRDefault="00C351E6" w:rsidP="00011DF5">
      <w:pPr>
        <w:pStyle w:val="2"/>
        <w:keepLines w:val="0"/>
        <w:suppressAutoHyphens w:val="0"/>
        <w:spacing w:before="240" w:after="120" w:line="269" w:lineRule="auto"/>
        <w:ind w:right="-3720"/>
        <w:rPr>
          <w:rFonts w:eastAsia="Times New Roman" w:cs="Arial"/>
          <w:sz w:val="22"/>
          <w:szCs w:val="20"/>
          <w:lang w:val="ru-RU"/>
        </w:rPr>
      </w:pPr>
      <w:bookmarkStart w:id="63" w:name="_Toc529994856"/>
      <w:r w:rsidRPr="008A0C44">
        <w:rPr>
          <w:rFonts w:eastAsia="Times New Roman" w:cs="Arial"/>
          <w:sz w:val="22"/>
          <w:szCs w:val="20"/>
          <w:lang w:val="ru-RU"/>
        </w:rPr>
        <w:lastRenderedPageBreak/>
        <w:t>П</w:t>
      </w:r>
      <w:r w:rsidR="00A07522" w:rsidRPr="008A0C44">
        <w:rPr>
          <w:rFonts w:eastAsia="Times New Roman" w:cs="Arial"/>
          <w:sz w:val="22"/>
          <w:szCs w:val="20"/>
          <w:lang w:val="ru-RU"/>
        </w:rPr>
        <w:t xml:space="preserve">риложение </w:t>
      </w:r>
      <w:r w:rsidR="00011DF5" w:rsidRPr="008A0C44">
        <w:rPr>
          <w:rFonts w:eastAsia="Times New Roman" w:cs="Arial"/>
          <w:sz w:val="22"/>
          <w:szCs w:val="20"/>
          <w:lang w:val="ru-RU"/>
        </w:rPr>
        <w:t xml:space="preserve">2. </w:t>
      </w:r>
      <w:r w:rsidR="00571D0A" w:rsidRPr="008A0C44">
        <w:rPr>
          <w:rFonts w:eastAsia="Times New Roman" w:cs="Arial"/>
          <w:sz w:val="22"/>
          <w:szCs w:val="20"/>
          <w:lang w:val="ru-RU"/>
        </w:rPr>
        <w:t xml:space="preserve">Эволюция </w:t>
      </w:r>
      <w:r w:rsidR="00EC71CC" w:rsidRPr="008A0C44">
        <w:rPr>
          <w:rFonts w:eastAsia="Times New Roman" w:cs="Arial"/>
          <w:sz w:val="22"/>
          <w:szCs w:val="20"/>
          <w:lang w:val="ru-RU"/>
        </w:rPr>
        <w:t>экспорта</w:t>
      </w:r>
      <w:r w:rsidR="00571D0A" w:rsidRPr="008A0C44">
        <w:rPr>
          <w:rFonts w:eastAsia="Times New Roman" w:cs="Arial"/>
          <w:sz w:val="22"/>
          <w:szCs w:val="20"/>
          <w:lang w:val="ru-RU"/>
        </w:rPr>
        <w:t xml:space="preserve"> основных фруктов</w:t>
      </w:r>
      <w:bookmarkEnd w:id="63"/>
    </w:p>
    <w:p w:rsidR="00011DF5" w:rsidRPr="008A0C44" w:rsidRDefault="00A31F0D" w:rsidP="00011DF5">
      <w:pPr>
        <w:pStyle w:val="afa"/>
        <w:spacing w:before="240" w:after="80" w:line="269" w:lineRule="auto"/>
        <w:ind w:left="284"/>
        <w:rPr>
          <w:rFonts w:cs="Arial"/>
          <w:b/>
          <w:sz w:val="18"/>
          <w:szCs w:val="18"/>
          <w:lang w:val="ru-RU"/>
        </w:rPr>
      </w:pPr>
      <w:r w:rsidRPr="008A0C44">
        <w:rPr>
          <w:rFonts w:cs="Arial"/>
          <w:b/>
          <w:sz w:val="18"/>
          <w:szCs w:val="18"/>
          <w:lang w:val="ru-RU"/>
        </w:rPr>
        <w:t xml:space="preserve">Экспорт свежих яблок в стоимостном выражении </w:t>
      </w:r>
      <w:r w:rsidR="00011DF5" w:rsidRPr="008A0C44">
        <w:rPr>
          <w:rFonts w:cs="Arial"/>
          <w:b/>
          <w:sz w:val="15"/>
          <w:szCs w:val="18"/>
          <w:lang w:val="ru-RU"/>
        </w:rPr>
        <w:t>(</w:t>
      </w:r>
      <w:r w:rsidR="00372C23" w:rsidRPr="008A0C44">
        <w:rPr>
          <w:rFonts w:cs="Arial"/>
          <w:b/>
          <w:sz w:val="15"/>
          <w:szCs w:val="18"/>
          <w:lang w:val="ru-RU"/>
        </w:rPr>
        <w:t>в долларах США</w:t>
      </w:r>
      <w:r w:rsidR="00011DF5" w:rsidRPr="008A0C44">
        <w:rPr>
          <w:rFonts w:cs="Arial"/>
          <w:b/>
          <w:sz w:val="15"/>
          <w:szCs w:val="18"/>
          <w:lang w:val="ru-RU"/>
        </w:rPr>
        <w:t>, 2010-2017)</w:t>
      </w:r>
    </w:p>
    <w:p w:rsidR="00011DF5" w:rsidRPr="008A0C44" w:rsidRDefault="00011DF5" w:rsidP="00D61016">
      <w:pPr>
        <w:ind w:firstLine="709"/>
        <w:rPr>
          <w:rFonts w:cs="Arial"/>
          <w:lang w:val="ru-RU" w:eastAsia="en-GB" w:bidi="en-GB"/>
        </w:rPr>
      </w:pPr>
      <w:r w:rsidRPr="008A0C44">
        <w:rPr>
          <w:rFonts w:cs="Arial"/>
          <w:noProof/>
          <w:lang w:val="ru-RU" w:eastAsia="ru-RU"/>
        </w:rPr>
        <w:drawing>
          <wp:inline distT="0" distB="0" distL="0" distR="0">
            <wp:extent cx="4452161" cy="2232000"/>
            <wp:effectExtent l="0" t="0" r="0" b="381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aptura de pantalla 2018-08-11 a las 17.19.48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161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DF5" w:rsidRPr="008A0C44" w:rsidRDefault="00F1434A" w:rsidP="00D61016">
      <w:pPr>
        <w:pStyle w:val="af3"/>
        <w:spacing w:before="80" w:after="240" w:line="269" w:lineRule="auto"/>
        <w:ind w:firstLine="1123"/>
        <w:rPr>
          <w:rFonts w:ascii="Arial" w:hAnsi="Arial" w:cs="Arial"/>
          <w:sz w:val="16"/>
          <w:szCs w:val="20"/>
          <w:lang w:val="ru-RU"/>
        </w:rPr>
      </w:pPr>
      <w:r w:rsidRPr="008A0C44">
        <w:rPr>
          <w:rFonts w:ascii="Arial" w:hAnsi="Arial" w:cs="Arial"/>
          <w:sz w:val="16"/>
          <w:szCs w:val="20"/>
          <w:lang w:val="ru-RU"/>
        </w:rPr>
        <w:t xml:space="preserve">Источник: МОТ и ЮНИДО, </w:t>
      </w:r>
      <w:r w:rsidR="00011DF5" w:rsidRPr="008A0C44">
        <w:rPr>
          <w:rFonts w:ascii="Arial" w:hAnsi="Arial" w:cs="Arial"/>
          <w:sz w:val="16"/>
          <w:szCs w:val="20"/>
          <w:lang w:val="ru-RU"/>
        </w:rPr>
        <w:t>2018</w:t>
      </w:r>
      <w:r w:rsidRPr="008A0C44">
        <w:rPr>
          <w:rFonts w:ascii="Arial" w:hAnsi="Arial" w:cs="Arial"/>
          <w:sz w:val="16"/>
          <w:szCs w:val="20"/>
          <w:lang w:val="ru-RU"/>
        </w:rPr>
        <w:t xml:space="preserve"> г</w:t>
      </w:r>
      <w:r w:rsidR="00011DF5" w:rsidRPr="008A0C44">
        <w:rPr>
          <w:rFonts w:ascii="Arial" w:hAnsi="Arial" w:cs="Arial"/>
          <w:sz w:val="16"/>
          <w:szCs w:val="20"/>
          <w:lang w:val="ru-RU"/>
        </w:rPr>
        <w:t>.</w:t>
      </w:r>
    </w:p>
    <w:p w:rsidR="00011DF5" w:rsidRPr="008A0C44" w:rsidRDefault="00A31F0D" w:rsidP="00011DF5">
      <w:pPr>
        <w:pStyle w:val="afa"/>
        <w:spacing w:before="100" w:after="80" w:line="269" w:lineRule="auto"/>
        <w:ind w:left="284"/>
        <w:jc w:val="both"/>
        <w:rPr>
          <w:rFonts w:cs="Arial"/>
          <w:b/>
          <w:sz w:val="18"/>
          <w:szCs w:val="18"/>
          <w:lang w:val="ru-RU"/>
        </w:rPr>
      </w:pPr>
      <w:r w:rsidRPr="008A0C44">
        <w:rPr>
          <w:rFonts w:cs="Arial"/>
          <w:b/>
          <w:sz w:val="18"/>
          <w:szCs w:val="18"/>
          <w:lang w:val="ru-RU"/>
        </w:rPr>
        <w:t xml:space="preserve">Экспорт свежих абрикосов в стоимостном выражении </w:t>
      </w:r>
      <w:r w:rsidR="00011DF5" w:rsidRPr="008A0C44">
        <w:rPr>
          <w:rFonts w:cs="Arial"/>
          <w:b/>
          <w:sz w:val="15"/>
          <w:szCs w:val="18"/>
          <w:lang w:val="ru-RU"/>
        </w:rPr>
        <w:t>(</w:t>
      </w:r>
      <w:r w:rsidR="00372C23" w:rsidRPr="008A0C44">
        <w:rPr>
          <w:rFonts w:cs="Arial"/>
          <w:b/>
          <w:sz w:val="15"/>
          <w:szCs w:val="18"/>
          <w:lang w:val="ru-RU"/>
        </w:rPr>
        <w:t>в долларах США</w:t>
      </w:r>
      <w:r w:rsidR="00011DF5" w:rsidRPr="008A0C44">
        <w:rPr>
          <w:rFonts w:cs="Arial"/>
          <w:b/>
          <w:sz w:val="15"/>
          <w:szCs w:val="18"/>
          <w:lang w:val="ru-RU"/>
        </w:rPr>
        <w:t>, 2010-2017)</w:t>
      </w:r>
    </w:p>
    <w:p w:rsidR="00011DF5" w:rsidRPr="008A0C44" w:rsidRDefault="00011DF5" w:rsidP="00011DF5">
      <w:pPr>
        <w:spacing w:after="0"/>
        <w:jc w:val="center"/>
        <w:rPr>
          <w:rFonts w:cs="Arial"/>
          <w:lang w:val="ru-RU" w:eastAsia="en-GB" w:bidi="en-GB"/>
        </w:rPr>
      </w:pPr>
      <w:r w:rsidRPr="008A0C44">
        <w:rPr>
          <w:rFonts w:cs="Arial"/>
          <w:noProof/>
          <w:lang w:val="ru-RU" w:eastAsia="ru-RU"/>
        </w:rPr>
        <w:drawing>
          <wp:inline distT="0" distB="0" distL="0" distR="0">
            <wp:extent cx="4772818" cy="2261616"/>
            <wp:effectExtent l="0" t="0" r="254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aptura de pantalla 2018-08-11 a las 17.32.07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560" cy="226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34A" w:rsidRPr="008A0C44" w:rsidRDefault="00F1434A" w:rsidP="00F1434A">
      <w:pPr>
        <w:pStyle w:val="af3"/>
        <w:spacing w:before="80" w:after="240" w:line="269" w:lineRule="auto"/>
        <w:ind w:firstLine="1123"/>
        <w:rPr>
          <w:rFonts w:ascii="Arial" w:hAnsi="Arial" w:cs="Arial"/>
          <w:sz w:val="16"/>
          <w:szCs w:val="20"/>
          <w:lang w:val="ru-RU"/>
        </w:rPr>
      </w:pPr>
      <w:r w:rsidRPr="008A0C44">
        <w:rPr>
          <w:rFonts w:ascii="Arial" w:hAnsi="Arial" w:cs="Arial"/>
          <w:sz w:val="16"/>
          <w:szCs w:val="20"/>
          <w:lang w:val="ru-RU"/>
        </w:rPr>
        <w:t>Источник: МОТ и ЮНИДО, 2018 г.</w:t>
      </w:r>
    </w:p>
    <w:p w:rsidR="005B5B28" w:rsidRPr="008A0C44" w:rsidRDefault="00A31F0D" w:rsidP="005B5B28">
      <w:pPr>
        <w:pStyle w:val="afa"/>
        <w:spacing w:before="100" w:after="80" w:line="269" w:lineRule="auto"/>
        <w:ind w:left="284"/>
        <w:jc w:val="both"/>
        <w:rPr>
          <w:rFonts w:cs="Arial"/>
          <w:b/>
          <w:sz w:val="18"/>
          <w:szCs w:val="18"/>
          <w:lang w:val="ru-RU"/>
        </w:rPr>
      </w:pPr>
      <w:r w:rsidRPr="008A0C44">
        <w:rPr>
          <w:rFonts w:cs="Arial"/>
          <w:b/>
          <w:sz w:val="18"/>
          <w:szCs w:val="18"/>
          <w:lang w:val="ru-RU"/>
        </w:rPr>
        <w:t>Эк</w:t>
      </w:r>
      <w:r w:rsidR="00EC71CC" w:rsidRPr="008A0C44">
        <w:rPr>
          <w:rFonts w:cs="Arial"/>
          <w:b/>
          <w:sz w:val="18"/>
          <w:szCs w:val="18"/>
          <w:lang w:val="ru-RU"/>
        </w:rPr>
        <w:t>с</w:t>
      </w:r>
      <w:r w:rsidRPr="008A0C44">
        <w:rPr>
          <w:rFonts w:cs="Arial"/>
          <w:b/>
          <w:sz w:val="18"/>
          <w:szCs w:val="18"/>
          <w:lang w:val="ru-RU"/>
        </w:rPr>
        <w:t>порт свежих груш в стоимостном выражени</w:t>
      </w:r>
      <w:proofErr w:type="gramStart"/>
      <w:r w:rsidRPr="008A0C44">
        <w:rPr>
          <w:rFonts w:cs="Arial"/>
          <w:b/>
          <w:sz w:val="18"/>
          <w:szCs w:val="18"/>
          <w:lang w:val="ru-RU"/>
        </w:rPr>
        <w:t>и</w:t>
      </w:r>
      <w:r w:rsidR="005B5B28" w:rsidRPr="008A0C44">
        <w:rPr>
          <w:rFonts w:cs="Arial"/>
          <w:b/>
          <w:sz w:val="15"/>
          <w:szCs w:val="18"/>
          <w:lang w:val="ru-RU"/>
        </w:rPr>
        <w:t>(</w:t>
      </w:r>
      <w:proofErr w:type="gramEnd"/>
      <w:r w:rsidR="00372C23" w:rsidRPr="008A0C44">
        <w:rPr>
          <w:rFonts w:cs="Arial"/>
          <w:b/>
          <w:sz w:val="15"/>
          <w:szCs w:val="18"/>
          <w:lang w:val="ru-RU"/>
        </w:rPr>
        <w:t>в  долларах США</w:t>
      </w:r>
      <w:r w:rsidR="005B5B28" w:rsidRPr="008A0C44">
        <w:rPr>
          <w:rFonts w:cs="Arial"/>
          <w:b/>
          <w:sz w:val="15"/>
          <w:szCs w:val="18"/>
          <w:lang w:val="ru-RU"/>
        </w:rPr>
        <w:t>, 2010-2017)</w:t>
      </w:r>
    </w:p>
    <w:p w:rsidR="005B5B28" w:rsidRPr="008A0C44" w:rsidRDefault="005B5B28" w:rsidP="005B5B28">
      <w:pPr>
        <w:ind w:firstLine="851"/>
        <w:rPr>
          <w:rFonts w:cs="Arial"/>
          <w:b/>
          <w:sz w:val="20"/>
          <w:szCs w:val="20"/>
          <w:u w:val="single"/>
          <w:lang w:val="ru-RU"/>
        </w:rPr>
      </w:pPr>
      <w:r w:rsidRPr="008A0C44">
        <w:rPr>
          <w:rFonts w:cs="Arial"/>
          <w:b/>
          <w:noProof/>
          <w:sz w:val="20"/>
          <w:szCs w:val="20"/>
          <w:lang w:val="ru-RU" w:eastAsia="ru-RU"/>
        </w:rPr>
        <w:drawing>
          <wp:inline distT="0" distB="0" distL="0" distR="0">
            <wp:extent cx="4602480" cy="2301241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aptura de pantalla 2018-08-11 a las 17.46.04.pn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693" b="1121"/>
                    <a:stretch/>
                  </pic:blipFill>
                  <pic:spPr bwMode="auto">
                    <a:xfrm>
                      <a:off x="0" y="0"/>
                      <a:ext cx="4628530" cy="2314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34A" w:rsidRPr="008A0C44" w:rsidRDefault="00F1434A" w:rsidP="00F1434A">
      <w:pPr>
        <w:pStyle w:val="af3"/>
        <w:spacing w:before="80" w:after="240" w:line="269" w:lineRule="auto"/>
        <w:ind w:firstLine="1123"/>
        <w:rPr>
          <w:rFonts w:ascii="Arial" w:hAnsi="Arial" w:cs="Arial"/>
          <w:sz w:val="16"/>
          <w:szCs w:val="20"/>
          <w:lang w:val="ru-RU"/>
        </w:rPr>
      </w:pPr>
      <w:r w:rsidRPr="008A0C44">
        <w:rPr>
          <w:rFonts w:ascii="Arial" w:hAnsi="Arial" w:cs="Arial"/>
          <w:sz w:val="16"/>
          <w:szCs w:val="20"/>
          <w:lang w:val="ru-RU"/>
        </w:rPr>
        <w:t>Источник: МОТ и ЮНИДО, 2018 г.</w:t>
      </w:r>
    </w:p>
    <w:p w:rsidR="005B5B28" w:rsidRPr="008A0C44" w:rsidRDefault="005B5B28" w:rsidP="005B5B28">
      <w:pPr>
        <w:ind w:firstLine="851"/>
        <w:rPr>
          <w:rFonts w:cs="Arial"/>
          <w:b/>
          <w:sz w:val="20"/>
          <w:szCs w:val="20"/>
          <w:u w:val="single"/>
          <w:lang w:val="ru-RU"/>
        </w:rPr>
        <w:sectPr w:rsidR="005B5B28" w:rsidRPr="008A0C44" w:rsidSect="00D15B96">
          <w:type w:val="oddPage"/>
          <w:pgSz w:w="11901" w:h="16817" w:code="9"/>
          <w:pgMar w:top="1009" w:right="1440" w:bottom="879" w:left="1440" w:header="709" w:footer="709" w:gutter="0"/>
          <w:cols w:space="708"/>
          <w:docGrid w:linePitch="360"/>
        </w:sectPr>
      </w:pPr>
    </w:p>
    <w:p w:rsidR="00CF28A3" w:rsidRPr="008A0C44" w:rsidRDefault="002A093B" w:rsidP="00791582">
      <w:pPr>
        <w:pStyle w:val="2"/>
        <w:keepLines w:val="0"/>
        <w:suppressAutoHyphens w:val="0"/>
        <w:spacing w:before="240" w:after="120" w:line="269" w:lineRule="auto"/>
        <w:ind w:right="-3720"/>
        <w:rPr>
          <w:rFonts w:eastAsia="Times New Roman" w:cs="Arial"/>
          <w:sz w:val="22"/>
          <w:szCs w:val="20"/>
          <w:lang w:val="ru-RU"/>
        </w:rPr>
      </w:pPr>
      <w:bookmarkStart w:id="64" w:name="_Toc529994857"/>
      <w:r w:rsidRPr="008A0C44">
        <w:rPr>
          <w:rFonts w:eastAsia="Times New Roman" w:cs="Arial"/>
          <w:sz w:val="22"/>
          <w:szCs w:val="20"/>
          <w:lang w:val="ru-RU"/>
        </w:rPr>
        <w:lastRenderedPageBreak/>
        <w:t xml:space="preserve">Приложение </w:t>
      </w:r>
      <w:r w:rsidR="00011DF5" w:rsidRPr="008A0C44">
        <w:rPr>
          <w:rFonts w:eastAsia="Times New Roman" w:cs="Arial"/>
          <w:sz w:val="22"/>
          <w:szCs w:val="20"/>
          <w:lang w:val="ru-RU"/>
        </w:rPr>
        <w:t>3.</w:t>
      </w:r>
      <w:r w:rsidRPr="008A0C44">
        <w:rPr>
          <w:rFonts w:eastAsia="Times New Roman" w:cs="Arial"/>
          <w:sz w:val="22"/>
          <w:szCs w:val="20"/>
          <w:lang w:val="ru-RU"/>
        </w:rPr>
        <w:t>Логическ</w:t>
      </w:r>
      <w:r w:rsidR="008A4460" w:rsidRPr="008A0C44">
        <w:rPr>
          <w:rFonts w:eastAsia="Times New Roman" w:cs="Arial"/>
          <w:sz w:val="22"/>
          <w:szCs w:val="20"/>
          <w:lang w:val="ru-RU"/>
        </w:rPr>
        <w:t xml:space="preserve">ие рамки </w:t>
      </w:r>
      <w:bookmarkStart w:id="65" w:name="ReturnDevObj"/>
      <w:bookmarkStart w:id="66" w:name="ReturnProObj"/>
      <w:bookmarkStart w:id="67" w:name="ReturnProRes"/>
      <w:bookmarkStart w:id="68" w:name="ReturnActiv"/>
      <w:bookmarkStart w:id="69" w:name="Strategy"/>
      <w:bookmarkStart w:id="70" w:name="Text3"/>
      <w:bookmarkStart w:id="71" w:name="ReturnStrategy"/>
      <w:bookmarkStart w:id="72" w:name="_MON_1511793581"/>
      <w:bookmarkEnd w:id="65"/>
      <w:bookmarkEnd w:id="66"/>
      <w:bookmarkEnd w:id="67"/>
      <w:bookmarkEnd w:id="68"/>
      <w:bookmarkEnd w:id="69"/>
      <w:bookmarkEnd w:id="70"/>
      <w:bookmarkEnd w:id="71"/>
      <w:bookmarkEnd w:id="72"/>
      <w:r w:rsidRPr="008A0C44">
        <w:rPr>
          <w:rFonts w:eastAsia="Times New Roman" w:cs="Arial"/>
          <w:sz w:val="22"/>
          <w:szCs w:val="20"/>
          <w:lang w:val="ru-RU"/>
        </w:rPr>
        <w:t>проекта</w:t>
      </w:r>
      <w:r w:rsidR="00C21078" w:rsidRPr="008A0C44">
        <w:rPr>
          <w:rFonts w:eastAsia="Times New Roman" w:cs="Arial"/>
          <w:sz w:val="22"/>
          <w:szCs w:val="20"/>
          <w:lang w:val="ru-RU"/>
        </w:rPr>
        <w:t xml:space="preserve"> (матрица)</w:t>
      </w:r>
      <w:bookmarkEnd w:id="64"/>
    </w:p>
    <w:tbl>
      <w:tblPr>
        <w:tblW w:w="14992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/>
      </w:tblPr>
      <w:tblGrid>
        <w:gridCol w:w="3258"/>
        <w:gridCol w:w="4230"/>
        <w:gridCol w:w="3690"/>
        <w:gridCol w:w="3814"/>
      </w:tblGrid>
      <w:tr w:rsidR="008A0C44" w:rsidRPr="008A0C44" w:rsidTr="00B51037">
        <w:trPr>
          <w:tblHeader/>
        </w:trPr>
        <w:tc>
          <w:tcPr>
            <w:tcW w:w="3258" w:type="dxa"/>
            <w:shd w:val="clear" w:color="auto" w:fill="3DA3C1"/>
            <w:vAlign w:val="center"/>
          </w:tcPr>
          <w:p w:rsidR="00CF28A3" w:rsidRPr="008A0C44" w:rsidRDefault="00B56B9B" w:rsidP="00B51037">
            <w:pPr>
              <w:tabs>
                <w:tab w:val="right" w:pos="3119"/>
              </w:tabs>
              <w:spacing w:before="60" w:after="60" w:line="269" w:lineRule="auto"/>
              <w:jc w:val="center"/>
              <w:rPr>
                <w:rFonts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СТРАТЕГИЯ ВМЕШАТЕЛЬСТВА </w:t>
            </w:r>
          </w:p>
        </w:tc>
        <w:tc>
          <w:tcPr>
            <w:tcW w:w="4230" w:type="dxa"/>
            <w:shd w:val="clear" w:color="auto" w:fill="3DA3C1"/>
            <w:vAlign w:val="center"/>
          </w:tcPr>
          <w:p w:rsidR="00CF28A3" w:rsidRPr="008A0C44" w:rsidRDefault="00B56B9B" w:rsidP="00B51037">
            <w:pPr>
              <w:tabs>
                <w:tab w:val="right" w:pos="3294"/>
              </w:tabs>
              <w:spacing w:before="60" w:after="60" w:line="269" w:lineRule="auto"/>
              <w:jc w:val="center"/>
              <w:rPr>
                <w:rFonts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КЛЮЧЕВЫЕ ПОКАЗАТЕЛИ ЭФФЕКТИВНОСТИ </w:t>
            </w:r>
          </w:p>
        </w:tc>
        <w:tc>
          <w:tcPr>
            <w:tcW w:w="3690" w:type="dxa"/>
            <w:shd w:val="clear" w:color="auto" w:fill="3DA3C1"/>
            <w:vAlign w:val="center"/>
          </w:tcPr>
          <w:p w:rsidR="00CF28A3" w:rsidRPr="008A0C44" w:rsidRDefault="00FB6E03" w:rsidP="00B51037">
            <w:pPr>
              <w:tabs>
                <w:tab w:val="right" w:pos="3302"/>
              </w:tabs>
              <w:spacing w:before="60" w:after="60" w:line="269" w:lineRule="auto"/>
              <w:jc w:val="center"/>
              <w:rPr>
                <w:rFonts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СРЕДСТВА ПРОВЕРКИ</w:t>
            </w:r>
          </w:p>
        </w:tc>
        <w:tc>
          <w:tcPr>
            <w:tcW w:w="3814" w:type="dxa"/>
            <w:shd w:val="clear" w:color="auto" w:fill="3DA3C1"/>
            <w:vAlign w:val="center"/>
          </w:tcPr>
          <w:p w:rsidR="00CF28A3" w:rsidRPr="008A0C44" w:rsidRDefault="00FB6E03" w:rsidP="00B51037">
            <w:pPr>
              <w:tabs>
                <w:tab w:val="right" w:pos="3311"/>
              </w:tabs>
              <w:spacing w:before="60" w:after="60" w:line="269" w:lineRule="auto"/>
              <w:jc w:val="center"/>
              <w:rPr>
                <w:rFonts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ПРЕДПОЛОЖЕНИЯ</w:t>
            </w:r>
            <w:r w:rsidR="00CF28A3"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/ </w:t>
            </w: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РИСКИ</w:t>
            </w:r>
          </w:p>
        </w:tc>
      </w:tr>
      <w:tr w:rsidR="008A0C44" w:rsidRPr="008A0C44" w:rsidTr="00B51037">
        <w:tc>
          <w:tcPr>
            <w:tcW w:w="3258" w:type="dxa"/>
            <w:shd w:val="clear" w:color="auto" w:fill="C3DCFF" w:themeFill="accent5" w:themeFillTint="33"/>
          </w:tcPr>
          <w:p w:rsidR="00CF28A3" w:rsidRPr="008A0C44" w:rsidRDefault="00FB6E03" w:rsidP="00B51037">
            <w:pPr>
              <w:tabs>
                <w:tab w:val="right" w:pos="3402"/>
              </w:tabs>
              <w:spacing w:before="60" w:after="0" w:line="269" w:lineRule="auto"/>
              <w:rPr>
                <w:rFonts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ВОЗДЕЙСТВИЕ:</w:t>
            </w:r>
          </w:p>
          <w:p w:rsidR="00CF28A3" w:rsidRPr="008A0C44" w:rsidRDefault="000D33C5" w:rsidP="00B51037">
            <w:pPr>
              <w:tabs>
                <w:tab w:val="right" w:pos="3402"/>
              </w:tabs>
              <w:spacing w:before="60" w:after="0" w:line="269" w:lineRule="auto"/>
              <w:rPr>
                <w:rFonts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Улучшение базовых условий для </w:t>
            </w:r>
            <w:r w:rsidR="00FB6E03"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МСБ </w:t>
            </w:r>
            <w:proofErr w:type="spellStart"/>
            <w:r w:rsidR="00FB6E03" w:rsidRPr="008A0C44">
              <w:rPr>
                <w:rFonts w:cs="Arial"/>
                <w:b/>
                <w:sz w:val="16"/>
                <w:szCs w:val="16"/>
                <w:lang w:val="ru-RU"/>
              </w:rPr>
              <w:t>иповышени</w:t>
            </w: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я</w:t>
            </w:r>
            <w:proofErr w:type="spellEnd"/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 </w:t>
            </w:r>
            <w:r w:rsidR="00FB6E03" w:rsidRPr="008A0C44">
              <w:rPr>
                <w:rFonts w:cs="Arial"/>
                <w:b/>
                <w:sz w:val="16"/>
                <w:szCs w:val="16"/>
                <w:lang w:val="ru-RU"/>
              </w:rPr>
              <w:t>международной конкурентоспособности страны.</w:t>
            </w:r>
          </w:p>
        </w:tc>
        <w:tc>
          <w:tcPr>
            <w:tcW w:w="4230" w:type="dxa"/>
            <w:shd w:val="clear" w:color="auto" w:fill="C3DCFF" w:themeFill="accent5" w:themeFillTint="33"/>
          </w:tcPr>
          <w:p w:rsidR="00CF28A3" w:rsidRPr="008A0C44" w:rsidRDefault="00FB6E03" w:rsidP="00FB6E03">
            <w:pPr>
              <w:pStyle w:val="af3"/>
              <w:numPr>
                <w:ilvl w:val="1"/>
                <w:numId w:val="14"/>
              </w:numPr>
              <w:spacing w:before="60" w:line="269" w:lineRule="auto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 xml:space="preserve">рост экспорта фруктов </w:t>
            </w:r>
            <w:r w:rsidR="00CF28A3"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>(</w:t>
            </w:r>
            <w:proofErr w:type="spellStart"/>
            <w:r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>в</w:t>
            </w:r>
            <w:r w:rsidR="00CF28A3"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>%</w:t>
            </w:r>
            <w:proofErr w:type="spellEnd"/>
            <w:r w:rsidR="00CF28A3"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 xml:space="preserve"> </w:t>
            </w:r>
            <w:r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>и в долл</w:t>
            </w:r>
            <w:r w:rsidR="00095850"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>.</w:t>
            </w:r>
            <w:r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 xml:space="preserve"> США) </w:t>
            </w:r>
          </w:p>
          <w:p w:rsidR="00CF28A3" w:rsidRPr="008A0C44" w:rsidRDefault="00FB6E03" w:rsidP="00B51037">
            <w:pPr>
              <w:pStyle w:val="af3"/>
              <w:numPr>
                <w:ilvl w:val="1"/>
                <w:numId w:val="14"/>
              </w:numPr>
              <w:spacing w:before="60" w:line="269" w:lineRule="auto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>сокращение случаев о</w:t>
            </w:r>
            <w:r w:rsidR="00095850"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>т</w:t>
            </w:r>
            <w:r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>браковки экспортной прод</w:t>
            </w:r>
            <w:r w:rsidR="003C0337"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>ук</w:t>
            </w:r>
            <w:r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>ции (</w:t>
            </w:r>
            <w:proofErr w:type="gramStart"/>
            <w:r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>в</w:t>
            </w:r>
            <w:proofErr w:type="gramEnd"/>
            <w:r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 xml:space="preserve"> %) </w:t>
            </w:r>
          </w:p>
        </w:tc>
        <w:tc>
          <w:tcPr>
            <w:tcW w:w="3690" w:type="dxa"/>
            <w:shd w:val="clear" w:color="auto" w:fill="C3DCFF" w:themeFill="accent5" w:themeFillTint="33"/>
          </w:tcPr>
          <w:p w:rsidR="00CF28A3" w:rsidRPr="008A0C44" w:rsidRDefault="00FB6E03" w:rsidP="00B51037">
            <w:pPr>
              <w:pStyle w:val="af3"/>
              <w:numPr>
                <w:ilvl w:val="1"/>
                <w:numId w:val="14"/>
              </w:numPr>
              <w:spacing w:before="60" w:line="269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Данные и отчеты </w:t>
            </w:r>
            <w:r w:rsidR="000D33C5"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Национального </w:t>
            </w:r>
            <w:r w:rsidR="00105DD6" w:rsidRPr="008A0C44">
              <w:rPr>
                <w:rFonts w:ascii="Arial" w:hAnsi="Arial" w:cs="Arial"/>
                <w:sz w:val="16"/>
                <w:szCs w:val="16"/>
                <w:lang w:val="ru-RU"/>
              </w:rPr>
              <w:t>комитета</w:t>
            </w:r>
          </w:p>
          <w:p w:rsidR="00CF28A3" w:rsidRPr="008A0C44" w:rsidRDefault="00FB6E03" w:rsidP="00B51037">
            <w:pPr>
              <w:pStyle w:val="af3"/>
              <w:numPr>
                <w:ilvl w:val="1"/>
                <w:numId w:val="14"/>
              </w:numPr>
              <w:spacing w:before="60" w:line="269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Отчёты по экспорту и статистические данные</w:t>
            </w:r>
          </w:p>
          <w:p w:rsidR="00CF28A3" w:rsidRPr="008A0C44" w:rsidRDefault="00CF28A3" w:rsidP="00B51037">
            <w:pPr>
              <w:pStyle w:val="af3"/>
              <w:spacing w:before="60" w:line="269" w:lineRule="auto"/>
              <w:ind w:left="17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3814" w:type="dxa"/>
            <w:shd w:val="clear" w:color="auto" w:fill="C3DCFF" w:themeFill="accent5" w:themeFillTint="33"/>
          </w:tcPr>
          <w:p w:rsidR="00CF28A3" w:rsidRPr="008A0C44" w:rsidRDefault="003C0337" w:rsidP="00B51037">
            <w:pPr>
              <w:spacing w:before="60" w:after="0" w:line="269" w:lineRule="auto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Внешние экономические факторы могут помешать </w:t>
            </w:r>
            <w:r w:rsidR="00095850" w:rsidRPr="008A0C44">
              <w:rPr>
                <w:rFonts w:cs="Arial"/>
                <w:sz w:val="16"/>
                <w:szCs w:val="16"/>
                <w:lang w:val="ru-RU"/>
              </w:rPr>
              <w:t xml:space="preserve">достижению 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t>ожидаемы</w:t>
            </w:r>
            <w:r w:rsidR="00095850" w:rsidRPr="008A0C44">
              <w:rPr>
                <w:rFonts w:cs="Arial"/>
                <w:sz w:val="16"/>
                <w:szCs w:val="16"/>
                <w:lang w:val="ru-RU"/>
              </w:rPr>
              <w:t>х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 результат</w:t>
            </w:r>
            <w:r w:rsidR="00095850" w:rsidRPr="008A0C44">
              <w:rPr>
                <w:rFonts w:cs="Arial"/>
                <w:sz w:val="16"/>
                <w:szCs w:val="16"/>
                <w:lang w:val="ru-RU"/>
              </w:rPr>
              <w:t>ов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t>.</w:t>
            </w:r>
          </w:p>
        </w:tc>
      </w:tr>
      <w:tr w:rsidR="008A0C44" w:rsidRPr="008A0C44" w:rsidTr="00B51037">
        <w:tc>
          <w:tcPr>
            <w:tcW w:w="3258" w:type="dxa"/>
            <w:shd w:val="clear" w:color="auto" w:fill="C3DCFF" w:themeFill="accent5" w:themeFillTint="33"/>
          </w:tcPr>
          <w:p w:rsidR="00CF28A3" w:rsidRPr="008A0C44" w:rsidRDefault="003C0337" w:rsidP="00B51037">
            <w:pPr>
              <w:tabs>
                <w:tab w:val="right" w:pos="3402"/>
              </w:tabs>
              <w:spacing w:before="60" w:after="0" w:line="269" w:lineRule="auto"/>
              <w:rPr>
                <w:rFonts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ОБЩАЯ ЦЕЛЬ</w:t>
            </w:r>
            <w:r w:rsidR="00CF28A3" w:rsidRPr="008A0C44">
              <w:rPr>
                <w:rFonts w:cs="Arial"/>
                <w:b/>
                <w:sz w:val="16"/>
                <w:szCs w:val="16"/>
                <w:lang w:val="ru-RU"/>
              </w:rPr>
              <w:t>:</w:t>
            </w:r>
          </w:p>
          <w:p w:rsidR="00520BEE" w:rsidRPr="008A0C44" w:rsidRDefault="000D33C5" w:rsidP="00B51037">
            <w:pPr>
              <w:tabs>
                <w:tab w:val="right" w:pos="3402"/>
              </w:tabs>
              <w:spacing w:before="60" w:after="0" w:line="269" w:lineRule="auto"/>
              <w:rPr>
                <w:rFonts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Повышение с</w:t>
            </w:r>
            <w:r w:rsidR="003C0337" w:rsidRPr="008A0C44">
              <w:rPr>
                <w:rFonts w:cs="Arial"/>
                <w:b/>
                <w:sz w:val="16"/>
                <w:szCs w:val="16"/>
                <w:lang w:val="ru-RU"/>
              </w:rPr>
              <w:t>пособност</w:t>
            </w: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и </w:t>
            </w:r>
            <w:r w:rsidR="003C0337"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страны </w:t>
            </w:r>
            <w:proofErr w:type="spellStart"/>
            <w:r w:rsidR="001D0C4C" w:rsidRPr="008A0C44">
              <w:rPr>
                <w:rFonts w:cs="Arial"/>
                <w:b/>
                <w:sz w:val="16"/>
                <w:szCs w:val="16"/>
                <w:lang w:val="ru-RU"/>
              </w:rPr>
              <w:t>соответствовать</w:t>
            </w: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стандарт</w:t>
            </w:r>
            <w:r w:rsidR="001D0C4C" w:rsidRPr="008A0C44">
              <w:rPr>
                <w:rFonts w:cs="Arial"/>
                <w:b/>
                <w:sz w:val="16"/>
                <w:szCs w:val="16"/>
                <w:lang w:val="ru-RU"/>
              </w:rPr>
              <w:t>ам</w:t>
            </w:r>
            <w:proofErr w:type="spellEnd"/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качества</w:t>
            </w:r>
            <w:r w:rsidR="007E1FB1" w:rsidRPr="008A0C44">
              <w:rPr>
                <w:rFonts w:cs="Arial"/>
                <w:b/>
                <w:sz w:val="16"/>
                <w:szCs w:val="16"/>
                <w:lang w:val="ru-RU"/>
              </w:rPr>
              <w:t>облегчи</w:t>
            </w:r>
            <w:r w:rsidR="00520BEE" w:rsidRPr="008A0C44">
              <w:rPr>
                <w:rFonts w:cs="Arial"/>
                <w:b/>
                <w:sz w:val="16"/>
                <w:szCs w:val="16"/>
                <w:lang w:val="ru-RU"/>
              </w:rPr>
              <w:t>т</w:t>
            </w:r>
            <w:proofErr w:type="spellEnd"/>
            <w:r w:rsidR="00520BEE"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 выход МСБ на рынки</w:t>
            </w:r>
            <w:r w:rsidR="00095850"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 и </w:t>
            </w:r>
            <w:r w:rsidR="00520BEE"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в конечном итоге </w:t>
            </w:r>
            <w:r w:rsidR="00095850"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увеличит </w:t>
            </w:r>
            <w:r w:rsidR="009951B0"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объем </w:t>
            </w:r>
            <w:r w:rsidR="00520BEE"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экспорта. </w:t>
            </w:r>
          </w:p>
          <w:p w:rsidR="00CF28A3" w:rsidRPr="008A0C44" w:rsidRDefault="00CF28A3" w:rsidP="009951B0">
            <w:pPr>
              <w:tabs>
                <w:tab w:val="right" w:pos="3402"/>
              </w:tabs>
              <w:spacing w:before="60" w:after="0" w:line="269" w:lineRule="auto"/>
              <w:rPr>
                <w:rFonts w:cs="Arial"/>
                <w:b/>
                <w:sz w:val="16"/>
                <w:szCs w:val="16"/>
                <w:lang w:val="ru-RU"/>
              </w:rPr>
            </w:pPr>
          </w:p>
        </w:tc>
        <w:tc>
          <w:tcPr>
            <w:tcW w:w="4230" w:type="dxa"/>
            <w:shd w:val="clear" w:color="auto" w:fill="C3DCFF" w:themeFill="accent5" w:themeFillTint="33"/>
          </w:tcPr>
          <w:p w:rsidR="00CF28A3" w:rsidRPr="008A0C44" w:rsidRDefault="00145A6C" w:rsidP="00B51037">
            <w:pPr>
              <w:pStyle w:val="af3"/>
              <w:numPr>
                <w:ilvl w:val="1"/>
                <w:numId w:val="14"/>
              </w:numPr>
              <w:spacing w:before="60" w:line="269" w:lineRule="auto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>к</w:t>
            </w:r>
            <w:r w:rsidR="009951B0"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 xml:space="preserve">оличество </w:t>
            </w:r>
            <w:r w:rsidR="00B10853"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>учреждений-</w:t>
            </w:r>
            <w:r w:rsidR="009951B0"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>бенефи</w:t>
            </w:r>
            <w:r w:rsidR="00095850"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>ци</w:t>
            </w:r>
            <w:r w:rsidR="009951B0"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>аров</w:t>
            </w:r>
            <w:r w:rsidR="00B10853"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 xml:space="preserve"> НИК, серти</w:t>
            </w:r>
            <w:r w:rsidR="00095850"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>фи</w:t>
            </w:r>
            <w:r w:rsidR="00B10853"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 xml:space="preserve">цированных в рамках </w:t>
            </w:r>
            <w:r w:rsidR="00095850"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>проекта</w:t>
            </w:r>
          </w:p>
          <w:p w:rsidR="00CF28A3" w:rsidRPr="008A0C44" w:rsidRDefault="00145A6C" w:rsidP="00A37D47">
            <w:pPr>
              <w:pStyle w:val="af3"/>
              <w:numPr>
                <w:ilvl w:val="1"/>
                <w:numId w:val="14"/>
              </w:numPr>
              <w:spacing w:before="60" w:line="269" w:lineRule="auto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>к</w:t>
            </w:r>
            <w:r w:rsidR="00A37D47"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>оличество бенефи</w:t>
            </w:r>
            <w:r w:rsidR="00095850"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>ци</w:t>
            </w:r>
            <w:r w:rsidR="00A37D47"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 xml:space="preserve">аров, которые внедряют систему менеджмента </w:t>
            </w:r>
            <w:r w:rsidR="007A7B51"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 xml:space="preserve">СРП </w:t>
            </w:r>
            <w:r w:rsidR="00A37D47"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 xml:space="preserve">в соответствии с международными стандартами </w:t>
            </w:r>
          </w:p>
          <w:p w:rsidR="00CF28A3" w:rsidRPr="008A0C44" w:rsidRDefault="00CF28A3" w:rsidP="00B51037">
            <w:pPr>
              <w:pStyle w:val="af3"/>
              <w:spacing w:before="60" w:line="269" w:lineRule="auto"/>
              <w:ind w:left="170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</w:p>
          <w:p w:rsidR="00CF28A3" w:rsidRPr="008A0C44" w:rsidRDefault="00CF28A3" w:rsidP="00B51037">
            <w:pPr>
              <w:tabs>
                <w:tab w:val="left" w:pos="742"/>
                <w:tab w:val="right" w:pos="3294"/>
              </w:tabs>
              <w:spacing w:before="60" w:after="0" w:line="269" w:lineRule="auto"/>
              <w:rPr>
                <w:rFonts w:cs="Arial"/>
                <w:b/>
                <w:sz w:val="16"/>
                <w:szCs w:val="16"/>
                <w:lang w:val="ru-RU"/>
              </w:rPr>
            </w:pPr>
          </w:p>
        </w:tc>
        <w:tc>
          <w:tcPr>
            <w:tcW w:w="3690" w:type="dxa"/>
            <w:shd w:val="clear" w:color="auto" w:fill="C3DCFF" w:themeFill="accent5" w:themeFillTint="33"/>
          </w:tcPr>
          <w:p w:rsidR="00CF28A3" w:rsidRPr="008A0C44" w:rsidRDefault="00105DD6" w:rsidP="00B51037">
            <w:pPr>
              <w:pStyle w:val="af3"/>
              <w:numPr>
                <w:ilvl w:val="1"/>
                <w:numId w:val="14"/>
              </w:numPr>
              <w:spacing w:before="60" w:line="269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Отчеты о мониторинге и оценке проекта</w:t>
            </w:r>
            <w:r w:rsidR="00CF28A3" w:rsidRPr="008A0C44">
              <w:rPr>
                <w:rFonts w:ascii="Arial" w:hAnsi="Arial" w:cs="Arial"/>
                <w:sz w:val="16"/>
                <w:szCs w:val="16"/>
                <w:lang w:val="ru-RU"/>
              </w:rPr>
              <w:t>.</w:t>
            </w:r>
          </w:p>
          <w:p w:rsidR="00CF28A3" w:rsidRPr="008A0C44" w:rsidRDefault="00105DD6" w:rsidP="00B51037">
            <w:pPr>
              <w:pStyle w:val="af3"/>
              <w:numPr>
                <w:ilvl w:val="1"/>
                <w:numId w:val="14"/>
              </w:numPr>
              <w:spacing w:before="60" w:line="269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Данные и отчеты КЦА</w:t>
            </w:r>
          </w:p>
        </w:tc>
        <w:tc>
          <w:tcPr>
            <w:tcW w:w="3814" w:type="dxa"/>
            <w:shd w:val="clear" w:color="auto" w:fill="C3DCFF" w:themeFill="accent5" w:themeFillTint="33"/>
            <w:vAlign w:val="center"/>
          </w:tcPr>
          <w:p w:rsidR="00CF28A3" w:rsidRPr="008A0C44" w:rsidRDefault="00105DD6" w:rsidP="00B51037">
            <w:pPr>
              <w:spacing w:before="60" w:after="0" w:line="269" w:lineRule="auto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Правительство привержено повышению качества и </w:t>
            </w:r>
            <w:r w:rsidR="00095850" w:rsidRPr="008A0C44">
              <w:rPr>
                <w:rFonts w:cs="Arial"/>
                <w:sz w:val="16"/>
                <w:szCs w:val="16"/>
                <w:lang w:val="ru-RU"/>
              </w:rPr>
              <w:t>обеспечению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 необходимы</w:t>
            </w:r>
            <w:r w:rsidR="00095850" w:rsidRPr="008A0C44">
              <w:rPr>
                <w:rFonts w:cs="Arial"/>
                <w:sz w:val="16"/>
                <w:szCs w:val="16"/>
                <w:lang w:val="ru-RU"/>
              </w:rPr>
              <w:t>ми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 ресурс</w:t>
            </w:r>
            <w:r w:rsidR="00095850" w:rsidRPr="008A0C44">
              <w:rPr>
                <w:rFonts w:cs="Arial"/>
                <w:sz w:val="16"/>
                <w:szCs w:val="16"/>
                <w:lang w:val="ru-RU"/>
              </w:rPr>
              <w:t>ами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 (людски</w:t>
            </w:r>
            <w:r w:rsidR="00095850" w:rsidRPr="008A0C44">
              <w:rPr>
                <w:rFonts w:cs="Arial"/>
                <w:sz w:val="16"/>
                <w:szCs w:val="16"/>
                <w:lang w:val="ru-RU"/>
              </w:rPr>
              <w:t>ми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 и финансовы</w:t>
            </w:r>
            <w:r w:rsidR="00095850" w:rsidRPr="008A0C44">
              <w:rPr>
                <w:rFonts w:cs="Arial"/>
                <w:sz w:val="16"/>
                <w:szCs w:val="16"/>
                <w:lang w:val="ru-RU"/>
              </w:rPr>
              <w:t>ми)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 для достижения целей и устойчивости учреждений-бенефициаров.</w:t>
            </w:r>
          </w:p>
          <w:p w:rsidR="00105DD6" w:rsidRPr="008A0C44" w:rsidRDefault="00105DD6" w:rsidP="00105DD6">
            <w:pPr>
              <w:spacing w:before="60" w:after="0" w:line="269" w:lineRule="auto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Общая стабильность в правительстве и </w:t>
            </w:r>
            <w:r w:rsidR="00095850" w:rsidRPr="008A0C44">
              <w:rPr>
                <w:rFonts w:cs="Arial"/>
                <w:sz w:val="16"/>
                <w:szCs w:val="16"/>
                <w:lang w:val="ru-RU"/>
              </w:rPr>
              <w:t xml:space="preserve">в 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t>стране.</w:t>
            </w:r>
          </w:p>
          <w:p w:rsidR="00CF28A3" w:rsidRPr="008A0C44" w:rsidRDefault="0041048E" w:rsidP="00105DD6">
            <w:pPr>
              <w:spacing w:before="60" w:after="0" w:line="269" w:lineRule="auto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>Приверженность у</w:t>
            </w:r>
            <w:r w:rsidR="00105DD6" w:rsidRPr="008A0C44">
              <w:rPr>
                <w:rFonts w:cs="Arial"/>
                <w:sz w:val="16"/>
                <w:szCs w:val="16"/>
                <w:lang w:val="ru-RU"/>
              </w:rPr>
              <w:t>частвующи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х </w:t>
            </w:r>
            <w:r w:rsidR="00105DD6" w:rsidRPr="008A0C44">
              <w:rPr>
                <w:rFonts w:cs="Arial"/>
                <w:sz w:val="16"/>
                <w:szCs w:val="16"/>
                <w:lang w:val="ru-RU"/>
              </w:rPr>
              <w:t>МСП и лаборатори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t>й</w:t>
            </w:r>
            <w:r w:rsidR="00105DD6" w:rsidRPr="008A0C44">
              <w:rPr>
                <w:rFonts w:cs="Arial"/>
                <w:sz w:val="16"/>
                <w:szCs w:val="16"/>
                <w:lang w:val="ru-RU"/>
              </w:rPr>
              <w:t xml:space="preserve"> совершенство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t>ванию и п</w:t>
            </w:r>
            <w:r w:rsidR="00105DD6" w:rsidRPr="008A0C44">
              <w:rPr>
                <w:rFonts w:cs="Arial"/>
                <w:sz w:val="16"/>
                <w:szCs w:val="16"/>
                <w:lang w:val="ru-RU"/>
              </w:rPr>
              <w:t>редоставл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ению </w:t>
            </w:r>
            <w:r w:rsidR="00105DD6" w:rsidRPr="008A0C44">
              <w:rPr>
                <w:rFonts w:cs="Arial"/>
                <w:sz w:val="16"/>
                <w:szCs w:val="16"/>
                <w:lang w:val="ru-RU"/>
              </w:rPr>
              <w:t>необходимы</w:t>
            </w:r>
            <w:r w:rsidR="00095850" w:rsidRPr="008A0C44">
              <w:rPr>
                <w:rFonts w:cs="Arial"/>
                <w:sz w:val="16"/>
                <w:szCs w:val="16"/>
                <w:lang w:val="ru-RU"/>
              </w:rPr>
              <w:t>ми</w:t>
            </w:r>
            <w:r w:rsidR="00105DD6" w:rsidRPr="008A0C44">
              <w:rPr>
                <w:rFonts w:cs="Arial"/>
                <w:sz w:val="16"/>
                <w:szCs w:val="16"/>
                <w:lang w:val="ru-RU"/>
              </w:rPr>
              <w:t xml:space="preserve"> ресурс</w:t>
            </w:r>
            <w:r w:rsidR="00095850" w:rsidRPr="008A0C44">
              <w:rPr>
                <w:rFonts w:cs="Arial"/>
                <w:sz w:val="16"/>
                <w:szCs w:val="16"/>
                <w:lang w:val="ru-RU"/>
              </w:rPr>
              <w:t>ами</w:t>
            </w:r>
            <w:r w:rsidR="00105DD6" w:rsidRPr="008A0C44">
              <w:rPr>
                <w:rFonts w:cs="Arial"/>
                <w:sz w:val="16"/>
                <w:szCs w:val="16"/>
                <w:lang w:val="ru-RU"/>
              </w:rPr>
              <w:t xml:space="preserve"> для улучшен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ия </w:t>
            </w:r>
            <w:r w:rsidR="00105DD6" w:rsidRPr="008A0C44">
              <w:rPr>
                <w:rFonts w:cs="Arial"/>
                <w:sz w:val="16"/>
                <w:szCs w:val="16"/>
                <w:lang w:val="ru-RU"/>
              </w:rPr>
              <w:t xml:space="preserve">операционной 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t>деятельности</w:t>
            </w:r>
            <w:r w:rsidR="00105DD6" w:rsidRPr="008A0C44">
              <w:rPr>
                <w:rFonts w:cs="Arial"/>
                <w:sz w:val="16"/>
                <w:szCs w:val="16"/>
                <w:lang w:val="ru-RU"/>
              </w:rPr>
              <w:t xml:space="preserve"> и процессов/систем управления.</w:t>
            </w:r>
          </w:p>
          <w:p w:rsidR="00CF28A3" w:rsidRPr="008A0C44" w:rsidRDefault="0041048E" w:rsidP="00B51037">
            <w:pPr>
              <w:spacing w:before="60" w:after="0" w:line="269" w:lineRule="auto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Высокий уровень координации между всеми заинтересованными сторонами и их эффективное участие в деятельности проекта. </w:t>
            </w:r>
          </w:p>
          <w:p w:rsidR="00CF28A3" w:rsidRPr="008A0C44" w:rsidRDefault="0041048E" w:rsidP="0041048E">
            <w:pPr>
              <w:spacing w:before="60" w:after="0" w:line="269" w:lineRule="auto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Внешние экономические факторы могут препятствовать </w:t>
            </w:r>
            <w:r w:rsidR="00095850" w:rsidRPr="008A0C44">
              <w:rPr>
                <w:rFonts w:cs="Arial"/>
                <w:sz w:val="16"/>
                <w:szCs w:val="16"/>
                <w:lang w:val="ru-RU"/>
              </w:rPr>
              <w:t xml:space="preserve">достижению ожидаемых 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t>результат</w:t>
            </w:r>
            <w:r w:rsidR="00095850" w:rsidRPr="008A0C44">
              <w:rPr>
                <w:rFonts w:cs="Arial"/>
                <w:sz w:val="16"/>
                <w:szCs w:val="16"/>
                <w:lang w:val="ru-RU"/>
              </w:rPr>
              <w:t>ов.</w:t>
            </w:r>
          </w:p>
        </w:tc>
      </w:tr>
      <w:tr w:rsidR="008A0C44" w:rsidRPr="008A0C44" w:rsidTr="00B51037">
        <w:trPr>
          <w:trHeight w:val="473"/>
        </w:trPr>
        <w:tc>
          <w:tcPr>
            <w:tcW w:w="3258" w:type="dxa"/>
            <w:shd w:val="clear" w:color="auto" w:fill="D9D9D9" w:themeFill="background1" w:themeFillShade="D9"/>
          </w:tcPr>
          <w:p w:rsidR="00CF28A3" w:rsidRPr="008A0C44" w:rsidRDefault="008B0BEE" w:rsidP="00B51037">
            <w:pPr>
              <w:tabs>
                <w:tab w:val="right" w:pos="3402"/>
              </w:tabs>
              <w:spacing w:before="60" w:after="0" w:line="269" w:lineRule="auto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Результат </w:t>
            </w:r>
            <w:r w:rsidR="00CF28A3"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1: </w:t>
            </w:r>
            <w:r w:rsidR="00EF232C" w:rsidRPr="008A0C44">
              <w:rPr>
                <w:rFonts w:cs="Arial"/>
                <w:sz w:val="16"/>
                <w:szCs w:val="16"/>
                <w:lang w:val="ru-RU"/>
              </w:rPr>
              <w:t xml:space="preserve">Повышение технической компетентности и устойчивости Национальной инфраструктуры качества в оказании услуг для ЦДС для фруктов  </w:t>
            </w:r>
          </w:p>
          <w:p w:rsidR="00CF28A3" w:rsidRPr="008A0C44" w:rsidRDefault="00CF28A3" w:rsidP="00B51037">
            <w:pPr>
              <w:tabs>
                <w:tab w:val="right" w:pos="3402"/>
              </w:tabs>
              <w:spacing w:before="60" w:after="0" w:line="269" w:lineRule="auto"/>
              <w:rPr>
                <w:rFonts w:cs="Arial"/>
                <w:b/>
                <w:sz w:val="16"/>
                <w:szCs w:val="16"/>
                <w:lang w:val="ru-RU"/>
              </w:rPr>
            </w:pPr>
          </w:p>
        </w:tc>
        <w:tc>
          <w:tcPr>
            <w:tcW w:w="4230" w:type="dxa"/>
            <w:shd w:val="clear" w:color="auto" w:fill="D9D9D9" w:themeFill="background1" w:themeFillShade="D9"/>
          </w:tcPr>
          <w:p w:rsidR="008B0BEE" w:rsidRPr="008A0C44" w:rsidRDefault="00145A6C" w:rsidP="008B0BEE">
            <w:pPr>
              <w:pStyle w:val="af3"/>
              <w:numPr>
                <w:ilvl w:val="1"/>
                <w:numId w:val="14"/>
              </w:numPr>
              <w:spacing w:before="60" w:line="269" w:lineRule="auto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>к</w:t>
            </w:r>
            <w:r w:rsidR="008B0BEE"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 xml:space="preserve">оличество стандартов, </w:t>
            </w:r>
            <w:r w:rsidR="003E1B07"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 xml:space="preserve">гармонизированных с международными требованиями, </w:t>
            </w:r>
            <w:r w:rsidR="008B0BEE"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>касающихся ЦДС для фруктов</w:t>
            </w:r>
            <w:r w:rsidR="00F77E63"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>, которые доступны</w:t>
            </w:r>
            <w:r w:rsidR="008B0BEE"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 xml:space="preserve"> производителям</w:t>
            </w:r>
            <w:r w:rsidR="00F77E63"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 xml:space="preserve"> и</w:t>
            </w:r>
            <w:r w:rsidR="008B0BEE"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 xml:space="preserve"> участник</w:t>
            </w:r>
            <w:r w:rsidR="00F77E63"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>ам</w:t>
            </w:r>
            <w:r w:rsidR="008B0BEE"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 xml:space="preserve"> ЦДС</w:t>
            </w:r>
          </w:p>
          <w:p w:rsidR="00CF28A3" w:rsidRPr="008A0C44" w:rsidRDefault="00145A6C" w:rsidP="008B0BEE">
            <w:pPr>
              <w:pStyle w:val="af3"/>
              <w:numPr>
                <w:ilvl w:val="1"/>
                <w:numId w:val="14"/>
              </w:numPr>
              <w:spacing w:before="60" w:line="269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>к</w:t>
            </w:r>
            <w:r w:rsidR="008B0BEE"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>оличество аккредитаци</w:t>
            </w:r>
            <w:r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>й</w:t>
            </w:r>
            <w:r w:rsidR="008B0BEE"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 xml:space="preserve">, признанных на международном уровне </w:t>
            </w:r>
          </w:p>
        </w:tc>
        <w:tc>
          <w:tcPr>
            <w:tcW w:w="3690" w:type="dxa"/>
            <w:shd w:val="clear" w:color="auto" w:fill="D9D9D9" w:themeFill="background1" w:themeFillShade="D9"/>
          </w:tcPr>
          <w:p w:rsidR="00CB796B" w:rsidRPr="008A0C44" w:rsidRDefault="00CB796B" w:rsidP="00CB796B">
            <w:pPr>
              <w:pStyle w:val="af3"/>
              <w:numPr>
                <w:ilvl w:val="0"/>
                <w:numId w:val="15"/>
              </w:numPr>
              <w:spacing w:before="60" w:line="269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Отчеты </w:t>
            </w:r>
            <w:r w:rsidR="00856E90"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ЦСМ и </w:t>
            </w: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КЦА </w:t>
            </w:r>
          </w:p>
          <w:p w:rsidR="00CB796B" w:rsidRPr="008A0C44" w:rsidRDefault="00CB796B" w:rsidP="00CB796B">
            <w:pPr>
              <w:pStyle w:val="af3"/>
              <w:numPr>
                <w:ilvl w:val="0"/>
                <w:numId w:val="15"/>
              </w:numPr>
              <w:spacing w:before="60" w:line="269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Списки участников и </w:t>
            </w:r>
            <w:r w:rsidR="00856E90"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выданных </w:t>
            </w: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сертификат</w:t>
            </w:r>
            <w:r w:rsidR="00856E90" w:rsidRPr="008A0C44">
              <w:rPr>
                <w:rFonts w:ascii="Arial" w:hAnsi="Arial" w:cs="Arial"/>
                <w:sz w:val="16"/>
                <w:szCs w:val="16"/>
                <w:lang w:val="ru-RU"/>
              </w:rPr>
              <w:t>ов</w:t>
            </w:r>
          </w:p>
          <w:p w:rsidR="00CB796B" w:rsidRPr="008A0C44" w:rsidRDefault="00CB796B" w:rsidP="00CB796B">
            <w:pPr>
              <w:pStyle w:val="af3"/>
              <w:numPr>
                <w:ilvl w:val="0"/>
                <w:numId w:val="15"/>
              </w:numPr>
              <w:spacing w:before="60" w:line="269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Обучающие материалы</w:t>
            </w:r>
          </w:p>
          <w:p w:rsidR="00CF28A3" w:rsidRPr="008A0C44" w:rsidRDefault="00CB796B" w:rsidP="00CB796B">
            <w:pPr>
              <w:pStyle w:val="af3"/>
              <w:numPr>
                <w:ilvl w:val="0"/>
                <w:numId w:val="15"/>
              </w:numPr>
              <w:spacing w:before="60" w:line="269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Отчеты о мониторинге и оценке</w:t>
            </w:r>
          </w:p>
        </w:tc>
        <w:tc>
          <w:tcPr>
            <w:tcW w:w="3814" w:type="dxa"/>
            <w:shd w:val="clear" w:color="auto" w:fill="D9D9D9" w:themeFill="background1" w:themeFillShade="D9"/>
          </w:tcPr>
          <w:p w:rsidR="00856E90" w:rsidRPr="008A0C44" w:rsidRDefault="00856E90" w:rsidP="00856E90">
            <w:pPr>
              <w:spacing w:before="60" w:after="0" w:line="269" w:lineRule="auto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>Правительство привержено повышению качества и обеспечению необходимыми ресурсами (людскими и финансовыми) для достижения целей и устойчивости учреждений-бенефициаров.</w:t>
            </w:r>
          </w:p>
          <w:p w:rsidR="00CF28A3" w:rsidRPr="008A0C44" w:rsidRDefault="00856E90" w:rsidP="00B51037">
            <w:pPr>
              <w:spacing w:before="60" w:after="0" w:line="269" w:lineRule="auto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>Уполномоченные гос</w:t>
            </w:r>
            <w:r w:rsidR="0041048E" w:rsidRPr="008A0C44">
              <w:rPr>
                <w:rFonts w:cs="Arial"/>
                <w:sz w:val="16"/>
                <w:szCs w:val="16"/>
                <w:lang w:val="ru-RU"/>
              </w:rPr>
              <w:t xml:space="preserve">структуры соглашаются сотрудничать </w:t>
            </w:r>
            <w:r w:rsidR="004850C3" w:rsidRPr="008A0C44">
              <w:rPr>
                <w:rFonts w:cs="Arial"/>
                <w:sz w:val="16"/>
                <w:szCs w:val="16"/>
                <w:lang w:val="ru-RU"/>
              </w:rPr>
              <w:t>и включают в свои стратегические и операционные планы данные и</w:t>
            </w:r>
            <w:r w:rsidR="0041048E" w:rsidRPr="008A0C44">
              <w:rPr>
                <w:rFonts w:cs="Arial"/>
                <w:sz w:val="16"/>
                <w:szCs w:val="16"/>
                <w:lang w:val="ru-RU"/>
              </w:rPr>
              <w:t xml:space="preserve"> рекомендации в</w:t>
            </w:r>
            <w:r w:rsidR="004850C3" w:rsidRPr="008A0C44">
              <w:rPr>
                <w:rFonts w:cs="Arial"/>
                <w:sz w:val="16"/>
                <w:szCs w:val="16"/>
                <w:lang w:val="ru-RU"/>
              </w:rPr>
              <w:t xml:space="preserve"> отношении политики</w:t>
            </w:r>
            <w:r w:rsidR="0041048E" w:rsidRPr="008A0C44">
              <w:rPr>
                <w:rFonts w:cs="Arial"/>
                <w:sz w:val="16"/>
                <w:szCs w:val="16"/>
                <w:lang w:val="ru-RU"/>
              </w:rPr>
              <w:t>.</w:t>
            </w:r>
          </w:p>
        </w:tc>
      </w:tr>
      <w:tr w:rsidR="008A0C44" w:rsidRPr="008A0C44" w:rsidTr="00B51037">
        <w:tc>
          <w:tcPr>
            <w:tcW w:w="3258" w:type="dxa"/>
            <w:shd w:val="clear" w:color="auto" w:fill="F2F2F2" w:themeFill="background1" w:themeFillShade="F2"/>
          </w:tcPr>
          <w:p w:rsidR="00CF28A3" w:rsidRPr="008A0C44" w:rsidRDefault="00CF28A3" w:rsidP="003057DB">
            <w:pPr>
              <w:tabs>
                <w:tab w:val="right" w:pos="3402"/>
              </w:tabs>
              <w:spacing w:before="60" w:after="0" w:line="269" w:lineRule="auto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 xml:space="preserve">1.1. </w:t>
            </w:r>
            <w:r w:rsidR="003057DB"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Укрепление технической компетенции ЦСМ</w:t>
            </w:r>
            <w:r w:rsidR="00A53803" w:rsidRPr="008A0C44">
              <w:rPr>
                <w:rFonts w:cs="Arial"/>
                <w:b/>
                <w:sz w:val="16"/>
                <w:szCs w:val="16"/>
                <w:lang w:val="ru-RU"/>
              </w:rPr>
              <w:t>/</w:t>
            </w:r>
            <w:r w:rsidR="003057DB"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КЦА </w:t>
            </w:r>
            <w:proofErr w:type="spellStart"/>
            <w:r w:rsidR="00BC648E" w:rsidRPr="008A0C44">
              <w:rPr>
                <w:rFonts w:cs="Arial"/>
                <w:b/>
                <w:sz w:val="16"/>
                <w:szCs w:val="16"/>
                <w:lang w:val="ru-RU"/>
              </w:rPr>
              <w:t>дляоказания</w:t>
            </w:r>
            <w:proofErr w:type="spellEnd"/>
            <w:r w:rsidR="00BC648E"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 более качественных услуг для </w:t>
            </w:r>
            <w:r w:rsidR="003057DB"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ЦДС для фруктов </w:t>
            </w:r>
          </w:p>
        </w:tc>
        <w:tc>
          <w:tcPr>
            <w:tcW w:w="4230" w:type="dxa"/>
            <w:shd w:val="clear" w:color="auto" w:fill="F2F2F2" w:themeFill="background1" w:themeFillShade="F2"/>
          </w:tcPr>
          <w:p w:rsidR="00CF28A3" w:rsidRPr="008A0C44" w:rsidRDefault="00145A6C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>к</w:t>
            </w:r>
            <w:r w:rsidR="003057DB" w:rsidRPr="008A0C44">
              <w:rPr>
                <w:rFonts w:cs="Arial"/>
                <w:sz w:val="16"/>
                <w:szCs w:val="16"/>
                <w:lang w:val="ru-RU"/>
              </w:rPr>
              <w:t xml:space="preserve">оличество разработанных стандартов для приоритетных продуктов/процессов, которые </w:t>
            </w:r>
            <w:proofErr w:type="spellStart"/>
            <w:r w:rsidR="00856E90" w:rsidRPr="008A0C44">
              <w:rPr>
                <w:rFonts w:cs="Arial"/>
                <w:sz w:val="16"/>
                <w:szCs w:val="16"/>
                <w:lang w:val="ru-RU"/>
              </w:rPr>
              <w:t>доступны</w:t>
            </w:r>
            <w:r w:rsidR="003057DB" w:rsidRPr="008A0C44">
              <w:rPr>
                <w:rFonts w:cs="Arial"/>
                <w:sz w:val="16"/>
                <w:szCs w:val="16"/>
                <w:lang w:val="ru-RU"/>
              </w:rPr>
              <w:t>производител</w:t>
            </w:r>
            <w:r w:rsidR="005E0851" w:rsidRPr="008A0C44">
              <w:rPr>
                <w:rFonts w:cs="Arial"/>
                <w:sz w:val="16"/>
                <w:szCs w:val="16"/>
                <w:lang w:val="ru-RU"/>
              </w:rPr>
              <w:t>ям</w:t>
            </w:r>
            <w:proofErr w:type="spellEnd"/>
            <w:r w:rsidR="003057DB" w:rsidRPr="008A0C44">
              <w:rPr>
                <w:rFonts w:cs="Arial"/>
                <w:sz w:val="16"/>
                <w:szCs w:val="16"/>
                <w:lang w:val="ru-RU"/>
              </w:rPr>
              <w:t xml:space="preserve"> и </w:t>
            </w:r>
            <w:r w:rsidR="005E0851" w:rsidRPr="008A0C44">
              <w:rPr>
                <w:rFonts w:cs="Arial"/>
                <w:sz w:val="16"/>
                <w:szCs w:val="16"/>
                <w:lang w:val="ru-RU"/>
              </w:rPr>
              <w:t xml:space="preserve">другим </w:t>
            </w:r>
            <w:r w:rsidR="00856E90" w:rsidRPr="008A0C44">
              <w:rPr>
                <w:rFonts w:cs="Arial"/>
                <w:sz w:val="16"/>
                <w:szCs w:val="16"/>
                <w:lang w:val="ru-RU"/>
              </w:rPr>
              <w:t xml:space="preserve">заинтересованным лицам </w:t>
            </w:r>
          </w:p>
          <w:p w:rsidR="00CF28A3" w:rsidRPr="008A0C44" w:rsidRDefault="00145A6C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lastRenderedPageBreak/>
              <w:t>к</w:t>
            </w:r>
            <w:r w:rsidR="003057DB" w:rsidRPr="008A0C44">
              <w:rPr>
                <w:rFonts w:cs="Arial"/>
                <w:b/>
                <w:sz w:val="16"/>
                <w:szCs w:val="16"/>
                <w:lang w:val="ru-RU"/>
              </w:rPr>
              <w:t>оличество международных комитетов</w:t>
            </w:r>
            <w:r w:rsidR="00CF28A3" w:rsidRPr="008A0C44">
              <w:rPr>
                <w:rFonts w:cs="Arial"/>
                <w:b/>
                <w:sz w:val="16"/>
                <w:szCs w:val="16"/>
                <w:lang w:val="ru-RU"/>
              </w:rPr>
              <w:t>/</w:t>
            </w:r>
            <w:r w:rsidR="003057DB" w:rsidRPr="008A0C44">
              <w:rPr>
                <w:rFonts w:cs="Arial"/>
                <w:b/>
                <w:sz w:val="16"/>
                <w:szCs w:val="16"/>
                <w:lang w:val="ru-RU"/>
              </w:rPr>
              <w:t>рабочих групп, в работе которых ЦСМ участвует</w:t>
            </w:r>
          </w:p>
          <w:p w:rsidR="00145A6C" w:rsidRPr="008A0C44" w:rsidRDefault="00145A6C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к</w:t>
            </w:r>
            <w:r w:rsidR="003057DB"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оличество </w:t>
            </w: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схем </w:t>
            </w:r>
            <w:r w:rsidR="003057DB" w:rsidRPr="008A0C44">
              <w:rPr>
                <w:rFonts w:cs="Arial"/>
                <w:b/>
                <w:sz w:val="16"/>
                <w:szCs w:val="16"/>
                <w:lang w:val="ru-RU"/>
              </w:rPr>
              <w:t>аккредит</w:t>
            </w: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ации, получивших международное признание или готовящихся к получению международного признания  </w:t>
            </w:r>
          </w:p>
          <w:p w:rsidR="00145A6C" w:rsidRPr="008A0C44" w:rsidRDefault="005E0851" w:rsidP="00B51037">
            <w:pPr>
              <w:pStyle w:val="af3"/>
              <w:numPr>
                <w:ilvl w:val="1"/>
                <w:numId w:val="14"/>
              </w:numPr>
              <w:spacing w:before="60" w:line="269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Количество </w:t>
            </w:r>
            <w:r w:rsidR="00145A6C"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услуг по </w:t>
            </w:r>
            <w:proofErr w:type="spellStart"/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прослеживаемости</w:t>
            </w:r>
            <w:proofErr w:type="spellEnd"/>
            <w:r w:rsidR="00AE4991"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 и верификации, доступных для ЦДС для фруктов </w:t>
            </w:r>
          </w:p>
        </w:tc>
        <w:tc>
          <w:tcPr>
            <w:tcW w:w="3690" w:type="dxa"/>
            <w:shd w:val="clear" w:color="auto" w:fill="F2F2F2" w:themeFill="background1" w:themeFillShade="F2"/>
          </w:tcPr>
          <w:p w:rsidR="00CB796B" w:rsidRPr="008A0C44" w:rsidRDefault="00CB796B" w:rsidP="00CB796B">
            <w:pPr>
              <w:pStyle w:val="af3"/>
              <w:numPr>
                <w:ilvl w:val="0"/>
                <w:numId w:val="16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line="269" w:lineRule="auto"/>
              <w:textAlignment w:val="baseline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lastRenderedPageBreak/>
              <w:t>Отчеты проекта</w:t>
            </w:r>
          </w:p>
          <w:p w:rsidR="00CF28A3" w:rsidRPr="008A0C44" w:rsidRDefault="00CB796B" w:rsidP="00CB796B">
            <w:pPr>
              <w:pStyle w:val="af3"/>
              <w:numPr>
                <w:ilvl w:val="0"/>
                <w:numId w:val="16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line="269" w:lineRule="auto"/>
              <w:textAlignment w:val="baseline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Отчеты ЦСМ и КЦА</w:t>
            </w:r>
            <w:r w:rsidR="00CF28A3" w:rsidRPr="008A0C44">
              <w:rPr>
                <w:rFonts w:ascii="Arial" w:hAnsi="Arial" w:cs="Arial"/>
                <w:sz w:val="16"/>
                <w:szCs w:val="16"/>
                <w:lang w:val="ru-RU"/>
              </w:rPr>
              <w:t>.</w:t>
            </w:r>
          </w:p>
          <w:p w:rsidR="00CF28A3" w:rsidRPr="008A0C44" w:rsidRDefault="00CF28A3" w:rsidP="00B51037">
            <w:p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</w:p>
        </w:tc>
        <w:tc>
          <w:tcPr>
            <w:tcW w:w="3814" w:type="dxa"/>
            <w:shd w:val="clear" w:color="auto" w:fill="F2F2F2" w:themeFill="background1" w:themeFillShade="F2"/>
          </w:tcPr>
          <w:p w:rsidR="00CF28A3" w:rsidRPr="008A0C44" w:rsidRDefault="00856E90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proofErr w:type="spellStart"/>
            <w:r w:rsidRPr="008A0C44">
              <w:rPr>
                <w:rFonts w:cs="Arial"/>
                <w:sz w:val="16"/>
                <w:szCs w:val="16"/>
                <w:lang w:val="ru-RU"/>
              </w:rPr>
              <w:t>Уполномоченныегосорганы</w:t>
            </w:r>
            <w:proofErr w:type="spellEnd"/>
            <w:r w:rsidR="004850C3" w:rsidRPr="008A0C44">
              <w:rPr>
                <w:rFonts w:cs="Arial"/>
                <w:sz w:val="16"/>
                <w:szCs w:val="16"/>
                <w:lang w:val="ru-RU"/>
              </w:rPr>
              <w:t xml:space="preserve"> соглашаются сотрудничать и включают в свои стратегические и операционные планы данные и рекомендации в отношении </w:t>
            </w:r>
            <w:r w:rsidR="004850C3" w:rsidRPr="008A0C44">
              <w:rPr>
                <w:rFonts w:cs="Arial"/>
                <w:sz w:val="16"/>
                <w:szCs w:val="16"/>
                <w:lang w:val="ru-RU"/>
              </w:rPr>
              <w:lastRenderedPageBreak/>
              <w:t>политики.</w:t>
            </w:r>
          </w:p>
        </w:tc>
      </w:tr>
      <w:tr w:rsidR="008A0C44" w:rsidRPr="008A0C44" w:rsidTr="00B51037">
        <w:tc>
          <w:tcPr>
            <w:tcW w:w="14992" w:type="dxa"/>
            <w:gridSpan w:val="4"/>
          </w:tcPr>
          <w:p w:rsidR="00436C8F" w:rsidRPr="008A0C44" w:rsidRDefault="00C47716" w:rsidP="00436C8F">
            <w:pPr>
              <w:spacing w:before="60" w:after="80" w:line="269" w:lineRule="auto"/>
              <w:ind w:left="709" w:hanging="425"/>
              <w:jc w:val="both"/>
              <w:rPr>
                <w:rFonts w:cs="Arial"/>
                <w:bCs/>
                <w:i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bCs/>
                <w:sz w:val="16"/>
                <w:szCs w:val="16"/>
                <w:lang w:val="ru-RU"/>
              </w:rPr>
              <w:lastRenderedPageBreak/>
              <w:t xml:space="preserve">Показатель 1.2. </w:t>
            </w:r>
            <w:r w:rsidR="00436C8F" w:rsidRPr="008A0C44">
              <w:rPr>
                <w:rFonts w:cs="Arial"/>
                <w:bCs/>
                <w:sz w:val="16"/>
                <w:szCs w:val="16"/>
                <w:lang w:val="ru-RU"/>
              </w:rPr>
              <w:t>Повышение технической компетенции учреждений Национальной инфраструктуры качества в качестве поставщиков услуг для участников ЦДС по фруктам</w:t>
            </w:r>
          </w:p>
          <w:p w:rsidR="00CF28A3" w:rsidRPr="008A0C44" w:rsidRDefault="00CF28A3" w:rsidP="00B51037">
            <w:p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ind w:left="170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8A0C44" w:rsidRPr="008A0C44" w:rsidTr="00B51037">
        <w:tc>
          <w:tcPr>
            <w:tcW w:w="3258" w:type="dxa"/>
          </w:tcPr>
          <w:p w:rsidR="00CF28A3" w:rsidRPr="008A0C44" w:rsidRDefault="00C47716" w:rsidP="00B51037">
            <w:pPr>
              <w:pStyle w:val="af3"/>
              <w:numPr>
                <w:ilvl w:val="0"/>
                <w:numId w:val="35"/>
              </w:numPr>
              <w:spacing w:before="60" w:line="269" w:lineRule="auto"/>
              <w:ind w:left="312" w:hanging="142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Национальные стандарты для приоритетных продуктов и </w:t>
            </w:r>
            <w:proofErr w:type="gramStart"/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процессов</w:t>
            </w:r>
            <w:r w:rsidR="002344D4"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, касающихся ЦДС для фруктов </w:t>
            </w: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разработаны</w:t>
            </w:r>
            <w:proofErr w:type="gramEnd"/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 и доступны (</w:t>
            </w:r>
            <w:r w:rsidR="00856E90"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в соответствии </w:t>
            </w: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с международными стандартами</w:t>
            </w:r>
            <w:r w:rsidR="002344D4" w:rsidRPr="008A0C44">
              <w:rPr>
                <w:rFonts w:ascii="Arial" w:hAnsi="Arial" w:cs="Arial"/>
                <w:sz w:val="16"/>
                <w:szCs w:val="16"/>
                <w:lang w:val="ru-RU"/>
              </w:rPr>
              <w:t>)</w:t>
            </w:r>
          </w:p>
        </w:tc>
        <w:tc>
          <w:tcPr>
            <w:tcW w:w="4230" w:type="dxa"/>
          </w:tcPr>
          <w:p w:rsidR="00C47716" w:rsidRPr="008A0C44" w:rsidRDefault="002344D4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>к</w:t>
            </w:r>
            <w:r w:rsidR="00C47716" w:rsidRPr="008A0C44">
              <w:rPr>
                <w:rFonts w:cs="Arial"/>
                <w:sz w:val="16"/>
                <w:szCs w:val="16"/>
                <w:lang w:val="ru-RU"/>
              </w:rPr>
              <w:t>оличество разработанных, пересмотренных, одобренных национальных стандартов для ЦДС по фруктам, которые доступны производителям и участникам ЦДС</w:t>
            </w:r>
          </w:p>
          <w:p w:rsidR="00CF28A3" w:rsidRPr="008A0C44" w:rsidRDefault="002344D4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к</w:t>
            </w:r>
            <w:r w:rsidR="00C47716" w:rsidRPr="008A0C44">
              <w:rPr>
                <w:rFonts w:cs="Arial"/>
                <w:b/>
                <w:sz w:val="16"/>
                <w:szCs w:val="16"/>
                <w:lang w:val="ru-RU"/>
              </w:rPr>
              <w:t>оличество Технических комитетов (ТК), созданных для ЦДС</w:t>
            </w:r>
          </w:p>
          <w:p w:rsidR="00CF28A3" w:rsidRPr="008A0C44" w:rsidRDefault="002344D4" w:rsidP="00C47716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к</w:t>
            </w:r>
            <w:r w:rsidR="00C47716"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оличество членов ТК </w:t>
            </w:r>
            <w:r w:rsidR="00856E90"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по </w:t>
            </w:r>
            <w:r w:rsidR="00C47716"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ЦДС </w:t>
            </w:r>
            <w:r w:rsidR="00856E90"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для </w:t>
            </w:r>
            <w:r w:rsidR="00C47716" w:rsidRPr="008A0C44">
              <w:rPr>
                <w:rFonts w:cs="Arial"/>
                <w:b/>
                <w:sz w:val="16"/>
                <w:szCs w:val="16"/>
                <w:lang w:val="ru-RU"/>
              </w:rPr>
              <w:t>фрукт</w:t>
            </w:r>
            <w:r w:rsidR="00856E90" w:rsidRPr="008A0C44">
              <w:rPr>
                <w:rFonts w:cs="Arial"/>
                <w:b/>
                <w:sz w:val="16"/>
                <w:szCs w:val="16"/>
                <w:lang w:val="ru-RU"/>
              </w:rPr>
              <w:t>ов</w:t>
            </w:r>
          </w:p>
        </w:tc>
        <w:tc>
          <w:tcPr>
            <w:tcW w:w="3690" w:type="dxa"/>
          </w:tcPr>
          <w:p w:rsidR="00CB796B" w:rsidRPr="008A0C44" w:rsidRDefault="00CB796B" w:rsidP="00CB796B">
            <w:pPr>
              <w:pStyle w:val="af3"/>
              <w:numPr>
                <w:ilvl w:val="0"/>
                <w:numId w:val="16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line="269" w:lineRule="auto"/>
              <w:textAlignment w:val="baseline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Отчеты проекта</w:t>
            </w:r>
          </w:p>
          <w:p w:rsidR="00CF28A3" w:rsidRPr="008A0C44" w:rsidRDefault="00CB796B" w:rsidP="00CB796B">
            <w:pPr>
              <w:pStyle w:val="af3"/>
              <w:numPr>
                <w:ilvl w:val="0"/>
                <w:numId w:val="16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line="269" w:lineRule="auto"/>
              <w:textAlignment w:val="baseline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Отчеты ЦСМ</w:t>
            </w:r>
          </w:p>
        </w:tc>
        <w:tc>
          <w:tcPr>
            <w:tcW w:w="3814" w:type="dxa"/>
            <w:vMerge w:val="restart"/>
          </w:tcPr>
          <w:p w:rsidR="00CF28A3" w:rsidRPr="008A0C44" w:rsidRDefault="004850C3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ЦСМ и </w:t>
            </w:r>
            <w:r w:rsidR="00856E90" w:rsidRPr="008A0C44">
              <w:rPr>
                <w:rFonts w:cs="Arial"/>
                <w:sz w:val="16"/>
                <w:szCs w:val="16"/>
                <w:lang w:val="ru-RU"/>
              </w:rPr>
              <w:t>уполномоченные госорганы соглашаются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 сотрудничать и включают в свои стратегические и операционные планы данные и рекомендации в отношении политики.</w:t>
            </w:r>
          </w:p>
          <w:p w:rsidR="00CF28A3" w:rsidRPr="008A0C44" w:rsidRDefault="004850C3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ЦСМ имеет </w:t>
            </w:r>
            <w:r w:rsidR="00856E90" w:rsidRPr="008A0C44">
              <w:rPr>
                <w:rFonts w:cs="Arial"/>
                <w:sz w:val="16"/>
                <w:szCs w:val="16"/>
                <w:lang w:val="ru-RU"/>
              </w:rPr>
              <w:t>необходимую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 инфраструктуру и человеческие и финансовые ресурсы для осуществления деятельности.</w:t>
            </w:r>
          </w:p>
          <w:p w:rsidR="004850C3" w:rsidRPr="008A0C44" w:rsidRDefault="00856E90" w:rsidP="004850C3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>Гос</w:t>
            </w:r>
            <w:r w:rsidR="004850C3" w:rsidRPr="008A0C44">
              <w:rPr>
                <w:rFonts w:cs="Arial"/>
                <w:sz w:val="16"/>
                <w:szCs w:val="16"/>
                <w:lang w:val="ru-RU"/>
              </w:rPr>
              <w:t>органы и учреждения поддерживают международное участие.</w:t>
            </w:r>
          </w:p>
          <w:p w:rsidR="004850C3" w:rsidRPr="008A0C44" w:rsidRDefault="004850C3" w:rsidP="004850C3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Эффективное участие целевых бенефициаров в запланированных мероприятиях проекта в соответствии с установленными сроками </w:t>
            </w:r>
          </w:p>
          <w:p w:rsidR="004850C3" w:rsidRPr="008A0C44" w:rsidRDefault="00856E90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>Гос</w:t>
            </w:r>
            <w:r w:rsidR="004850C3" w:rsidRPr="008A0C44">
              <w:rPr>
                <w:rFonts w:cs="Arial"/>
                <w:sz w:val="16"/>
                <w:szCs w:val="16"/>
                <w:lang w:val="ru-RU"/>
              </w:rPr>
              <w:t>органы и учреждения поддерживают международное участие</w:t>
            </w:r>
          </w:p>
          <w:p w:rsidR="004850C3" w:rsidRPr="008A0C44" w:rsidRDefault="004850C3" w:rsidP="004850C3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 Эффективное участие целевых бенефициаров в запланированных мероприятиях проекта в соответствии с установленными сроками </w:t>
            </w:r>
          </w:p>
          <w:p w:rsidR="00CF28A3" w:rsidRPr="008A0C44" w:rsidRDefault="00CF28A3" w:rsidP="004850C3">
            <w:p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ind w:left="170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8A0C44" w:rsidRPr="008A0C44" w:rsidTr="00B51037">
        <w:tc>
          <w:tcPr>
            <w:tcW w:w="3258" w:type="dxa"/>
          </w:tcPr>
          <w:p w:rsidR="00CF28A3" w:rsidRPr="008A0C44" w:rsidRDefault="002344D4" w:rsidP="00B51037">
            <w:pPr>
              <w:pStyle w:val="af3"/>
              <w:numPr>
                <w:ilvl w:val="0"/>
                <w:numId w:val="35"/>
              </w:numPr>
              <w:spacing w:before="60" w:line="269" w:lineRule="auto"/>
              <w:ind w:left="312" w:hanging="142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Международные стандарты и технические регламенты стран-импортеров доступны на официальном и государственном языках.</w:t>
            </w:r>
          </w:p>
        </w:tc>
        <w:tc>
          <w:tcPr>
            <w:tcW w:w="4230" w:type="dxa"/>
          </w:tcPr>
          <w:p w:rsidR="00CF28A3" w:rsidRPr="008A0C44" w:rsidRDefault="002344D4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количество стандартов стран-импортеров, </w:t>
            </w:r>
            <w:r w:rsidR="00856E90" w:rsidRPr="008A0C44">
              <w:rPr>
                <w:rFonts w:cs="Arial"/>
                <w:sz w:val="16"/>
                <w:szCs w:val="16"/>
                <w:lang w:val="ru-RU"/>
              </w:rPr>
              <w:t>доступных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 на официальном и </w:t>
            </w:r>
            <w:r w:rsidR="00856E90" w:rsidRPr="008A0C44">
              <w:rPr>
                <w:rFonts w:cs="Arial"/>
                <w:sz w:val="16"/>
                <w:szCs w:val="16"/>
                <w:lang w:val="ru-RU"/>
              </w:rPr>
              <w:t>государственном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 языках</w:t>
            </w:r>
            <w:r w:rsidR="00CF28A3" w:rsidRPr="008A0C44">
              <w:rPr>
                <w:rFonts w:cs="Arial"/>
                <w:sz w:val="16"/>
                <w:szCs w:val="16"/>
                <w:lang w:val="ru-RU"/>
              </w:rPr>
              <w:t>.</w:t>
            </w:r>
          </w:p>
          <w:p w:rsidR="002344D4" w:rsidRPr="008A0C44" w:rsidRDefault="002344D4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одна (1) проведенная диагностика для изучения основных требований соответствующих стран-импортеров, результаты </w:t>
            </w:r>
            <w:proofErr w:type="gramStart"/>
            <w:r w:rsidRPr="008A0C44">
              <w:rPr>
                <w:rFonts w:cs="Arial"/>
                <w:sz w:val="16"/>
                <w:szCs w:val="16"/>
                <w:lang w:val="ru-RU"/>
              </w:rPr>
              <w:t>которой</w:t>
            </w:r>
            <w:proofErr w:type="gramEnd"/>
            <w:r w:rsidRPr="008A0C44">
              <w:rPr>
                <w:rFonts w:cs="Arial"/>
                <w:sz w:val="16"/>
                <w:szCs w:val="16"/>
                <w:lang w:val="ru-RU"/>
              </w:rPr>
              <w:t xml:space="preserve"> доступны на официальном и </w:t>
            </w:r>
            <w:r w:rsidR="00856E90" w:rsidRPr="008A0C44">
              <w:rPr>
                <w:rFonts w:cs="Arial"/>
                <w:sz w:val="16"/>
                <w:szCs w:val="16"/>
                <w:lang w:val="ru-RU"/>
              </w:rPr>
              <w:t>государственном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 языках</w:t>
            </w:r>
          </w:p>
        </w:tc>
        <w:tc>
          <w:tcPr>
            <w:tcW w:w="3690" w:type="dxa"/>
          </w:tcPr>
          <w:p w:rsidR="00CF28A3" w:rsidRPr="008A0C44" w:rsidRDefault="00CB796B" w:rsidP="00B51037">
            <w:pPr>
              <w:pStyle w:val="af3"/>
              <w:numPr>
                <w:ilvl w:val="0"/>
                <w:numId w:val="16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line="269" w:lineRule="auto"/>
              <w:textAlignment w:val="baseline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Отчеты проекта</w:t>
            </w:r>
          </w:p>
          <w:p w:rsidR="00CF28A3" w:rsidRPr="008A0C44" w:rsidRDefault="00CB796B" w:rsidP="00B51037">
            <w:pPr>
              <w:pStyle w:val="af3"/>
              <w:numPr>
                <w:ilvl w:val="0"/>
                <w:numId w:val="16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line="269" w:lineRule="auto"/>
              <w:textAlignment w:val="baseline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Отчеты ЦСМ</w:t>
            </w:r>
          </w:p>
        </w:tc>
        <w:tc>
          <w:tcPr>
            <w:tcW w:w="3814" w:type="dxa"/>
            <w:vMerge/>
          </w:tcPr>
          <w:p w:rsidR="00CF28A3" w:rsidRPr="008A0C44" w:rsidRDefault="00CF28A3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8A0C44" w:rsidRPr="008A0C44" w:rsidTr="00B51037">
        <w:tc>
          <w:tcPr>
            <w:tcW w:w="3258" w:type="dxa"/>
          </w:tcPr>
          <w:p w:rsidR="00CF28A3" w:rsidRPr="008A0C44" w:rsidRDefault="002344D4" w:rsidP="00B51037">
            <w:pPr>
              <w:pStyle w:val="af3"/>
              <w:numPr>
                <w:ilvl w:val="0"/>
                <w:numId w:val="35"/>
              </w:numPr>
              <w:spacing w:before="60" w:line="269" w:lineRule="auto"/>
              <w:ind w:left="312" w:hanging="142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Сотрудники ЦСМ </w:t>
            </w:r>
            <w:r w:rsidR="00856E90"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прошли </w:t>
            </w:r>
            <w:proofErr w:type="gramStart"/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обуч</w:t>
            </w:r>
            <w:r w:rsidR="00856E90" w:rsidRPr="008A0C44">
              <w:rPr>
                <w:rFonts w:ascii="Arial" w:hAnsi="Arial" w:cs="Arial"/>
                <w:sz w:val="16"/>
                <w:szCs w:val="16"/>
                <w:lang w:val="ru-RU"/>
              </w:rPr>
              <w:t>ение по повышению</w:t>
            </w:r>
            <w:proofErr w:type="gramEnd"/>
            <w:r w:rsidR="00856E90"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квалификации в международных организациях</w:t>
            </w:r>
          </w:p>
        </w:tc>
        <w:tc>
          <w:tcPr>
            <w:tcW w:w="4230" w:type="dxa"/>
          </w:tcPr>
          <w:p w:rsidR="00CF28A3" w:rsidRPr="008A0C44" w:rsidRDefault="005C47B2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количество </w:t>
            </w:r>
            <w:r w:rsidR="00856E90"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учебных </w:t>
            </w: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сертификатов, полученных сотрудниками ЦСМ </w:t>
            </w:r>
            <w:r w:rsidR="00CF28A3" w:rsidRPr="008A0C44">
              <w:rPr>
                <w:rFonts w:cs="Arial"/>
                <w:b/>
                <w:sz w:val="16"/>
                <w:szCs w:val="16"/>
                <w:lang w:val="ru-RU"/>
              </w:rPr>
              <w:t>(</w:t>
            </w:r>
            <w:proofErr w:type="spellStart"/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онлайн</w:t>
            </w:r>
            <w:proofErr w:type="spellEnd"/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 и </w:t>
            </w:r>
            <w:proofErr w:type="spellStart"/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оффлайн</w:t>
            </w:r>
            <w:proofErr w:type="spellEnd"/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 курсы) </w:t>
            </w:r>
          </w:p>
          <w:p w:rsidR="00CF28A3" w:rsidRPr="008A0C44" w:rsidRDefault="005C47B2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количество тренингов, необходимых для персонала ЦСМ </w:t>
            </w:r>
          </w:p>
          <w:p w:rsidR="005C47B2" w:rsidRPr="008A0C44" w:rsidRDefault="005C47B2" w:rsidP="005C47B2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>количество тренингов, про</w:t>
            </w:r>
            <w:r w:rsidR="00856E90" w:rsidRPr="008A0C44">
              <w:rPr>
                <w:rFonts w:cs="Arial"/>
                <w:sz w:val="16"/>
                <w:szCs w:val="16"/>
                <w:lang w:val="ru-RU"/>
              </w:rPr>
              <w:t>ве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денных для персонала ЦСМ </w:t>
            </w:r>
          </w:p>
          <w:p w:rsidR="00D55A2E" w:rsidRPr="008A0C44" w:rsidRDefault="00D55A2E" w:rsidP="00D55A2E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количество тренингов, проведенных для персонала ЦСМ через информационный Центр поддержки </w:t>
            </w:r>
          </w:p>
          <w:p w:rsidR="00CF28A3" w:rsidRPr="008A0C44" w:rsidRDefault="00CF28A3" w:rsidP="00D55A2E">
            <w:p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</w:p>
        </w:tc>
        <w:tc>
          <w:tcPr>
            <w:tcW w:w="3690" w:type="dxa"/>
          </w:tcPr>
          <w:p w:rsidR="00CB796B" w:rsidRPr="008A0C44" w:rsidRDefault="00CB796B" w:rsidP="00CB796B">
            <w:pPr>
              <w:pStyle w:val="af3"/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line="269" w:lineRule="auto"/>
              <w:textAlignment w:val="baseline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Списки участников и выданные сертификаты.</w:t>
            </w:r>
          </w:p>
          <w:p w:rsidR="00CB796B" w:rsidRPr="008A0C44" w:rsidRDefault="00CB796B" w:rsidP="00CB796B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>Обучающие материалы</w:t>
            </w:r>
          </w:p>
          <w:p w:rsidR="00CF28A3" w:rsidRPr="008A0C44" w:rsidRDefault="00CB796B" w:rsidP="00CB796B">
            <w:pPr>
              <w:pStyle w:val="af3"/>
              <w:numPr>
                <w:ilvl w:val="0"/>
                <w:numId w:val="16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line="269" w:lineRule="auto"/>
              <w:textAlignment w:val="baseline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Отчеты о мониторинге и оценке</w:t>
            </w:r>
          </w:p>
        </w:tc>
        <w:tc>
          <w:tcPr>
            <w:tcW w:w="3814" w:type="dxa"/>
            <w:vMerge/>
          </w:tcPr>
          <w:p w:rsidR="00CF28A3" w:rsidRPr="008A0C44" w:rsidRDefault="00CF28A3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8A0C44" w:rsidRPr="008A0C44" w:rsidTr="00B51037">
        <w:tc>
          <w:tcPr>
            <w:tcW w:w="3258" w:type="dxa"/>
          </w:tcPr>
          <w:p w:rsidR="00CF28A3" w:rsidRPr="008A0C44" w:rsidRDefault="00745829" w:rsidP="00B51037">
            <w:pPr>
              <w:pStyle w:val="af3"/>
              <w:numPr>
                <w:ilvl w:val="0"/>
                <w:numId w:val="35"/>
              </w:numPr>
              <w:spacing w:before="60" w:line="269" w:lineRule="auto"/>
              <w:ind w:left="312" w:hanging="142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Активизация </w:t>
            </w:r>
            <w:r w:rsidR="00D55A2E" w:rsidRPr="008A0C44">
              <w:rPr>
                <w:rFonts w:ascii="Arial" w:hAnsi="Arial" w:cs="Arial"/>
                <w:sz w:val="16"/>
                <w:szCs w:val="16"/>
                <w:lang w:val="ru-RU"/>
              </w:rPr>
              <w:t>участи</w:t>
            </w: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я</w:t>
            </w:r>
            <w:r w:rsidR="00D55A2E"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 сотрудников </w:t>
            </w:r>
            <w:r w:rsidR="00D55A2E" w:rsidRPr="008A0C44">
              <w:rPr>
                <w:rFonts w:ascii="Arial" w:hAnsi="Arial" w:cs="Arial"/>
                <w:sz w:val="16"/>
                <w:szCs w:val="16"/>
                <w:lang w:val="ru-RU"/>
              </w:rPr>
              <w:lastRenderedPageBreak/>
              <w:t>ЦСМ в соответствующих международных/региональных ТК или рабочих группах (виртуально или физически).</w:t>
            </w:r>
          </w:p>
        </w:tc>
        <w:tc>
          <w:tcPr>
            <w:tcW w:w="4230" w:type="dxa"/>
          </w:tcPr>
          <w:p w:rsidR="006D36CF" w:rsidRPr="008A0C44" w:rsidRDefault="006D36CF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lastRenderedPageBreak/>
              <w:t>количество международных ТК</w:t>
            </w:r>
            <w:r w:rsidR="00CF28A3" w:rsidRPr="008A0C44">
              <w:rPr>
                <w:rFonts w:cs="Arial"/>
                <w:sz w:val="16"/>
                <w:szCs w:val="16"/>
                <w:lang w:val="ru-RU"/>
              </w:rPr>
              <w:t>/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рабочих групп, в 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lastRenderedPageBreak/>
              <w:t xml:space="preserve">которых ЦСМ участвует </w:t>
            </w:r>
          </w:p>
          <w:p w:rsidR="00CF28A3" w:rsidRPr="008A0C44" w:rsidRDefault="00CF28A3" w:rsidP="006D36CF">
            <w:p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</w:p>
          <w:p w:rsidR="00CF28A3" w:rsidRPr="008A0C44" w:rsidRDefault="00CF28A3" w:rsidP="00B51037">
            <w:p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ind w:left="170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</w:p>
        </w:tc>
        <w:tc>
          <w:tcPr>
            <w:tcW w:w="3690" w:type="dxa"/>
          </w:tcPr>
          <w:p w:rsidR="00CF28A3" w:rsidRPr="008A0C44" w:rsidRDefault="00CB796B" w:rsidP="00B51037">
            <w:pPr>
              <w:pStyle w:val="af3"/>
              <w:numPr>
                <w:ilvl w:val="0"/>
                <w:numId w:val="16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line="269" w:lineRule="auto"/>
              <w:textAlignment w:val="baseline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lastRenderedPageBreak/>
              <w:t xml:space="preserve">Отчеты ЦСМ и других органов по </w:t>
            </w: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lastRenderedPageBreak/>
              <w:t xml:space="preserve">стандартизации </w:t>
            </w:r>
            <w:r w:rsidR="00CF28A3" w:rsidRPr="008A0C44">
              <w:rPr>
                <w:rFonts w:ascii="Arial" w:hAnsi="Arial" w:cs="Arial"/>
                <w:sz w:val="16"/>
                <w:szCs w:val="16"/>
                <w:lang w:val="ru-RU"/>
              </w:rPr>
              <w:t>(</w:t>
            </w:r>
            <w:proofErr w:type="gramStart"/>
            <w:r w:rsidR="001A7482" w:rsidRPr="008A0C44">
              <w:rPr>
                <w:rFonts w:eastAsia="Times New Roman" w:cs="Arial"/>
                <w:bCs/>
                <w:sz w:val="16"/>
                <w:szCs w:val="16"/>
                <w:lang w:val="ru-RU" w:eastAsia="ru-RU"/>
              </w:rPr>
              <w:t>например</w:t>
            </w:r>
            <w:proofErr w:type="gramEnd"/>
            <w:r w:rsidR="001A7482"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 Кодекс</w:t>
            </w:r>
            <w:r w:rsidR="00D409E9"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 Алиментариус, </w:t>
            </w:r>
            <w:r w:rsidR="00CF28A3" w:rsidRPr="008A0C44">
              <w:rPr>
                <w:rFonts w:ascii="Arial" w:hAnsi="Arial" w:cs="Arial"/>
                <w:sz w:val="16"/>
                <w:szCs w:val="16"/>
                <w:lang w:val="ru-RU"/>
              </w:rPr>
              <w:t>IPPC,</w:t>
            </w:r>
            <w:r w:rsidR="00745829" w:rsidRPr="008A0C44">
              <w:rPr>
                <w:rFonts w:ascii="Arial" w:hAnsi="Arial" w:cs="Arial"/>
                <w:sz w:val="16"/>
                <w:szCs w:val="16"/>
                <w:lang w:val="ru-RU"/>
              </w:rPr>
              <w:t>ЕАЭС</w:t>
            </w:r>
            <w:r w:rsidR="00CF28A3" w:rsidRPr="008A0C44">
              <w:rPr>
                <w:rFonts w:ascii="Arial" w:hAnsi="Arial" w:cs="Arial"/>
                <w:sz w:val="16"/>
                <w:szCs w:val="16"/>
                <w:lang w:val="ru-RU"/>
              </w:rPr>
              <w:t>.</w:t>
            </w:r>
          </w:p>
          <w:p w:rsidR="00CF28A3" w:rsidRPr="008A0C44" w:rsidRDefault="00CF28A3" w:rsidP="00B51037">
            <w:pPr>
              <w:pStyle w:val="af3"/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line="269" w:lineRule="auto"/>
              <w:ind w:left="170"/>
              <w:textAlignment w:val="baseline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3814" w:type="dxa"/>
            <w:vMerge/>
          </w:tcPr>
          <w:p w:rsidR="00CF28A3" w:rsidRPr="008A0C44" w:rsidRDefault="00CF28A3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8A0C44" w:rsidRPr="008A0C44" w:rsidTr="00B51037">
        <w:trPr>
          <w:trHeight w:val="314"/>
        </w:trPr>
        <w:tc>
          <w:tcPr>
            <w:tcW w:w="14992" w:type="dxa"/>
            <w:gridSpan w:val="4"/>
          </w:tcPr>
          <w:p w:rsidR="00CF28A3" w:rsidRPr="008A0C44" w:rsidRDefault="00126B30" w:rsidP="00B51037">
            <w:p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lastRenderedPageBreak/>
              <w:t>Результат</w:t>
            </w:r>
            <w:r w:rsidR="00CF28A3"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 1.2.3. </w:t>
            </w: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Повышена техническая компетенция КЦА</w:t>
            </w:r>
          </w:p>
        </w:tc>
      </w:tr>
      <w:tr w:rsidR="008A0C44" w:rsidRPr="008A0C44" w:rsidTr="00B51037">
        <w:tc>
          <w:tcPr>
            <w:tcW w:w="3258" w:type="dxa"/>
          </w:tcPr>
          <w:p w:rsidR="00CF28A3" w:rsidRPr="008A0C44" w:rsidRDefault="00126B30" w:rsidP="00B51037">
            <w:pPr>
              <w:pStyle w:val="af3"/>
              <w:numPr>
                <w:ilvl w:val="0"/>
                <w:numId w:val="35"/>
              </w:numPr>
              <w:spacing w:before="60" w:line="269" w:lineRule="auto"/>
              <w:ind w:left="312" w:hanging="142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Сотрудники КЦА и оценщики прошли </w:t>
            </w:r>
            <w:proofErr w:type="gramStart"/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обучение </w:t>
            </w:r>
            <w:r w:rsidR="00CC0662" w:rsidRPr="008A0C44">
              <w:rPr>
                <w:rFonts w:ascii="Arial" w:hAnsi="Arial" w:cs="Arial"/>
                <w:sz w:val="16"/>
                <w:szCs w:val="16"/>
                <w:lang w:val="ru-RU"/>
              </w:rPr>
              <w:t>по вопросам</w:t>
            </w:r>
            <w:proofErr w:type="gramEnd"/>
            <w:r w:rsidR="00CC0662"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 аккредитации </w:t>
            </w: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в конкретных технических областях с учетом потребностей экономики.</w:t>
            </w:r>
          </w:p>
        </w:tc>
        <w:tc>
          <w:tcPr>
            <w:tcW w:w="4230" w:type="dxa"/>
          </w:tcPr>
          <w:p w:rsidR="00CF28A3" w:rsidRPr="008A0C44" w:rsidRDefault="00CC0662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количество </w:t>
            </w:r>
            <w:r w:rsidR="003A5FC0" w:rsidRPr="008A0C44">
              <w:rPr>
                <w:rFonts w:cs="Arial"/>
                <w:b/>
                <w:sz w:val="16"/>
                <w:szCs w:val="16"/>
                <w:lang w:val="ru-RU"/>
              </w:rPr>
              <w:t>сертификатов,</w:t>
            </w: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 выданных сотрудникам КЦА или оценщикам </w:t>
            </w:r>
            <w:r w:rsidR="00CF28A3" w:rsidRPr="008A0C44">
              <w:rPr>
                <w:rFonts w:cs="Arial"/>
                <w:b/>
                <w:sz w:val="16"/>
                <w:szCs w:val="16"/>
                <w:lang w:val="ru-RU"/>
              </w:rPr>
              <w:t>(</w:t>
            </w:r>
            <w:proofErr w:type="spellStart"/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онлайн</w:t>
            </w:r>
            <w:proofErr w:type="spellEnd"/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 или </w:t>
            </w:r>
            <w:proofErr w:type="spellStart"/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оффлайн</w:t>
            </w:r>
            <w:proofErr w:type="spellEnd"/>
            <w:r w:rsidR="003A5FC0"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 курсы</w:t>
            </w: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) </w:t>
            </w:r>
          </w:p>
          <w:p w:rsidR="00CC0662" w:rsidRPr="008A0C44" w:rsidRDefault="00CC0662" w:rsidP="00CC0662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количество тренингов, необходимых для КЦА </w:t>
            </w:r>
          </w:p>
          <w:p w:rsidR="00CC0662" w:rsidRPr="008A0C44" w:rsidRDefault="00CC0662" w:rsidP="00CC0662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количество тренингов, проведенных для КЦА </w:t>
            </w:r>
          </w:p>
          <w:p w:rsidR="00CF28A3" w:rsidRPr="008A0C44" w:rsidRDefault="00CF28A3" w:rsidP="00CC0662">
            <w:p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</w:p>
        </w:tc>
        <w:tc>
          <w:tcPr>
            <w:tcW w:w="3690" w:type="dxa"/>
          </w:tcPr>
          <w:p w:rsidR="00CB796B" w:rsidRPr="008A0C44" w:rsidRDefault="00CB796B" w:rsidP="00CB796B">
            <w:pPr>
              <w:pStyle w:val="af3"/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line="269" w:lineRule="auto"/>
              <w:textAlignment w:val="baseline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Списки участников и выданные сертификаты.</w:t>
            </w:r>
          </w:p>
          <w:p w:rsidR="00CB796B" w:rsidRPr="008A0C44" w:rsidRDefault="00CB796B" w:rsidP="00CB796B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>Обучающие материалы</w:t>
            </w:r>
          </w:p>
          <w:p w:rsidR="00CF28A3" w:rsidRPr="008A0C44" w:rsidRDefault="00CB796B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Отчеты о мониторинге и оценке </w:t>
            </w:r>
          </w:p>
        </w:tc>
        <w:tc>
          <w:tcPr>
            <w:tcW w:w="3814" w:type="dxa"/>
            <w:vMerge w:val="restart"/>
          </w:tcPr>
          <w:p w:rsidR="004850C3" w:rsidRPr="008A0C44" w:rsidRDefault="004850C3" w:rsidP="004850C3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КЦА и </w:t>
            </w:r>
            <w:r w:rsidR="001104C0" w:rsidRPr="008A0C44">
              <w:rPr>
                <w:rFonts w:cs="Arial"/>
                <w:sz w:val="16"/>
                <w:szCs w:val="16"/>
                <w:lang w:val="ru-RU"/>
              </w:rPr>
              <w:t>госорганы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 соглашаются сотрудничать и включают в свои стратегические и операционные планы данные и рекомендации в отношении политики.</w:t>
            </w:r>
          </w:p>
          <w:p w:rsidR="004850C3" w:rsidRPr="008A0C44" w:rsidRDefault="004850C3" w:rsidP="004850C3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КЦА имеет достаточную инфраструктуру и человеческие и финансовые ресурсы для осуществления </w:t>
            </w:r>
            <w:r w:rsidR="003A5FC0" w:rsidRPr="008A0C44">
              <w:rPr>
                <w:rFonts w:cs="Arial"/>
                <w:sz w:val="16"/>
                <w:szCs w:val="16"/>
                <w:lang w:val="ru-RU"/>
              </w:rPr>
              <w:t xml:space="preserve">своей 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t>деятельности.</w:t>
            </w:r>
          </w:p>
          <w:p w:rsidR="004850C3" w:rsidRPr="008A0C44" w:rsidRDefault="003A5FC0" w:rsidP="004850C3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>Уполномоченные гос</w:t>
            </w:r>
            <w:r w:rsidR="004850C3" w:rsidRPr="008A0C44">
              <w:rPr>
                <w:rFonts w:cs="Arial"/>
                <w:sz w:val="16"/>
                <w:szCs w:val="16"/>
                <w:lang w:val="ru-RU"/>
              </w:rPr>
              <w:t>органы и учреждения поддерживают международное участие.</w:t>
            </w:r>
          </w:p>
          <w:p w:rsidR="004850C3" w:rsidRPr="008A0C44" w:rsidRDefault="004850C3" w:rsidP="004850C3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Эффективное участие целевых бенефициаров в запланированных мероприятиях проекта в соответствии с установленными сроками </w:t>
            </w:r>
          </w:p>
          <w:p w:rsidR="00CF28A3" w:rsidRPr="008A0C44" w:rsidRDefault="00CF28A3" w:rsidP="004850C3">
            <w:p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8A0C44" w:rsidRPr="008A0C44" w:rsidTr="00B51037">
        <w:tc>
          <w:tcPr>
            <w:tcW w:w="3258" w:type="dxa"/>
          </w:tcPr>
          <w:p w:rsidR="00CF28A3" w:rsidRPr="008A0C44" w:rsidRDefault="00CC0662" w:rsidP="00B51037">
            <w:pPr>
              <w:pStyle w:val="af3"/>
              <w:numPr>
                <w:ilvl w:val="0"/>
                <w:numId w:val="35"/>
              </w:numPr>
              <w:spacing w:before="60" w:line="269" w:lineRule="auto"/>
              <w:ind w:left="312" w:hanging="142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Расширение с</w:t>
            </w:r>
            <w:r w:rsidRPr="008A0C44">
              <w:rPr>
                <w:rFonts w:ascii="Arial" w:eastAsia="Times New Roman" w:hAnsi="Arial" w:cs="Arial"/>
                <w:bCs/>
                <w:sz w:val="16"/>
                <w:szCs w:val="16"/>
                <w:lang w:val="ru-RU"/>
              </w:rPr>
              <w:t xml:space="preserve">феры охвата международного признания </w:t>
            </w:r>
            <w:r w:rsidR="003A5FC0" w:rsidRPr="008A0C44">
              <w:rPr>
                <w:rFonts w:ascii="Arial" w:eastAsia="Times New Roman" w:hAnsi="Arial" w:cs="Arial"/>
                <w:bCs/>
                <w:sz w:val="16"/>
                <w:szCs w:val="16"/>
                <w:lang w:val="ru-RU"/>
              </w:rPr>
              <w:t>ИЛАК/ИАФ</w:t>
            </w: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.</w:t>
            </w:r>
          </w:p>
        </w:tc>
        <w:tc>
          <w:tcPr>
            <w:tcW w:w="4230" w:type="dxa"/>
          </w:tcPr>
          <w:p w:rsidR="00A27DB4" w:rsidRPr="008A0C44" w:rsidRDefault="00A27DB4" w:rsidP="00A27DB4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количество систем аккредитации, соответствующих </w:t>
            </w:r>
            <w:r w:rsidR="003A5FC0" w:rsidRPr="008A0C44">
              <w:rPr>
                <w:rFonts w:cs="Arial"/>
                <w:b/>
                <w:sz w:val="16"/>
                <w:szCs w:val="16"/>
                <w:lang w:val="ru-RU"/>
              </w:rPr>
              <w:t>международным</w:t>
            </w: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 требованиям  </w:t>
            </w:r>
          </w:p>
          <w:p w:rsidR="00CF28A3" w:rsidRPr="008A0C44" w:rsidRDefault="00A27DB4" w:rsidP="00A27DB4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количество </w:t>
            </w:r>
            <w:r w:rsidRPr="008A0C44">
              <w:rPr>
                <w:rFonts w:cs="Arial"/>
                <w:b/>
                <w:strike/>
                <w:sz w:val="16"/>
                <w:szCs w:val="16"/>
                <w:lang w:val="ru-RU"/>
              </w:rPr>
              <w:t>аккредитованных</w:t>
            </w: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 оценщиков КЦА (постоянных и привлеченных) </w:t>
            </w:r>
          </w:p>
        </w:tc>
        <w:tc>
          <w:tcPr>
            <w:tcW w:w="3690" w:type="dxa"/>
          </w:tcPr>
          <w:p w:rsidR="00CF28A3" w:rsidRPr="008A0C44" w:rsidRDefault="003A5FC0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>заявки в ИЛАК/ИАФ</w:t>
            </w:r>
            <w:proofErr w:type="gramStart"/>
            <w:r w:rsidR="00CF28A3" w:rsidRPr="008A0C44">
              <w:rPr>
                <w:rFonts w:cs="Arial"/>
                <w:sz w:val="16"/>
                <w:szCs w:val="16"/>
                <w:lang w:val="ru-RU"/>
              </w:rPr>
              <w:t>LAC</w:t>
            </w:r>
            <w:proofErr w:type="gramEnd"/>
            <w:r w:rsidR="00CF28A3" w:rsidRPr="008A0C44">
              <w:rPr>
                <w:rFonts w:cs="Arial"/>
                <w:sz w:val="16"/>
                <w:szCs w:val="16"/>
                <w:lang w:val="ru-RU"/>
              </w:rPr>
              <w:t xml:space="preserve">/IAF 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или региональные сети по аккредитации, получение </w:t>
            </w:r>
            <w:r w:rsidR="001A7482" w:rsidRPr="008A0C44">
              <w:rPr>
                <w:rFonts w:cs="Arial"/>
                <w:sz w:val="16"/>
                <w:szCs w:val="16"/>
                <w:lang w:val="ru-RU"/>
              </w:rPr>
              <w:t>признания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 и </w:t>
            </w:r>
            <w:r w:rsidR="001A7482" w:rsidRPr="008A0C44">
              <w:rPr>
                <w:rFonts w:cs="Arial"/>
                <w:sz w:val="16"/>
                <w:szCs w:val="16"/>
                <w:lang w:val="ru-RU"/>
              </w:rPr>
              <w:t>финальные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 аудиторские отчеты</w:t>
            </w:r>
          </w:p>
          <w:p w:rsidR="00CF28A3" w:rsidRPr="008A0C44" w:rsidRDefault="00B10853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>Данные и отчеты КЦА</w:t>
            </w:r>
            <w:r w:rsidR="00CF28A3" w:rsidRPr="008A0C44">
              <w:rPr>
                <w:rFonts w:cs="Arial"/>
                <w:sz w:val="16"/>
                <w:szCs w:val="16"/>
                <w:lang w:val="ru-RU"/>
              </w:rPr>
              <w:t>.</w:t>
            </w:r>
          </w:p>
        </w:tc>
        <w:tc>
          <w:tcPr>
            <w:tcW w:w="3814" w:type="dxa"/>
            <w:vMerge/>
          </w:tcPr>
          <w:p w:rsidR="00CF28A3" w:rsidRPr="008A0C44" w:rsidRDefault="00CF28A3" w:rsidP="00B51037">
            <w:p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ind w:left="170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8A0C44" w:rsidRPr="008A0C44" w:rsidTr="00B51037">
        <w:tc>
          <w:tcPr>
            <w:tcW w:w="3258" w:type="dxa"/>
          </w:tcPr>
          <w:p w:rsidR="00CF28A3" w:rsidRPr="008A0C44" w:rsidRDefault="003A5FC0" w:rsidP="00B51037">
            <w:pPr>
              <w:pStyle w:val="af3"/>
              <w:numPr>
                <w:ilvl w:val="0"/>
                <w:numId w:val="35"/>
              </w:numPr>
              <w:spacing w:before="60" w:line="269" w:lineRule="auto"/>
              <w:ind w:left="312" w:hanging="142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eastAsia="Times New Roman" w:hAnsi="Arial" w:cs="Arial"/>
                <w:bCs/>
                <w:sz w:val="16"/>
                <w:szCs w:val="16"/>
                <w:lang w:val="ru-RU"/>
              </w:rPr>
              <w:t>Укрепление п</w:t>
            </w:r>
            <w:r w:rsidR="0056145F" w:rsidRPr="008A0C44">
              <w:rPr>
                <w:rFonts w:ascii="Arial" w:eastAsia="Times New Roman" w:hAnsi="Arial" w:cs="Arial"/>
                <w:bCs/>
                <w:sz w:val="16"/>
                <w:szCs w:val="16"/>
                <w:lang w:val="ru-RU"/>
              </w:rPr>
              <w:t>отенциал</w:t>
            </w:r>
            <w:r w:rsidRPr="008A0C44">
              <w:rPr>
                <w:rFonts w:ascii="Arial" w:eastAsia="Times New Roman" w:hAnsi="Arial" w:cs="Arial"/>
                <w:bCs/>
                <w:sz w:val="16"/>
                <w:szCs w:val="16"/>
                <w:lang w:val="ru-RU"/>
              </w:rPr>
              <w:t>а</w:t>
            </w:r>
            <w:r w:rsidR="0056145F" w:rsidRPr="008A0C44">
              <w:rPr>
                <w:rFonts w:ascii="Arial" w:eastAsia="Times New Roman" w:hAnsi="Arial" w:cs="Arial"/>
                <w:bCs/>
                <w:sz w:val="16"/>
                <w:szCs w:val="16"/>
                <w:lang w:val="ru-RU"/>
              </w:rPr>
              <w:t xml:space="preserve"> КЦА для сохранения международного признания</w:t>
            </w:r>
          </w:p>
        </w:tc>
        <w:tc>
          <w:tcPr>
            <w:tcW w:w="4230" w:type="dxa"/>
          </w:tcPr>
          <w:p w:rsidR="00CF28A3" w:rsidRPr="008A0C44" w:rsidRDefault="003A3465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с</w:t>
            </w:r>
            <w:r w:rsidR="001F5242"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оответствие КЦА требованиям </w:t>
            </w:r>
            <w:r w:rsidR="00CF28A3" w:rsidRPr="008A0C44">
              <w:rPr>
                <w:rFonts w:cs="Arial"/>
                <w:b/>
                <w:sz w:val="16"/>
                <w:szCs w:val="16"/>
                <w:lang w:val="ru-RU"/>
              </w:rPr>
              <w:t>ISO/IEC 17011.</w:t>
            </w:r>
          </w:p>
          <w:p w:rsidR="00CF28A3" w:rsidRPr="008A0C44" w:rsidRDefault="003A5FC0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проведено </w:t>
            </w:r>
            <w:r w:rsidR="001F5242" w:rsidRPr="008A0C44">
              <w:rPr>
                <w:rFonts w:cs="Arial"/>
                <w:sz w:val="16"/>
                <w:szCs w:val="16"/>
                <w:lang w:val="ru-RU"/>
              </w:rPr>
              <w:t>одн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t>о</w:t>
            </w:r>
            <w:r w:rsidR="001F5242" w:rsidRPr="008A0C44">
              <w:rPr>
                <w:rFonts w:cs="Arial"/>
                <w:sz w:val="16"/>
                <w:szCs w:val="16"/>
                <w:lang w:val="ru-RU"/>
              </w:rPr>
              <w:t xml:space="preserve"> (1) 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исследование для </w:t>
            </w:r>
            <w:r w:rsidR="001F5242" w:rsidRPr="008A0C44">
              <w:rPr>
                <w:rFonts w:cs="Arial"/>
                <w:sz w:val="16"/>
                <w:szCs w:val="16"/>
                <w:lang w:val="ru-RU"/>
              </w:rPr>
              <w:t>диагностик</w:t>
            </w:r>
            <w:r w:rsidR="002731D5" w:rsidRPr="008A0C44">
              <w:rPr>
                <w:rFonts w:cs="Arial"/>
                <w:sz w:val="16"/>
                <w:szCs w:val="16"/>
                <w:lang w:val="ru-RU"/>
              </w:rPr>
              <w:t>и</w:t>
            </w:r>
            <w:r w:rsidR="001F5242" w:rsidRPr="008A0C44">
              <w:rPr>
                <w:rFonts w:cs="Arial"/>
                <w:sz w:val="16"/>
                <w:szCs w:val="16"/>
                <w:lang w:val="ru-RU"/>
              </w:rPr>
              <w:t xml:space="preserve"> основных потребностей ООС и для 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t>выработки</w:t>
            </w:r>
            <w:r w:rsidR="002731D5" w:rsidRPr="008A0C44">
              <w:rPr>
                <w:rFonts w:cs="Arial"/>
                <w:sz w:val="16"/>
                <w:szCs w:val="16"/>
                <w:lang w:val="ru-RU"/>
              </w:rPr>
              <w:t xml:space="preserve"> рекомендаций </w:t>
            </w:r>
            <w:proofErr w:type="spellStart"/>
            <w:r w:rsidR="002731D5" w:rsidRPr="008A0C44">
              <w:rPr>
                <w:rFonts w:cs="Arial"/>
                <w:sz w:val="16"/>
                <w:szCs w:val="16"/>
                <w:lang w:val="ru-RU"/>
              </w:rPr>
              <w:t>по</w:t>
            </w:r>
            <w:r w:rsidR="001F5242" w:rsidRPr="008A0C44">
              <w:rPr>
                <w:rFonts w:cs="Arial"/>
                <w:sz w:val="16"/>
                <w:szCs w:val="16"/>
                <w:lang w:val="ru-RU"/>
              </w:rPr>
              <w:t>устранени</w:t>
            </w:r>
            <w:r w:rsidR="002731D5" w:rsidRPr="008A0C44">
              <w:rPr>
                <w:rFonts w:cs="Arial"/>
                <w:sz w:val="16"/>
                <w:szCs w:val="16"/>
                <w:lang w:val="ru-RU"/>
              </w:rPr>
              <w:t>ю</w:t>
            </w:r>
            <w:proofErr w:type="spellEnd"/>
            <w:r w:rsidR="001F5242" w:rsidRPr="008A0C44">
              <w:rPr>
                <w:rFonts w:cs="Arial"/>
                <w:sz w:val="16"/>
                <w:szCs w:val="16"/>
                <w:lang w:val="ru-RU"/>
              </w:rPr>
              <w:t xml:space="preserve"> пробелов </w:t>
            </w:r>
          </w:p>
        </w:tc>
        <w:tc>
          <w:tcPr>
            <w:tcW w:w="3690" w:type="dxa"/>
          </w:tcPr>
          <w:p w:rsidR="00CF28A3" w:rsidRPr="008A0C44" w:rsidRDefault="00B10853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>Отчеты КЦА</w:t>
            </w:r>
            <w:r w:rsidR="00CF28A3" w:rsidRPr="008A0C44">
              <w:rPr>
                <w:rFonts w:cs="Arial"/>
                <w:sz w:val="16"/>
                <w:szCs w:val="16"/>
                <w:lang w:val="ru-RU"/>
              </w:rPr>
              <w:t>.</w:t>
            </w:r>
          </w:p>
          <w:p w:rsidR="00CF28A3" w:rsidRPr="008A0C44" w:rsidRDefault="00B10853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>Отчеты проекта</w:t>
            </w:r>
          </w:p>
        </w:tc>
        <w:tc>
          <w:tcPr>
            <w:tcW w:w="3814" w:type="dxa"/>
            <w:vMerge/>
          </w:tcPr>
          <w:p w:rsidR="00CF28A3" w:rsidRPr="008A0C44" w:rsidRDefault="00CF28A3" w:rsidP="00B51037">
            <w:p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ind w:left="170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8A0C44" w:rsidRPr="008A0C44" w:rsidTr="00B51037">
        <w:tc>
          <w:tcPr>
            <w:tcW w:w="3258" w:type="dxa"/>
          </w:tcPr>
          <w:p w:rsidR="00CF28A3" w:rsidRPr="008A0C44" w:rsidRDefault="0056145F" w:rsidP="00B51037">
            <w:pPr>
              <w:pStyle w:val="af3"/>
              <w:numPr>
                <w:ilvl w:val="0"/>
                <w:numId w:val="35"/>
              </w:numPr>
              <w:spacing w:before="60" w:line="269" w:lineRule="auto"/>
              <w:ind w:left="312" w:hanging="142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Участие сотрудников КЦА в соответствующих международных / региональных ТК или рабочих группах (виртуально или физически).</w:t>
            </w:r>
          </w:p>
        </w:tc>
        <w:tc>
          <w:tcPr>
            <w:tcW w:w="4230" w:type="dxa"/>
          </w:tcPr>
          <w:p w:rsidR="001F5242" w:rsidRPr="008A0C44" w:rsidRDefault="00BF6417" w:rsidP="001F5242">
            <w:p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- </w:t>
            </w:r>
            <w:r w:rsidR="001F5242" w:rsidRPr="008A0C44">
              <w:rPr>
                <w:rFonts w:cs="Arial"/>
                <w:sz w:val="16"/>
                <w:szCs w:val="16"/>
                <w:lang w:val="ru-RU"/>
              </w:rPr>
              <w:t xml:space="preserve">количество международных ТК/рабочих групп, в которых КЦА участвует </w:t>
            </w:r>
          </w:p>
          <w:p w:rsidR="00CF28A3" w:rsidRPr="008A0C44" w:rsidRDefault="00CF28A3" w:rsidP="00B51037">
            <w:pPr>
              <w:spacing w:before="60" w:line="269" w:lineRule="auto"/>
              <w:rPr>
                <w:rFonts w:cs="Arial"/>
                <w:sz w:val="16"/>
                <w:szCs w:val="16"/>
                <w:lang w:val="ru-RU"/>
              </w:rPr>
            </w:pPr>
          </w:p>
        </w:tc>
        <w:tc>
          <w:tcPr>
            <w:tcW w:w="3690" w:type="dxa"/>
          </w:tcPr>
          <w:p w:rsidR="00CF28A3" w:rsidRPr="008A0C44" w:rsidRDefault="00B10853" w:rsidP="00B10853">
            <w:p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>Отчеты КЦА</w:t>
            </w:r>
          </w:p>
          <w:p w:rsidR="00CF28A3" w:rsidRPr="008A0C44" w:rsidRDefault="00CF28A3" w:rsidP="00B51037">
            <w:p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</w:p>
        </w:tc>
        <w:tc>
          <w:tcPr>
            <w:tcW w:w="3814" w:type="dxa"/>
            <w:vMerge/>
          </w:tcPr>
          <w:p w:rsidR="00CF28A3" w:rsidRPr="008A0C44" w:rsidRDefault="00CF28A3" w:rsidP="00B51037">
            <w:p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ind w:left="170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8A0C44" w:rsidRPr="008A0C44" w:rsidTr="00B51037">
        <w:tc>
          <w:tcPr>
            <w:tcW w:w="14992" w:type="dxa"/>
            <w:gridSpan w:val="4"/>
          </w:tcPr>
          <w:p w:rsidR="00CF28A3" w:rsidRPr="008A0C44" w:rsidRDefault="00BF6417" w:rsidP="00B51037">
            <w:p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ind w:left="170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Результат</w:t>
            </w:r>
            <w:r w:rsidR="00CF28A3"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 1.2.3. </w:t>
            </w: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Повышена техническая компетенция метрологической службы ЦСМ</w:t>
            </w:r>
            <w:r w:rsidR="00CF28A3" w:rsidRPr="008A0C44">
              <w:rPr>
                <w:rFonts w:cs="Arial"/>
                <w:b/>
                <w:sz w:val="16"/>
                <w:szCs w:val="16"/>
                <w:lang w:val="ru-RU"/>
              </w:rPr>
              <w:t>.</w:t>
            </w:r>
          </w:p>
        </w:tc>
      </w:tr>
      <w:tr w:rsidR="008A0C44" w:rsidRPr="008A0C44" w:rsidTr="00B51037">
        <w:tc>
          <w:tcPr>
            <w:tcW w:w="3258" w:type="dxa"/>
          </w:tcPr>
          <w:p w:rsidR="00CF28A3" w:rsidRPr="008A0C44" w:rsidRDefault="003A3465" w:rsidP="00B51037">
            <w:pPr>
              <w:pStyle w:val="af3"/>
              <w:numPr>
                <w:ilvl w:val="0"/>
                <w:numId w:val="35"/>
              </w:numPr>
              <w:spacing w:before="60" w:line="269" w:lineRule="auto"/>
              <w:ind w:left="312" w:hanging="142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Усиление потенциала ЦСМ в </w:t>
            </w:r>
            <w:r w:rsidR="002731D5" w:rsidRPr="008A0C44">
              <w:rPr>
                <w:rFonts w:ascii="Arial" w:eastAsia="Times New Roman" w:hAnsi="Arial" w:cs="Arial"/>
                <w:bCs/>
                <w:sz w:val="16"/>
                <w:szCs w:val="16"/>
                <w:lang w:val="ru-RU"/>
              </w:rPr>
              <w:t xml:space="preserve">оказании </w:t>
            </w:r>
            <w:r w:rsidRPr="008A0C44">
              <w:rPr>
                <w:rFonts w:ascii="Arial" w:eastAsia="Times New Roman" w:hAnsi="Arial" w:cs="Arial"/>
                <w:bCs/>
                <w:sz w:val="16"/>
                <w:szCs w:val="16"/>
                <w:lang w:val="ru-RU"/>
              </w:rPr>
              <w:t>услуг по калибровке и проверке испытательных оборудований в соответствии с международными стандартами.</w:t>
            </w:r>
          </w:p>
        </w:tc>
        <w:tc>
          <w:tcPr>
            <w:tcW w:w="4230" w:type="dxa"/>
          </w:tcPr>
          <w:p w:rsidR="00CF28A3" w:rsidRPr="008A0C44" w:rsidRDefault="00BF6417" w:rsidP="00BF6417">
            <w:pPr>
              <w:pStyle w:val="af3"/>
              <w:numPr>
                <w:ilvl w:val="1"/>
                <w:numId w:val="14"/>
              </w:numPr>
              <w:spacing w:before="60" w:line="269" w:lineRule="auto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количество услуг</w:t>
            </w:r>
            <w:r w:rsidR="002731D5"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 оказанных</w:t>
            </w: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 по </w:t>
            </w:r>
            <w:proofErr w:type="spellStart"/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прослеживаемости</w:t>
            </w:r>
            <w:proofErr w:type="spellEnd"/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="002731D5" w:rsidRPr="008A0C44">
              <w:rPr>
                <w:rFonts w:ascii="Arial" w:hAnsi="Arial" w:cs="Arial"/>
                <w:sz w:val="16"/>
                <w:szCs w:val="16"/>
                <w:lang w:val="ru-RU"/>
              </w:rPr>
              <w:t>измеренийи</w:t>
            </w:r>
            <w:proofErr w:type="spellEnd"/>
            <w:r w:rsidR="002731D5"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верификации для ЦДС по фруктам  </w:t>
            </w:r>
          </w:p>
        </w:tc>
        <w:tc>
          <w:tcPr>
            <w:tcW w:w="3690" w:type="dxa"/>
          </w:tcPr>
          <w:p w:rsidR="00CB796B" w:rsidRPr="008A0C44" w:rsidRDefault="00CB796B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>Отчеты ЦСМ</w:t>
            </w:r>
          </w:p>
          <w:p w:rsidR="00CF28A3" w:rsidRPr="008A0C44" w:rsidRDefault="00CB796B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Отчеты проекта </w:t>
            </w:r>
          </w:p>
          <w:p w:rsidR="00CF28A3" w:rsidRPr="008A0C44" w:rsidRDefault="00CF28A3" w:rsidP="00CB796B">
            <w:p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ind w:left="170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</w:p>
        </w:tc>
        <w:tc>
          <w:tcPr>
            <w:tcW w:w="3814" w:type="dxa"/>
          </w:tcPr>
          <w:p w:rsidR="004850C3" w:rsidRPr="008A0C44" w:rsidRDefault="004850C3" w:rsidP="004850C3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>ЦСМ и</w:t>
            </w:r>
            <w:r w:rsidR="002731D5" w:rsidRPr="008A0C44">
              <w:rPr>
                <w:rFonts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="002731D5" w:rsidRPr="008A0C44">
              <w:rPr>
                <w:rFonts w:cs="Arial"/>
                <w:sz w:val="16"/>
                <w:szCs w:val="16"/>
                <w:lang w:val="ru-RU"/>
              </w:rPr>
              <w:t>уполномоченные</w:t>
            </w:r>
            <w:r w:rsidR="001104C0" w:rsidRPr="008A0C44">
              <w:rPr>
                <w:rFonts w:cs="Arial"/>
                <w:sz w:val="16"/>
                <w:szCs w:val="16"/>
                <w:lang w:val="ru-RU"/>
              </w:rPr>
              <w:t>госорганы</w:t>
            </w:r>
            <w:proofErr w:type="spellEnd"/>
            <w:r w:rsidRPr="008A0C44">
              <w:rPr>
                <w:rFonts w:cs="Arial"/>
                <w:sz w:val="16"/>
                <w:szCs w:val="16"/>
                <w:lang w:val="ru-RU"/>
              </w:rPr>
              <w:t xml:space="preserve"> соглашаются сотрудничать и включают в свои стратегические и операционные планы данные и рекомендации в отношении политики.</w:t>
            </w:r>
          </w:p>
          <w:p w:rsidR="004850C3" w:rsidRPr="008A0C44" w:rsidRDefault="004850C3" w:rsidP="004850C3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>ЦСМ имеет достаточную инфраструктуру и человеческие и финансовые ресурсы для осуществления деятельности.</w:t>
            </w:r>
          </w:p>
          <w:p w:rsidR="00CF28A3" w:rsidRPr="008A0C44" w:rsidRDefault="00CF28A3" w:rsidP="004850C3">
            <w:p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8A0C44" w:rsidRPr="008A0C44" w:rsidTr="00B51037">
        <w:tc>
          <w:tcPr>
            <w:tcW w:w="3258" w:type="dxa"/>
            <w:shd w:val="clear" w:color="auto" w:fill="F2F2F2" w:themeFill="background1" w:themeFillShade="F2"/>
          </w:tcPr>
          <w:p w:rsidR="00CF28A3" w:rsidRPr="008A0C44" w:rsidRDefault="00BE33B1" w:rsidP="00B51037">
            <w:pPr>
              <w:spacing w:before="60" w:after="0" w:line="269" w:lineRule="auto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bCs/>
                <w:sz w:val="16"/>
                <w:szCs w:val="16"/>
                <w:lang w:val="ru-RU"/>
              </w:rPr>
              <w:t xml:space="preserve">Показатель 1.2. Усиление </w:t>
            </w:r>
            <w:r w:rsidRPr="008A0C44">
              <w:rPr>
                <w:rFonts w:cs="Arial"/>
                <w:b/>
                <w:bCs/>
                <w:sz w:val="16"/>
                <w:szCs w:val="16"/>
                <w:lang w:val="ru-RU"/>
              </w:rPr>
              <w:lastRenderedPageBreak/>
              <w:t xml:space="preserve">технической компетенции учреждений Национальной инфраструктуры качества на уровне поставщика </w:t>
            </w:r>
            <w:proofErr w:type="spellStart"/>
            <w:r w:rsidRPr="008A0C44">
              <w:rPr>
                <w:rFonts w:cs="Arial"/>
                <w:b/>
                <w:bCs/>
                <w:sz w:val="16"/>
                <w:szCs w:val="16"/>
                <w:lang w:val="ru-RU"/>
              </w:rPr>
              <w:t>услуг</w:t>
            </w:r>
            <w:r w:rsidR="001A7482" w:rsidRPr="008A0C44">
              <w:rPr>
                <w:rFonts w:cs="Arial"/>
                <w:b/>
                <w:bCs/>
                <w:sz w:val="16"/>
                <w:szCs w:val="16"/>
                <w:lang w:val="ru-RU"/>
              </w:rPr>
              <w:t>для</w:t>
            </w:r>
            <w:proofErr w:type="spellEnd"/>
            <w:r w:rsidR="001A7482" w:rsidRPr="008A0C44">
              <w:rPr>
                <w:rFonts w:cs="Arial"/>
                <w:b/>
                <w:bCs/>
                <w:sz w:val="16"/>
                <w:szCs w:val="16"/>
                <w:lang w:val="ru-RU"/>
              </w:rPr>
              <w:t xml:space="preserve"> ЦДС</w:t>
            </w:r>
            <w:r w:rsidRPr="008A0C44">
              <w:rPr>
                <w:rFonts w:cs="Arial"/>
                <w:b/>
                <w:bCs/>
                <w:sz w:val="16"/>
                <w:szCs w:val="16"/>
                <w:lang w:val="ru-RU"/>
              </w:rPr>
              <w:t xml:space="preserve"> для фруктов</w:t>
            </w:r>
          </w:p>
        </w:tc>
        <w:tc>
          <w:tcPr>
            <w:tcW w:w="4230" w:type="dxa"/>
            <w:shd w:val="clear" w:color="auto" w:fill="F2F2F2" w:themeFill="background1" w:themeFillShade="F2"/>
          </w:tcPr>
          <w:p w:rsidR="00CF28A3" w:rsidRPr="008A0C44" w:rsidRDefault="00BF6417" w:rsidP="00D12E7A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lastRenderedPageBreak/>
              <w:t xml:space="preserve">количество аккредитованных лабораторных </w:t>
            </w: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lastRenderedPageBreak/>
              <w:t>испытаний</w:t>
            </w:r>
            <w:r w:rsidR="00D12E7A"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, имеющих </w:t>
            </w:r>
            <w:proofErr w:type="spellStart"/>
            <w:proofErr w:type="gramStart"/>
            <w:r w:rsidR="00D12E7A" w:rsidRPr="008A0C44">
              <w:rPr>
                <w:rFonts w:cs="Arial"/>
                <w:b/>
                <w:sz w:val="16"/>
                <w:szCs w:val="16"/>
                <w:lang w:val="ru-RU"/>
              </w:rPr>
              <w:t>международно</w:t>
            </w:r>
            <w:proofErr w:type="spellEnd"/>
            <w:r w:rsidR="00D12E7A"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 признанный</w:t>
            </w:r>
            <w:proofErr w:type="gramEnd"/>
            <w:r w:rsidR="00D12E7A"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 статус</w:t>
            </w:r>
          </w:p>
          <w:p w:rsidR="00D12E7A" w:rsidRPr="008A0C44" w:rsidRDefault="00D12E7A" w:rsidP="00D12E7A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количество аккредитованных услуг по калибровке средств измерений по ЦДС для фруктов</w:t>
            </w:r>
          </w:p>
          <w:p w:rsidR="00CF28A3" w:rsidRPr="008A0C44" w:rsidRDefault="00D12E7A" w:rsidP="00D12E7A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количество </w:t>
            </w:r>
            <w:r w:rsidR="00924E67"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учебных </w:t>
            </w: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сертификатов выданных </w:t>
            </w:r>
            <w:r w:rsidR="00CF28A3" w:rsidRPr="008A0C44">
              <w:rPr>
                <w:rFonts w:cs="Arial"/>
                <w:b/>
                <w:sz w:val="16"/>
                <w:szCs w:val="16"/>
                <w:lang w:val="ru-RU"/>
              </w:rPr>
              <w:t>(</w:t>
            </w:r>
            <w:proofErr w:type="spellStart"/>
            <w:r w:rsidR="00924E67" w:rsidRPr="008A0C44">
              <w:rPr>
                <w:rFonts w:cs="Arial"/>
                <w:b/>
                <w:sz w:val="16"/>
                <w:szCs w:val="16"/>
                <w:lang w:val="ru-RU"/>
              </w:rPr>
              <w:t>онлайн</w:t>
            </w:r>
            <w:proofErr w:type="spellEnd"/>
            <w:r w:rsidR="00924E67"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 и </w:t>
            </w:r>
            <w:proofErr w:type="spellStart"/>
            <w:r w:rsidR="00924E67" w:rsidRPr="008A0C44">
              <w:rPr>
                <w:rFonts w:cs="Arial"/>
                <w:b/>
                <w:sz w:val="16"/>
                <w:szCs w:val="16"/>
                <w:lang w:val="ru-RU"/>
              </w:rPr>
              <w:t>оффлайн</w:t>
            </w:r>
            <w:proofErr w:type="spellEnd"/>
            <w:r w:rsidR="00CF28A3" w:rsidRPr="008A0C44">
              <w:rPr>
                <w:rFonts w:cs="Arial"/>
                <w:b/>
                <w:sz w:val="16"/>
                <w:szCs w:val="16"/>
                <w:lang w:val="ru-RU"/>
              </w:rPr>
              <w:t>)</w:t>
            </w:r>
          </w:p>
        </w:tc>
        <w:tc>
          <w:tcPr>
            <w:tcW w:w="3690" w:type="dxa"/>
            <w:shd w:val="clear" w:color="auto" w:fill="F2F2F2" w:themeFill="background1" w:themeFillShade="F2"/>
          </w:tcPr>
          <w:p w:rsidR="0056145F" w:rsidRPr="008A0C44" w:rsidRDefault="0056145F" w:rsidP="0056145F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lastRenderedPageBreak/>
              <w:t>Отчеты КЦА</w:t>
            </w:r>
          </w:p>
          <w:p w:rsidR="0056145F" w:rsidRPr="008A0C44" w:rsidRDefault="0056145F" w:rsidP="0056145F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lastRenderedPageBreak/>
              <w:t xml:space="preserve">Отчеты проекта </w:t>
            </w:r>
          </w:p>
          <w:p w:rsidR="00CF28A3" w:rsidRPr="008A0C44" w:rsidRDefault="00CF28A3" w:rsidP="00B51037">
            <w:p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</w:p>
          <w:p w:rsidR="00CF28A3" w:rsidRPr="008A0C44" w:rsidRDefault="00CF28A3" w:rsidP="00B51037">
            <w:pPr>
              <w:pStyle w:val="af3"/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line="269" w:lineRule="auto"/>
              <w:ind w:left="170"/>
              <w:textAlignment w:val="baseline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3814" w:type="dxa"/>
            <w:shd w:val="clear" w:color="auto" w:fill="F2F2F2" w:themeFill="background1" w:themeFillShade="F2"/>
          </w:tcPr>
          <w:p w:rsidR="004850C3" w:rsidRPr="008A0C44" w:rsidRDefault="00E5553B" w:rsidP="004850C3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lastRenderedPageBreak/>
              <w:t>Г</w:t>
            </w:r>
            <w:r w:rsidR="001104C0" w:rsidRPr="008A0C44">
              <w:rPr>
                <w:rFonts w:cs="Arial"/>
                <w:sz w:val="16"/>
                <w:szCs w:val="16"/>
                <w:lang w:val="ru-RU"/>
              </w:rPr>
              <w:t>осударственные органы (лаборатории</w:t>
            </w:r>
            <w:proofErr w:type="gramStart"/>
            <w:r w:rsidR="001104C0" w:rsidRPr="008A0C44">
              <w:rPr>
                <w:rFonts w:cs="Arial"/>
                <w:sz w:val="16"/>
                <w:szCs w:val="16"/>
                <w:lang w:val="ru-RU"/>
              </w:rPr>
              <w:t>)и</w:t>
            </w:r>
            <w:proofErr w:type="gramEnd"/>
            <w:r w:rsidR="001104C0" w:rsidRPr="008A0C44">
              <w:rPr>
                <w:rFonts w:cs="Arial"/>
                <w:sz w:val="16"/>
                <w:szCs w:val="16"/>
                <w:lang w:val="ru-RU"/>
              </w:rPr>
              <w:t xml:space="preserve"> </w:t>
            </w:r>
            <w:r w:rsidR="001104C0" w:rsidRPr="008A0C44">
              <w:rPr>
                <w:rFonts w:cs="Arial"/>
                <w:sz w:val="16"/>
                <w:szCs w:val="16"/>
                <w:lang w:val="ru-RU"/>
              </w:rPr>
              <w:lastRenderedPageBreak/>
              <w:t xml:space="preserve">частные лаборатории </w:t>
            </w:r>
            <w:r w:rsidR="004850C3" w:rsidRPr="008A0C44">
              <w:rPr>
                <w:rFonts w:cs="Arial"/>
                <w:sz w:val="16"/>
                <w:szCs w:val="16"/>
                <w:lang w:val="ru-RU"/>
              </w:rPr>
              <w:t>соглашаются сотрудничать и включают в свои стратегические и операционные планы данные и рекомендации в отношении политики.</w:t>
            </w:r>
          </w:p>
          <w:p w:rsidR="00CF28A3" w:rsidRPr="008A0C44" w:rsidRDefault="001104C0" w:rsidP="00794BDE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Приверженность целевых групп участию в запланированных мероприятиях проекта в соответствии с установленными сроками </w:t>
            </w:r>
          </w:p>
        </w:tc>
      </w:tr>
      <w:tr w:rsidR="008A0C44" w:rsidRPr="008A0C44" w:rsidTr="00B51037">
        <w:trPr>
          <w:trHeight w:val="305"/>
        </w:trPr>
        <w:tc>
          <w:tcPr>
            <w:tcW w:w="14992" w:type="dxa"/>
            <w:gridSpan w:val="4"/>
          </w:tcPr>
          <w:p w:rsidR="00CF28A3" w:rsidRPr="008A0C44" w:rsidRDefault="00924E67" w:rsidP="00924E67">
            <w:p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lastRenderedPageBreak/>
              <w:t>Результат</w:t>
            </w:r>
            <w:r w:rsidR="00CF28A3"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 1.2.5. </w:t>
            </w: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Техническая компетенция НИК</w:t>
            </w:r>
            <w:r w:rsidRPr="008A0C44">
              <w:rPr>
                <w:rFonts w:cs="Arial"/>
                <w:b/>
                <w:bCs/>
                <w:sz w:val="16"/>
                <w:szCs w:val="16"/>
                <w:lang w:val="ru-RU"/>
              </w:rPr>
              <w:t xml:space="preserve"> усилена на уровне поставщика услуг </w:t>
            </w:r>
          </w:p>
        </w:tc>
      </w:tr>
      <w:tr w:rsidR="008A0C44" w:rsidRPr="008A0C44" w:rsidTr="00B51037">
        <w:trPr>
          <w:trHeight w:val="390"/>
        </w:trPr>
        <w:tc>
          <w:tcPr>
            <w:tcW w:w="3258" w:type="dxa"/>
            <w:shd w:val="clear" w:color="auto" w:fill="FFFFFF" w:themeFill="background1"/>
          </w:tcPr>
          <w:p w:rsidR="00CF28A3" w:rsidRPr="008A0C44" w:rsidRDefault="00924E67" w:rsidP="00B51037">
            <w:pPr>
              <w:pStyle w:val="af3"/>
              <w:numPr>
                <w:ilvl w:val="0"/>
                <w:numId w:val="35"/>
              </w:numPr>
              <w:spacing w:before="60" w:line="269" w:lineRule="auto"/>
              <w:ind w:left="312" w:hanging="142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Сотрудники по защите растений прошли подготовку по анализу рисков в других областях</w:t>
            </w:r>
          </w:p>
        </w:tc>
        <w:tc>
          <w:tcPr>
            <w:tcW w:w="4230" w:type="dxa"/>
            <w:shd w:val="clear" w:color="auto" w:fill="FFFFFF" w:themeFill="background1"/>
          </w:tcPr>
          <w:p w:rsidR="00CF28A3" w:rsidRPr="008A0C44" w:rsidRDefault="008977B5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к</w:t>
            </w:r>
            <w:r w:rsidR="00553B04"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оличество сертификатов, полученных сотрудниками департамента </w:t>
            </w:r>
            <w:r w:rsidR="00E5553B" w:rsidRPr="008A0C44">
              <w:rPr>
                <w:rFonts w:cs="Arial"/>
                <w:b/>
                <w:sz w:val="16"/>
                <w:szCs w:val="16"/>
                <w:lang w:val="ru-RU"/>
              </w:rPr>
              <w:t>карантина растени</w:t>
            </w:r>
            <w:proofErr w:type="gramStart"/>
            <w:r w:rsidR="00E5553B" w:rsidRPr="008A0C44">
              <w:rPr>
                <w:rFonts w:cs="Arial"/>
                <w:b/>
                <w:sz w:val="16"/>
                <w:szCs w:val="16"/>
                <w:lang w:val="ru-RU"/>
              </w:rPr>
              <w:t>й</w:t>
            </w:r>
            <w:r w:rsidR="00CF28A3" w:rsidRPr="008A0C44">
              <w:rPr>
                <w:rFonts w:cs="Arial"/>
                <w:b/>
                <w:sz w:val="16"/>
                <w:szCs w:val="16"/>
                <w:lang w:val="ru-RU"/>
              </w:rPr>
              <w:t>(</w:t>
            </w:r>
            <w:proofErr w:type="spellStart"/>
            <w:proofErr w:type="gramEnd"/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онлайн</w:t>
            </w:r>
            <w:proofErr w:type="spellEnd"/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 и </w:t>
            </w:r>
            <w:proofErr w:type="spellStart"/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оффлайн</w:t>
            </w:r>
            <w:proofErr w:type="spellEnd"/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 тренинг</w:t>
            </w:r>
            <w:r w:rsidR="00E5553B" w:rsidRPr="008A0C44">
              <w:rPr>
                <w:rFonts w:cs="Arial"/>
                <w:b/>
                <w:sz w:val="16"/>
                <w:szCs w:val="16"/>
                <w:lang w:val="ru-RU"/>
              </w:rPr>
              <w:t>и)</w:t>
            </w:r>
          </w:p>
          <w:p w:rsidR="008977B5" w:rsidRPr="008A0C44" w:rsidRDefault="008977B5" w:rsidP="008977B5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количество тренингов, необходимых для персонала департамента карантина растений </w:t>
            </w:r>
          </w:p>
          <w:p w:rsidR="00CF28A3" w:rsidRPr="008A0C44" w:rsidRDefault="008977B5" w:rsidP="008977B5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количество тренингов, проведенных для персонала департамента карантина растений </w:t>
            </w:r>
          </w:p>
        </w:tc>
        <w:tc>
          <w:tcPr>
            <w:tcW w:w="3690" w:type="dxa"/>
            <w:shd w:val="clear" w:color="auto" w:fill="FFFFFF" w:themeFill="background1"/>
          </w:tcPr>
          <w:p w:rsidR="00CC0662" w:rsidRPr="008A0C44" w:rsidRDefault="00CC0662" w:rsidP="00CC0662">
            <w:pPr>
              <w:pStyle w:val="af3"/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line="269" w:lineRule="auto"/>
              <w:textAlignment w:val="baseline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Списки участников и выданные сертификаты.</w:t>
            </w:r>
          </w:p>
          <w:p w:rsidR="00CC0662" w:rsidRPr="008A0C44" w:rsidRDefault="00CC0662" w:rsidP="00CC0662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Обучающие материалы </w:t>
            </w:r>
          </w:p>
          <w:p w:rsidR="00CF28A3" w:rsidRPr="008A0C44" w:rsidRDefault="00CC0662" w:rsidP="00CC0662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>Отчет о мониторинге и оценке</w:t>
            </w:r>
          </w:p>
        </w:tc>
        <w:tc>
          <w:tcPr>
            <w:tcW w:w="3814" w:type="dxa"/>
            <w:vMerge w:val="restart"/>
            <w:shd w:val="clear" w:color="auto" w:fill="FFFFFF" w:themeFill="background1"/>
          </w:tcPr>
          <w:p w:rsidR="001104C0" w:rsidRPr="008A0C44" w:rsidRDefault="00E5553B" w:rsidP="001104C0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>Г</w:t>
            </w:r>
            <w:r w:rsidR="001104C0" w:rsidRPr="008A0C44">
              <w:rPr>
                <w:rFonts w:cs="Arial"/>
                <w:sz w:val="16"/>
                <w:szCs w:val="16"/>
                <w:lang w:val="ru-RU"/>
              </w:rPr>
              <w:t>осударственные органы (лаборатории) и частные лаборатории соглашаются сотрудничать и включают в свои стратегические и операционные планы данные и рекомендации в отношении политики.</w:t>
            </w:r>
          </w:p>
          <w:p w:rsidR="001104C0" w:rsidRPr="008A0C44" w:rsidRDefault="00E5553B" w:rsidP="001104C0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Заинтересованность </w:t>
            </w:r>
            <w:r w:rsidR="001104C0" w:rsidRPr="008A0C44">
              <w:rPr>
                <w:rFonts w:cs="Arial"/>
                <w:sz w:val="16"/>
                <w:szCs w:val="16"/>
                <w:lang w:val="ru-RU"/>
              </w:rPr>
              <w:t xml:space="preserve">целевых групп 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к </w:t>
            </w:r>
            <w:r w:rsidR="001104C0" w:rsidRPr="008A0C44">
              <w:rPr>
                <w:rFonts w:cs="Arial"/>
                <w:sz w:val="16"/>
                <w:szCs w:val="16"/>
                <w:lang w:val="ru-RU"/>
              </w:rPr>
              <w:t xml:space="preserve">участию в запланированных мероприятиях проекта в соответствии с установленными сроками </w:t>
            </w:r>
          </w:p>
          <w:p w:rsidR="00CF28A3" w:rsidRPr="008A0C44" w:rsidRDefault="00CF28A3" w:rsidP="001104C0">
            <w:p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ind w:left="170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8A0C44" w:rsidRPr="008A0C44" w:rsidTr="00B51037">
        <w:trPr>
          <w:trHeight w:val="390"/>
        </w:trPr>
        <w:tc>
          <w:tcPr>
            <w:tcW w:w="3258" w:type="dxa"/>
            <w:shd w:val="clear" w:color="auto" w:fill="FFFFFF" w:themeFill="background1"/>
          </w:tcPr>
          <w:p w:rsidR="00CF28A3" w:rsidRPr="008A0C44" w:rsidRDefault="00553B04" w:rsidP="00B51037">
            <w:pPr>
              <w:pStyle w:val="af3"/>
              <w:numPr>
                <w:ilvl w:val="0"/>
                <w:numId w:val="35"/>
              </w:numPr>
              <w:spacing w:before="60" w:line="269" w:lineRule="auto"/>
              <w:ind w:left="312" w:hanging="142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Усилена надзорная функция в области защиты </w:t>
            </w:r>
            <w:r w:rsidR="00E5553B" w:rsidRPr="008A0C44">
              <w:rPr>
                <w:rFonts w:ascii="Arial" w:hAnsi="Arial" w:cs="Arial"/>
                <w:sz w:val="16"/>
                <w:szCs w:val="16"/>
                <w:lang w:val="ru-RU"/>
              </w:rPr>
              <w:t>растений</w:t>
            </w:r>
          </w:p>
        </w:tc>
        <w:tc>
          <w:tcPr>
            <w:tcW w:w="4230" w:type="dxa"/>
            <w:shd w:val="clear" w:color="auto" w:fill="FFFFFF" w:themeFill="background1"/>
          </w:tcPr>
          <w:p w:rsidR="00CF28A3" w:rsidRPr="008A0C44" w:rsidRDefault="008977B5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количество оборудования, введенного в </w:t>
            </w:r>
            <w:r w:rsidR="00E5553B" w:rsidRPr="008A0C44">
              <w:rPr>
                <w:rFonts w:cs="Arial"/>
                <w:sz w:val="16"/>
                <w:szCs w:val="16"/>
                <w:lang w:val="ru-RU"/>
              </w:rPr>
              <w:t>эксплуатацию</w:t>
            </w:r>
          </w:p>
          <w:p w:rsidR="00CF28A3" w:rsidRPr="008A0C44" w:rsidRDefault="008977B5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количество проведённых инспекций  </w:t>
            </w:r>
          </w:p>
        </w:tc>
        <w:tc>
          <w:tcPr>
            <w:tcW w:w="3690" w:type="dxa"/>
            <w:shd w:val="clear" w:color="auto" w:fill="FFFFFF" w:themeFill="background1"/>
          </w:tcPr>
          <w:p w:rsidR="00CB796B" w:rsidRPr="008A0C44" w:rsidRDefault="00CB796B" w:rsidP="00CB796B">
            <w:pPr>
              <w:pStyle w:val="af3"/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line="269" w:lineRule="auto"/>
              <w:textAlignment w:val="baseline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Отчеты проекта</w:t>
            </w:r>
          </w:p>
          <w:p w:rsidR="00CF28A3" w:rsidRPr="008A0C44" w:rsidRDefault="00CB796B" w:rsidP="00CB796B">
            <w:pPr>
              <w:pStyle w:val="af3"/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line="269" w:lineRule="auto"/>
              <w:textAlignment w:val="baseline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Отчеты </w:t>
            </w:r>
            <w:r w:rsidR="00E5553B" w:rsidRPr="008A0C44">
              <w:rPr>
                <w:rFonts w:ascii="Arial" w:hAnsi="Arial" w:cs="Arial"/>
                <w:sz w:val="16"/>
                <w:szCs w:val="16"/>
                <w:lang w:val="ru-RU"/>
              </w:rPr>
              <w:t>департамента</w:t>
            </w: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 карантина растений</w:t>
            </w:r>
          </w:p>
        </w:tc>
        <w:tc>
          <w:tcPr>
            <w:tcW w:w="3814" w:type="dxa"/>
            <w:vMerge/>
            <w:shd w:val="clear" w:color="auto" w:fill="FFFFFF" w:themeFill="background1"/>
          </w:tcPr>
          <w:p w:rsidR="00CF28A3" w:rsidRPr="008A0C44" w:rsidRDefault="00CF28A3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8A0C44" w:rsidRPr="008A0C44" w:rsidTr="00B51037">
        <w:trPr>
          <w:trHeight w:val="390"/>
        </w:trPr>
        <w:tc>
          <w:tcPr>
            <w:tcW w:w="3258" w:type="dxa"/>
            <w:shd w:val="clear" w:color="auto" w:fill="FFFFFF" w:themeFill="background1"/>
          </w:tcPr>
          <w:p w:rsidR="00CF28A3" w:rsidRPr="008A0C44" w:rsidRDefault="00553B04" w:rsidP="00B51037">
            <w:pPr>
              <w:pStyle w:val="af3"/>
              <w:numPr>
                <w:ilvl w:val="0"/>
                <w:numId w:val="35"/>
              </w:numPr>
              <w:spacing w:before="60" w:line="269" w:lineRule="auto"/>
              <w:ind w:left="312" w:hanging="142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Повышено знание сельских производителей в области защиты растений</w:t>
            </w:r>
          </w:p>
        </w:tc>
        <w:tc>
          <w:tcPr>
            <w:tcW w:w="4230" w:type="dxa"/>
            <w:shd w:val="clear" w:color="auto" w:fill="FFFFFF" w:themeFill="background1"/>
          </w:tcPr>
          <w:p w:rsidR="00CF28A3" w:rsidRPr="008A0C44" w:rsidRDefault="008977B5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>количество сельских производителей, охваченных тренингами</w:t>
            </w:r>
            <w:r w:rsidR="00CF28A3" w:rsidRPr="008A0C44">
              <w:rPr>
                <w:rFonts w:cs="Arial"/>
                <w:sz w:val="16"/>
                <w:szCs w:val="16"/>
                <w:lang w:val="ru-RU"/>
              </w:rPr>
              <w:t>/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информационной кампанией </w:t>
            </w:r>
          </w:p>
        </w:tc>
        <w:tc>
          <w:tcPr>
            <w:tcW w:w="3690" w:type="dxa"/>
            <w:shd w:val="clear" w:color="auto" w:fill="FFFFFF" w:themeFill="background1"/>
          </w:tcPr>
          <w:p w:rsidR="00CF28A3" w:rsidRPr="008A0C44" w:rsidRDefault="00CB796B" w:rsidP="00B51037">
            <w:pPr>
              <w:pStyle w:val="af3"/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line="269" w:lineRule="auto"/>
              <w:textAlignment w:val="baseline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Отчеты проекта</w:t>
            </w:r>
          </w:p>
          <w:p w:rsidR="00CF28A3" w:rsidRPr="008A0C44" w:rsidRDefault="00CB796B" w:rsidP="00B51037">
            <w:pPr>
              <w:pStyle w:val="af3"/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line="269" w:lineRule="auto"/>
              <w:textAlignment w:val="baseline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Отчеты </w:t>
            </w:r>
            <w:r w:rsidR="00E5553B" w:rsidRPr="008A0C44">
              <w:rPr>
                <w:rFonts w:ascii="Arial" w:hAnsi="Arial" w:cs="Arial"/>
                <w:sz w:val="16"/>
                <w:szCs w:val="16"/>
                <w:lang w:val="ru-RU"/>
              </w:rPr>
              <w:t>департамента</w:t>
            </w: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 карантина растений </w:t>
            </w:r>
          </w:p>
        </w:tc>
        <w:tc>
          <w:tcPr>
            <w:tcW w:w="3814" w:type="dxa"/>
            <w:vMerge/>
            <w:shd w:val="clear" w:color="auto" w:fill="FFFFFF" w:themeFill="background1"/>
          </w:tcPr>
          <w:p w:rsidR="00CF28A3" w:rsidRPr="008A0C44" w:rsidRDefault="00CF28A3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8A0C44" w:rsidRPr="008A0C44" w:rsidTr="00B51037">
        <w:trPr>
          <w:trHeight w:val="390"/>
        </w:trPr>
        <w:tc>
          <w:tcPr>
            <w:tcW w:w="3258" w:type="dxa"/>
            <w:shd w:val="clear" w:color="auto" w:fill="FFFFFF" w:themeFill="background1"/>
          </w:tcPr>
          <w:p w:rsidR="00CF28A3" w:rsidRPr="008A0C44" w:rsidRDefault="00E5553B" w:rsidP="00B51037">
            <w:pPr>
              <w:pStyle w:val="af3"/>
              <w:numPr>
                <w:ilvl w:val="0"/>
                <w:numId w:val="35"/>
              </w:numPr>
              <w:spacing w:before="60" w:line="269" w:lineRule="auto"/>
              <w:ind w:left="312" w:hanging="142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Испытательные и калибровочные лаборатории технически </w:t>
            </w:r>
            <w:r w:rsidR="001A7482" w:rsidRPr="008A0C44">
              <w:rPr>
                <w:rFonts w:ascii="Arial" w:hAnsi="Arial" w:cs="Arial"/>
                <w:sz w:val="16"/>
                <w:szCs w:val="16"/>
                <w:lang w:val="ru-RU"/>
              </w:rPr>
              <w:t>укреплены и</w:t>
            </w: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 соответствуют международным требованиям </w:t>
            </w:r>
            <w:r w:rsidR="00553B04"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для удовлетворения спроса на ЦДС по фруктам </w:t>
            </w:r>
          </w:p>
        </w:tc>
        <w:tc>
          <w:tcPr>
            <w:tcW w:w="4230" w:type="dxa"/>
            <w:shd w:val="clear" w:color="auto" w:fill="FFFFFF" w:themeFill="background1"/>
          </w:tcPr>
          <w:p w:rsidR="00CF28A3" w:rsidRPr="008A0C44" w:rsidRDefault="008977B5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количество испытаний фруктов, проведенных аккредитованными лабораториями</w:t>
            </w:r>
          </w:p>
          <w:p w:rsidR="008977B5" w:rsidRPr="008A0C44" w:rsidRDefault="008977B5" w:rsidP="008977B5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количество испытаний точных измерений, проведенных аккредитованными калибровочными лабораториями </w:t>
            </w:r>
          </w:p>
          <w:p w:rsidR="00CF28A3" w:rsidRPr="008A0C44" w:rsidRDefault="00CF28A3" w:rsidP="008977B5">
            <w:p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ind w:left="170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</w:p>
        </w:tc>
        <w:tc>
          <w:tcPr>
            <w:tcW w:w="3690" w:type="dxa"/>
            <w:shd w:val="clear" w:color="auto" w:fill="FFFFFF" w:themeFill="background1"/>
          </w:tcPr>
          <w:p w:rsidR="00CF28A3" w:rsidRPr="008A0C44" w:rsidRDefault="006B59D1" w:rsidP="00B51037">
            <w:pPr>
              <w:pStyle w:val="af3"/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line="269" w:lineRule="auto"/>
              <w:textAlignment w:val="baseline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Заявки/</w:t>
            </w:r>
            <w:r w:rsidRPr="008A0C44">
              <w:rPr>
                <w:rFonts w:ascii="Arial" w:hAnsi="Arial" w:cs="Arial"/>
                <w:sz w:val="16"/>
                <w:szCs w:val="16"/>
                <w:lang w:val="ky-KG"/>
              </w:rPr>
              <w:t xml:space="preserve">обращения в КЦА </w:t>
            </w:r>
            <w:r w:rsidR="00CC0662" w:rsidRPr="008A0C44">
              <w:rPr>
                <w:rFonts w:ascii="Arial" w:hAnsi="Arial" w:cs="Arial"/>
                <w:sz w:val="16"/>
                <w:szCs w:val="16"/>
                <w:lang w:val="ru-RU"/>
              </w:rPr>
              <w:t>или в региональные органы по сертификации, международное признание и финальные аудиторские отчеты</w:t>
            </w:r>
          </w:p>
        </w:tc>
        <w:tc>
          <w:tcPr>
            <w:tcW w:w="3814" w:type="dxa"/>
            <w:vMerge/>
            <w:shd w:val="clear" w:color="auto" w:fill="FFFFFF" w:themeFill="background1"/>
          </w:tcPr>
          <w:p w:rsidR="00CF28A3" w:rsidRPr="008A0C44" w:rsidRDefault="00CF28A3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8A0C44" w:rsidRPr="008A0C44" w:rsidTr="00B51037">
        <w:trPr>
          <w:trHeight w:val="390"/>
        </w:trPr>
        <w:tc>
          <w:tcPr>
            <w:tcW w:w="3258" w:type="dxa"/>
            <w:shd w:val="clear" w:color="auto" w:fill="FFFFFF" w:themeFill="background1"/>
          </w:tcPr>
          <w:p w:rsidR="00CF28A3" w:rsidRPr="008A0C44" w:rsidRDefault="00D03965" w:rsidP="00B51037">
            <w:pPr>
              <w:pStyle w:val="af3"/>
              <w:numPr>
                <w:ilvl w:val="0"/>
                <w:numId w:val="35"/>
              </w:numPr>
              <w:spacing w:before="60" w:line="269" w:lineRule="auto"/>
              <w:ind w:left="312" w:hanging="142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Сотрудники органов по сертификац</w:t>
            </w:r>
            <w:proofErr w:type="gramStart"/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ии и ау</w:t>
            </w:r>
            <w:proofErr w:type="gramEnd"/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дитор</w:t>
            </w:r>
            <w:r w:rsidR="00A27DB4" w:rsidRPr="008A0C44">
              <w:rPr>
                <w:rFonts w:ascii="Arial" w:hAnsi="Arial" w:cs="Arial"/>
                <w:sz w:val="16"/>
                <w:szCs w:val="16"/>
                <w:lang w:val="ru-RU"/>
              </w:rPr>
              <w:t>ы</w:t>
            </w: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 прошли обучени</w:t>
            </w:r>
            <w:r w:rsidR="00555278" w:rsidRPr="008A0C44">
              <w:rPr>
                <w:rFonts w:ascii="Arial" w:hAnsi="Arial" w:cs="Arial"/>
                <w:sz w:val="16"/>
                <w:szCs w:val="16"/>
                <w:lang w:val="ru-RU"/>
              </w:rPr>
              <w:t>е</w:t>
            </w: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 по </w:t>
            </w:r>
            <w:r w:rsidR="00E5553B" w:rsidRPr="008A0C44">
              <w:rPr>
                <w:rFonts w:ascii="Arial" w:hAnsi="Arial" w:cs="Arial"/>
                <w:sz w:val="16"/>
                <w:szCs w:val="16"/>
                <w:lang w:val="ru-RU"/>
              </w:rPr>
              <w:t>вопросам сертификации</w:t>
            </w: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 в конкретных технических областях  </w:t>
            </w:r>
          </w:p>
        </w:tc>
        <w:tc>
          <w:tcPr>
            <w:tcW w:w="4230" w:type="dxa"/>
            <w:shd w:val="clear" w:color="auto" w:fill="FFFFFF" w:themeFill="background1"/>
          </w:tcPr>
          <w:p w:rsidR="008977B5" w:rsidRPr="008A0C44" w:rsidRDefault="008977B5" w:rsidP="008977B5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количество </w:t>
            </w:r>
            <w:r w:rsidR="00E5553B"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учебных </w:t>
            </w: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сертификатов </w:t>
            </w:r>
            <w:r w:rsidR="001A7482" w:rsidRPr="008A0C44">
              <w:rPr>
                <w:rFonts w:cs="Arial"/>
                <w:b/>
                <w:sz w:val="16"/>
                <w:szCs w:val="16"/>
                <w:lang w:val="ru-RU"/>
              </w:rPr>
              <w:t>органов сертификации</w:t>
            </w: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 или </w:t>
            </w:r>
            <w:r w:rsidR="00E5553B" w:rsidRPr="008A0C44">
              <w:rPr>
                <w:rFonts w:cs="Arial"/>
                <w:b/>
                <w:sz w:val="16"/>
                <w:szCs w:val="16"/>
                <w:lang w:val="ru-RU"/>
              </w:rPr>
              <w:t>аудитор</w:t>
            </w:r>
            <w:r w:rsidR="00571104" w:rsidRPr="008A0C44">
              <w:rPr>
                <w:rFonts w:cs="Arial"/>
                <w:b/>
                <w:sz w:val="16"/>
                <w:szCs w:val="16"/>
                <w:lang w:val="ru-RU"/>
              </w:rPr>
              <w:t>ов</w:t>
            </w: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 (</w:t>
            </w:r>
            <w:proofErr w:type="spellStart"/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онлайн</w:t>
            </w:r>
            <w:proofErr w:type="spellEnd"/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 и </w:t>
            </w:r>
            <w:proofErr w:type="spellStart"/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оффлай</w:t>
            </w:r>
            <w:r w:rsidR="00571104" w:rsidRPr="008A0C44">
              <w:rPr>
                <w:rFonts w:cs="Arial"/>
                <w:b/>
                <w:sz w:val="16"/>
                <w:szCs w:val="16"/>
                <w:lang w:val="ru-RU"/>
              </w:rPr>
              <w:t>н</w:t>
            </w:r>
            <w:proofErr w:type="spellEnd"/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) </w:t>
            </w:r>
          </w:p>
          <w:p w:rsidR="00A27DB4" w:rsidRPr="008A0C44" w:rsidRDefault="00A27DB4" w:rsidP="00A27DB4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количество тренингов, необходимых для органов по сертификации </w:t>
            </w:r>
          </w:p>
          <w:p w:rsidR="00CF28A3" w:rsidRPr="008A0C44" w:rsidRDefault="00A27DB4" w:rsidP="00A27DB4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количество тренингов, проведенных для органов по </w:t>
            </w:r>
            <w:r w:rsidR="00571104" w:rsidRPr="008A0C44">
              <w:rPr>
                <w:rFonts w:cs="Arial"/>
                <w:sz w:val="16"/>
                <w:szCs w:val="16"/>
                <w:lang w:val="ru-RU"/>
              </w:rPr>
              <w:t>сертификации</w:t>
            </w:r>
          </w:p>
        </w:tc>
        <w:tc>
          <w:tcPr>
            <w:tcW w:w="3690" w:type="dxa"/>
            <w:shd w:val="clear" w:color="auto" w:fill="FFFFFF" w:themeFill="background1"/>
          </w:tcPr>
          <w:p w:rsidR="00CB796B" w:rsidRPr="008A0C44" w:rsidRDefault="00CB796B" w:rsidP="00CB796B">
            <w:pPr>
              <w:pStyle w:val="af3"/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line="269" w:lineRule="auto"/>
              <w:textAlignment w:val="baseline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Списки участников и выданны</w:t>
            </w:r>
            <w:r w:rsidR="00571104"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х </w:t>
            </w: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сертификат</w:t>
            </w:r>
            <w:r w:rsidR="00571104" w:rsidRPr="008A0C44">
              <w:rPr>
                <w:rFonts w:ascii="Arial" w:hAnsi="Arial" w:cs="Arial"/>
                <w:sz w:val="16"/>
                <w:szCs w:val="16"/>
                <w:lang w:val="ru-RU"/>
              </w:rPr>
              <w:t>ов</w:t>
            </w: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.</w:t>
            </w:r>
          </w:p>
          <w:p w:rsidR="00CB796B" w:rsidRPr="008A0C44" w:rsidRDefault="00CB796B" w:rsidP="00CB796B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Обучающие материалы </w:t>
            </w:r>
          </w:p>
          <w:p w:rsidR="00CF28A3" w:rsidRPr="008A0C44" w:rsidRDefault="00CB796B" w:rsidP="00CB796B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Отчет о мониторинге и оценке </w:t>
            </w:r>
          </w:p>
        </w:tc>
        <w:tc>
          <w:tcPr>
            <w:tcW w:w="3814" w:type="dxa"/>
            <w:vMerge/>
            <w:shd w:val="clear" w:color="auto" w:fill="FFFFFF" w:themeFill="background1"/>
          </w:tcPr>
          <w:p w:rsidR="00CF28A3" w:rsidRPr="008A0C44" w:rsidRDefault="00CF28A3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8A0C44" w:rsidRPr="008A0C44" w:rsidTr="00B51037">
        <w:trPr>
          <w:trHeight w:val="390"/>
        </w:trPr>
        <w:tc>
          <w:tcPr>
            <w:tcW w:w="3258" w:type="dxa"/>
            <w:shd w:val="clear" w:color="auto" w:fill="FFFFFF" w:themeFill="background1"/>
          </w:tcPr>
          <w:p w:rsidR="00CF28A3" w:rsidRPr="008A0C44" w:rsidRDefault="00D03965" w:rsidP="00B51037">
            <w:pPr>
              <w:pStyle w:val="af3"/>
              <w:numPr>
                <w:ilvl w:val="0"/>
                <w:numId w:val="35"/>
              </w:numPr>
              <w:spacing w:before="60" w:line="269" w:lineRule="auto"/>
              <w:ind w:left="312" w:hanging="142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Укрепление потенциала органов по </w:t>
            </w: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lastRenderedPageBreak/>
              <w:t>сертификации для сертификации продуктов и систем управления.</w:t>
            </w:r>
          </w:p>
        </w:tc>
        <w:tc>
          <w:tcPr>
            <w:tcW w:w="4230" w:type="dxa"/>
            <w:shd w:val="clear" w:color="auto" w:fill="FFFFFF" w:themeFill="background1"/>
          </w:tcPr>
          <w:p w:rsidR="00CF28A3" w:rsidRPr="008A0C44" w:rsidRDefault="00BC7F3F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b/>
                <w:sz w:val="16"/>
                <w:szCs w:val="16"/>
                <w:lang w:val="ru-RU"/>
              </w:rPr>
            </w:pPr>
            <w:proofErr w:type="spellStart"/>
            <w:r w:rsidRPr="008A0C44">
              <w:rPr>
                <w:rFonts w:cs="Arial"/>
                <w:b/>
                <w:sz w:val="16"/>
                <w:szCs w:val="16"/>
                <w:lang w:val="ru-RU"/>
              </w:rPr>
              <w:lastRenderedPageBreak/>
              <w:t>Количество</w:t>
            </w:r>
            <w:r w:rsidR="000911F5" w:rsidRPr="008A0C44">
              <w:rPr>
                <w:rFonts w:cs="Arial"/>
                <w:b/>
                <w:sz w:val="16"/>
                <w:szCs w:val="16"/>
                <w:lang w:val="ru-RU"/>
              </w:rPr>
              <w:t>сертификаций</w:t>
            </w:r>
            <w:proofErr w:type="spellEnd"/>
            <w:r w:rsidR="000911F5"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 качества продукции </w:t>
            </w:r>
            <w:r w:rsidR="000911F5" w:rsidRPr="008A0C44">
              <w:rPr>
                <w:rFonts w:cs="Arial"/>
                <w:b/>
                <w:sz w:val="16"/>
                <w:szCs w:val="16"/>
                <w:lang w:val="ru-RU"/>
              </w:rPr>
              <w:lastRenderedPageBreak/>
              <w:t>и услуг</w:t>
            </w:r>
            <w:r w:rsidR="00126B30" w:rsidRPr="008A0C44">
              <w:rPr>
                <w:rFonts w:cs="Arial"/>
                <w:b/>
                <w:sz w:val="16"/>
                <w:szCs w:val="16"/>
                <w:lang w:val="ru-RU"/>
              </w:rPr>
              <w:t>,</w:t>
            </w:r>
            <w:r w:rsidR="00A27DB4"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 выданных</w:t>
            </w:r>
            <w:r w:rsidR="000911F5"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 а</w:t>
            </w:r>
            <w:r w:rsidR="00A27DB4"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ккредитованными органами </w:t>
            </w:r>
          </w:p>
        </w:tc>
        <w:tc>
          <w:tcPr>
            <w:tcW w:w="3690" w:type="dxa"/>
            <w:shd w:val="clear" w:color="auto" w:fill="FFFFFF" w:themeFill="background1"/>
          </w:tcPr>
          <w:p w:rsidR="00CF28A3" w:rsidRPr="008A0C44" w:rsidRDefault="006B59D1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lastRenderedPageBreak/>
              <w:t>Заявки/</w:t>
            </w:r>
            <w:r w:rsidRPr="008A0C44">
              <w:rPr>
                <w:rFonts w:cs="Arial"/>
                <w:sz w:val="16"/>
                <w:szCs w:val="16"/>
                <w:lang w:val="ky-KG"/>
              </w:rPr>
              <w:t xml:space="preserve">обращения в КЦА </w:t>
            </w:r>
            <w:r w:rsidR="000911F5" w:rsidRPr="008A0C44">
              <w:rPr>
                <w:rFonts w:cs="Arial"/>
                <w:sz w:val="16"/>
                <w:szCs w:val="16"/>
                <w:lang w:val="ru-RU"/>
              </w:rPr>
              <w:t xml:space="preserve">или в </w:t>
            </w:r>
            <w:r w:rsidR="000911F5" w:rsidRPr="008A0C44">
              <w:rPr>
                <w:rFonts w:cs="Arial"/>
                <w:sz w:val="16"/>
                <w:szCs w:val="16"/>
                <w:lang w:val="ru-RU"/>
              </w:rPr>
              <w:lastRenderedPageBreak/>
              <w:t xml:space="preserve">региональные органы по сертификации, международное признание и </w:t>
            </w:r>
            <w:r w:rsidR="00CC0662" w:rsidRPr="008A0C44">
              <w:rPr>
                <w:rFonts w:cs="Arial"/>
                <w:sz w:val="16"/>
                <w:szCs w:val="16"/>
                <w:lang w:val="ru-RU"/>
              </w:rPr>
              <w:t xml:space="preserve">финальные </w:t>
            </w:r>
            <w:r w:rsidR="000911F5" w:rsidRPr="008A0C44">
              <w:rPr>
                <w:rFonts w:cs="Arial"/>
                <w:sz w:val="16"/>
                <w:szCs w:val="16"/>
                <w:lang w:val="ru-RU"/>
              </w:rPr>
              <w:t>аудиторские отчеты</w:t>
            </w:r>
          </w:p>
        </w:tc>
        <w:tc>
          <w:tcPr>
            <w:tcW w:w="3814" w:type="dxa"/>
            <w:vMerge/>
            <w:shd w:val="clear" w:color="auto" w:fill="FFFFFF" w:themeFill="background1"/>
          </w:tcPr>
          <w:p w:rsidR="00CF28A3" w:rsidRPr="008A0C44" w:rsidRDefault="00CF28A3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8A0C44" w:rsidRPr="008A0C44" w:rsidTr="00B51037">
        <w:trPr>
          <w:trHeight w:val="390"/>
        </w:trPr>
        <w:tc>
          <w:tcPr>
            <w:tcW w:w="3258" w:type="dxa"/>
            <w:shd w:val="clear" w:color="auto" w:fill="D9D9D9" w:themeFill="background1" w:themeFillShade="D9"/>
          </w:tcPr>
          <w:p w:rsidR="00CF28A3" w:rsidRPr="008A0C44" w:rsidRDefault="00A34D8B" w:rsidP="00B51037">
            <w:pPr>
              <w:tabs>
                <w:tab w:val="right" w:pos="3402"/>
              </w:tabs>
              <w:spacing w:before="60" w:after="0" w:line="269" w:lineRule="auto"/>
              <w:rPr>
                <w:rFonts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bCs/>
                <w:sz w:val="16"/>
                <w:szCs w:val="16"/>
                <w:lang w:val="ru-RU"/>
              </w:rPr>
              <w:lastRenderedPageBreak/>
              <w:t>Результат 2.</w:t>
            </w: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Укрепление потенциала субъектов МСБ для соблюдения международных стандартов и технических регламентов, охватывающих ЦДС по фруктам</w:t>
            </w:r>
          </w:p>
        </w:tc>
        <w:tc>
          <w:tcPr>
            <w:tcW w:w="4230" w:type="dxa"/>
            <w:shd w:val="clear" w:color="auto" w:fill="D9D9D9" w:themeFill="background1" w:themeFillShade="D9"/>
          </w:tcPr>
          <w:p w:rsidR="00571104" w:rsidRPr="008A0C44" w:rsidRDefault="00BC7F3F" w:rsidP="00571104">
            <w:pPr>
              <w:pStyle w:val="af3"/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 xml:space="preserve">количество предприятий-участников ЦДС, прошедших сертификацию в соответствии со стандартами </w:t>
            </w:r>
            <w:r w:rsidR="00571104"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 xml:space="preserve">системы </w:t>
            </w:r>
            <w:r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>упр</w:t>
            </w:r>
            <w:r w:rsidR="00571104"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>авления в рамках проекта</w:t>
            </w:r>
          </w:p>
          <w:p w:rsidR="00CF28A3" w:rsidRPr="008A0C44" w:rsidRDefault="00BC7F3F" w:rsidP="00571104">
            <w:pPr>
              <w:pStyle w:val="af3"/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 xml:space="preserve">Количество предприятий, внедряющих элементы СОП в соответствии со стандартами управления качеством   </w:t>
            </w:r>
          </w:p>
        </w:tc>
        <w:tc>
          <w:tcPr>
            <w:tcW w:w="3690" w:type="dxa"/>
            <w:shd w:val="clear" w:color="auto" w:fill="D9D9D9" w:themeFill="background1" w:themeFillShade="D9"/>
          </w:tcPr>
          <w:p w:rsidR="00CF28A3" w:rsidRPr="008A0C44" w:rsidRDefault="00AB70E0" w:rsidP="00AB70E0">
            <w:pPr>
              <w:pStyle w:val="af3"/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line="269" w:lineRule="auto"/>
              <w:ind w:left="170"/>
              <w:textAlignment w:val="baseline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Отчеты проекта</w:t>
            </w:r>
          </w:p>
          <w:p w:rsidR="00CB796B" w:rsidRPr="008A0C44" w:rsidRDefault="00CB796B" w:rsidP="00CB796B">
            <w:pPr>
              <w:pStyle w:val="af3"/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line="269" w:lineRule="auto"/>
              <w:textAlignment w:val="baseline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Соглашения между МСП и участниками ЦДС о получении технической помощи </w:t>
            </w:r>
          </w:p>
          <w:p w:rsidR="00CF28A3" w:rsidRPr="008A0C44" w:rsidRDefault="00CF28A3" w:rsidP="00B51037">
            <w:pPr>
              <w:pStyle w:val="af3"/>
              <w:spacing w:before="60" w:line="269" w:lineRule="auto"/>
              <w:ind w:left="17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3814" w:type="dxa"/>
            <w:shd w:val="clear" w:color="auto" w:fill="D9D9D9" w:themeFill="background1" w:themeFillShade="D9"/>
          </w:tcPr>
          <w:p w:rsidR="001104C0" w:rsidRPr="008A0C44" w:rsidRDefault="001104C0" w:rsidP="001104C0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i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Производители и экспортеры, участвующие в ЦДС стремятся соблюдать стандарты и внедрять </w:t>
            </w:r>
            <w:r w:rsidR="00571104" w:rsidRPr="008A0C44">
              <w:rPr>
                <w:rFonts w:cs="Arial"/>
                <w:sz w:val="16"/>
                <w:szCs w:val="16"/>
                <w:lang w:val="ru-RU"/>
              </w:rPr>
              <w:t xml:space="preserve">на местах 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t>процессы/системы управления качеством</w:t>
            </w:r>
          </w:p>
          <w:p w:rsidR="00CF28A3" w:rsidRPr="008A0C44" w:rsidRDefault="00CF28A3" w:rsidP="00AB70E0">
            <w:p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ind w:left="170"/>
              <w:textAlignment w:val="baseline"/>
              <w:rPr>
                <w:rFonts w:cs="Arial"/>
                <w:i/>
                <w:sz w:val="16"/>
                <w:szCs w:val="16"/>
                <w:lang w:val="ru-RU"/>
              </w:rPr>
            </w:pPr>
          </w:p>
        </w:tc>
      </w:tr>
      <w:tr w:rsidR="008A0C44" w:rsidRPr="008A0C44" w:rsidTr="00B51037">
        <w:tblPrEx>
          <w:tblLook w:val="0000"/>
        </w:tblPrEx>
        <w:trPr>
          <w:trHeight w:val="44"/>
        </w:trPr>
        <w:tc>
          <w:tcPr>
            <w:tcW w:w="3258" w:type="dxa"/>
            <w:shd w:val="clear" w:color="auto" w:fill="F2F2F2" w:themeFill="background1" w:themeFillShade="F2"/>
          </w:tcPr>
          <w:p w:rsidR="00CF28A3" w:rsidRPr="008A0C44" w:rsidRDefault="00A34D8B" w:rsidP="00794BDE">
            <w:pPr>
              <w:spacing w:before="60" w:after="0" w:line="269" w:lineRule="auto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bCs/>
                <w:sz w:val="16"/>
                <w:szCs w:val="16"/>
                <w:lang w:val="ru-RU"/>
              </w:rPr>
              <w:t>Показатель 2.1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t>.</w:t>
            </w:r>
            <w:r w:rsidRPr="008A0C44">
              <w:rPr>
                <w:rFonts w:cs="Arial"/>
                <w:bCs/>
                <w:sz w:val="16"/>
                <w:szCs w:val="16"/>
                <w:shd w:val="clear" w:color="auto" w:fill="F2F2F2" w:themeFill="background1" w:themeFillShade="F2"/>
                <w:lang w:val="ru-RU"/>
              </w:rPr>
              <w:t>Усовершенствование потенциала МСБ и других участников ЦДС, с тем чтобы их продукции соответствовали международным стандартам</w:t>
            </w:r>
          </w:p>
        </w:tc>
        <w:tc>
          <w:tcPr>
            <w:tcW w:w="4230" w:type="dxa"/>
            <w:shd w:val="clear" w:color="auto" w:fill="F2F2F2" w:themeFill="background1" w:themeFillShade="F2"/>
          </w:tcPr>
          <w:p w:rsidR="00CF28A3" w:rsidRPr="008A0C44" w:rsidRDefault="00674122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>количество участников ЦДС, внедр</w:t>
            </w:r>
            <w:r w:rsidR="00CC0662" w:rsidRPr="008A0C44">
              <w:rPr>
                <w:rFonts w:cs="Arial"/>
                <w:sz w:val="16"/>
                <w:szCs w:val="16"/>
                <w:lang w:val="ru-RU"/>
              </w:rPr>
              <w:t>я</w:t>
            </w:r>
            <w:r w:rsidR="00571104" w:rsidRPr="008A0C44">
              <w:rPr>
                <w:rFonts w:cs="Arial"/>
                <w:sz w:val="16"/>
                <w:szCs w:val="16"/>
                <w:lang w:val="ru-RU"/>
              </w:rPr>
              <w:t xml:space="preserve">ющих 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систему управления </w:t>
            </w:r>
            <w:r w:rsidR="00CC0662" w:rsidRPr="008A0C44">
              <w:rPr>
                <w:rFonts w:cs="Arial"/>
                <w:sz w:val="16"/>
                <w:szCs w:val="16"/>
                <w:lang w:val="ru-RU"/>
              </w:rPr>
              <w:t xml:space="preserve">менеджмента 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контроля качества </w:t>
            </w:r>
          </w:p>
          <w:p w:rsidR="00CF28A3" w:rsidRPr="008A0C44" w:rsidRDefault="00674122" w:rsidP="00674122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количество тренингов, проведенных для участников ЦДС </w:t>
            </w:r>
          </w:p>
        </w:tc>
        <w:tc>
          <w:tcPr>
            <w:tcW w:w="3690" w:type="dxa"/>
            <w:shd w:val="clear" w:color="auto" w:fill="F2F2F2" w:themeFill="background1" w:themeFillShade="F2"/>
          </w:tcPr>
          <w:p w:rsidR="00AB70E0" w:rsidRPr="008A0C44" w:rsidRDefault="00AB70E0" w:rsidP="00AB70E0">
            <w:pPr>
              <w:pStyle w:val="af3"/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line="269" w:lineRule="auto"/>
              <w:textAlignment w:val="baseline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Отчеты проектов</w:t>
            </w:r>
          </w:p>
          <w:p w:rsidR="00AB70E0" w:rsidRPr="008A0C44" w:rsidRDefault="00AB70E0" w:rsidP="00AB70E0">
            <w:pPr>
              <w:pStyle w:val="af3"/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line="269" w:lineRule="auto"/>
              <w:textAlignment w:val="baseline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Списки участников и выданные сертификаты.</w:t>
            </w:r>
          </w:p>
          <w:p w:rsidR="00CF28A3" w:rsidRPr="008A0C44" w:rsidRDefault="00AB70E0" w:rsidP="00AB70E0">
            <w:pPr>
              <w:pStyle w:val="af3"/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line="269" w:lineRule="auto"/>
              <w:textAlignment w:val="baseline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Обучающие материалы</w:t>
            </w:r>
          </w:p>
        </w:tc>
        <w:tc>
          <w:tcPr>
            <w:tcW w:w="3814" w:type="dxa"/>
            <w:shd w:val="clear" w:color="auto" w:fill="F2F2F2" w:themeFill="background1" w:themeFillShade="F2"/>
          </w:tcPr>
          <w:p w:rsidR="00CF28A3" w:rsidRPr="008A0C44" w:rsidRDefault="00AB70E0" w:rsidP="00571104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Приверженность изменению и эффективное </w:t>
            </w:r>
            <w:r w:rsidR="00571104" w:rsidRPr="008A0C44">
              <w:rPr>
                <w:rFonts w:cs="Arial"/>
                <w:sz w:val="16"/>
                <w:szCs w:val="16"/>
                <w:lang w:val="ru-RU"/>
              </w:rPr>
              <w:t xml:space="preserve">и своевременное 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участие целевых бенефициаров в запланированных мероприятиях проекта </w:t>
            </w:r>
          </w:p>
        </w:tc>
      </w:tr>
      <w:tr w:rsidR="008A0C44" w:rsidRPr="008A0C44" w:rsidTr="00B51037">
        <w:tblPrEx>
          <w:tblLook w:val="0000"/>
        </w:tblPrEx>
        <w:trPr>
          <w:trHeight w:val="44"/>
        </w:trPr>
        <w:tc>
          <w:tcPr>
            <w:tcW w:w="3258" w:type="dxa"/>
            <w:shd w:val="clear" w:color="auto" w:fill="auto"/>
          </w:tcPr>
          <w:p w:rsidR="00CF28A3" w:rsidRPr="008A0C44" w:rsidRDefault="00A34D8B" w:rsidP="00B51037">
            <w:pPr>
              <w:pStyle w:val="af3"/>
              <w:numPr>
                <w:ilvl w:val="0"/>
                <w:numId w:val="35"/>
              </w:numPr>
              <w:spacing w:before="60" w:line="269" w:lineRule="auto"/>
              <w:ind w:left="312" w:hanging="142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Укрепление потенциала МС</w:t>
            </w:r>
            <w:r w:rsidR="00571104" w:rsidRPr="008A0C44">
              <w:rPr>
                <w:rFonts w:ascii="Arial" w:hAnsi="Arial" w:cs="Arial"/>
                <w:sz w:val="16"/>
                <w:szCs w:val="16"/>
                <w:lang w:val="ru-RU"/>
              </w:rPr>
              <w:t>Б</w:t>
            </w: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 для управления </w:t>
            </w:r>
            <w:r w:rsidR="00571104"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качеством </w:t>
            </w: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и соблюдения стандартов для фруктов</w:t>
            </w:r>
          </w:p>
        </w:tc>
        <w:tc>
          <w:tcPr>
            <w:tcW w:w="4230" w:type="dxa"/>
            <w:shd w:val="clear" w:color="auto" w:fill="auto"/>
          </w:tcPr>
          <w:p w:rsidR="00CF28A3" w:rsidRPr="008A0C44" w:rsidRDefault="00571104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проведен глубокий анализ для диагностики </w:t>
            </w:r>
            <w:r w:rsidR="006339E0" w:rsidRPr="008A0C44">
              <w:rPr>
                <w:rFonts w:cs="Arial"/>
                <w:sz w:val="16"/>
                <w:szCs w:val="16"/>
                <w:lang w:val="ru-RU"/>
              </w:rPr>
              <w:t>наиболее актуальных потребностей международных рынков.</w:t>
            </w:r>
          </w:p>
          <w:p w:rsidR="00CF28A3" w:rsidRPr="008A0C44" w:rsidRDefault="006339E0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количество планов действий с фокусом на </w:t>
            </w:r>
            <w:proofErr w:type="gramStart"/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выбранные</w:t>
            </w:r>
            <w:proofErr w:type="gramEnd"/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 ЦДС</w:t>
            </w:r>
            <w:r w:rsidR="00CF28A3" w:rsidRPr="008A0C44">
              <w:rPr>
                <w:rFonts w:cs="Arial"/>
                <w:b/>
                <w:sz w:val="16"/>
                <w:szCs w:val="16"/>
                <w:lang w:val="ru-RU"/>
              </w:rPr>
              <w:t>.</w:t>
            </w:r>
          </w:p>
          <w:p w:rsidR="00CF28A3" w:rsidRPr="008A0C44" w:rsidRDefault="006339E0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количество предприятий в секторе фруктов, получавших техническую поддержку </w:t>
            </w:r>
            <w:r w:rsidR="00571104"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для </w:t>
            </w: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совершенствовани</w:t>
            </w:r>
            <w:r w:rsidR="00571104" w:rsidRPr="008A0C44">
              <w:rPr>
                <w:rFonts w:cs="Arial"/>
                <w:b/>
                <w:sz w:val="16"/>
                <w:szCs w:val="16"/>
                <w:lang w:val="ru-RU"/>
              </w:rPr>
              <w:t>я</w:t>
            </w: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 систем управления качеством </w:t>
            </w:r>
            <w:r w:rsidR="00571104" w:rsidRPr="008A0C44">
              <w:rPr>
                <w:rFonts w:cs="Arial"/>
                <w:b/>
                <w:sz w:val="16"/>
                <w:szCs w:val="16"/>
                <w:lang w:val="ru-RU"/>
              </w:rPr>
              <w:t>в</w:t>
            </w: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 соответствии с международными стандартами</w:t>
            </w:r>
          </w:p>
          <w:p w:rsidR="00CF28A3" w:rsidRPr="008A0C44" w:rsidRDefault="006339E0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количеств</w:t>
            </w:r>
            <w:r w:rsidR="00571104"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 учебных</w:t>
            </w: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 сертифика</w:t>
            </w:r>
            <w:r w:rsidR="00571104" w:rsidRPr="008A0C44">
              <w:rPr>
                <w:rFonts w:cs="Arial"/>
                <w:b/>
                <w:sz w:val="16"/>
                <w:szCs w:val="16"/>
                <w:lang w:val="ru-RU"/>
              </w:rPr>
              <w:t>тов,</w:t>
            </w: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 выданных </w:t>
            </w:r>
            <w:r w:rsidR="00CF28A3" w:rsidRPr="008A0C44">
              <w:rPr>
                <w:rFonts w:cs="Arial"/>
                <w:b/>
                <w:sz w:val="16"/>
                <w:szCs w:val="16"/>
                <w:lang w:val="ru-RU"/>
              </w:rPr>
              <w:t>(</w:t>
            </w:r>
            <w:proofErr w:type="spellStart"/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онлайн</w:t>
            </w:r>
            <w:proofErr w:type="spellEnd"/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 и </w:t>
            </w:r>
            <w:proofErr w:type="spellStart"/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оффлайн</w:t>
            </w:r>
            <w:proofErr w:type="spellEnd"/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).</w:t>
            </w:r>
          </w:p>
          <w:p w:rsidR="00CF28A3" w:rsidRPr="008A0C44" w:rsidRDefault="006339E0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количество обученных сотрудников</w:t>
            </w:r>
          </w:p>
          <w:p w:rsidR="00CF28A3" w:rsidRPr="008A0C44" w:rsidRDefault="006339E0" w:rsidP="006339E0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количество проведенных тренинго</w:t>
            </w:r>
            <w:proofErr w:type="gramStart"/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в(</w:t>
            </w:r>
            <w:proofErr w:type="spellStart"/>
            <w:proofErr w:type="gramEnd"/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онлайн</w:t>
            </w:r>
            <w:proofErr w:type="spellEnd"/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 и </w:t>
            </w:r>
            <w:proofErr w:type="spellStart"/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оффлайн</w:t>
            </w:r>
            <w:proofErr w:type="spellEnd"/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).</w:t>
            </w:r>
          </w:p>
          <w:p w:rsidR="00CF28A3" w:rsidRPr="008A0C44" w:rsidRDefault="006339E0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количество организаций, </w:t>
            </w:r>
            <w:r w:rsidR="00571104" w:rsidRPr="008A0C44">
              <w:rPr>
                <w:rFonts w:cs="Arial"/>
                <w:b/>
                <w:sz w:val="16"/>
                <w:szCs w:val="16"/>
                <w:lang w:val="ru-RU"/>
              </w:rPr>
              <w:t>участвовавших</w:t>
            </w:r>
            <w:r w:rsidR="00674122"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 на тренингах</w:t>
            </w:r>
            <w:r w:rsidR="00CF28A3" w:rsidRPr="008A0C44">
              <w:rPr>
                <w:rFonts w:cs="Arial"/>
                <w:b/>
                <w:sz w:val="16"/>
                <w:szCs w:val="16"/>
                <w:lang w:val="ru-RU"/>
              </w:rPr>
              <w:t>.</w:t>
            </w:r>
          </w:p>
        </w:tc>
        <w:tc>
          <w:tcPr>
            <w:tcW w:w="3690" w:type="dxa"/>
            <w:shd w:val="clear" w:color="auto" w:fill="auto"/>
          </w:tcPr>
          <w:p w:rsidR="00CF28A3" w:rsidRPr="008A0C44" w:rsidRDefault="00AB70E0" w:rsidP="00B51037">
            <w:pPr>
              <w:pStyle w:val="af3"/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line="269" w:lineRule="auto"/>
              <w:textAlignment w:val="baseline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Соглашения между МСП и участниками ЦДС о получении технической помощи </w:t>
            </w:r>
          </w:p>
          <w:p w:rsidR="00CF28A3" w:rsidRPr="008A0C44" w:rsidRDefault="00AB70E0" w:rsidP="00B51037">
            <w:pPr>
              <w:pStyle w:val="af3"/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line="269" w:lineRule="auto"/>
              <w:textAlignment w:val="baseline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Отчеты проектов</w:t>
            </w:r>
          </w:p>
          <w:p w:rsidR="00CF28A3" w:rsidRPr="008A0C44" w:rsidRDefault="00AB70E0" w:rsidP="00B51037">
            <w:pPr>
              <w:pStyle w:val="af3"/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line="269" w:lineRule="auto"/>
              <w:textAlignment w:val="baseline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Списки участников и выданные сертификаты</w:t>
            </w:r>
            <w:r w:rsidR="00CF28A3" w:rsidRPr="008A0C44">
              <w:rPr>
                <w:rFonts w:ascii="Arial" w:hAnsi="Arial" w:cs="Arial"/>
                <w:sz w:val="16"/>
                <w:szCs w:val="16"/>
                <w:lang w:val="ru-RU"/>
              </w:rPr>
              <w:t>.</w:t>
            </w:r>
          </w:p>
          <w:p w:rsidR="00CF28A3" w:rsidRPr="008A0C44" w:rsidRDefault="00AB70E0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>Обучающие материалы</w:t>
            </w:r>
          </w:p>
        </w:tc>
        <w:tc>
          <w:tcPr>
            <w:tcW w:w="3814" w:type="dxa"/>
            <w:shd w:val="clear" w:color="auto" w:fill="auto"/>
          </w:tcPr>
          <w:p w:rsidR="00CF28A3" w:rsidRPr="008A0C44" w:rsidRDefault="001104C0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>МСП и другие участники ЦДС по фруктам обязуются соблюдать стандарты и сотрудничать для проведения оценки и согласования плана действий.</w:t>
            </w:r>
          </w:p>
          <w:p w:rsidR="001104C0" w:rsidRPr="008A0C44" w:rsidRDefault="001104C0" w:rsidP="001104C0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Эффективное участие целевых бенефициаров в запланированных мероприятиях проекта в соответствии с установленными сроками </w:t>
            </w:r>
          </w:p>
          <w:p w:rsidR="00CF28A3" w:rsidRPr="008A0C44" w:rsidRDefault="00CF28A3" w:rsidP="00B51037">
            <w:p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ind w:left="170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8A0C44" w:rsidRPr="008A0C44" w:rsidTr="00B51037">
        <w:tblPrEx>
          <w:tblLook w:val="0000"/>
        </w:tblPrEx>
        <w:trPr>
          <w:trHeight w:val="44"/>
        </w:trPr>
        <w:tc>
          <w:tcPr>
            <w:tcW w:w="3258" w:type="dxa"/>
            <w:shd w:val="clear" w:color="auto" w:fill="F2F2F2" w:themeFill="background1" w:themeFillShade="F2"/>
          </w:tcPr>
          <w:p w:rsidR="00CF28A3" w:rsidRPr="008A0C44" w:rsidRDefault="00A34D8B" w:rsidP="00B51037">
            <w:pPr>
              <w:spacing w:before="60" w:after="0" w:line="269" w:lineRule="auto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bCs/>
                <w:sz w:val="16"/>
                <w:szCs w:val="16"/>
                <w:lang w:val="ru-RU"/>
              </w:rPr>
              <w:t xml:space="preserve">Показатель 2.2. </w:t>
            </w:r>
            <w:r w:rsidR="0018221F" w:rsidRPr="008A0C44">
              <w:rPr>
                <w:rFonts w:cs="Arial"/>
                <w:b/>
                <w:bCs/>
                <w:sz w:val="16"/>
                <w:szCs w:val="16"/>
                <w:lang w:val="ru-RU"/>
              </w:rPr>
              <w:t>Повышение</w:t>
            </w:r>
            <w:r w:rsidRPr="008A0C44">
              <w:rPr>
                <w:rFonts w:cs="Arial"/>
                <w:b/>
                <w:bCs/>
                <w:sz w:val="16"/>
                <w:szCs w:val="16"/>
                <w:lang w:val="ru-RU"/>
              </w:rPr>
              <w:t xml:space="preserve"> потенциала поставщиков </w:t>
            </w:r>
            <w:r w:rsidR="0018221F" w:rsidRPr="008A0C44">
              <w:rPr>
                <w:rFonts w:cs="Arial"/>
                <w:b/>
                <w:bCs/>
                <w:sz w:val="16"/>
                <w:szCs w:val="16"/>
                <w:lang w:val="ru-RU"/>
              </w:rPr>
              <w:t xml:space="preserve">(провайдеров) </w:t>
            </w:r>
            <w:r w:rsidRPr="008A0C44">
              <w:rPr>
                <w:rFonts w:cs="Arial"/>
                <w:b/>
                <w:bCs/>
                <w:sz w:val="16"/>
                <w:szCs w:val="16"/>
                <w:lang w:val="ru-RU"/>
              </w:rPr>
              <w:t>бизнес услуг в ЦДС для фруктов</w:t>
            </w:r>
          </w:p>
        </w:tc>
        <w:tc>
          <w:tcPr>
            <w:tcW w:w="4230" w:type="dxa"/>
            <w:shd w:val="clear" w:color="auto" w:fill="F2F2F2" w:themeFill="background1" w:themeFillShade="F2"/>
          </w:tcPr>
          <w:p w:rsidR="00F95AFC" w:rsidRPr="008A0C44" w:rsidRDefault="00F95AFC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количество </w:t>
            </w:r>
            <w:r w:rsidR="006339E0" w:rsidRPr="008A0C44">
              <w:rPr>
                <w:rFonts w:cs="Arial"/>
                <w:sz w:val="16"/>
                <w:szCs w:val="16"/>
                <w:lang w:val="ru-RU"/>
              </w:rPr>
              <w:t>проведенных информационных кампаний по развитию сотрудничества</w:t>
            </w:r>
          </w:p>
          <w:p w:rsidR="00CF28A3" w:rsidRPr="008A0C44" w:rsidRDefault="00F95AFC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>количество</w:t>
            </w:r>
            <w:r w:rsidR="006339E0" w:rsidRPr="008A0C44">
              <w:rPr>
                <w:rFonts w:cs="Arial"/>
                <w:sz w:val="16"/>
                <w:szCs w:val="16"/>
                <w:lang w:val="ru-RU"/>
              </w:rPr>
              <w:t xml:space="preserve"> участников информационных кампаний по развитию сотрудничества </w:t>
            </w:r>
          </w:p>
          <w:p w:rsidR="006339E0" w:rsidRPr="008A0C44" w:rsidRDefault="006339E0" w:rsidP="006339E0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количество созданных кластеров </w:t>
            </w:r>
          </w:p>
          <w:p w:rsidR="00CF28A3" w:rsidRPr="008A0C44" w:rsidRDefault="006339E0" w:rsidP="006339E0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lastRenderedPageBreak/>
              <w:t xml:space="preserve">количество проведенных кластерных </w:t>
            </w:r>
            <w:r w:rsidR="00571104" w:rsidRPr="008A0C44">
              <w:rPr>
                <w:rFonts w:cs="Arial"/>
                <w:b/>
                <w:sz w:val="16"/>
                <w:szCs w:val="16"/>
                <w:lang w:val="ru-RU"/>
              </w:rPr>
              <w:t>совещаний</w:t>
            </w:r>
          </w:p>
        </w:tc>
        <w:tc>
          <w:tcPr>
            <w:tcW w:w="3690" w:type="dxa"/>
            <w:shd w:val="clear" w:color="auto" w:fill="F2F2F2" w:themeFill="background1" w:themeFillShade="F2"/>
          </w:tcPr>
          <w:p w:rsidR="00AB70E0" w:rsidRPr="008A0C44" w:rsidRDefault="00AB70E0" w:rsidP="00AB70E0">
            <w:pPr>
              <w:pStyle w:val="af3"/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line="269" w:lineRule="auto"/>
              <w:textAlignment w:val="baseline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lastRenderedPageBreak/>
              <w:t>Отчеты проекта</w:t>
            </w:r>
          </w:p>
          <w:p w:rsidR="00CF28A3" w:rsidRPr="008A0C44" w:rsidRDefault="00AB70E0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>Регистрация</w:t>
            </w:r>
            <w:r w:rsidR="00CF28A3" w:rsidRPr="008A0C44">
              <w:rPr>
                <w:rFonts w:cs="Arial"/>
                <w:sz w:val="16"/>
                <w:szCs w:val="16"/>
                <w:lang w:val="ru-RU"/>
              </w:rPr>
              <w:t>/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t>списки участников</w:t>
            </w:r>
            <w:r w:rsidR="00CF28A3" w:rsidRPr="008A0C44">
              <w:rPr>
                <w:rFonts w:cs="Arial"/>
                <w:sz w:val="16"/>
                <w:szCs w:val="16"/>
                <w:lang w:val="ru-RU"/>
              </w:rPr>
              <w:t>.</w:t>
            </w:r>
          </w:p>
          <w:p w:rsidR="00CF28A3" w:rsidRPr="008A0C44" w:rsidRDefault="00AB70E0" w:rsidP="00B51037">
            <w:pPr>
              <w:pStyle w:val="af3"/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line="269" w:lineRule="auto"/>
              <w:textAlignment w:val="baseline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Соглашения (кластерные)</w:t>
            </w:r>
          </w:p>
        </w:tc>
        <w:tc>
          <w:tcPr>
            <w:tcW w:w="3814" w:type="dxa"/>
            <w:shd w:val="clear" w:color="auto" w:fill="F2F2F2" w:themeFill="background1" w:themeFillShade="F2"/>
          </w:tcPr>
          <w:p w:rsidR="001104C0" w:rsidRPr="008A0C44" w:rsidRDefault="001104C0" w:rsidP="001104C0">
            <w:pPr>
              <w:pStyle w:val="af3"/>
              <w:numPr>
                <w:ilvl w:val="1"/>
                <w:numId w:val="14"/>
              </w:numPr>
              <w:rPr>
                <w:rFonts w:ascii="Arial" w:hAnsi="Arial" w:cs="Arial"/>
                <w:sz w:val="16"/>
                <w:szCs w:val="16"/>
                <w:lang w:val="ru-RU" w:eastAsia="en-US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 w:eastAsia="en-US"/>
              </w:rPr>
              <w:t xml:space="preserve">Бенефициары обязуются сотрудничать </w:t>
            </w:r>
          </w:p>
          <w:p w:rsidR="001104C0" w:rsidRPr="008A0C44" w:rsidRDefault="001104C0" w:rsidP="001104C0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Эффективное участие целевых бенефициаров в запланированных мероприятиях проекта в соответствии с установленными сроками </w:t>
            </w:r>
          </w:p>
          <w:p w:rsidR="00CF28A3" w:rsidRPr="008A0C44" w:rsidRDefault="00CF28A3" w:rsidP="001104C0">
            <w:pPr>
              <w:rPr>
                <w:rFonts w:cs="Arial"/>
                <w:sz w:val="16"/>
                <w:szCs w:val="16"/>
                <w:lang w:val="ru-RU"/>
              </w:rPr>
            </w:pPr>
          </w:p>
        </w:tc>
      </w:tr>
      <w:tr w:rsidR="008A0C44" w:rsidRPr="008A0C44" w:rsidTr="00B51037">
        <w:trPr>
          <w:trHeight w:val="697"/>
        </w:trPr>
        <w:tc>
          <w:tcPr>
            <w:tcW w:w="3258" w:type="dxa"/>
            <w:shd w:val="clear" w:color="auto" w:fill="D9D9D9" w:themeFill="background1" w:themeFillShade="D9"/>
          </w:tcPr>
          <w:p w:rsidR="00CF28A3" w:rsidRPr="008A0C44" w:rsidRDefault="00A34D8B" w:rsidP="00B51037">
            <w:pPr>
              <w:tabs>
                <w:tab w:val="right" w:pos="3402"/>
              </w:tabs>
              <w:spacing w:before="60" w:after="0" w:line="269" w:lineRule="auto"/>
              <w:rPr>
                <w:rFonts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lastRenderedPageBreak/>
              <w:t xml:space="preserve">Результат 3: Повышение информированности в вопросах качества вдоль </w:t>
            </w:r>
            <w:r w:rsidR="001A7482" w:rsidRPr="008A0C44">
              <w:rPr>
                <w:rFonts w:cs="Arial"/>
                <w:b/>
                <w:sz w:val="16"/>
                <w:szCs w:val="16"/>
                <w:lang w:val="ru-RU"/>
              </w:rPr>
              <w:t>ЦДС по</w:t>
            </w: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 фруктам</w:t>
            </w:r>
          </w:p>
        </w:tc>
        <w:tc>
          <w:tcPr>
            <w:tcW w:w="4230" w:type="dxa"/>
            <w:shd w:val="clear" w:color="auto" w:fill="D9D9D9" w:themeFill="background1" w:themeFillShade="D9"/>
          </w:tcPr>
          <w:p w:rsidR="00F95AFC" w:rsidRPr="008A0C44" w:rsidRDefault="00F95AFC" w:rsidP="00F95AFC">
            <w:pPr>
              <w:pStyle w:val="af3"/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line="269" w:lineRule="auto"/>
              <w:textAlignment w:val="baseline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 xml:space="preserve">количество посетителей </w:t>
            </w:r>
            <w:proofErr w:type="spellStart"/>
            <w:r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>онлайн</w:t>
            </w:r>
            <w:proofErr w:type="spellEnd"/>
            <w:r w:rsidRPr="008A0C44">
              <w:rPr>
                <w:rFonts w:ascii="Arial" w:hAnsi="Arial" w:cs="Arial"/>
                <w:b/>
                <w:sz w:val="16"/>
                <w:szCs w:val="16"/>
                <w:lang w:val="ru-RU"/>
              </w:rPr>
              <w:t xml:space="preserve"> платформы </w:t>
            </w:r>
          </w:p>
          <w:p w:rsidR="00CF28A3" w:rsidRPr="008A0C44" w:rsidRDefault="00F95AFC" w:rsidP="00F95AFC">
            <w:pPr>
              <w:pStyle w:val="af3"/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line="269" w:lineRule="auto"/>
              <w:textAlignment w:val="baseline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количество конкурсантов </w:t>
            </w:r>
            <w:r w:rsidR="00571104" w:rsidRPr="008A0C44">
              <w:rPr>
                <w:rFonts w:ascii="Arial" w:hAnsi="Arial" w:cs="Arial"/>
                <w:sz w:val="16"/>
                <w:szCs w:val="16"/>
                <w:lang w:val="ru-RU"/>
              </w:rPr>
              <w:t>«</w:t>
            </w: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Премии за качество</w:t>
            </w:r>
            <w:r w:rsidR="00571104" w:rsidRPr="008A0C44">
              <w:rPr>
                <w:rFonts w:ascii="Arial" w:hAnsi="Arial" w:cs="Arial"/>
                <w:sz w:val="16"/>
                <w:szCs w:val="16"/>
                <w:lang w:val="ru-RU"/>
              </w:rPr>
              <w:t>»</w:t>
            </w:r>
          </w:p>
        </w:tc>
        <w:tc>
          <w:tcPr>
            <w:tcW w:w="3690" w:type="dxa"/>
            <w:shd w:val="clear" w:color="auto" w:fill="D9D9D9" w:themeFill="background1" w:themeFillShade="D9"/>
          </w:tcPr>
          <w:p w:rsidR="00CF28A3" w:rsidRPr="008A0C44" w:rsidRDefault="00AB70E0" w:rsidP="00B51037">
            <w:pPr>
              <w:pStyle w:val="af3"/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line="269" w:lineRule="auto"/>
              <w:textAlignment w:val="baseline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Отчеты проекта</w:t>
            </w:r>
          </w:p>
          <w:p w:rsidR="00CF28A3" w:rsidRPr="008A0C44" w:rsidRDefault="00AB70E0" w:rsidP="00B51037">
            <w:pPr>
              <w:pStyle w:val="af3"/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line="269" w:lineRule="auto"/>
              <w:textAlignment w:val="baseline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 xml:space="preserve">График мероприятий </w:t>
            </w:r>
          </w:p>
          <w:p w:rsidR="00CF28A3" w:rsidRPr="008A0C44" w:rsidRDefault="00AB70E0" w:rsidP="00B51037">
            <w:pPr>
              <w:pStyle w:val="af3"/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line="269" w:lineRule="auto"/>
              <w:textAlignment w:val="baseline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/>
              </w:rPr>
              <w:t>Список участников</w:t>
            </w:r>
          </w:p>
        </w:tc>
        <w:tc>
          <w:tcPr>
            <w:tcW w:w="3814" w:type="dxa"/>
            <w:shd w:val="clear" w:color="auto" w:fill="D9D9D9" w:themeFill="background1" w:themeFillShade="D9"/>
          </w:tcPr>
          <w:p w:rsidR="00CF28A3" w:rsidRPr="008A0C44" w:rsidRDefault="001104C0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i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>Местные учреждения стремятся повысить качество и поддержать деятельность проект</w:t>
            </w:r>
            <w:r w:rsidR="00571104" w:rsidRPr="008A0C44">
              <w:rPr>
                <w:rFonts w:cs="Arial"/>
                <w:sz w:val="16"/>
                <w:szCs w:val="16"/>
                <w:lang w:val="ru-RU"/>
              </w:rPr>
              <w:t>а</w:t>
            </w:r>
          </w:p>
        </w:tc>
      </w:tr>
      <w:tr w:rsidR="008A0C44" w:rsidRPr="008A0C44" w:rsidTr="00B51037">
        <w:tblPrEx>
          <w:tblLook w:val="0000"/>
        </w:tblPrEx>
        <w:trPr>
          <w:trHeight w:val="683"/>
        </w:trPr>
        <w:tc>
          <w:tcPr>
            <w:tcW w:w="3258" w:type="dxa"/>
            <w:shd w:val="clear" w:color="auto" w:fill="F2F2F2" w:themeFill="background1" w:themeFillShade="F2"/>
          </w:tcPr>
          <w:p w:rsidR="00CF28A3" w:rsidRPr="008A0C44" w:rsidRDefault="00A34DEE" w:rsidP="00B51037">
            <w:pPr>
              <w:spacing w:before="60" w:after="0" w:line="269" w:lineRule="auto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Показатель</w:t>
            </w:r>
            <w:r w:rsidR="00CF28A3"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 xml:space="preserve"> 3.1. </w:t>
            </w:r>
            <w:r w:rsidR="001A7482"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Разработаны информационные</w:t>
            </w: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 xml:space="preserve"> материалы по вопросам качества </w:t>
            </w:r>
          </w:p>
        </w:tc>
        <w:tc>
          <w:tcPr>
            <w:tcW w:w="4230" w:type="dxa"/>
            <w:shd w:val="clear" w:color="auto" w:fill="F2F2F2" w:themeFill="background1" w:themeFillShade="F2"/>
          </w:tcPr>
          <w:p w:rsidR="00CF28A3" w:rsidRPr="008A0C44" w:rsidRDefault="00F95AFC" w:rsidP="00F95AFC">
            <w:pPr>
              <w:pStyle w:val="af3"/>
              <w:numPr>
                <w:ilvl w:val="1"/>
                <w:numId w:val="14"/>
              </w:numPr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ascii="Arial" w:hAnsi="Arial" w:cs="Arial"/>
                <w:sz w:val="16"/>
                <w:szCs w:val="16"/>
                <w:lang w:val="ru-RU" w:eastAsia="en-US"/>
              </w:rPr>
              <w:t xml:space="preserve">количество выпущенных информационных материалов на русском и </w:t>
            </w:r>
            <w:proofErr w:type="spellStart"/>
            <w:r w:rsidRPr="008A0C44">
              <w:rPr>
                <w:rFonts w:ascii="Arial" w:hAnsi="Arial" w:cs="Arial"/>
                <w:sz w:val="16"/>
                <w:szCs w:val="16"/>
                <w:lang w:val="ru-RU" w:eastAsia="en-US"/>
              </w:rPr>
              <w:t>кыргызском</w:t>
            </w:r>
            <w:proofErr w:type="spellEnd"/>
            <w:r w:rsidRPr="008A0C44">
              <w:rPr>
                <w:rFonts w:ascii="Arial" w:hAnsi="Arial" w:cs="Arial"/>
                <w:sz w:val="16"/>
                <w:szCs w:val="16"/>
                <w:lang w:val="ru-RU" w:eastAsia="en-US"/>
              </w:rPr>
              <w:t xml:space="preserve"> (печатных и электронных)</w:t>
            </w:r>
          </w:p>
        </w:tc>
        <w:tc>
          <w:tcPr>
            <w:tcW w:w="3690" w:type="dxa"/>
            <w:shd w:val="clear" w:color="auto" w:fill="F2F2F2" w:themeFill="background1" w:themeFillShade="F2"/>
          </w:tcPr>
          <w:p w:rsidR="00AB70E0" w:rsidRPr="008A0C44" w:rsidRDefault="00AB70E0" w:rsidP="00AB70E0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>Отчеты ЦСМ</w:t>
            </w:r>
          </w:p>
          <w:p w:rsidR="00CF28A3" w:rsidRPr="008A0C44" w:rsidRDefault="00AB70E0" w:rsidP="00AB70E0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>Отчеты проекта</w:t>
            </w:r>
          </w:p>
        </w:tc>
        <w:tc>
          <w:tcPr>
            <w:tcW w:w="3814" w:type="dxa"/>
            <w:shd w:val="clear" w:color="auto" w:fill="F2F2F2" w:themeFill="background1" w:themeFillShade="F2"/>
          </w:tcPr>
          <w:p w:rsidR="00CF28A3" w:rsidRPr="008A0C44" w:rsidRDefault="00571104" w:rsidP="001104C0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>Г</w:t>
            </w:r>
            <w:r w:rsidR="001104C0" w:rsidRPr="008A0C44">
              <w:rPr>
                <w:rFonts w:cs="Arial"/>
                <w:sz w:val="16"/>
                <w:szCs w:val="16"/>
                <w:lang w:val="ru-RU"/>
              </w:rPr>
              <w:t xml:space="preserve">осорганы и другие участники 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t>соглашаются</w:t>
            </w:r>
            <w:r w:rsidR="001104C0" w:rsidRPr="008A0C44">
              <w:rPr>
                <w:rFonts w:cs="Arial"/>
                <w:sz w:val="16"/>
                <w:szCs w:val="16"/>
                <w:lang w:val="ru-RU"/>
              </w:rPr>
              <w:t xml:space="preserve"> сотрудничать </w:t>
            </w:r>
          </w:p>
        </w:tc>
      </w:tr>
      <w:tr w:rsidR="008A0C44" w:rsidRPr="008A0C44" w:rsidTr="00B51037">
        <w:tblPrEx>
          <w:tblLook w:val="0000"/>
        </w:tblPrEx>
        <w:trPr>
          <w:trHeight w:val="949"/>
        </w:trPr>
        <w:tc>
          <w:tcPr>
            <w:tcW w:w="3258" w:type="dxa"/>
            <w:shd w:val="clear" w:color="auto" w:fill="F2F2F2" w:themeFill="background1" w:themeFillShade="F2"/>
          </w:tcPr>
          <w:p w:rsidR="00CF28A3" w:rsidRPr="008A0C44" w:rsidRDefault="00A34DEE" w:rsidP="00B51037">
            <w:pPr>
              <w:spacing w:before="60" w:after="0" w:line="269" w:lineRule="auto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 xml:space="preserve">Показатель </w:t>
            </w:r>
            <w:r w:rsidR="00CF28A3"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 xml:space="preserve">3.2. </w:t>
            </w:r>
            <w:r w:rsidR="00571104"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Проведены и</w:t>
            </w: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 xml:space="preserve">нформационные кампании для повышения осведомлённости  </w:t>
            </w:r>
          </w:p>
        </w:tc>
        <w:tc>
          <w:tcPr>
            <w:tcW w:w="4230" w:type="dxa"/>
            <w:shd w:val="clear" w:color="auto" w:fill="F2F2F2" w:themeFill="background1" w:themeFillShade="F2"/>
          </w:tcPr>
          <w:p w:rsidR="00CF28A3" w:rsidRPr="008A0C44" w:rsidRDefault="00A34DEE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количество информационных </w:t>
            </w:r>
            <w:proofErr w:type="spellStart"/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кампаний</w:t>
            </w:r>
            <w:proofErr w:type="gramStart"/>
            <w:r w:rsidR="003937A7" w:rsidRPr="008A0C44">
              <w:rPr>
                <w:rFonts w:cs="Arial"/>
                <w:b/>
                <w:sz w:val="16"/>
                <w:szCs w:val="16"/>
                <w:lang w:val="ru-RU"/>
              </w:rPr>
              <w:t>,</w:t>
            </w:r>
            <w:r w:rsidR="00571104" w:rsidRPr="008A0C44">
              <w:rPr>
                <w:rFonts w:cs="Arial"/>
                <w:b/>
                <w:sz w:val="16"/>
                <w:szCs w:val="16"/>
                <w:lang w:val="ru-RU"/>
              </w:rPr>
              <w:t>п</w:t>
            </w:r>
            <w:proofErr w:type="gramEnd"/>
            <w:r w:rsidR="00571104" w:rsidRPr="008A0C44">
              <w:rPr>
                <w:rFonts w:cs="Arial"/>
                <w:b/>
                <w:sz w:val="16"/>
                <w:szCs w:val="16"/>
                <w:lang w:val="ru-RU"/>
              </w:rPr>
              <w:t>роведённых</w:t>
            </w:r>
            <w:proofErr w:type="spellEnd"/>
            <w:r w:rsidR="00571104"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 совместно </w:t>
            </w: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с местными бенефициарами</w:t>
            </w:r>
          </w:p>
          <w:p w:rsidR="00CF28A3" w:rsidRPr="008A0C44" w:rsidRDefault="00A34DEE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b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количество участников информационных кампаний </w:t>
            </w:r>
          </w:p>
        </w:tc>
        <w:tc>
          <w:tcPr>
            <w:tcW w:w="3690" w:type="dxa"/>
            <w:shd w:val="clear" w:color="auto" w:fill="F2F2F2" w:themeFill="background1" w:themeFillShade="F2"/>
          </w:tcPr>
          <w:p w:rsidR="00CF28A3" w:rsidRPr="008A0C44" w:rsidRDefault="00AB70E0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График мероприятий </w:t>
            </w:r>
          </w:p>
          <w:p w:rsidR="00CF28A3" w:rsidRPr="008A0C44" w:rsidRDefault="00AB70E0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>Список участников</w:t>
            </w:r>
          </w:p>
          <w:p w:rsidR="00CF28A3" w:rsidRPr="008A0C44" w:rsidRDefault="00CF28A3" w:rsidP="00B51037">
            <w:p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ind w:left="170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</w:p>
        </w:tc>
        <w:tc>
          <w:tcPr>
            <w:tcW w:w="3814" w:type="dxa"/>
            <w:shd w:val="clear" w:color="auto" w:fill="F2F2F2" w:themeFill="background1" w:themeFillShade="F2"/>
          </w:tcPr>
          <w:p w:rsidR="00CF28A3" w:rsidRPr="008A0C44" w:rsidRDefault="001104C0" w:rsidP="00B51037">
            <w:pPr>
              <w:numPr>
                <w:ilvl w:val="1"/>
                <w:numId w:val="14"/>
              </w:numPr>
              <w:tabs>
                <w:tab w:val="left" w:pos="895"/>
              </w:tabs>
              <w:overflowPunct w:val="0"/>
              <w:autoSpaceDE w:val="0"/>
              <w:autoSpaceDN w:val="0"/>
              <w:adjustRightInd w:val="0"/>
              <w:spacing w:before="60" w:after="0" w:line="269" w:lineRule="auto"/>
              <w:textAlignment w:val="baseline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sz w:val="16"/>
                <w:szCs w:val="16"/>
                <w:lang w:val="ru-RU"/>
              </w:rPr>
              <w:t xml:space="preserve">Местные учреждения стремятся повысить качество </w:t>
            </w:r>
            <w:r w:rsidR="00571104" w:rsidRPr="008A0C44">
              <w:rPr>
                <w:rFonts w:cs="Arial"/>
                <w:sz w:val="16"/>
                <w:szCs w:val="16"/>
                <w:lang w:val="ru-RU"/>
              </w:rPr>
              <w:t xml:space="preserve">своих продукций 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t>и поддержать деятельность по проекту.</w:t>
            </w:r>
          </w:p>
        </w:tc>
      </w:tr>
    </w:tbl>
    <w:p w:rsidR="00D2457F" w:rsidRPr="008A0C44" w:rsidRDefault="00D2457F" w:rsidP="00036F90">
      <w:pPr>
        <w:rPr>
          <w:rFonts w:eastAsia="Times New Roman" w:cs="Arial"/>
          <w:b/>
          <w:szCs w:val="20"/>
          <w:lang w:val="ru-RU"/>
        </w:rPr>
      </w:pPr>
    </w:p>
    <w:p w:rsidR="00036F90" w:rsidRPr="008A0C44" w:rsidRDefault="00036F90" w:rsidP="00036F90">
      <w:pPr>
        <w:rPr>
          <w:rFonts w:cs="Arial"/>
          <w:b/>
          <w:lang w:val="ru-RU"/>
        </w:rPr>
      </w:pPr>
      <w:r w:rsidRPr="008A0C44">
        <w:rPr>
          <w:rFonts w:eastAsia="Times New Roman" w:cs="Arial"/>
          <w:b/>
          <w:szCs w:val="20"/>
          <w:lang w:val="ru-RU"/>
        </w:rPr>
        <w:t xml:space="preserve"> 4. </w:t>
      </w:r>
      <w:r w:rsidR="00D2457F" w:rsidRPr="008A0C44">
        <w:rPr>
          <w:rFonts w:eastAsia="Times New Roman" w:cs="Arial"/>
          <w:b/>
          <w:szCs w:val="20"/>
          <w:lang w:val="ru-RU"/>
        </w:rPr>
        <w:t xml:space="preserve">График основных мероприятий </w:t>
      </w:r>
    </w:p>
    <w:tbl>
      <w:tblPr>
        <w:tblW w:w="14855" w:type="dxa"/>
        <w:tblInd w:w="93" w:type="dxa"/>
        <w:tblLayout w:type="fixed"/>
        <w:tblLook w:val="04A0"/>
      </w:tblPr>
      <w:tblGrid>
        <w:gridCol w:w="10091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8A0C44" w:rsidRPr="008A0C44" w:rsidTr="00BD47B6">
        <w:trPr>
          <w:trHeight w:val="300"/>
          <w:tblHeader/>
        </w:trPr>
        <w:tc>
          <w:tcPr>
            <w:tcW w:w="1009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D4F6D" w:rsidRPr="008A0C44" w:rsidRDefault="00BD4F6D" w:rsidP="00036F90">
            <w:pPr>
              <w:spacing w:before="20" w:after="20" w:line="269" w:lineRule="auto"/>
              <w:rPr>
                <w:rFonts w:eastAsia="Times New Roman" w:cs="Arial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4764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DA3C1"/>
          </w:tcPr>
          <w:p w:rsidR="00BD4F6D" w:rsidRPr="008A0C44" w:rsidRDefault="00D2457F" w:rsidP="00BD4F6D">
            <w:pPr>
              <w:spacing w:before="20" w:after="20" w:line="269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20"/>
                <w:szCs w:val="18"/>
                <w:lang w:val="ru-RU"/>
              </w:rPr>
              <w:t>График реализации</w:t>
            </w:r>
          </w:p>
        </w:tc>
      </w:tr>
      <w:tr w:rsidR="008A0C44" w:rsidRPr="008A0C44" w:rsidTr="00BD47B6">
        <w:trPr>
          <w:trHeight w:val="300"/>
          <w:tblHeader/>
        </w:trPr>
        <w:tc>
          <w:tcPr>
            <w:tcW w:w="1009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3DA3C1"/>
            <w:vAlign w:val="center"/>
          </w:tcPr>
          <w:p w:rsidR="00BD47B6" w:rsidRPr="008A0C44" w:rsidRDefault="00AB74DD" w:rsidP="00BD4F6D">
            <w:pPr>
              <w:spacing w:before="20" w:after="20" w:line="269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КОМПОНЕНТЫ</w:t>
            </w:r>
          </w:p>
        </w:tc>
        <w:tc>
          <w:tcPr>
            <w:tcW w:w="158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D579"/>
          </w:tcPr>
          <w:p w:rsidR="00BD47B6" w:rsidRPr="008A0C44" w:rsidRDefault="00BD47B6" w:rsidP="00BD4F6D">
            <w:pPr>
              <w:spacing w:before="20" w:after="20" w:line="269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2019</w:t>
            </w:r>
          </w:p>
        </w:tc>
        <w:tc>
          <w:tcPr>
            <w:tcW w:w="158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4E2"/>
          </w:tcPr>
          <w:p w:rsidR="00BD47B6" w:rsidRPr="008A0C44" w:rsidRDefault="00BD47B6" w:rsidP="00BD4F6D">
            <w:pPr>
              <w:spacing w:before="20" w:after="20" w:line="269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2020</w:t>
            </w:r>
          </w:p>
        </w:tc>
        <w:tc>
          <w:tcPr>
            <w:tcW w:w="158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FCCE"/>
          </w:tcPr>
          <w:p w:rsidR="00BD47B6" w:rsidRPr="008A0C44" w:rsidRDefault="00BD47B6" w:rsidP="00BD4F6D">
            <w:pPr>
              <w:spacing w:before="20" w:after="20" w:line="269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2021</w:t>
            </w:r>
          </w:p>
        </w:tc>
      </w:tr>
      <w:tr w:rsidR="008A0C44" w:rsidRPr="008A0C44" w:rsidTr="009A6253">
        <w:trPr>
          <w:trHeight w:val="300"/>
          <w:tblHeader/>
        </w:trPr>
        <w:tc>
          <w:tcPr>
            <w:tcW w:w="1009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DA3C1"/>
            <w:hideMark/>
          </w:tcPr>
          <w:p w:rsidR="00BD47B6" w:rsidRPr="008A0C44" w:rsidRDefault="00BD47B6" w:rsidP="00036F90">
            <w:pPr>
              <w:spacing w:before="20" w:after="20" w:line="269" w:lineRule="auto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D579"/>
          </w:tcPr>
          <w:p w:rsidR="00BD47B6" w:rsidRPr="008A0C44" w:rsidRDefault="00BD47B6" w:rsidP="00036F90">
            <w:pPr>
              <w:spacing w:before="20" w:after="20" w:line="269" w:lineRule="auto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1</w:t>
            </w: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D579"/>
          </w:tcPr>
          <w:p w:rsidR="00BD47B6" w:rsidRPr="008A0C44" w:rsidRDefault="00BD47B6" w:rsidP="00036F90">
            <w:pPr>
              <w:spacing w:before="20" w:after="20" w:line="269" w:lineRule="auto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2</w:t>
            </w: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D579"/>
          </w:tcPr>
          <w:p w:rsidR="00BD47B6" w:rsidRPr="008A0C44" w:rsidRDefault="00BD47B6" w:rsidP="00036F90">
            <w:pPr>
              <w:spacing w:before="20" w:after="20" w:line="269" w:lineRule="auto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3</w:t>
            </w: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D579"/>
          </w:tcPr>
          <w:p w:rsidR="00BD47B6" w:rsidRPr="008A0C44" w:rsidRDefault="00BD47B6" w:rsidP="00036F90">
            <w:pPr>
              <w:spacing w:before="20" w:after="20" w:line="269" w:lineRule="auto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4</w:t>
            </w: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4E2"/>
          </w:tcPr>
          <w:p w:rsidR="00BD47B6" w:rsidRPr="008A0C44" w:rsidRDefault="00BD47B6" w:rsidP="00036F90">
            <w:pPr>
              <w:spacing w:before="20" w:after="20" w:line="269" w:lineRule="auto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1</w:t>
            </w: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4E2"/>
          </w:tcPr>
          <w:p w:rsidR="00BD47B6" w:rsidRPr="008A0C44" w:rsidRDefault="00BD47B6" w:rsidP="00036F90">
            <w:pPr>
              <w:spacing w:before="20" w:after="20" w:line="269" w:lineRule="auto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2</w:t>
            </w: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4E2"/>
          </w:tcPr>
          <w:p w:rsidR="00BD47B6" w:rsidRPr="008A0C44" w:rsidRDefault="00BD47B6" w:rsidP="00036F90">
            <w:pPr>
              <w:spacing w:before="20" w:after="20" w:line="269" w:lineRule="auto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3</w:t>
            </w: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4E2"/>
          </w:tcPr>
          <w:p w:rsidR="00BD47B6" w:rsidRPr="008A0C44" w:rsidRDefault="00BD47B6" w:rsidP="00036F90">
            <w:pPr>
              <w:spacing w:before="20" w:after="20" w:line="269" w:lineRule="auto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4</w:t>
            </w: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FCCE"/>
          </w:tcPr>
          <w:p w:rsidR="00BD47B6" w:rsidRPr="008A0C44" w:rsidRDefault="00BD47B6" w:rsidP="00036F90">
            <w:pPr>
              <w:spacing w:before="20" w:after="20" w:line="269" w:lineRule="auto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1</w:t>
            </w: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FCCE"/>
          </w:tcPr>
          <w:p w:rsidR="00BD47B6" w:rsidRPr="008A0C44" w:rsidRDefault="00BD47B6" w:rsidP="00036F90">
            <w:pPr>
              <w:spacing w:before="20" w:after="20" w:line="269" w:lineRule="auto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2</w:t>
            </w: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FCCE"/>
          </w:tcPr>
          <w:p w:rsidR="00BD47B6" w:rsidRPr="008A0C44" w:rsidRDefault="00BD47B6" w:rsidP="00036F90">
            <w:pPr>
              <w:spacing w:before="20" w:after="20" w:line="269" w:lineRule="auto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3</w:t>
            </w: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FCCE"/>
          </w:tcPr>
          <w:p w:rsidR="00BD47B6" w:rsidRPr="008A0C44" w:rsidRDefault="00BD47B6" w:rsidP="00036F90">
            <w:pPr>
              <w:spacing w:before="20" w:after="20" w:line="269" w:lineRule="auto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4</w:t>
            </w:r>
          </w:p>
        </w:tc>
      </w:tr>
      <w:tr w:rsidR="008A0C44" w:rsidRPr="008A0C44" w:rsidTr="00BD47B6">
        <w:trPr>
          <w:trHeight w:val="475"/>
        </w:trPr>
        <w:tc>
          <w:tcPr>
            <w:tcW w:w="10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  <w:hideMark/>
          </w:tcPr>
          <w:p w:rsidR="00A25F00" w:rsidRPr="008A0C44" w:rsidRDefault="00D2457F" w:rsidP="00E340F2">
            <w:pPr>
              <w:pStyle w:val="afa"/>
              <w:spacing w:before="60" w:after="20" w:line="269" w:lineRule="auto"/>
              <w:rPr>
                <w:rFonts w:cs="Arial"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bCs w:val="0"/>
                <w:sz w:val="16"/>
                <w:szCs w:val="16"/>
                <w:lang w:val="ru-RU"/>
              </w:rPr>
              <w:t>Результат</w:t>
            </w:r>
            <w:r w:rsidR="00A25F00" w:rsidRPr="008A0C44">
              <w:rPr>
                <w:rFonts w:cs="Arial"/>
                <w:b/>
                <w:bCs w:val="0"/>
                <w:sz w:val="16"/>
                <w:szCs w:val="16"/>
                <w:lang w:val="ru-RU"/>
              </w:rPr>
              <w:t xml:space="preserve"> 1: </w:t>
            </w:r>
            <w:r w:rsidR="00E340F2" w:rsidRPr="008A0C44">
              <w:rPr>
                <w:rFonts w:cs="Arial"/>
                <w:sz w:val="16"/>
                <w:szCs w:val="16"/>
                <w:lang w:val="ru-RU"/>
              </w:rPr>
              <w:t xml:space="preserve">Укрепление устойчивости и технической компетентности Национальной инфраструктуры качества в оказании услуг для ЦДС для фруктов  </w:t>
            </w: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A25F00" w:rsidRPr="008A0C44" w:rsidRDefault="00A25F00" w:rsidP="00036F90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A25F00" w:rsidRPr="008A0C44" w:rsidRDefault="00A25F00" w:rsidP="00036F90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A25F00" w:rsidRPr="008A0C44" w:rsidRDefault="00A25F00" w:rsidP="00036F90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A25F00" w:rsidRPr="008A0C44" w:rsidRDefault="00A25F00" w:rsidP="00036F90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A25F00" w:rsidRPr="008A0C44" w:rsidRDefault="00A25F00" w:rsidP="00036F90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A25F00" w:rsidRPr="008A0C44" w:rsidRDefault="00A25F00" w:rsidP="00036F90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A25F00" w:rsidRPr="008A0C44" w:rsidRDefault="00A25F00" w:rsidP="00036F90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A25F00" w:rsidRPr="008A0C44" w:rsidRDefault="00A25F00" w:rsidP="00036F90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A25F00" w:rsidRPr="008A0C44" w:rsidRDefault="00A25F00" w:rsidP="00036F90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A25F00" w:rsidRPr="008A0C44" w:rsidRDefault="00A25F00" w:rsidP="00036F90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A25F00" w:rsidRPr="008A0C44" w:rsidRDefault="00A25F00" w:rsidP="00036F90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A25F00" w:rsidRPr="008A0C44" w:rsidRDefault="00A25F00" w:rsidP="00036F90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</w:p>
        </w:tc>
      </w:tr>
      <w:tr w:rsidR="008A0C44" w:rsidRPr="008A0C44" w:rsidTr="00BD47B6">
        <w:trPr>
          <w:trHeight w:val="340"/>
        </w:trPr>
        <w:tc>
          <w:tcPr>
            <w:tcW w:w="10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893F81" w:rsidP="00036F90">
            <w:pPr>
              <w:spacing w:before="20" w:after="20" w:line="269" w:lineRule="auto"/>
              <w:rPr>
                <w:rFonts w:eastAsia="Times New Roman" w:cs="Arial"/>
                <w:b/>
                <w:i/>
                <w:iCs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bCs/>
                <w:sz w:val="16"/>
                <w:szCs w:val="16"/>
                <w:lang w:val="ru-RU"/>
              </w:rPr>
              <w:t xml:space="preserve">Показатель 1.1. </w:t>
            </w:r>
            <w:r w:rsidR="000478BD"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Укрепление технической компетенции ЦСМ</w:t>
            </w:r>
            <w:r w:rsidR="000478BD" w:rsidRPr="008A0C44">
              <w:rPr>
                <w:rFonts w:cs="Arial"/>
                <w:b/>
                <w:sz w:val="16"/>
                <w:szCs w:val="16"/>
                <w:lang w:val="ru-RU"/>
              </w:rPr>
              <w:t>/КЦА в целях удовлетворения спроса на ЦДС для фруктов</w:t>
            </w: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036F90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036F90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036F90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036F90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036F90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036F90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036F90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036F90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036F90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036F90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036F90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036F90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</w:tr>
      <w:tr w:rsidR="008A0C44" w:rsidRPr="008A0C44" w:rsidTr="00BD47B6">
        <w:trPr>
          <w:trHeight w:val="340"/>
        </w:trPr>
        <w:tc>
          <w:tcPr>
            <w:tcW w:w="10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93F81">
            <w:pPr>
              <w:spacing w:before="40" w:after="60" w:line="269" w:lineRule="auto"/>
              <w:rPr>
                <w:rFonts w:eastAsia="Times New Roman" w:cs="Arial"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  <w:t xml:space="preserve">1.1. </w:t>
            </w:r>
            <w:r w:rsidR="00893F81" w:rsidRPr="008A0C44">
              <w:rPr>
                <w:rFonts w:eastAsia="Times New Roman" w:cs="Arial"/>
                <w:bCs/>
                <w:sz w:val="16"/>
                <w:szCs w:val="16"/>
                <w:lang w:val="ru-RU"/>
              </w:rPr>
              <w:t>Разработка и обновление национальных стандартов, касающихся ЦДС по фруктам в соответствии со стандартами.</w:t>
            </w: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</w:tr>
      <w:tr w:rsidR="008A0C44" w:rsidRPr="008A0C44" w:rsidTr="00BD47B6">
        <w:trPr>
          <w:trHeight w:val="340"/>
        </w:trPr>
        <w:tc>
          <w:tcPr>
            <w:tcW w:w="10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A34D8B">
            <w:pPr>
              <w:spacing w:before="40" w:after="60" w:line="269" w:lineRule="auto"/>
              <w:rPr>
                <w:rFonts w:eastAsia="Times New Roman" w:cs="Arial"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  <w:t xml:space="preserve">1.2. </w:t>
            </w:r>
            <w:r w:rsidR="00893F81" w:rsidRPr="008A0C44">
              <w:rPr>
                <w:rFonts w:eastAsia="Times New Roman" w:cs="Arial"/>
                <w:bCs/>
                <w:sz w:val="16"/>
                <w:szCs w:val="16"/>
                <w:lang w:val="ru-RU"/>
              </w:rPr>
              <w:t xml:space="preserve">Приобретение и перевод международных стандартов и технических регламентов на местные языки и обеспечение их доступности для частного сектора </w:t>
            </w: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</w:tr>
      <w:tr w:rsidR="008A0C44" w:rsidRPr="008A0C44" w:rsidTr="00BD47B6">
        <w:trPr>
          <w:trHeight w:val="340"/>
        </w:trPr>
        <w:tc>
          <w:tcPr>
            <w:tcW w:w="10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A34D8B">
            <w:pPr>
              <w:spacing w:before="40" w:after="60" w:line="269" w:lineRule="auto"/>
              <w:rPr>
                <w:rFonts w:eastAsia="Times New Roman" w:cs="Arial"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  <w:t xml:space="preserve">1.3. </w:t>
            </w:r>
            <w:r w:rsidR="00893F81" w:rsidRPr="008A0C44">
              <w:rPr>
                <w:rFonts w:eastAsia="Times New Roman" w:cs="Arial"/>
                <w:bCs/>
                <w:sz w:val="16"/>
                <w:szCs w:val="16"/>
                <w:lang w:val="ru-RU"/>
              </w:rPr>
              <w:t xml:space="preserve">Обучение специалистов отдела стандартизации процедурам участия в региональных и </w:t>
            </w:r>
            <w:r w:rsidR="001A7482" w:rsidRPr="008A0C44">
              <w:rPr>
                <w:rFonts w:eastAsia="Times New Roman" w:cs="Arial"/>
                <w:bCs/>
                <w:sz w:val="16"/>
                <w:szCs w:val="16"/>
                <w:lang w:val="ru-RU"/>
              </w:rPr>
              <w:t>международных Технических комитетах,</w:t>
            </w:r>
            <w:r w:rsidR="00893F81" w:rsidRPr="008A0C44">
              <w:rPr>
                <w:rFonts w:eastAsia="Times New Roman" w:cs="Arial"/>
                <w:bCs/>
                <w:sz w:val="16"/>
                <w:szCs w:val="16"/>
                <w:lang w:val="ru-RU"/>
              </w:rPr>
              <w:t xml:space="preserve"> и рабочих группах (виртуально и физически) и в других мероприятиях, например, связанных с разработкой международных стандартов и регламентов для фруктов.</w:t>
            </w: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</w:tr>
      <w:tr w:rsidR="008A0C44" w:rsidRPr="008A0C44" w:rsidTr="00BD47B6">
        <w:trPr>
          <w:trHeight w:val="340"/>
        </w:trPr>
        <w:tc>
          <w:tcPr>
            <w:tcW w:w="10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A25F00" w:rsidRPr="008A0C44" w:rsidRDefault="00A25F00" w:rsidP="00877351">
            <w:pPr>
              <w:spacing w:before="20" w:after="20" w:line="269" w:lineRule="auto"/>
              <w:ind w:left="357" w:hanging="357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  <w:t xml:space="preserve">1.4. </w:t>
            </w:r>
            <w:proofErr w:type="gramStart"/>
            <w:r w:rsidR="00893F81" w:rsidRPr="008A0C44">
              <w:rPr>
                <w:rFonts w:eastAsia="Times New Roman" w:cs="Arial"/>
                <w:bCs/>
                <w:sz w:val="16"/>
                <w:szCs w:val="16"/>
                <w:lang w:val="ru-RU"/>
              </w:rPr>
              <w:t xml:space="preserve">Поддержка участия персонала ЦСМ в соответствующих международных и </w:t>
            </w:r>
            <w:r w:rsidR="001A7482" w:rsidRPr="008A0C44">
              <w:rPr>
                <w:rFonts w:eastAsia="Times New Roman" w:cs="Arial"/>
                <w:bCs/>
                <w:sz w:val="16"/>
                <w:szCs w:val="16"/>
                <w:lang w:val="ru-RU"/>
              </w:rPr>
              <w:t>региональных технических комитетах,</w:t>
            </w:r>
            <w:r w:rsidR="00893F81" w:rsidRPr="008A0C44">
              <w:rPr>
                <w:rFonts w:eastAsia="Times New Roman" w:cs="Arial"/>
                <w:bCs/>
                <w:sz w:val="16"/>
                <w:szCs w:val="16"/>
                <w:lang w:val="ru-RU"/>
              </w:rPr>
              <w:t xml:space="preserve"> и рабочих группах (виртуально или физическое участие</w:t>
            </w:r>
            <w:proofErr w:type="gramEnd"/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</w:tr>
      <w:tr w:rsidR="008A0C44" w:rsidRPr="008A0C44" w:rsidTr="00BD47B6">
        <w:trPr>
          <w:trHeight w:val="340"/>
        </w:trPr>
        <w:tc>
          <w:tcPr>
            <w:tcW w:w="10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ind w:left="357" w:hanging="357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  <w:t xml:space="preserve">1.5. </w:t>
            </w:r>
            <w:r w:rsidR="00893F81" w:rsidRPr="008A0C44">
              <w:rPr>
                <w:rFonts w:eastAsia="Times New Roman" w:cs="Arial"/>
                <w:bCs/>
                <w:sz w:val="16"/>
                <w:szCs w:val="16"/>
                <w:lang w:val="ru-RU"/>
              </w:rPr>
              <w:t xml:space="preserve">Подготовка специалистов КЦА, аудиторов, оценщиков на соответствие требований ИЛАК и МФА и других региональных и международных организаций  </w:t>
            </w: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</w:tr>
      <w:tr w:rsidR="008A0C44" w:rsidRPr="008A0C44" w:rsidTr="00BD47B6">
        <w:trPr>
          <w:trHeight w:val="340"/>
        </w:trPr>
        <w:tc>
          <w:tcPr>
            <w:tcW w:w="10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A34D8B">
            <w:pPr>
              <w:spacing w:before="40" w:after="60" w:line="269" w:lineRule="auto"/>
              <w:rPr>
                <w:rFonts w:eastAsia="Times New Roman" w:cs="Arial"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  <w:lastRenderedPageBreak/>
              <w:t>1.6</w:t>
            </w:r>
            <w:r w:rsidR="00074009" w:rsidRPr="008A0C44"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  <w:t xml:space="preserve">. </w:t>
            </w:r>
            <w:r w:rsidR="00893F81" w:rsidRPr="008A0C44">
              <w:rPr>
                <w:rFonts w:eastAsia="Times New Roman" w:cs="Arial"/>
                <w:bCs/>
                <w:sz w:val="16"/>
                <w:szCs w:val="16"/>
                <w:lang w:val="ru-RU"/>
              </w:rPr>
              <w:t>Содействие в расширении сферы охвата международного признания ILAC / IAF (например, для сертификации продуктов и систем управления).</w:t>
            </w: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</w:tr>
      <w:tr w:rsidR="008A0C44" w:rsidRPr="008A0C44" w:rsidTr="00BD47B6">
        <w:trPr>
          <w:trHeight w:val="340"/>
        </w:trPr>
        <w:tc>
          <w:tcPr>
            <w:tcW w:w="10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93F81" w:rsidRPr="008A0C44" w:rsidRDefault="00A25F00" w:rsidP="00893F81">
            <w:pPr>
              <w:spacing w:before="40" w:after="60" w:line="269" w:lineRule="auto"/>
              <w:rPr>
                <w:rFonts w:eastAsia="Times New Roman" w:cs="Arial"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  <w:t xml:space="preserve">1.7. </w:t>
            </w:r>
            <w:r w:rsidR="00893F81" w:rsidRPr="008A0C44">
              <w:rPr>
                <w:rFonts w:eastAsia="Times New Roman" w:cs="Arial"/>
                <w:bCs/>
                <w:sz w:val="16"/>
                <w:szCs w:val="16"/>
                <w:lang w:val="ru-RU"/>
              </w:rPr>
              <w:t xml:space="preserve">Укрепление потенциала КЦА для сохранения международного признания через сеть органов по аккредитации ILAC / IAF и </w:t>
            </w:r>
            <w:proofErr w:type="gramStart"/>
            <w:r w:rsidR="00893F81" w:rsidRPr="008A0C44">
              <w:rPr>
                <w:rFonts w:eastAsia="Times New Roman" w:cs="Arial"/>
                <w:bCs/>
                <w:sz w:val="16"/>
                <w:szCs w:val="16"/>
                <w:lang w:val="ru-RU"/>
              </w:rPr>
              <w:t>EA</w:t>
            </w:r>
            <w:proofErr w:type="gramEnd"/>
            <w:r w:rsidR="00893F81" w:rsidRPr="008A0C44">
              <w:rPr>
                <w:rFonts w:eastAsia="Times New Roman" w:cs="Arial"/>
                <w:bCs/>
                <w:sz w:val="16"/>
                <w:szCs w:val="16"/>
                <w:lang w:val="ru-RU"/>
              </w:rPr>
              <w:t>ЭС (например, для тестирования, калибровки, сертификации).</w:t>
            </w:r>
          </w:p>
          <w:p w:rsidR="00A25F00" w:rsidRPr="008A0C44" w:rsidRDefault="00A25F00" w:rsidP="00877351">
            <w:pPr>
              <w:spacing w:before="20" w:after="20" w:line="269" w:lineRule="auto"/>
              <w:ind w:left="357" w:hanging="357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</w:tr>
      <w:tr w:rsidR="008A0C44" w:rsidRPr="008A0C44" w:rsidTr="00BD47B6">
        <w:trPr>
          <w:trHeight w:val="340"/>
        </w:trPr>
        <w:tc>
          <w:tcPr>
            <w:tcW w:w="10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ind w:left="357" w:hanging="357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  <w:t xml:space="preserve">1.8. </w:t>
            </w:r>
            <w:r w:rsidR="00893F81" w:rsidRPr="008A0C44">
              <w:rPr>
                <w:rFonts w:eastAsia="Times New Roman" w:cs="Arial"/>
                <w:bCs/>
                <w:sz w:val="16"/>
                <w:szCs w:val="16"/>
                <w:lang w:val="ru-RU"/>
              </w:rPr>
              <w:t>Поддержка участия персонала ЦСМ</w:t>
            </w:r>
            <w:r w:rsidR="00FB5D09" w:rsidRPr="008A0C44">
              <w:rPr>
                <w:rFonts w:eastAsia="Times New Roman" w:cs="Arial"/>
                <w:bCs/>
                <w:sz w:val="16"/>
                <w:szCs w:val="16"/>
                <w:lang w:val="ru-RU"/>
              </w:rPr>
              <w:t xml:space="preserve"> и КЦА</w:t>
            </w:r>
            <w:r w:rsidR="00893F81" w:rsidRPr="008A0C44">
              <w:rPr>
                <w:rFonts w:eastAsia="Times New Roman" w:cs="Arial"/>
                <w:bCs/>
                <w:sz w:val="16"/>
                <w:szCs w:val="16"/>
                <w:lang w:val="ru-RU"/>
              </w:rPr>
              <w:t xml:space="preserve"> в соответствующих международных и региональных форумах.</w:t>
            </w: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</w:tr>
      <w:tr w:rsidR="008A0C44" w:rsidRPr="008A0C44" w:rsidTr="00BD47B6">
        <w:trPr>
          <w:trHeight w:val="340"/>
        </w:trPr>
        <w:tc>
          <w:tcPr>
            <w:tcW w:w="10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ind w:left="357" w:hanging="357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  <w:t xml:space="preserve">1.9. </w:t>
            </w:r>
            <w:r w:rsidR="00893F81" w:rsidRPr="008A0C44">
              <w:rPr>
                <w:rFonts w:cs="Arial"/>
                <w:sz w:val="16"/>
                <w:szCs w:val="16"/>
                <w:lang w:val="ru-RU"/>
              </w:rPr>
              <w:t xml:space="preserve">Усиление потенциала ЦСМ в </w:t>
            </w:r>
            <w:r w:rsidR="00893F81" w:rsidRPr="008A0C44">
              <w:rPr>
                <w:rFonts w:eastAsia="Times New Roman" w:cs="Arial"/>
                <w:bCs/>
                <w:sz w:val="16"/>
                <w:szCs w:val="16"/>
                <w:lang w:val="ru-RU"/>
              </w:rPr>
              <w:t>предоставлении услуг по калибровке и проверке испытательных оборудований в соответствии с международными стандартами.</w:t>
            </w: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/>
                <w:iCs/>
                <w:sz w:val="16"/>
                <w:szCs w:val="16"/>
                <w:lang w:val="ru-RU"/>
              </w:rPr>
            </w:pPr>
          </w:p>
        </w:tc>
      </w:tr>
      <w:tr w:rsidR="008A0C44" w:rsidRPr="008A0C44" w:rsidTr="00BD47B6">
        <w:trPr>
          <w:trHeight w:val="340"/>
        </w:trPr>
        <w:tc>
          <w:tcPr>
            <w:tcW w:w="10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893F81" w:rsidP="00877351">
            <w:pPr>
              <w:spacing w:before="20" w:after="20" w:line="269" w:lineRule="auto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bCs/>
                <w:sz w:val="16"/>
                <w:szCs w:val="16"/>
                <w:lang w:val="ru-RU"/>
              </w:rPr>
              <w:t>Показатель 1.2. Усиление технической компетенции учреждений Национальной инфраструктуры качества на уровне поставщика услуг участникам ЦДС для фруктов</w:t>
            </w: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</w:tr>
      <w:tr w:rsidR="008A0C44" w:rsidRPr="008A0C44" w:rsidTr="00BD47B6">
        <w:trPr>
          <w:trHeight w:val="340"/>
        </w:trPr>
        <w:tc>
          <w:tcPr>
            <w:tcW w:w="10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93F81">
            <w:pPr>
              <w:spacing w:before="40" w:after="60" w:line="269" w:lineRule="auto"/>
              <w:rPr>
                <w:rFonts w:eastAsia="Times New Roman" w:cs="Arial"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iCs/>
                <w:sz w:val="16"/>
                <w:szCs w:val="16"/>
                <w:lang w:val="ru-RU"/>
              </w:rPr>
              <w:t xml:space="preserve">1.10. </w:t>
            </w:r>
            <w:r w:rsidR="00893F81" w:rsidRPr="008A0C44">
              <w:rPr>
                <w:rFonts w:eastAsia="Times New Roman" w:cs="Arial"/>
                <w:bCs/>
                <w:sz w:val="16"/>
                <w:szCs w:val="16"/>
                <w:lang w:val="ru-RU"/>
              </w:rPr>
              <w:t xml:space="preserve">Повышение компетенции и </w:t>
            </w:r>
            <w:proofErr w:type="gramStart"/>
            <w:r w:rsidR="00893F81" w:rsidRPr="008A0C44">
              <w:rPr>
                <w:rFonts w:eastAsia="Times New Roman" w:cs="Arial"/>
                <w:bCs/>
                <w:sz w:val="16"/>
                <w:szCs w:val="16"/>
                <w:lang w:val="ru-RU"/>
              </w:rPr>
              <w:t>обучение специалистов по защите</w:t>
            </w:r>
            <w:proofErr w:type="gramEnd"/>
            <w:r w:rsidR="00893F81" w:rsidRPr="008A0C44">
              <w:rPr>
                <w:rFonts w:eastAsia="Times New Roman" w:cs="Arial"/>
                <w:bCs/>
                <w:sz w:val="16"/>
                <w:szCs w:val="16"/>
                <w:lang w:val="ru-RU"/>
              </w:rPr>
              <w:t xml:space="preserve"> растений навыкам проведения анализа фитосанитарного риска и другим навыкам</w:t>
            </w: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</w:tr>
      <w:tr w:rsidR="008A0C44" w:rsidRPr="008A0C44" w:rsidTr="00BD47B6">
        <w:trPr>
          <w:trHeight w:val="340"/>
        </w:trPr>
        <w:tc>
          <w:tcPr>
            <w:tcW w:w="10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93F81">
            <w:pPr>
              <w:spacing w:before="40" w:after="60" w:line="269" w:lineRule="auto"/>
              <w:rPr>
                <w:rFonts w:eastAsia="Times New Roman" w:cs="Arial"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iCs/>
                <w:sz w:val="16"/>
                <w:szCs w:val="16"/>
                <w:lang w:val="ru-RU"/>
              </w:rPr>
              <w:t xml:space="preserve">1.11. </w:t>
            </w:r>
            <w:r w:rsidR="00893F81" w:rsidRPr="008A0C44">
              <w:rPr>
                <w:rFonts w:eastAsia="Times New Roman" w:cs="Arial"/>
                <w:bCs/>
                <w:sz w:val="16"/>
                <w:szCs w:val="16"/>
                <w:lang w:val="ru-RU"/>
              </w:rPr>
              <w:t xml:space="preserve">Поддержка укрепления инспекторской функции в </w:t>
            </w:r>
            <w:proofErr w:type="spellStart"/>
            <w:r w:rsidR="00893F81" w:rsidRPr="008A0C44">
              <w:rPr>
                <w:rFonts w:eastAsia="Times New Roman" w:cs="Arial"/>
                <w:bCs/>
                <w:sz w:val="16"/>
                <w:szCs w:val="16"/>
                <w:lang w:val="ru-RU"/>
              </w:rPr>
              <w:t>Иссык-Кульской</w:t>
            </w:r>
            <w:proofErr w:type="spellEnd"/>
            <w:r w:rsidR="00893F81" w:rsidRPr="008A0C44">
              <w:rPr>
                <w:rFonts w:eastAsia="Times New Roman" w:cs="Arial"/>
                <w:bCs/>
                <w:sz w:val="16"/>
                <w:szCs w:val="16"/>
                <w:lang w:val="ru-RU"/>
              </w:rPr>
              <w:t xml:space="preserve"> области </w:t>
            </w: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</w:tr>
      <w:tr w:rsidR="008A0C44" w:rsidRPr="008A0C44" w:rsidTr="004910C8">
        <w:trPr>
          <w:trHeight w:val="568"/>
        </w:trPr>
        <w:tc>
          <w:tcPr>
            <w:tcW w:w="10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ind w:left="357" w:hanging="357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iCs/>
                <w:sz w:val="16"/>
                <w:szCs w:val="16"/>
                <w:lang w:val="ru-RU"/>
              </w:rPr>
              <w:t xml:space="preserve">1.12. </w:t>
            </w:r>
            <w:r w:rsidR="00893F81" w:rsidRPr="008A0C44">
              <w:rPr>
                <w:rFonts w:eastAsia="Times New Roman" w:cs="Arial"/>
                <w:bCs/>
                <w:sz w:val="16"/>
                <w:szCs w:val="16"/>
                <w:lang w:val="ru-RU"/>
              </w:rPr>
              <w:t>Содействие Департамента карантина растений в предоставлении технических консультаций сельским производителям по вопросам защиты сельскохозяйственных культур от вредителей, болезней и сорняков</w:t>
            </w: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</w:tr>
      <w:tr w:rsidR="008A0C44" w:rsidRPr="008A0C44" w:rsidTr="00BD47B6">
        <w:trPr>
          <w:trHeight w:val="340"/>
        </w:trPr>
        <w:tc>
          <w:tcPr>
            <w:tcW w:w="10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ind w:left="357" w:hanging="357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iCs/>
                <w:sz w:val="16"/>
                <w:szCs w:val="16"/>
                <w:lang w:val="ru-RU"/>
              </w:rPr>
              <w:t xml:space="preserve">1.13. </w:t>
            </w:r>
            <w:r w:rsidR="00893F81" w:rsidRPr="008A0C44">
              <w:rPr>
                <w:rFonts w:eastAsia="Times New Roman" w:cs="Arial"/>
                <w:bCs/>
                <w:sz w:val="16"/>
                <w:szCs w:val="16"/>
                <w:lang w:val="ru-RU"/>
              </w:rPr>
              <w:t>Содействие лабораториям в получении и сохранении аккредитации для испытаний, проводимых для ЦДС по фруктам</w:t>
            </w: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</w:tr>
      <w:tr w:rsidR="008A0C44" w:rsidRPr="008A0C44" w:rsidTr="00BD47B6">
        <w:trPr>
          <w:trHeight w:val="340"/>
        </w:trPr>
        <w:tc>
          <w:tcPr>
            <w:tcW w:w="10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DA1073">
            <w:pPr>
              <w:spacing w:before="40" w:after="60" w:line="269" w:lineRule="auto"/>
              <w:rPr>
                <w:rFonts w:eastAsia="Times New Roman" w:cs="Arial"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iCs/>
                <w:sz w:val="16"/>
                <w:szCs w:val="16"/>
                <w:lang w:val="ru-RU"/>
              </w:rPr>
              <w:t xml:space="preserve">1.14. </w:t>
            </w:r>
            <w:r w:rsidR="005820F9" w:rsidRPr="008A0C44">
              <w:rPr>
                <w:rFonts w:eastAsia="Times New Roman" w:cs="Arial"/>
                <w:bCs/>
                <w:sz w:val="16"/>
                <w:szCs w:val="16"/>
                <w:lang w:val="ru-RU"/>
              </w:rPr>
              <w:t>Обучение специалистов/аудиторов в соответствии с международными стандартами применения сертификации в секторе фруктов.</w:t>
            </w: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</w:tr>
      <w:tr w:rsidR="008A0C44" w:rsidRPr="008A0C44" w:rsidTr="00BD47B6">
        <w:trPr>
          <w:trHeight w:val="340"/>
        </w:trPr>
        <w:tc>
          <w:tcPr>
            <w:tcW w:w="10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ind w:left="357" w:hanging="357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iCs/>
                <w:sz w:val="16"/>
                <w:szCs w:val="16"/>
                <w:lang w:val="ru-RU"/>
              </w:rPr>
              <w:t xml:space="preserve">1.15. </w:t>
            </w:r>
            <w:r w:rsidR="005820F9" w:rsidRPr="008A0C44">
              <w:rPr>
                <w:rFonts w:eastAsia="Times New Roman" w:cs="Arial"/>
                <w:bCs/>
                <w:sz w:val="16"/>
                <w:szCs w:val="16"/>
                <w:lang w:val="ru-RU"/>
              </w:rPr>
              <w:t>Укрепление потенциала органов сертификации в сохранении и получении международного признания сертификации продукций и систем ЦДС по фруктам</w:t>
            </w: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</w:tr>
      <w:tr w:rsidR="008A0C44" w:rsidRPr="008A0C44" w:rsidTr="00BD47B6">
        <w:trPr>
          <w:trHeight w:val="340"/>
        </w:trPr>
        <w:tc>
          <w:tcPr>
            <w:tcW w:w="10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  <w:hideMark/>
          </w:tcPr>
          <w:p w:rsidR="00A25F00" w:rsidRPr="008A0C44" w:rsidRDefault="005820F9" w:rsidP="00877351">
            <w:pPr>
              <w:spacing w:before="20" w:after="20" w:line="269" w:lineRule="auto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bCs/>
                <w:sz w:val="16"/>
                <w:szCs w:val="16"/>
                <w:lang w:val="ru-RU"/>
              </w:rPr>
              <w:t>Результат 2.</w:t>
            </w: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>Укрепление потенциала субъектов МСБ для соблюдения международных стандартов и технических регламентов, охватывающих ЦДС по фруктам</w:t>
            </w: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</w:p>
        </w:tc>
      </w:tr>
      <w:tr w:rsidR="008A0C44" w:rsidRPr="008A0C44" w:rsidTr="00BD47B6">
        <w:trPr>
          <w:trHeight w:val="340"/>
        </w:trPr>
        <w:tc>
          <w:tcPr>
            <w:tcW w:w="10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A25F00" w:rsidRPr="008A0C44" w:rsidRDefault="005820F9" w:rsidP="00877351">
            <w:pPr>
              <w:spacing w:before="20" w:after="20" w:line="269" w:lineRule="auto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bCs/>
                <w:sz w:val="16"/>
                <w:szCs w:val="16"/>
                <w:lang w:val="ru-RU"/>
              </w:rPr>
              <w:t>Показатель 2.1</w:t>
            </w:r>
            <w:r w:rsidRPr="008A0C44">
              <w:rPr>
                <w:rFonts w:cs="Arial"/>
                <w:sz w:val="16"/>
                <w:szCs w:val="16"/>
                <w:lang w:val="ru-RU"/>
              </w:rPr>
              <w:t>.</w:t>
            </w:r>
            <w:r w:rsidRPr="008A0C44">
              <w:rPr>
                <w:rFonts w:cs="Arial"/>
                <w:bCs/>
                <w:sz w:val="16"/>
                <w:szCs w:val="16"/>
                <w:shd w:val="clear" w:color="auto" w:fill="F2F2F2" w:themeFill="background1" w:themeFillShade="F2"/>
                <w:lang w:val="ru-RU"/>
              </w:rPr>
              <w:t>Усовершенствование потенциала МСБ и других участников ЦДС, с тем чтобы их продукции соответствовали международным стандартам</w:t>
            </w: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</w:tr>
      <w:tr w:rsidR="008A0C44" w:rsidRPr="008A0C44" w:rsidTr="00BD47B6">
        <w:trPr>
          <w:trHeight w:val="340"/>
        </w:trPr>
        <w:tc>
          <w:tcPr>
            <w:tcW w:w="10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5820F9" w:rsidRPr="008A0C44" w:rsidRDefault="00A25F00" w:rsidP="005820F9">
            <w:pPr>
              <w:spacing w:before="40" w:after="60" w:line="269" w:lineRule="auto"/>
              <w:rPr>
                <w:rFonts w:cs="Arial"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iCs/>
                <w:sz w:val="16"/>
                <w:szCs w:val="16"/>
                <w:lang w:val="ru-RU"/>
              </w:rPr>
              <w:t xml:space="preserve">2.1. </w:t>
            </w:r>
            <w:r w:rsidR="005820F9" w:rsidRPr="008A0C44">
              <w:rPr>
                <w:rFonts w:eastAsia="Times New Roman" w:cs="Arial"/>
                <w:iCs/>
                <w:sz w:val="16"/>
                <w:szCs w:val="16"/>
                <w:lang w:val="ru-RU"/>
              </w:rPr>
              <w:t>Проведение о</w:t>
            </w:r>
            <w:r w:rsidR="005820F9" w:rsidRPr="008A0C44">
              <w:rPr>
                <w:rFonts w:cs="Arial"/>
                <w:bCs/>
                <w:sz w:val="16"/>
                <w:szCs w:val="16"/>
                <w:lang w:val="ru-RU"/>
              </w:rPr>
              <w:t xml:space="preserve">бучения и технические консультации в повышении потенциала субъектов </w:t>
            </w:r>
            <w:proofErr w:type="spellStart"/>
            <w:r w:rsidR="005820F9" w:rsidRPr="008A0C44">
              <w:rPr>
                <w:rFonts w:cs="Arial"/>
                <w:bCs/>
                <w:sz w:val="16"/>
                <w:szCs w:val="16"/>
                <w:lang w:val="ru-RU"/>
              </w:rPr>
              <w:t>МСБ-экспортеров</w:t>
            </w:r>
            <w:proofErr w:type="spellEnd"/>
            <w:r w:rsidR="005820F9" w:rsidRPr="008A0C44">
              <w:rPr>
                <w:rFonts w:cs="Arial"/>
                <w:bCs/>
                <w:sz w:val="16"/>
                <w:szCs w:val="16"/>
                <w:lang w:val="ru-RU"/>
              </w:rPr>
              <w:t xml:space="preserve"> и других участников ЦДС для фруктов по соблюдению стандартов международных рынков</w:t>
            </w:r>
          </w:p>
          <w:p w:rsidR="00A25F00" w:rsidRPr="008A0C44" w:rsidRDefault="00A25F00" w:rsidP="00877351">
            <w:pPr>
              <w:spacing w:before="20" w:after="20" w:line="269" w:lineRule="auto"/>
              <w:ind w:left="216" w:hanging="216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rPr>
                <w:rFonts w:eastAsia="Times New Roman" w:cs="Arial"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sz w:val="16"/>
                <w:szCs w:val="16"/>
                <w:lang w:val="ru-RU"/>
              </w:rPr>
            </w:pPr>
          </w:p>
        </w:tc>
      </w:tr>
      <w:tr w:rsidR="008A0C44" w:rsidRPr="008A0C44" w:rsidTr="00BD47B6">
        <w:trPr>
          <w:trHeight w:val="340"/>
        </w:trPr>
        <w:tc>
          <w:tcPr>
            <w:tcW w:w="10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ind w:left="357" w:hanging="357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iCs/>
                <w:sz w:val="16"/>
                <w:szCs w:val="16"/>
                <w:lang w:val="ru-RU"/>
              </w:rPr>
              <w:t xml:space="preserve">2.2. </w:t>
            </w:r>
            <w:r w:rsidR="005820F9" w:rsidRPr="008A0C44">
              <w:rPr>
                <w:rFonts w:cs="Arial"/>
                <w:bCs/>
                <w:sz w:val="16"/>
                <w:szCs w:val="16"/>
                <w:lang w:val="ru-RU"/>
              </w:rPr>
              <w:t>Продвижение сотрудничества среди участников ЦДС</w:t>
            </w: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rPr>
                <w:rFonts w:eastAsia="Times New Roman" w:cs="Arial"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sz w:val="16"/>
                <w:szCs w:val="16"/>
                <w:lang w:val="ru-RU"/>
              </w:rPr>
            </w:pPr>
          </w:p>
        </w:tc>
      </w:tr>
      <w:tr w:rsidR="008A0C44" w:rsidRPr="008A0C44" w:rsidTr="00BD47B6">
        <w:trPr>
          <w:trHeight w:val="340"/>
        </w:trPr>
        <w:tc>
          <w:tcPr>
            <w:tcW w:w="10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5820F9" w:rsidP="00877351">
            <w:pPr>
              <w:spacing w:before="20" w:after="20" w:line="269" w:lineRule="auto"/>
              <w:ind w:left="783" w:hanging="783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bCs/>
                <w:sz w:val="16"/>
                <w:szCs w:val="16"/>
                <w:lang w:val="ru-RU"/>
              </w:rPr>
              <w:t>Показатель 2.2. Укрепление потенциала поставщиков бизнес услуг в ЦДС для фруктов</w:t>
            </w: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</w:tr>
      <w:tr w:rsidR="008A0C44" w:rsidRPr="008A0C44" w:rsidTr="00BD47B6">
        <w:trPr>
          <w:trHeight w:val="340"/>
        </w:trPr>
        <w:tc>
          <w:tcPr>
            <w:tcW w:w="10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ind w:left="216" w:hanging="216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iCs/>
                <w:sz w:val="16"/>
                <w:szCs w:val="16"/>
                <w:lang w:val="ru-RU"/>
              </w:rPr>
              <w:lastRenderedPageBreak/>
              <w:t xml:space="preserve">2.3. </w:t>
            </w:r>
            <w:proofErr w:type="gramStart"/>
            <w:r w:rsidR="005820F9" w:rsidRPr="008A0C44">
              <w:rPr>
                <w:rFonts w:cs="Arial"/>
                <w:bCs/>
                <w:sz w:val="16"/>
                <w:szCs w:val="16"/>
                <w:lang w:val="ru-RU"/>
              </w:rPr>
              <w:t>Обучение поставщиков бизнес услуг эффективному предоставлению консультационных услуг для участников ЦДС (например, при выборе соответствующих стандартов/сертификации</w:t>
            </w:r>
            <w:proofErr w:type="gramEnd"/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rPr>
                <w:rFonts w:eastAsia="Times New Roman" w:cs="Arial"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sz w:val="16"/>
                <w:szCs w:val="16"/>
                <w:lang w:val="ru-RU"/>
              </w:rPr>
            </w:pPr>
          </w:p>
        </w:tc>
      </w:tr>
      <w:tr w:rsidR="008A0C44" w:rsidRPr="008A0C44" w:rsidTr="00BD47B6">
        <w:trPr>
          <w:trHeight w:val="227"/>
        </w:trPr>
        <w:tc>
          <w:tcPr>
            <w:tcW w:w="10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  <w:hideMark/>
          </w:tcPr>
          <w:p w:rsidR="00A25F00" w:rsidRPr="008A0C44" w:rsidRDefault="00DA1073" w:rsidP="00877351">
            <w:pPr>
              <w:spacing w:before="20" w:after="20" w:line="269" w:lineRule="auto"/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>Результат</w:t>
            </w:r>
            <w:r w:rsidR="00A25F00" w:rsidRPr="008A0C44">
              <w:rPr>
                <w:rFonts w:eastAsia="Times New Roman" w:cs="Arial"/>
                <w:b/>
                <w:bCs/>
                <w:sz w:val="16"/>
                <w:szCs w:val="16"/>
                <w:lang w:val="ru-RU"/>
              </w:rPr>
              <w:t xml:space="preserve"> 3: </w:t>
            </w:r>
            <w:r w:rsidR="005820F9" w:rsidRPr="008A0C44">
              <w:rPr>
                <w:rFonts w:cs="Arial"/>
                <w:b/>
                <w:bCs/>
                <w:sz w:val="16"/>
                <w:szCs w:val="16"/>
                <w:lang w:val="ru-RU"/>
              </w:rPr>
              <w:t>Повышение информированности в вопросах качества вдоль цепочки добавленной стоимости по фруктам</w:t>
            </w: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3DCFF" w:themeFill="accent5" w:themeFillTint="33"/>
          </w:tcPr>
          <w:p w:rsidR="00A25F00" w:rsidRPr="008A0C44" w:rsidRDefault="00A25F00" w:rsidP="00877351">
            <w:pPr>
              <w:spacing w:before="20" w:after="20" w:line="269" w:lineRule="auto"/>
              <w:jc w:val="right"/>
              <w:rPr>
                <w:rFonts w:eastAsia="Times New Roman" w:cs="Arial"/>
                <w:b/>
                <w:sz w:val="16"/>
                <w:szCs w:val="16"/>
                <w:lang w:val="ru-RU"/>
              </w:rPr>
            </w:pPr>
          </w:p>
        </w:tc>
      </w:tr>
      <w:tr w:rsidR="008A0C44" w:rsidRPr="008A0C44" w:rsidTr="00BD47B6">
        <w:trPr>
          <w:trHeight w:val="340"/>
        </w:trPr>
        <w:tc>
          <w:tcPr>
            <w:tcW w:w="10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A25F00" w:rsidRPr="008A0C44" w:rsidRDefault="005820F9" w:rsidP="006D170B">
            <w:pPr>
              <w:spacing w:before="20" w:after="20" w:line="269" w:lineRule="auto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  <w:r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Показатель </w:t>
            </w:r>
            <w:r w:rsidR="00A25F00" w:rsidRPr="008A0C44">
              <w:rPr>
                <w:rFonts w:cs="Arial"/>
                <w:b/>
                <w:sz w:val="16"/>
                <w:szCs w:val="16"/>
                <w:lang w:val="ru-RU"/>
              </w:rPr>
              <w:t xml:space="preserve">3.1. </w:t>
            </w:r>
            <w:r w:rsidRPr="008A0C44">
              <w:rPr>
                <w:rFonts w:cs="Arial"/>
                <w:bCs/>
                <w:sz w:val="16"/>
                <w:szCs w:val="16"/>
                <w:lang w:val="ru-RU"/>
              </w:rPr>
              <w:t>Проведение мероприятий по информированию и изменению культуры качества</w:t>
            </w: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6D170B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6D170B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6D170B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6D170B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6D170B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6D170B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6D170B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6D170B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6D170B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6D170B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6D170B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25F00" w:rsidRPr="008A0C44" w:rsidRDefault="00A25F00" w:rsidP="006D170B">
            <w:pPr>
              <w:spacing w:before="20" w:after="20" w:line="269" w:lineRule="auto"/>
              <w:jc w:val="right"/>
              <w:rPr>
                <w:rFonts w:eastAsia="Times New Roman" w:cs="Arial"/>
                <w:b/>
                <w:iCs/>
                <w:sz w:val="16"/>
                <w:szCs w:val="16"/>
                <w:lang w:val="ru-RU"/>
              </w:rPr>
            </w:pPr>
          </w:p>
        </w:tc>
      </w:tr>
      <w:tr w:rsidR="008A0C44" w:rsidRPr="008A0C44" w:rsidTr="00BD47B6">
        <w:trPr>
          <w:trHeight w:val="340"/>
        </w:trPr>
        <w:tc>
          <w:tcPr>
            <w:tcW w:w="10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A25F00" w:rsidRPr="008A0C44" w:rsidRDefault="00A25F00" w:rsidP="006D170B">
            <w:pPr>
              <w:spacing w:before="20" w:after="20" w:line="269" w:lineRule="auto"/>
              <w:ind w:left="216" w:hanging="216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  <w:r w:rsidRPr="008A0C44">
              <w:rPr>
                <w:rFonts w:eastAsia="Times New Roman" w:cs="Arial"/>
                <w:iCs/>
                <w:sz w:val="16"/>
                <w:szCs w:val="16"/>
                <w:lang w:val="ru-RU"/>
              </w:rPr>
              <w:t xml:space="preserve">3.1. </w:t>
            </w:r>
            <w:r w:rsidR="005820F9" w:rsidRPr="008A0C44">
              <w:rPr>
                <w:rFonts w:eastAsia="Times New Roman" w:cs="Arial"/>
                <w:bCs/>
                <w:sz w:val="16"/>
                <w:szCs w:val="16"/>
                <w:lang w:val="ru-RU"/>
              </w:rPr>
              <w:t>Содействие учреждениям НИК и других вовлеченных лиц в повышении осведомленности о качестве и культуре качества (например, информационные мероприятия, присуждение национальной награды за качество, обучение и публикация материалов на местных языках</w:t>
            </w:r>
            <w:r w:rsidR="000E138E" w:rsidRPr="008A0C44">
              <w:rPr>
                <w:rFonts w:eastAsia="Times New Roman" w:cs="Arial"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5F00" w:rsidRPr="008A0C44" w:rsidRDefault="00A25F00" w:rsidP="006D170B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6D170B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6D170B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6D170B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6D170B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6D170B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6D170B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6D170B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6D170B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6D170B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6D170B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0E0E0" w:themeFill="text2" w:themeFillTint="33"/>
          </w:tcPr>
          <w:p w:rsidR="00A25F00" w:rsidRPr="008A0C44" w:rsidRDefault="00A25F00" w:rsidP="006D170B">
            <w:pPr>
              <w:spacing w:before="20" w:after="20" w:line="269" w:lineRule="auto"/>
              <w:jc w:val="right"/>
              <w:rPr>
                <w:rFonts w:eastAsia="Times New Roman" w:cs="Arial"/>
                <w:iCs/>
                <w:sz w:val="16"/>
                <w:szCs w:val="16"/>
                <w:lang w:val="ru-RU"/>
              </w:rPr>
            </w:pPr>
          </w:p>
        </w:tc>
      </w:tr>
    </w:tbl>
    <w:p w:rsidR="00877351" w:rsidRPr="008A0C44" w:rsidRDefault="00877351" w:rsidP="009C6115">
      <w:pPr>
        <w:spacing w:line="269" w:lineRule="auto"/>
        <w:rPr>
          <w:rFonts w:cs="Arial"/>
          <w:b/>
          <w:sz w:val="16"/>
          <w:szCs w:val="16"/>
          <w:lang w:val="ru-RU"/>
        </w:rPr>
        <w:sectPr w:rsidR="00877351" w:rsidRPr="008A0C44" w:rsidSect="002305D3">
          <w:headerReference w:type="even" r:id="rId37"/>
          <w:headerReference w:type="default" r:id="rId38"/>
          <w:headerReference w:type="first" r:id="rId39"/>
          <w:type w:val="oddPage"/>
          <w:pgSz w:w="16817" w:h="11901" w:orient="landscape" w:code="9"/>
          <w:pgMar w:top="1440" w:right="879" w:bottom="1440" w:left="1009" w:header="709" w:footer="709" w:gutter="0"/>
          <w:cols w:space="708"/>
          <w:docGrid w:linePitch="360"/>
        </w:sectPr>
      </w:pPr>
    </w:p>
    <w:p w:rsidR="006A7839" w:rsidRPr="008A0C44" w:rsidRDefault="006A7839" w:rsidP="00CA3702">
      <w:pPr>
        <w:spacing w:line="269" w:lineRule="auto"/>
        <w:jc w:val="both"/>
        <w:rPr>
          <w:rFonts w:cs="Arial"/>
          <w:sz w:val="16"/>
          <w:szCs w:val="16"/>
          <w:lang w:val="ru-RU"/>
        </w:rPr>
      </w:pPr>
    </w:p>
    <w:sectPr w:rsidR="006A7839" w:rsidRPr="008A0C44" w:rsidSect="00761CF9">
      <w:pgSz w:w="11906" w:h="16838" w:code="9"/>
      <w:pgMar w:top="879" w:right="1440" w:bottom="1009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41EA" w:rsidRDefault="00AF41EA">
      <w:pPr>
        <w:spacing w:after="0" w:line="240" w:lineRule="auto"/>
      </w:pPr>
      <w:r>
        <w:separator/>
      </w:r>
    </w:p>
  </w:endnote>
  <w:endnote w:type="continuationSeparator" w:id="1">
    <w:p w:rsidR="00AF41EA" w:rsidRDefault="00AF4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YGothic-Medium">
    <w:altName w:val="HY중고딕"/>
    <w:panose1 w:val="00000000000000000000"/>
    <w:charset w:val="81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41EA" w:rsidRDefault="003E10CE" w:rsidP="000F612E">
    <w:pPr>
      <w:pStyle w:val="a8"/>
      <w:framePr w:wrap="none" w:vAnchor="text" w:hAnchor="margin" w:xAlign="right" w:y="1"/>
      <w:rPr>
        <w:rStyle w:val="aff1"/>
      </w:rPr>
    </w:pPr>
    <w:r>
      <w:rPr>
        <w:rStyle w:val="aff1"/>
      </w:rPr>
      <w:fldChar w:fldCharType="begin"/>
    </w:r>
    <w:r w:rsidR="00AF41EA">
      <w:rPr>
        <w:rStyle w:val="aff1"/>
      </w:rPr>
      <w:instrText xml:space="preserve">PAGE  </w:instrText>
    </w:r>
    <w:r>
      <w:rPr>
        <w:rStyle w:val="aff1"/>
      </w:rPr>
      <w:fldChar w:fldCharType="end"/>
    </w:r>
  </w:p>
  <w:p w:rsidR="00AF41EA" w:rsidRDefault="00AF41EA" w:rsidP="00C27499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41EA" w:rsidRPr="00D412E6" w:rsidRDefault="00AF41EA" w:rsidP="000F612E">
    <w:pPr>
      <w:pStyle w:val="a8"/>
      <w:framePr w:wrap="none" w:vAnchor="text" w:hAnchor="margin" w:xAlign="right" w:y="1"/>
      <w:rPr>
        <w:rStyle w:val="aff1"/>
        <w:rFonts w:cs="Arial"/>
        <w:color w:val="696969" w:themeColor="background2" w:themeShade="80"/>
        <w:sz w:val="18"/>
        <w:szCs w:val="18"/>
      </w:rPr>
    </w:pPr>
    <w:r w:rsidRPr="00386469">
      <w:rPr>
        <w:rStyle w:val="aff1"/>
        <w:rFonts w:cs="Arial"/>
        <w:color w:val="696969" w:themeColor="background2" w:themeShade="80"/>
        <w:sz w:val="18"/>
        <w:szCs w:val="18"/>
      </w:rPr>
      <w:t>GQSP - Country project for Kyrgyzstan</w:t>
    </w:r>
    <w:r w:rsidR="003E10CE" w:rsidRPr="00D23A03">
      <w:rPr>
        <w:rStyle w:val="aff1"/>
        <w:rFonts w:cs="Arial"/>
        <w:color w:val="696969" w:themeColor="background2" w:themeShade="80"/>
        <w:sz w:val="18"/>
        <w:szCs w:val="18"/>
      </w:rPr>
      <w:fldChar w:fldCharType="begin"/>
    </w:r>
    <w:r w:rsidRPr="00D412E6">
      <w:rPr>
        <w:rStyle w:val="aff1"/>
        <w:rFonts w:cs="Arial"/>
        <w:color w:val="696969" w:themeColor="background2" w:themeShade="80"/>
        <w:sz w:val="18"/>
        <w:szCs w:val="18"/>
      </w:rPr>
      <w:instrText xml:space="preserve">PAGE  </w:instrText>
    </w:r>
    <w:r w:rsidR="003E10CE" w:rsidRPr="00D23A03">
      <w:rPr>
        <w:rStyle w:val="aff1"/>
        <w:rFonts w:cs="Arial"/>
        <w:color w:val="696969" w:themeColor="background2" w:themeShade="80"/>
        <w:sz w:val="18"/>
        <w:szCs w:val="18"/>
      </w:rPr>
      <w:fldChar w:fldCharType="separate"/>
    </w:r>
    <w:r w:rsidR="007E1D36">
      <w:rPr>
        <w:rStyle w:val="aff1"/>
        <w:rFonts w:cs="Arial"/>
        <w:noProof/>
        <w:color w:val="696969" w:themeColor="background2" w:themeShade="80"/>
        <w:sz w:val="18"/>
        <w:szCs w:val="18"/>
      </w:rPr>
      <w:t>83</w:t>
    </w:r>
    <w:r w:rsidR="003E10CE" w:rsidRPr="00D23A03">
      <w:rPr>
        <w:rStyle w:val="aff1"/>
        <w:rFonts w:cs="Arial"/>
        <w:color w:val="696969" w:themeColor="background2" w:themeShade="80"/>
        <w:sz w:val="18"/>
        <w:szCs w:val="18"/>
      </w:rPr>
      <w:fldChar w:fldCharType="end"/>
    </w:r>
  </w:p>
  <w:tbl>
    <w:tblPr>
      <w:tblW w:w="14459" w:type="dxa"/>
      <w:tblLayout w:type="fixed"/>
      <w:tblLook w:val="01E0"/>
    </w:tblPr>
    <w:tblGrid>
      <w:gridCol w:w="4634"/>
      <w:gridCol w:w="9825"/>
    </w:tblGrid>
    <w:tr w:rsidR="00AF41EA" w:rsidTr="00E30A7C">
      <w:trPr>
        <w:trHeight w:val="567"/>
      </w:trPr>
      <w:tc>
        <w:tcPr>
          <w:tcW w:w="4634" w:type="dxa"/>
          <w:vAlign w:val="bottom"/>
        </w:tcPr>
        <w:p w:rsidR="00AF41EA" w:rsidRPr="00D412E6" w:rsidRDefault="00AF41EA" w:rsidP="00C27499">
          <w:pPr>
            <w:pStyle w:val="zzPfad"/>
            <w:ind w:right="360"/>
          </w:pPr>
        </w:p>
      </w:tc>
      <w:tc>
        <w:tcPr>
          <w:tcW w:w="9825" w:type="dxa"/>
        </w:tcPr>
        <w:p w:rsidR="00AF41EA" w:rsidRDefault="00AF41EA">
          <w:pPr>
            <w:pStyle w:val="zzSeite"/>
          </w:pPr>
          <w:r>
            <w:t>/</w:t>
          </w:r>
        </w:p>
      </w:tc>
    </w:tr>
  </w:tbl>
  <w:p w:rsidR="00AF41EA" w:rsidRDefault="00AF41EA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1E0"/>
    </w:tblPr>
    <w:tblGrid>
      <w:gridCol w:w="4253"/>
      <w:gridCol w:w="5029"/>
    </w:tblGrid>
    <w:tr w:rsidR="00AF41EA">
      <w:trPr>
        <w:trHeight w:val="539"/>
      </w:trPr>
      <w:tc>
        <w:tcPr>
          <w:tcW w:w="4253" w:type="dxa"/>
          <w:vAlign w:val="bottom"/>
        </w:tcPr>
        <w:p w:rsidR="00AF41EA" w:rsidRDefault="00AF41EA">
          <w:pPr>
            <w:pStyle w:val="zzPfad"/>
          </w:pPr>
        </w:p>
      </w:tc>
      <w:tc>
        <w:tcPr>
          <w:tcW w:w="5029" w:type="dxa"/>
        </w:tcPr>
        <w:p w:rsidR="00AF41EA" w:rsidRDefault="00AF41EA">
          <w:pPr>
            <w:pStyle w:val="a8"/>
          </w:pPr>
        </w:p>
      </w:tc>
    </w:tr>
  </w:tbl>
  <w:p w:rsidR="00AF41EA" w:rsidRDefault="00AF41EA">
    <w:pPr>
      <w:pStyle w:val="a8"/>
      <w:rPr>
        <w:lang w:val="de-DE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41EA" w:rsidRDefault="00AF41EA">
      <w:pPr>
        <w:spacing w:after="0" w:line="240" w:lineRule="auto"/>
      </w:pPr>
      <w:r>
        <w:separator/>
      </w:r>
    </w:p>
  </w:footnote>
  <w:footnote w:type="continuationSeparator" w:id="1">
    <w:p w:rsidR="00AF41EA" w:rsidRDefault="00AF41EA">
      <w:pPr>
        <w:spacing w:after="0" w:line="240" w:lineRule="auto"/>
      </w:pPr>
      <w:r>
        <w:continuationSeparator/>
      </w:r>
    </w:p>
  </w:footnote>
  <w:footnote w:id="2">
    <w:p w:rsidR="00AF41EA" w:rsidRPr="00B15A2F" w:rsidRDefault="00AF41EA" w:rsidP="0064608D">
      <w:pPr>
        <w:pStyle w:val="af6"/>
        <w:spacing w:before="0" w:after="40" w:line="240" w:lineRule="auto"/>
        <w:rPr>
          <w:lang w:val="ru-RU"/>
        </w:rPr>
      </w:pPr>
      <w:r w:rsidRPr="00AF684C">
        <w:rPr>
          <w:rStyle w:val="af8"/>
        </w:rPr>
        <w:footnoteRef/>
      </w:r>
      <w:r>
        <w:rPr>
          <w:lang w:val="ru-RU"/>
        </w:rPr>
        <w:t>Индикаторы Всемирного Банка за 2017 год</w:t>
      </w:r>
    </w:p>
  </w:footnote>
  <w:footnote w:id="3">
    <w:p w:rsidR="00AF41EA" w:rsidRPr="00B15A2F" w:rsidRDefault="00AF41EA" w:rsidP="0064608D">
      <w:pPr>
        <w:pStyle w:val="af6"/>
        <w:spacing w:before="0" w:after="40" w:line="240" w:lineRule="auto"/>
        <w:ind w:left="142" w:hanging="142"/>
        <w:rPr>
          <w:lang w:val="ru-RU"/>
        </w:rPr>
      </w:pPr>
      <w:r w:rsidRPr="00AF684C">
        <w:rPr>
          <w:rStyle w:val="af8"/>
        </w:rPr>
        <w:footnoteRef/>
      </w:r>
      <w:r>
        <w:rPr>
          <w:lang w:val="ky-KG"/>
        </w:rPr>
        <w:t>Программа развития Кыргызской Республики на период 2018-2022 г.г. Данные Всемирного банка: услуга</w:t>
      </w:r>
      <w:r w:rsidRPr="00B15A2F">
        <w:rPr>
          <w:lang w:val="ru-RU"/>
        </w:rPr>
        <w:t xml:space="preserve"> (50.4%), </w:t>
      </w:r>
      <w:r>
        <w:rPr>
          <w:lang w:val="ky-KG"/>
        </w:rPr>
        <w:t>промышленность</w:t>
      </w:r>
      <w:r w:rsidRPr="00B15A2F">
        <w:rPr>
          <w:lang w:val="ru-RU"/>
        </w:rPr>
        <w:t xml:space="preserve"> (26%), </w:t>
      </w:r>
      <w:r>
        <w:rPr>
          <w:lang w:val="ky-KG"/>
        </w:rPr>
        <w:t xml:space="preserve">производство </w:t>
      </w:r>
      <w:r w:rsidRPr="00B15A2F">
        <w:rPr>
          <w:lang w:val="ru-RU"/>
        </w:rPr>
        <w:t xml:space="preserve">(15%), </w:t>
      </w:r>
      <w:r>
        <w:rPr>
          <w:lang w:val="ky-KG"/>
        </w:rPr>
        <w:t>сельское хозяйство</w:t>
      </w:r>
      <w:r w:rsidRPr="00B15A2F">
        <w:rPr>
          <w:lang w:val="ru-RU"/>
        </w:rPr>
        <w:t xml:space="preserve"> (12%).</w:t>
      </w:r>
    </w:p>
  </w:footnote>
  <w:footnote w:id="4">
    <w:p w:rsidR="00AF41EA" w:rsidRPr="00107B66" w:rsidRDefault="00AF41EA" w:rsidP="00605059">
      <w:pPr>
        <w:pStyle w:val="af6"/>
        <w:spacing w:before="0" w:after="40" w:line="240" w:lineRule="auto"/>
        <w:rPr>
          <w:lang w:val="ru-RU"/>
        </w:rPr>
      </w:pPr>
      <w:r w:rsidRPr="00AF684C">
        <w:rPr>
          <w:rStyle w:val="af8"/>
        </w:rPr>
        <w:footnoteRef/>
      </w:r>
      <w:r>
        <w:rPr>
          <w:lang w:val="ky-KG"/>
        </w:rPr>
        <w:t>Там же</w:t>
      </w:r>
      <w:r w:rsidRPr="00107B66">
        <w:rPr>
          <w:lang w:val="ru-RU"/>
        </w:rPr>
        <w:t>.</w:t>
      </w:r>
    </w:p>
  </w:footnote>
  <w:footnote w:id="5">
    <w:p w:rsidR="00AF41EA" w:rsidRPr="00107B66" w:rsidRDefault="00AF41EA" w:rsidP="00605059">
      <w:pPr>
        <w:pStyle w:val="af6"/>
        <w:spacing w:before="0" w:after="40" w:line="240" w:lineRule="auto"/>
        <w:rPr>
          <w:rFonts w:cs="Arial"/>
          <w:szCs w:val="18"/>
          <w:lang w:val="ru-RU"/>
        </w:rPr>
      </w:pPr>
      <w:r w:rsidRPr="00AF684C">
        <w:rPr>
          <w:rStyle w:val="af8"/>
          <w:rFonts w:cs="Arial"/>
          <w:szCs w:val="18"/>
        </w:rPr>
        <w:footnoteRef/>
      </w:r>
      <w:r>
        <w:rPr>
          <w:rFonts w:cs="Arial"/>
          <w:szCs w:val="18"/>
          <w:lang w:val="ky-KG"/>
        </w:rPr>
        <w:t>ВЭФ</w:t>
      </w:r>
      <w:r w:rsidRPr="00107B66">
        <w:rPr>
          <w:rFonts w:cs="Arial"/>
          <w:szCs w:val="18"/>
          <w:lang w:val="ru-RU"/>
        </w:rPr>
        <w:t xml:space="preserve"> (2017). </w:t>
      </w:r>
      <w:r>
        <w:rPr>
          <w:rFonts w:cs="Arial"/>
          <w:szCs w:val="18"/>
          <w:lang w:val="ky-KG"/>
        </w:rPr>
        <w:t>Отчет о глобальной конкурентоспособности на</w:t>
      </w:r>
      <w:r w:rsidRPr="00107B66">
        <w:rPr>
          <w:rFonts w:cs="Arial"/>
          <w:szCs w:val="18"/>
          <w:lang w:val="ru-RU"/>
        </w:rPr>
        <w:t xml:space="preserve"> 2017-2018</w:t>
      </w:r>
      <w:r>
        <w:rPr>
          <w:rFonts w:cs="Arial"/>
          <w:szCs w:val="18"/>
          <w:lang w:val="ru-RU"/>
        </w:rPr>
        <w:t xml:space="preserve"> годы</w:t>
      </w:r>
      <w:r w:rsidRPr="00107B66">
        <w:rPr>
          <w:rFonts w:cs="Arial"/>
          <w:szCs w:val="18"/>
          <w:lang w:val="ru-RU"/>
        </w:rPr>
        <w:t xml:space="preserve">.  </w:t>
      </w:r>
    </w:p>
  </w:footnote>
  <w:footnote w:id="6">
    <w:p w:rsidR="00AF41EA" w:rsidRPr="006138B2" w:rsidRDefault="00AF41EA" w:rsidP="00A40769">
      <w:pPr>
        <w:pStyle w:val="af6"/>
        <w:spacing w:before="0" w:after="60" w:line="240" w:lineRule="auto"/>
        <w:rPr>
          <w:lang w:val="ru-RU"/>
        </w:rPr>
      </w:pPr>
      <w:r>
        <w:rPr>
          <w:rStyle w:val="af8"/>
        </w:rPr>
        <w:footnoteRef/>
      </w:r>
      <w:r>
        <w:rPr>
          <w:rFonts w:cs="Arial"/>
          <w:szCs w:val="18"/>
          <w:lang w:val="ky-KG"/>
        </w:rPr>
        <w:t xml:space="preserve">ВЭФ </w:t>
      </w:r>
      <w:r w:rsidRPr="00107B66">
        <w:rPr>
          <w:rFonts w:cs="Arial"/>
          <w:szCs w:val="18"/>
          <w:lang w:val="ru-RU"/>
        </w:rPr>
        <w:t xml:space="preserve">(2017). </w:t>
      </w:r>
      <w:r>
        <w:rPr>
          <w:rFonts w:cs="Arial"/>
          <w:szCs w:val="18"/>
          <w:lang w:val="ky-KG"/>
        </w:rPr>
        <w:t>Отчет о глобальной конкурентоспособности на</w:t>
      </w:r>
      <w:r w:rsidRPr="00107B66">
        <w:rPr>
          <w:rFonts w:cs="Arial"/>
          <w:szCs w:val="18"/>
          <w:lang w:val="ru-RU"/>
        </w:rPr>
        <w:t xml:space="preserve"> 2017-2018</w:t>
      </w:r>
      <w:r>
        <w:rPr>
          <w:rFonts w:cs="Arial"/>
          <w:szCs w:val="18"/>
          <w:lang w:val="ru-RU"/>
        </w:rPr>
        <w:t xml:space="preserve"> г.г</w:t>
      </w:r>
    </w:p>
  </w:footnote>
  <w:footnote w:id="7">
    <w:p w:rsidR="00AF41EA" w:rsidRPr="00432581" w:rsidRDefault="00AF41EA" w:rsidP="005C0596">
      <w:pPr>
        <w:pStyle w:val="af6"/>
        <w:spacing w:before="0" w:after="60" w:line="240" w:lineRule="auto"/>
        <w:ind w:left="142" w:hanging="142"/>
        <w:rPr>
          <w:lang w:val="ru-RU"/>
        </w:rPr>
      </w:pPr>
      <w:r w:rsidRPr="00AF684C">
        <w:rPr>
          <w:rStyle w:val="af8"/>
        </w:rPr>
        <w:footnoteRef/>
      </w:r>
      <w:r>
        <w:rPr>
          <w:lang w:val="ky-KG"/>
        </w:rPr>
        <w:t>Программа развития Кыргызской Республики на период 2018-2022 г.г.</w:t>
      </w:r>
    </w:p>
  </w:footnote>
  <w:footnote w:id="8">
    <w:p w:rsidR="00AF41EA" w:rsidRPr="00432581" w:rsidRDefault="00AF41EA" w:rsidP="004B34E8">
      <w:pPr>
        <w:pStyle w:val="af6"/>
        <w:spacing w:before="0" w:after="60" w:line="240" w:lineRule="auto"/>
        <w:rPr>
          <w:lang w:val="ru-RU"/>
        </w:rPr>
      </w:pPr>
      <w:r w:rsidRPr="00AF684C">
        <w:rPr>
          <w:rStyle w:val="af8"/>
        </w:rPr>
        <w:footnoteRef/>
      </w:r>
      <w:r>
        <w:rPr>
          <w:lang w:val="ky-KG"/>
        </w:rPr>
        <w:t>Там же</w:t>
      </w:r>
      <w:r w:rsidRPr="00432581">
        <w:rPr>
          <w:lang w:val="ru-RU"/>
        </w:rPr>
        <w:t>.</w:t>
      </w:r>
    </w:p>
  </w:footnote>
  <w:footnote w:id="9">
    <w:p w:rsidR="00AF41EA" w:rsidRPr="00E55352" w:rsidRDefault="00AF41EA" w:rsidP="003E360E">
      <w:pPr>
        <w:pStyle w:val="af6"/>
        <w:spacing w:before="0" w:after="60" w:line="240" w:lineRule="auto"/>
        <w:ind w:left="142" w:hanging="142"/>
        <w:rPr>
          <w:lang w:val="ru-RU"/>
        </w:rPr>
      </w:pPr>
      <w:r w:rsidRPr="00AF684C">
        <w:rPr>
          <w:rStyle w:val="af8"/>
        </w:rPr>
        <w:footnoteRef/>
      </w:r>
      <w:r>
        <w:rPr>
          <w:lang w:val="ky-KG"/>
        </w:rPr>
        <w:t>Там же</w:t>
      </w:r>
      <w:r w:rsidRPr="00E55352">
        <w:rPr>
          <w:lang w:val="ru-RU"/>
        </w:rPr>
        <w:t>.</w:t>
      </w:r>
    </w:p>
  </w:footnote>
  <w:footnote w:id="10">
    <w:p w:rsidR="00AF41EA" w:rsidRPr="00E55352" w:rsidRDefault="00AF41EA" w:rsidP="00D52DAF">
      <w:pPr>
        <w:pStyle w:val="af6"/>
        <w:spacing w:before="0" w:after="60" w:line="240" w:lineRule="auto"/>
        <w:rPr>
          <w:lang w:val="ru-RU"/>
        </w:rPr>
      </w:pPr>
      <w:r>
        <w:rPr>
          <w:rStyle w:val="af8"/>
        </w:rPr>
        <w:footnoteRef/>
      </w:r>
      <w:proofErr w:type="spellStart"/>
      <w:proofErr w:type="gramStart"/>
      <w:r>
        <w:t>Tradingeconomics</w:t>
      </w:r>
      <w:proofErr w:type="spellEnd"/>
      <w:r w:rsidRPr="00E55352">
        <w:rPr>
          <w:lang w:val="ru-RU"/>
        </w:rPr>
        <w:t xml:space="preserve"> (</w:t>
      </w:r>
      <w:r w:rsidRPr="008C2C2D">
        <w:t>https</w:t>
      </w:r>
      <w:r w:rsidRPr="00E55352">
        <w:rPr>
          <w:lang w:val="ru-RU"/>
        </w:rPr>
        <w:t>://</w:t>
      </w:r>
      <w:proofErr w:type="spellStart"/>
      <w:r w:rsidRPr="008C2C2D">
        <w:t>tradingeconomics</w:t>
      </w:r>
      <w:proofErr w:type="spellEnd"/>
      <w:r w:rsidRPr="00E55352">
        <w:rPr>
          <w:lang w:val="ru-RU"/>
        </w:rPr>
        <w:t>.</w:t>
      </w:r>
      <w:r w:rsidRPr="008C2C2D">
        <w:t>com</w:t>
      </w:r>
      <w:r w:rsidRPr="00E55352">
        <w:rPr>
          <w:lang w:val="ru-RU"/>
        </w:rPr>
        <w:t>/</w:t>
      </w:r>
      <w:proofErr w:type="spellStart"/>
      <w:r w:rsidRPr="008C2C2D">
        <w:t>kyrgyzstan</w:t>
      </w:r>
      <w:proofErr w:type="spellEnd"/>
      <w:r w:rsidRPr="00E55352">
        <w:rPr>
          <w:lang w:val="ru-RU"/>
        </w:rPr>
        <w:t>/</w:t>
      </w:r>
      <w:r w:rsidRPr="008C2C2D">
        <w:t>exports</w:t>
      </w:r>
      <w:r w:rsidRPr="00E55352">
        <w:rPr>
          <w:lang w:val="ru-RU"/>
        </w:rPr>
        <w:t>/</w:t>
      </w:r>
      <w:proofErr w:type="spellStart"/>
      <w:r w:rsidRPr="008C2C2D">
        <w:t>switzerland</w:t>
      </w:r>
      <w:proofErr w:type="spellEnd"/>
      <w:r w:rsidRPr="00E55352">
        <w:rPr>
          <w:lang w:val="ru-RU"/>
        </w:rPr>
        <w:t>).</w:t>
      </w:r>
      <w:proofErr w:type="gramEnd"/>
    </w:p>
  </w:footnote>
  <w:footnote w:id="11">
    <w:p w:rsidR="00AF41EA" w:rsidRPr="00D52DAF" w:rsidRDefault="00AF41EA" w:rsidP="00D52DAF">
      <w:pPr>
        <w:pStyle w:val="af6"/>
        <w:spacing w:before="0" w:after="60" w:line="240" w:lineRule="auto"/>
        <w:rPr>
          <w:lang w:val="ru-RU"/>
        </w:rPr>
      </w:pPr>
      <w:r w:rsidRPr="00AF684C">
        <w:rPr>
          <w:rStyle w:val="af8"/>
        </w:rPr>
        <w:footnoteRef/>
      </w:r>
      <w:r>
        <w:rPr>
          <w:lang w:val="ky-KG"/>
        </w:rPr>
        <w:t xml:space="preserve">ВТО.Профайл страны </w:t>
      </w:r>
      <w:r w:rsidRPr="00D52DAF">
        <w:rPr>
          <w:lang w:val="ru-RU"/>
        </w:rPr>
        <w:t xml:space="preserve"> – </w:t>
      </w:r>
      <w:r>
        <w:rPr>
          <w:lang w:val="ky-KG"/>
        </w:rPr>
        <w:t>Кыргызстан, 2</w:t>
      </w:r>
      <w:r w:rsidRPr="00D52DAF">
        <w:rPr>
          <w:lang w:val="ru-RU"/>
        </w:rPr>
        <w:t>017.</w:t>
      </w:r>
    </w:p>
  </w:footnote>
  <w:footnote w:id="12">
    <w:p w:rsidR="00AF41EA" w:rsidRPr="00432581" w:rsidRDefault="00AF41EA" w:rsidP="00D52DAF">
      <w:pPr>
        <w:pStyle w:val="af6"/>
        <w:spacing w:before="0" w:after="60" w:line="240" w:lineRule="auto"/>
        <w:ind w:left="142" w:hanging="142"/>
        <w:rPr>
          <w:lang w:val="ru-RU"/>
        </w:rPr>
      </w:pPr>
      <w:r w:rsidRPr="00AF684C">
        <w:rPr>
          <w:rStyle w:val="af8"/>
        </w:rPr>
        <w:footnoteRef/>
      </w:r>
      <w:r>
        <w:rPr>
          <w:lang w:val="ky-KG"/>
        </w:rPr>
        <w:t>Всемирное интегрированное торговое решение</w:t>
      </w:r>
      <w:r w:rsidRPr="00432581">
        <w:rPr>
          <w:lang w:val="ru-RU"/>
        </w:rPr>
        <w:t xml:space="preserve"> (</w:t>
      </w:r>
      <w:r w:rsidRPr="00A233D2">
        <w:t>https</w:t>
      </w:r>
      <w:r w:rsidRPr="00432581">
        <w:rPr>
          <w:lang w:val="ru-RU"/>
        </w:rPr>
        <w:t>://</w:t>
      </w:r>
      <w:r w:rsidRPr="00A233D2">
        <w:t>wits</w:t>
      </w:r>
      <w:r w:rsidRPr="00432581">
        <w:rPr>
          <w:lang w:val="ru-RU"/>
        </w:rPr>
        <w:t>.</w:t>
      </w:r>
      <w:proofErr w:type="spellStart"/>
      <w:r w:rsidRPr="00A233D2">
        <w:t>worldbank</w:t>
      </w:r>
      <w:proofErr w:type="spellEnd"/>
      <w:r w:rsidRPr="00432581">
        <w:rPr>
          <w:lang w:val="ru-RU"/>
        </w:rPr>
        <w:t>.</w:t>
      </w:r>
      <w:r w:rsidRPr="00A233D2">
        <w:t>org</w:t>
      </w:r>
      <w:r w:rsidRPr="00432581">
        <w:rPr>
          <w:lang w:val="ru-RU"/>
        </w:rPr>
        <w:t>/</w:t>
      </w:r>
      <w:proofErr w:type="spellStart"/>
      <w:r w:rsidRPr="00A233D2">
        <w:t>CountryProfile</w:t>
      </w:r>
      <w:proofErr w:type="spellEnd"/>
      <w:r w:rsidRPr="00432581">
        <w:rPr>
          <w:lang w:val="ru-RU"/>
        </w:rPr>
        <w:t>/</w:t>
      </w:r>
      <w:r w:rsidRPr="00A233D2">
        <w:t>en</w:t>
      </w:r>
      <w:r w:rsidRPr="00432581">
        <w:rPr>
          <w:lang w:val="ru-RU"/>
        </w:rPr>
        <w:t>/</w:t>
      </w:r>
      <w:r w:rsidRPr="00A233D2">
        <w:t>Country</w:t>
      </w:r>
      <w:r w:rsidRPr="00432581">
        <w:rPr>
          <w:lang w:val="ru-RU"/>
        </w:rPr>
        <w:t>/</w:t>
      </w:r>
      <w:r w:rsidRPr="00A233D2">
        <w:t>KGZ</w:t>
      </w:r>
      <w:r w:rsidRPr="00432581">
        <w:rPr>
          <w:lang w:val="ru-RU"/>
        </w:rPr>
        <w:t>).</w:t>
      </w:r>
    </w:p>
  </w:footnote>
  <w:footnote w:id="13">
    <w:p w:rsidR="00AF41EA" w:rsidRPr="00E55352" w:rsidRDefault="00AF41EA" w:rsidP="005B5818">
      <w:pPr>
        <w:pStyle w:val="af6"/>
        <w:spacing w:before="0" w:after="60" w:line="240" w:lineRule="auto"/>
        <w:rPr>
          <w:lang w:val="ru-RU"/>
        </w:rPr>
      </w:pPr>
      <w:r>
        <w:rPr>
          <w:rStyle w:val="af8"/>
        </w:rPr>
        <w:footnoteRef/>
      </w:r>
      <w:proofErr w:type="spellStart"/>
      <w:r>
        <w:rPr>
          <w:lang w:val="ru-RU"/>
        </w:rPr>
        <w:t>Тамже</w:t>
      </w:r>
      <w:proofErr w:type="spellEnd"/>
      <w:r w:rsidRPr="00E55352">
        <w:rPr>
          <w:lang w:val="ru-RU"/>
        </w:rPr>
        <w:t>.</w:t>
      </w:r>
    </w:p>
  </w:footnote>
  <w:footnote w:id="14">
    <w:p w:rsidR="00AF41EA" w:rsidRPr="009A4B4B" w:rsidRDefault="00AF41EA" w:rsidP="005B5818">
      <w:pPr>
        <w:pStyle w:val="af6"/>
        <w:spacing w:before="0" w:after="60" w:line="240" w:lineRule="auto"/>
        <w:rPr>
          <w:lang w:val="ru-RU"/>
        </w:rPr>
      </w:pPr>
      <w:r>
        <w:rPr>
          <w:rStyle w:val="af8"/>
        </w:rPr>
        <w:footnoteRef/>
      </w:r>
      <w:proofErr w:type="spellStart"/>
      <w:r>
        <w:rPr>
          <w:lang w:val="ru-RU"/>
        </w:rPr>
        <w:t>Европейскийсоюз</w:t>
      </w:r>
      <w:proofErr w:type="spellEnd"/>
      <w:r w:rsidRPr="009A4B4B">
        <w:rPr>
          <w:lang w:val="ru-RU"/>
        </w:rPr>
        <w:t xml:space="preserve"> (</w:t>
      </w:r>
      <w:r w:rsidRPr="008C2C2D">
        <w:t>http</w:t>
      </w:r>
      <w:r w:rsidRPr="009A4B4B">
        <w:rPr>
          <w:lang w:val="ru-RU"/>
        </w:rPr>
        <w:t>://</w:t>
      </w:r>
      <w:r w:rsidRPr="008C2C2D">
        <w:t>trade</w:t>
      </w:r>
      <w:r w:rsidRPr="009A4B4B">
        <w:rPr>
          <w:lang w:val="ru-RU"/>
        </w:rPr>
        <w:t>.</w:t>
      </w:r>
      <w:proofErr w:type="spellStart"/>
      <w:r w:rsidRPr="008C2C2D">
        <w:t>ec</w:t>
      </w:r>
      <w:proofErr w:type="spellEnd"/>
      <w:r w:rsidRPr="009A4B4B">
        <w:rPr>
          <w:lang w:val="ru-RU"/>
        </w:rPr>
        <w:t>.</w:t>
      </w:r>
      <w:proofErr w:type="spellStart"/>
      <w:r w:rsidRPr="008C2C2D">
        <w:t>europa</w:t>
      </w:r>
      <w:proofErr w:type="spellEnd"/>
      <w:r w:rsidRPr="009A4B4B">
        <w:rPr>
          <w:lang w:val="ru-RU"/>
        </w:rPr>
        <w:t>.</w:t>
      </w:r>
      <w:proofErr w:type="spellStart"/>
      <w:r w:rsidRPr="008C2C2D">
        <w:t>eu</w:t>
      </w:r>
      <w:proofErr w:type="spellEnd"/>
      <w:r w:rsidRPr="009A4B4B">
        <w:rPr>
          <w:lang w:val="ru-RU"/>
        </w:rPr>
        <w:t>/</w:t>
      </w:r>
      <w:proofErr w:type="spellStart"/>
      <w:r w:rsidRPr="008C2C2D">
        <w:t>doclib</w:t>
      </w:r>
      <w:proofErr w:type="spellEnd"/>
      <w:r w:rsidRPr="009A4B4B">
        <w:rPr>
          <w:lang w:val="ru-RU"/>
        </w:rPr>
        <w:t>/</w:t>
      </w:r>
      <w:r w:rsidRPr="008C2C2D">
        <w:t>docs</w:t>
      </w:r>
      <w:r w:rsidRPr="009A4B4B">
        <w:rPr>
          <w:lang w:val="ru-RU"/>
        </w:rPr>
        <w:t>/2006/</w:t>
      </w:r>
      <w:proofErr w:type="spellStart"/>
      <w:r w:rsidRPr="008C2C2D">
        <w:t>september</w:t>
      </w:r>
      <w:proofErr w:type="spellEnd"/>
      <w:r w:rsidRPr="009A4B4B">
        <w:rPr>
          <w:lang w:val="ru-RU"/>
        </w:rPr>
        <w:t>/</w:t>
      </w:r>
      <w:proofErr w:type="spellStart"/>
      <w:r w:rsidRPr="008C2C2D">
        <w:t>tradoc</w:t>
      </w:r>
      <w:proofErr w:type="spellEnd"/>
      <w:r w:rsidRPr="009A4B4B">
        <w:rPr>
          <w:lang w:val="ru-RU"/>
        </w:rPr>
        <w:t>_113409.</w:t>
      </w:r>
      <w:proofErr w:type="spellStart"/>
      <w:r w:rsidRPr="008C2C2D">
        <w:t>pdf</w:t>
      </w:r>
      <w:proofErr w:type="spellEnd"/>
      <w:r w:rsidRPr="009A4B4B">
        <w:rPr>
          <w:lang w:val="ru-RU"/>
        </w:rPr>
        <w:t>).</w:t>
      </w:r>
    </w:p>
  </w:footnote>
  <w:footnote w:id="15">
    <w:p w:rsidR="00AF41EA" w:rsidRPr="009864B8" w:rsidRDefault="00AF41EA" w:rsidP="00F73DB5">
      <w:pPr>
        <w:pStyle w:val="af6"/>
        <w:spacing w:before="0" w:after="60" w:line="240" w:lineRule="auto"/>
        <w:ind w:left="142" w:hanging="142"/>
        <w:rPr>
          <w:lang w:val="ru-RU"/>
        </w:rPr>
      </w:pPr>
      <w:r w:rsidRPr="00AF684C">
        <w:rPr>
          <w:rStyle w:val="af8"/>
        </w:rPr>
        <w:footnoteRef/>
      </w:r>
      <w:proofErr w:type="spellStart"/>
      <w:r>
        <w:rPr>
          <w:lang w:val="ru-RU"/>
        </w:rPr>
        <w:t>Оценкастраны</w:t>
      </w:r>
      <w:proofErr w:type="spellEnd"/>
      <w:r w:rsidRPr="009864B8">
        <w:rPr>
          <w:lang w:val="ru-RU"/>
        </w:rPr>
        <w:t xml:space="preserve">, </w:t>
      </w:r>
      <w:r>
        <w:rPr>
          <w:lang w:val="ru-RU"/>
        </w:rPr>
        <w:t>ГПКС</w:t>
      </w:r>
      <w:r w:rsidRPr="009864B8">
        <w:rPr>
          <w:lang w:val="ru-RU"/>
        </w:rPr>
        <w:t>.</w:t>
      </w:r>
    </w:p>
  </w:footnote>
  <w:footnote w:id="16">
    <w:p w:rsidR="00AF41EA" w:rsidRPr="00FC6D7A" w:rsidRDefault="00AF41EA" w:rsidP="00145072">
      <w:pPr>
        <w:pStyle w:val="af6"/>
        <w:spacing w:before="0" w:after="60" w:line="240" w:lineRule="auto"/>
        <w:rPr>
          <w:lang w:val="ru-RU"/>
        </w:rPr>
      </w:pPr>
      <w:r>
        <w:rPr>
          <w:rStyle w:val="af8"/>
        </w:rPr>
        <w:footnoteRef/>
      </w:r>
      <w:r>
        <w:rPr>
          <w:lang w:val="ky-KG"/>
        </w:rPr>
        <w:t xml:space="preserve">Программа развития Кыргызской Республики на </w:t>
      </w:r>
      <w:r w:rsidRPr="00FC6D7A">
        <w:rPr>
          <w:lang w:val="ru-RU"/>
        </w:rPr>
        <w:t>2018-2022</w:t>
      </w:r>
      <w:r>
        <w:rPr>
          <w:lang w:val="ky-KG"/>
        </w:rPr>
        <w:t xml:space="preserve"> г.г</w:t>
      </w:r>
    </w:p>
  </w:footnote>
  <w:footnote w:id="17">
    <w:p w:rsidR="00AF41EA" w:rsidRPr="002E6B13" w:rsidRDefault="00AF41EA">
      <w:pPr>
        <w:pStyle w:val="af6"/>
        <w:rPr>
          <w:lang w:val="ru-RU"/>
        </w:rPr>
      </w:pPr>
      <w:r w:rsidRPr="00401BBB">
        <w:rPr>
          <w:rStyle w:val="af8"/>
        </w:rPr>
        <w:footnoteRef/>
      </w:r>
      <w:r w:rsidRPr="00401BBB">
        <w:rPr>
          <w:lang w:val="ru-RU"/>
        </w:rPr>
        <w:t xml:space="preserve"> </w:t>
      </w:r>
      <w:proofErr w:type="gramStart"/>
      <w:r w:rsidRPr="00401BBB">
        <w:rPr>
          <w:lang w:val="ru-RU"/>
        </w:rPr>
        <w:t>Согласно Закону КР «Об основах технического регулирования в КР, стандартизация осуществляется в целях стимулирования научно-технического прогресса; повышения конкурентоспособности продукции, работ и услуг в соответствии с уровнем развития науки, техники и технологии;  повышения уровня безопасности объектов, с учетом степени риска возникновения чрезвычайных ситуаций природного и техногенного характера; содействия соблюдению требований технических регламентов;</w:t>
      </w:r>
      <w:proofErr w:type="gramEnd"/>
      <w:r w:rsidRPr="00401BBB">
        <w:rPr>
          <w:lang w:val="ru-RU"/>
        </w:rPr>
        <w:t xml:space="preserve"> обеспечения энергетической эффективности и ресурсосбережения; технической и информационной совместимости; обеспечения единства измерений, сопоставимости результатов измерений и испытаний; взаимозаменяемости продукции; повышения уровня безопасности жизни, здоровья физических лиц, а также жизни и здоровья животных и растений, имущества физических и юридических лиц, государственного и муниципального имущества, окружающей среды.</w:t>
      </w:r>
    </w:p>
  </w:footnote>
  <w:footnote w:id="18">
    <w:p w:rsidR="00AF41EA" w:rsidRPr="005F3261" w:rsidRDefault="00AF41EA" w:rsidP="00353A9A">
      <w:pPr>
        <w:pStyle w:val="af6"/>
        <w:spacing w:line="240" w:lineRule="auto"/>
        <w:ind w:left="288" w:hanging="288"/>
        <w:jc w:val="both"/>
        <w:rPr>
          <w:szCs w:val="18"/>
          <w:lang w:val="ru-RU"/>
        </w:rPr>
      </w:pPr>
      <w:r w:rsidRPr="00AF684C">
        <w:rPr>
          <w:rStyle w:val="af8"/>
          <w:szCs w:val="18"/>
        </w:rPr>
        <w:footnoteRef/>
      </w:r>
      <w:r>
        <w:rPr>
          <w:szCs w:val="18"/>
          <w:lang w:val="ky-KG"/>
        </w:rPr>
        <w:t>С изменениями и дполнениями:</w:t>
      </w:r>
      <w:r w:rsidRPr="005F3261">
        <w:rPr>
          <w:rFonts w:cs="Arial"/>
          <w:color w:val="000000" w:themeColor="text1"/>
          <w:szCs w:val="18"/>
          <w:lang w:val="ru-RU"/>
        </w:rPr>
        <w:t xml:space="preserve"> № 299 </w:t>
      </w:r>
      <w:r w:rsidRPr="0029217D">
        <w:rPr>
          <w:rFonts w:cs="Arial"/>
          <w:color w:val="000000" w:themeColor="text1"/>
          <w:szCs w:val="18"/>
        </w:rPr>
        <w:t>of</w:t>
      </w:r>
      <w:r w:rsidRPr="005F3261">
        <w:rPr>
          <w:rFonts w:cs="Arial"/>
          <w:color w:val="000000" w:themeColor="text1"/>
          <w:szCs w:val="18"/>
          <w:lang w:val="ru-RU"/>
        </w:rPr>
        <w:t xml:space="preserve"> 16.11.2009, № 171 </w:t>
      </w:r>
      <w:r w:rsidRPr="0029217D">
        <w:rPr>
          <w:rFonts w:cs="Arial"/>
          <w:color w:val="000000" w:themeColor="text1"/>
          <w:szCs w:val="18"/>
        </w:rPr>
        <w:t>of</w:t>
      </w:r>
      <w:r w:rsidRPr="005F3261">
        <w:rPr>
          <w:rFonts w:cs="Arial"/>
          <w:color w:val="000000" w:themeColor="text1"/>
          <w:szCs w:val="18"/>
          <w:lang w:val="ru-RU"/>
        </w:rPr>
        <w:t xml:space="preserve"> 14.10.2011, № 153 </w:t>
      </w:r>
      <w:r w:rsidRPr="0029217D">
        <w:rPr>
          <w:rFonts w:cs="Arial"/>
          <w:color w:val="000000" w:themeColor="text1"/>
          <w:szCs w:val="18"/>
        </w:rPr>
        <w:t>of</w:t>
      </w:r>
      <w:r w:rsidRPr="005F3261">
        <w:rPr>
          <w:rFonts w:cs="Arial"/>
          <w:color w:val="000000" w:themeColor="text1"/>
          <w:szCs w:val="18"/>
          <w:lang w:val="ru-RU"/>
        </w:rPr>
        <w:t xml:space="preserve"> 15.11.2014, №163 </w:t>
      </w:r>
      <w:r w:rsidRPr="0029217D">
        <w:rPr>
          <w:rFonts w:cs="Arial"/>
          <w:color w:val="000000" w:themeColor="text1"/>
          <w:szCs w:val="18"/>
        </w:rPr>
        <w:t>of</w:t>
      </w:r>
      <w:r w:rsidRPr="005F3261">
        <w:rPr>
          <w:rFonts w:cs="Arial"/>
          <w:color w:val="000000" w:themeColor="text1"/>
          <w:szCs w:val="18"/>
          <w:lang w:val="ru-RU"/>
        </w:rPr>
        <w:t xml:space="preserve"> 25.12.2014, №230 </w:t>
      </w:r>
      <w:r w:rsidRPr="0029217D">
        <w:rPr>
          <w:rFonts w:cs="Arial"/>
          <w:color w:val="000000" w:themeColor="text1"/>
          <w:szCs w:val="18"/>
        </w:rPr>
        <w:t>of</w:t>
      </w:r>
      <w:r w:rsidRPr="005F3261">
        <w:rPr>
          <w:rFonts w:cs="Arial"/>
          <w:color w:val="000000" w:themeColor="text1"/>
          <w:szCs w:val="18"/>
          <w:lang w:val="ru-RU"/>
        </w:rPr>
        <w:t xml:space="preserve"> 30.12.2015 </w:t>
      </w:r>
      <w:r w:rsidRPr="0029217D">
        <w:rPr>
          <w:rFonts w:cs="Arial"/>
          <w:color w:val="000000" w:themeColor="text1"/>
          <w:szCs w:val="18"/>
        </w:rPr>
        <w:t>and</w:t>
      </w:r>
      <w:r w:rsidRPr="005F3261">
        <w:rPr>
          <w:rFonts w:cs="Arial"/>
          <w:color w:val="000000" w:themeColor="text1"/>
          <w:szCs w:val="18"/>
          <w:lang w:val="ru-RU"/>
        </w:rPr>
        <w:t xml:space="preserve"> №167 </w:t>
      </w:r>
      <w:r w:rsidRPr="0029217D">
        <w:rPr>
          <w:rFonts w:cs="Arial"/>
          <w:color w:val="000000" w:themeColor="text1"/>
          <w:szCs w:val="18"/>
        </w:rPr>
        <w:t>of</w:t>
      </w:r>
      <w:r w:rsidRPr="005F3261">
        <w:rPr>
          <w:rFonts w:cs="Arial"/>
          <w:color w:val="000000" w:themeColor="text1"/>
          <w:szCs w:val="18"/>
          <w:lang w:val="ru-RU"/>
        </w:rPr>
        <w:t xml:space="preserve"> 2.08.2017).</w:t>
      </w:r>
    </w:p>
  </w:footnote>
  <w:footnote w:id="19">
    <w:p w:rsidR="00AF41EA" w:rsidRPr="00547690" w:rsidRDefault="00AF41EA" w:rsidP="00353A9A">
      <w:pPr>
        <w:pStyle w:val="af6"/>
        <w:spacing w:before="0" w:after="60" w:line="240" w:lineRule="auto"/>
        <w:ind w:left="284" w:hanging="284"/>
        <w:jc w:val="both"/>
        <w:rPr>
          <w:szCs w:val="18"/>
          <w:lang w:val="ru-RU"/>
        </w:rPr>
      </w:pPr>
      <w:r w:rsidRPr="00647E22">
        <w:rPr>
          <w:rStyle w:val="af8"/>
          <w:szCs w:val="18"/>
        </w:rPr>
        <w:footnoteRef/>
      </w:r>
      <w:r>
        <w:rPr>
          <w:szCs w:val="18"/>
          <w:lang w:val="ru-RU"/>
        </w:rPr>
        <w:t xml:space="preserve">Надзорные </w:t>
      </w:r>
      <w:proofErr w:type="spellStart"/>
      <w:r>
        <w:rPr>
          <w:szCs w:val="18"/>
          <w:lang w:val="ru-RU"/>
        </w:rPr>
        <w:t>органы</w:t>
      </w:r>
      <w:r w:rsidRPr="00547690">
        <w:rPr>
          <w:szCs w:val="18"/>
          <w:lang w:val="ru-RU"/>
        </w:rPr>
        <w:t>за</w:t>
      </w:r>
      <w:proofErr w:type="spellEnd"/>
      <w:r w:rsidRPr="00547690">
        <w:rPr>
          <w:szCs w:val="18"/>
          <w:lang w:val="ru-RU"/>
        </w:rPr>
        <w:t xml:space="preserve"> выполнением техническ</w:t>
      </w:r>
      <w:r>
        <w:rPr>
          <w:szCs w:val="18"/>
          <w:lang w:val="ru-RU"/>
        </w:rPr>
        <w:t xml:space="preserve">их </w:t>
      </w:r>
      <w:r w:rsidRPr="00547690">
        <w:rPr>
          <w:szCs w:val="18"/>
          <w:lang w:val="ru-RU"/>
        </w:rPr>
        <w:t>регламент</w:t>
      </w:r>
      <w:r>
        <w:rPr>
          <w:szCs w:val="18"/>
          <w:lang w:val="ru-RU"/>
        </w:rPr>
        <w:t xml:space="preserve">ов назначаются Министерством экономики КР </w:t>
      </w:r>
    </w:p>
  </w:footnote>
  <w:footnote w:id="20">
    <w:p w:rsidR="00AF41EA" w:rsidRPr="00F81655" w:rsidRDefault="00AF41EA" w:rsidP="00794BDE">
      <w:pPr>
        <w:pStyle w:val="af6"/>
        <w:spacing w:before="0" w:line="240" w:lineRule="auto"/>
        <w:ind w:left="284" w:hanging="284"/>
        <w:jc w:val="both"/>
        <w:rPr>
          <w:szCs w:val="18"/>
          <w:lang w:val="ru-RU"/>
        </w:rPr>
      </w:pPr>
      <w:r w:rsidRPr="00647E22">
        <w:rPr>
          <w:rStyle w:val="af8"/>
          <w:szCs w:val="18"/>
        </w:rPr>
        <w:footnoteRef/>
      </w:r>
      <w:r w:rsidRPr="00F81655">
        <w:rPr>
          <w:szCs w:val="18"/>
          <w:lang w:val="ru-RU"/>
        </w:rPr>
        <w:tab/>
      </w:r>
      <w:r w:rsidRPr="00F81655">
        <w:rPr>
          <w:rFonts w:cs="Arial"/>
          <w:color w:val="000000" w:themeColor="text1"/>
          <w:szCs w:val="18"/>
          <w:lang w:val="ru-RU"/>
        </w:rPr>
        <w:t xml:space="preserve">Примерно 86% от общего бюджета </w:t>
      </w:r>
      <w:r>
        <w:rPr>
          <w:rFonts w:cs="Arial"/>
          <w:color w:val="000000" w:themeColor="text1"/>
          <w:szCs w:val="18"/>
          <w:lang w:val="ky-KG"/>
        </w:rPr>
        <w:t xml:space="preserve">ЦСМ </w:t>
      </w:r>
      <w:r w:rsidRPr="00F81655">
        <w:rPr>
          <w:rFonts w:cs="Arial"/>
          <w:color w:val="000000" w:themeColor="text1"/>
          <w:szCs w:val="18"/>
          <w:lang w:val="ru-RU"/>
        </w:rPr>
        <w:t xml:space="preserve">и 65% бюджета </w:t>
      </w:r>
      <w:r>
        <w:rPr>
          <w:rFonts w:cs="Arial"/>
          <w:color w:val="000000" w:themeColor="text1"/>
          <w:szCs w:val="18"/>
          <w:lang w:val="ky-KG"/>
        </w:rPr>
        <w:t>КЦА</w:t>
      </w:r>
      <w:r w:rsidRPr="00F81655">
        <w:rPr>
          <w:rFonts w:cs="Arial"/>
          <w:color w:val="000000" w:themeColor="text1"/>
          <w:szCs w:val="18"/>
          <w:lang w:val="ru-RU"/>
        </w:rPr>
        <w:t>.</w:t>
      </w:r>
    </w:p>
  </w:footnote>
  <w:footnote w:id="21">
    <w:p w:rsidR="00AF41EA" w:rsidRPr="00F81655" w:rsidRDefault="00AF41EA" w:rsidP="00794BDE">
      <w:pPr>
        <w:pStyle w:val="af6"/>
        <w:spacing w:before="0" w:line="240" w:lineRule="auto"/>
        <w:ind w:left="284" w:hanging="284"/>
        <w:jc w:val="both"/>
        <w:rPr>
          <w:lang w:val="ru-RU"/>
        </w:rPr>
      </w:pPr>
      <w:r>
        <w:rPr>
          <w:rStyle w:val="af8"/>
        </w:rPr>
        <w:footnoteRef/>
      </w:r>
      <w:r w:rsidRPr="00F81655">
        <w:rPr>
          <w:lang w:val="ru-RU"/>
        </w:rPr>
        <w:tab/>
      </w:r>
      <w:r>
        <w:rPr>
          <w:lang w:val="ru-RU"/>
        </w:rPr>
        <w:t>П</w:t>
      </w:r>
      <w:r w:rsidRPr="00794BDE">
        <w:rPr>
          <w:lang w:val="ru-RU"/>
        </w:rPr>
        <w:t xml:space="preserve">риостановленный </w:t>
      </w:r>
      <w:r>
        <w:rPr>
          <w:lang w:val="ky-KG"/>
        </w:rPr>
        <w:t>с</w:t>
      </w:r>
      <w:proofErr w:type="spellStart"/>
      <w:r w:rsidRPr="00794BDE">
        <w:rPr>
          <w:lang w:val="ru-RU"/>
        </w:rPr>
        <w:t>татус</w:t>
      </w:r>
      <w:proofErr w:type="spellEnd"/>
      <w:r w:rsidRPr="00794BDE">
        <w:rPr>
          <w:lang w:val="ru-RU"/>
        </w:rPr>
        <w:t xml:space="preserve"> в </w:t>
      </w:r>
      <w:r>
        <w:rPr>
          <w:lang w:val="ru-RU"/>
        </w:rPr>
        <w:t xml:space="preserve">ИЛАК </w:t>
      </w:r>
      <w:r w:rsidRPr="00794BDE">
        <w:rPr>
          <w:lang w:val="ru-RU"/>
        </w:rPr>
        <w:t xml:space="preserve">в ноябре 2015 года для испытательных </w:t>
      </w:r>
      <w:proofErr w:type="spellStart"/>
      <w:r w:rsidRPr="00794BDE">
        <w:rPr>
          <w:lang w:val="ru-RU"/>
        </w:rPr>
        <w:t>лабораторийбыл</w:t>
      </w:r>
      <w:proofErr w:type="spellEnd"/>
      <w:r w:rsidRPr="00794BDE">
        <w:rPr>
          <w:lang w:val="ru-RU"/>
        </w:rPr>
        <w:t xml:space="preserve"> восстановлен в октябре 2018 года, кроме того, статус </w:t>
      </w:r>
      <w:r>
        <w:rPr>
          <w:lang w:val="ky-KG"/>
        </w:rPr>
        <w:t xml:space="preserve">членства </w:t>
      </w:r>
      <w:r>
        <w:rPr>
          <w:lang w:val="ru-RU"/>
        </w:rPr>
        <w:t xml:space="preserve">КЦА в </w:t>
      </w:r>
      <w:r>
        <w:t>ILAC</w:t>
      </w:r>
      <w:r w:rsidRPr="00923D44">
        <w:rPr>
          <w:lang w:val="ru-RU"/>
        </w:rPr>
        <w:t>-</w:t>
      </w:r>
      <w:r>
        <w:t>MRA</w:t>
      </w:r>
      <w:r>
        <w:rPr>
          <w:lang w:val="ky-KG"/>
        </w:rPr>
        <w:t xml:space="preserve"> (</w:t>
      </w:r>
      <w:r w:rsidRPr="00923D44">
        <w:rPr>
          <w:lang w:val="ky-KG"/>
        </w:rPr>
        <w:t>многостороннее соглашение о признании</w:t>
      </w:r>
      <w:proofErr w:type="gramStart"/>
      <w:r w:rsidRPr="00923D44">
        <w:rPr>
          <w:lang w:val="ky-KG"/>
        </w:rPr>
        <w:t>)</w:t>
      </w:r>
      <w:r w:rsidRPr="00794BDE">
        <w:rPr>
          <w:lang w:val="ru-RU"/>
        </w:rPr>
        <w:t>б</w:t>
      </w:r>
      <w:proofErr w:type="gramEnd"/>
      <w:r w:rsidRPr="00794BDE">
        <w:rPr>
          <w:lang w:val="ru-RU"/>
        </w:rPr>
        <w:t>ыл расширен</w:t>
      </w:r>
      <w:r>
        <w:rPr>
          <w:lang w:val="ru-RU"/>
        </w:rPr>
        <w:t xml:space="preserve"> для </w:t>
      </w:r>
      <w:r w:rsidRPr="00794BDE">
        <w:rPr>
          <w:lang w:val="ru-RU"/>
        </w:rPr>
        <w:t>аккредитаци</w:t>
      </w:r>
      <w:r>
        <w:rPr>
          <w:lang w:val="ru-RU"/>
        </w:rPr>
        <w:t>и</w:t>
      </w:r>
      <w:r w:rsidRPr="00794BDE">
        <w:rPr>
          <w:lang w:val="ru-RU"/>
        </w:rPr>
        <w:t xml:space="preserve"> калибровочных лабораторий с использованием </w:t>
      </w:r>
      <w:r w:rsidRPr="00F81655">
        <w:rPr>
          <w:lang w:val="es-ES"/>
        </w:rPr>
        <w:t>ISOIEC</w:t>
      </w:r>
      <w:r w:rsidRPr="00794BDE">
        <w:rPr>
          <w:lang w:val="ru-RU"/>
        </w:rPr>
        <w:t xml:space="preserve"> 17025.</w:t>
      </w:r>
    </w:p>
  </w:footnote>
  <w:footnote w:id="22">
    <w:p w:rsidR="00AF41EA" w:rsidRPr="001B0D3B" w:rsidRDefault="00AF41EA">
      <w:pPr>
        <w:pStyle w:val="af6"/>
        <w:rPr>
          <w:lang w:val="ru-RU"/>
        </w:rPr>
      </w:pPr>
      <w:r w:rsidRPr="001B0D3B">
        <w:rPr>
          <w:rStyle w:val="af8"/>
        </w:rPr>
        <w:footnoteRef/>
      </w:r>
      <w:r w:rsidRPr="001B0D3B">
        <w:t>www</w:t>
      </w:r>
      <w:r w:rsidRPr="001B0D3B">
        <w:rPr>
          <w:lang w:val="ru-RU"/>
        </w:rPr>
        <w:t>.</w:t>
      </w:r>
      <w:r w:rsidRPr="001B0D3B">
        <w:t>KCA</w:t>
      </w:r>
      <w:r w:rsidRPr="001B0D3B">
        <w:rPr>
          <w:lang w:val="ru-RU"/>
        </w:rPr>
        <w:t>.</w:t>
      </w:r>
      <w:proofErr w:type="spellStart"/>
      <w:r w:rsidRPr="001B0D3B">
        <w:t>gov</w:t>
      </w:r>
      <w:proofErr w:type="spellEnd"/>
      <w:r w:rsidRPr="001B0D3B">
        <w:rPr>
          <w:lang w:val="ru-RU"/>
        </w:rPr>
        <w:t>.</w:t>
      </w:r>
      <w:r w:rsidRPr="001B0D3B">
        <w:t>kg</w:t>
      </w:r>
      <w:r w:rsidRPr="001B0D3B">
        <w:rPr>
          <w:lang w:val="ru-RU"/>
        </w:rPr>
        <w:t xml:space="preserve"> (сентябрь 2018)</w:t>
      </w:r>
    </w:p>
  </w:footnote>
  <w:footnote w:id="23">
    <w:p w:rsidR="00AF41EA" w:rsidRPr="00D616E1" w:rsidRDefault="00AF41EA" w:rsidP="00794BDE">
      <w:pPr>
        <w:pStyle w:val="af6"/>
        <w:spacing w:line="240" w:lineRule="auto"/>
        <w:rPr>
          <w:lang w:val="ru-RU"/>
        </w:rPr>
      </w:pPr>
      <w:r w:rsidRPr="001B0D3B">
        <w:rPr>
          <w:rStyle w:val="af8"/>
        </w:rPr>
        <w:footnoteRef/>
      </w:r>
      <w:hyperlink r:id="rId1" w:history="1">
        <w:r w:rsidRPr="001B0D3B">
          <w:rPr>
            <w:rStyle w:val="ac"/>
            <w:rFonts w:eastAsiaTheme="majorEastAsia"/>
            <w:lang w:val="es-ES"/>
          </w:rPr>
          <w:t>www</w:t>
        </w:r>
        <w:r w:rsidRPr="001B0D3B">
          <w:rPr>
            <w:rStyle w:val="ac"/>
            <w:rFonts w:eastAsiaTheme="majorEastAsia"/>
            <w:lang w:val="ru-RU"/>
          </w:rPr>
          <w:t>.</w:t>
        </w:r>
        <w:r w:rsidRPr="001B0D3B">
          <w:rPr>
            <w:rStyle w:val="ac"/>
            <w:rFonts w:eastAsiaTheme="majorEastAsia"/>
            <w:lang w:val="es-ES"/>
          </w:rPr>
          <w:t>eurasiancommission</w:t>
        </w:r>
        <w:r w:rsidRPr="001B0D3B">
          <w:rPr>
            <w:rStyle w:val="ac"/>
            <w:rFonts w:eastAsiaTheme="majorEastAsia"/>
            <w:lang w:val="ru-RU"/>
          </w:rPr>
          <w:t>.</w:t>
        </w:r>
        <w:r w:rsidRPr="001B0D3B">
          <w:rPr>
            <w:rStyle w:val="ac"/>
            <w:rFonts w:eastAsiaTheme="majorEastAsia"/>
            <w:lang w:val="es-ES"/>
          </w:rPr>
          <w:t>org</w:t>
        </w:r>
      </w:hyperlink>
    </w:p>
  </w:footnote>
  <w:footnote w:id="24">
    <w:p w:rsidR="00AF41EA" w:rsidRPr="00064EB4" w:rsidRDefault="00AF41EA" w:rsidP="00794BDE">
      <w:pPr>
        <w:spacing w:after="0" w:line="240" w:lineRule="auto"/>
        <w:rPr>
          <w:sz w:val="20"/>
          <w:szCs w:val="20"/>
          <w:lang w:val="ru-RU"/>
        </w:rPr>
      </w:pPr>
      <w:r>
        <w:rPr>
          <w:vertAlign w:val="superscript"/>
        </w:rPr>
        <w:footnoteRef/>
      </w:r>
      <w:r w:rsidRPr="00064EB4">
        <w:rPr>
          <w:sz w:val="20"/>
          <w:szCs w:val="20"/>
          <w:lang w:val="ru-RU"/>
        </w:rPr>
        <w:t xml:space="preserve"> Доклад МОТ-ЮНИДО, 2018 год.</w:t>
      </w:r>
    </w:p>
  </w:footnote>
  <w:footnote w:id="25">
    <w:p w:rsidR="00AF41EA" w:rsidRPr="00064EB4" w:rsidRDefault="00AF41EA" w:rsidP="00794BDE">
      <w:pPr>
        <w:spacing w:after="0" w:line="240" w:lineRule="auto"/>
        <w:rPr>
          <w:sz w:val="20"/>
          <w:szCs w:val="20"/>
          <w:lang w:val="ru-RU"/>
        </w:rPr>
      </w:pPr>
      <w:r>
        <w:rPr>
          <w:vertAlign w:val="superscript"/>
        </w:rPr>
        <w:footnoteRef/>
      </w:r>
      <w:r w:rsidRPr="00064EB4">
        <w:rPr>
          <w:sz w:val="20"/>
          <w:szCs w:val="20"/>
          <w:lang w:val="ru-RU"/>
        </w:rPr>
        <w:t xml:space="preserve"> Данные и информация для этого раздела были извлечены из </w:t>
      </w:r>
      <w:r>
        <w:rPr>
          <w:sz w:val="20"/>
          <w:szCs w:val="20"/>
          <w:lang w:val="ru-RU"/>
        </w:rPr>
        <w:t xml:space="preserve">отчета </w:t>
      </w:r>
      <w:r w:rsidRPr="00064EB4">
        <w:rPr>
          <w:sz w:val="20"/>
          <w:szCs w:val="20"/>
          <w:lang w:val="ru-RU"/>
        </w:rPr>
        <w:t>МОТ</w:t>
      </w:r>
      <w:r>
        <w:rPr>
          <w:sz w:val="20"/>
          <w:szCs w:val="20"/>
          <w:lang w:val="ru-RU"/>
        </w:rPr>
        <w:t xml:space="preserve"> и </w:t>
      </w:r>
      <w:r w:rsidRPr="00064EB4">
        <w:rPr>
          <w:sz w:val="20"/>
          <w:szCs w:val="20"/>
          <w:lang w:val="ru-RU"/>
        </w:rPr>
        <w:t>ЮНИДО за 2018 год.</w:t>
      </w:r>
    </w:p>
  </w:footnote>
  <w:footnote w:id="26">
    <w:p w:rsidR="00AF41EA" w:rsidRPr="00064EB4" w:rsidRDefault="00AF41EA" w:rsidP="00794BDE">
      <w:pPr>
        <w:spacing w:after="0" w:line="240" w:lineRule="auto"/>
        <w:rPr>
          <w:sz w:val="20"/>
          <w:szCs w:val="20"/>
          <w:lang w:val="ru-RU"/>
        </w:rPr>
      </w:pPr>
      <w:r>
        <w:rPr>
          <w:vertAlign w:val="superscript"/>
        </w:rPr>
        <w:footnoteRef/>
      </w:r>
      <w:r w:rsidRPr="00064EB4">
        <w:rPr>
          <w:sz w:val="20"/>
          <w:szCs w:val="20"/>
          <w:lang w:val="ru-RU"/>
        </w:rPr>
        <w:t xml:space="preserve"> Научно-исследовательский институт органического сельского хозяйства, </w:t>
      </w:r>
      <w:proofErr w:type="spellStart"/>
      <w:r w:rsidRPr="00064EB4">
        <w:rPr>
          <w:sz w:val="20"/>
          <w:szCs w:val="20"/>
          <w:lang w:val="ru-RU"/>
        </w:rPr>
        <w:t>Фрик</w:t>
      </w:r>
      <w:proofErr w:type="spellEnd"/>
      <w:r w:rsidRPr="00064EB4">
        <w:rPr>
          <w:sz w:val="20"/>
          <w:szCs w:val="20"/>
          <w:lang w:val="ru-RU"/>
        </w:rPr>
        <w:t>, Швейцария.</w:t>
      </w:r>
    </w:p>
  </w:footnote>
  <w:footnote w:id="27">
    <w:p w:rsidR="00AF41EA" w:rsidRPr="00064EB4" w:rsidRDefault="00AF41EA" w:rsidP="00794BDE">
      <w:pPr>
        <w:spacing w:after="0" w:line="240" w:lineRule="auto"/>
        <w:rPr>
          <w:sz w:val="20"/>
          <w:szCs w:val="20"/>
          <w:lang w:val="ru-RU"/>
        </w:rPr>
      </w:pPr>
      <w:r>
        <w:rPr>
          <w:vertAlign w:val="superscript"/>
        </w:rPr>
        <w:footnoteRef/>
      </w:r>
      <w:r w:rsidRPr="00064EB4">
        <w:rPr>
          <w:sz w:val="20"/>
          <w:szCs w:val="20"/>
          <w:lang w:val="ru-RU"/>
        </w:rPr>
        <w:t xml:space="preserve"> Там же. </w:t>
      </w:r>
      <w:r>
        <w:rPr>
          <w:sz w:val="20"/>
          <w:szCs w:val="20"/>
        </w:rPr>
        <w:t>www</w:t>
      </w:r>
      <w:r w:rsidRPr="00064EB4">
        <w:rPr>
          <w:sz w:val="20"/>
          <w:szCs w:val="20"/>
          <w:lang w:val="ru-RU"/>
        </w:rPr>
        <w:t>.</w:t>
      </w:r>
      <w:proofErr w:type="spellStart"/>
      <w:r>
        <w:rPr>
          <w:sz w:val="20"/>
          <w:szCs w:val="20"/>
        </w:rPr>
        <w:t>statista</w:t>
      </w:r>
      <w:proofErr w:type="spellEnd"/>
      <w:r w:rsidRPr="00064EB4">
        <w:rPr>
          <w:sz w:val="20"/>
          <w:szCs w:val="20"/>
          <w:lang w:val="ru-RU"/>
        </w:rPr>
        <w:t>.</w:t>
      </w:r>
      <w:r>
        <w:rPr>
          <w:sz w:val="20"/>
          <w:szCs w:val="20"/>
        </w:rPr>
        <w:t>com</w:t>
      </w:r>
      <w:r w:rsidRPr="00064EB4">
        <w:rPr>
          <w:sz w:val="20"/>
          <w:szCs w:val="20"/>
          <w:lang w:val="ru-RU"/>
        </w:rPr>
        <w:t xml:space="preserve"> (</w:t>
      </w:r>
      <w:r>
        <w:rPr>
          <w:sz w:val="20"/>
          <w:szCs w:val="20"/>
        </w:rPr>
        <w:t>https</w:t>
      </w:r>
      <w:r w:rsidRPr="00064EB4">
        <w:rPr>
          <w:sz w:val="20"/>
          <w:szCs w:val="20"/>
          <w:lang w:val="ru-RU"/>
        </w:rPr>
        <w:t>://</w:t>
      </w:r>
      <w:r>
        <w:rPr>
          <w:sz w:val="20"/>
          <w:szCs w:val="20"/>
        </w:rPr>
        <w:t>www</w:t>
      </w:r>
      <w:r w:rsidRPr="00064EB4">
        <w:rPr>
          <w:sz w:val="20"/>
          <w:szCs w:val="20"/>
          <w:lang w:val="ru-RU"/>
        </w:rPr>
        <w:t>.</w:t>
      </w:r>
      <w:proofErr w:type="spellStart"/>
      <w:r>
        <w:rPr>
          <w:sz w:val="20"/>
          <w:szCs w:val="20"/>
        </w:rPr>
        <w:t>statista</w:t>
      </w:r>
      <w:proofErr w:type="spellEnd"/>
      <w:r w:rsidRPr="00064EB4">
        <w:rPr>
          <w:sz w:val="20"/>
          <w:szCs w:val="20"/>
          <w:lang w:val="ru-RU"/>
        </w:rPr>
        <w:t>.</w:t>
      </w:r>
      <w:r>
        <w:rPr>
          <w:sz w:val="20"/>
          <w:szCs w:val="20"/>
        </w:rPr>
        <w:t>com</w:t>
      </w:r>
      <w:r w:rsidRPr="00064EB4">
        <w:rPr>
          <w:sz w:val="20"/>
          <w:szCs w:val="20"/>
          <w:lang w:val="ru-RU"/>
        </w:rPr>
        <w:t>/</w:t>
      </w:r>
      <w:r>
        <w:rPr>
          <w:sz w:val="20"/>
          <w:szCs w:val="20"/>
        </w:rPr>
        <w:t>statistics</w:t>
      </w:r>
      <w:r w:rsidRPr="00064EB4">
        <w:rPr>
          <w:sz w:val="20"/>
          <w:szCs w:val="20"/>
          <w:lang w:val="ru-RU"/>
        </w:rPr>
        <w:t>/263077/</w:t>
      </w:r>
      <w:r>
        <w:rPr>
          <w:sz w:val="20"/>
          <w:szCs w:val="20"/>
        </w:rPr>
        <w:t>per</w:t>
      </w:r>
      <w:r w:rsidRPr="00064EB4">
        <w:rPr>
          <w:sz w:val="20"/>
          <w:szCs w:val="20"/>
          <w:lang w:val="ru-RU"/>
        </w:rPr>
        <w:t>-</w:t>
      </w:r>
      <w:r>
        <w:rPr>
          <w:sz w:val="20"/>
          <w:szCs w:val="20"/>
        </w:rPr>
        <w:t>capita</w:t>
      </w:r>
      <w:r w:rsidRPr="00064EB4">
        <w:rPr>
          <w:sz w:val="20"/>
          <w:szCs w:val="20"/>
          <w:lang w:val="ru-RU"/>
        </w:rPr>
        <w:t>-</w:t>
      </w:r>
      <w:r>
        <w:rPr>
          <w:sz w:val="20"/>
          <w:szCs w:val="20"/>
        </w:rPr>
        <w:t>revenue</w:t>
      </w:r>
      <w:r w:rsidRPr="00064EB4">
        <w:rPr>
          <w:sz w:val="20"/>
          <w:szCs w:val="20"/>
          <w:lang w:val="ru-RU"/>
        </w:rPr>
        <w:t>-</w:t>
      </w:r>
      <w:r>
        <w:rPr>
          <w:sz w:val="20"/>
          <w:szCs w:val="20"/>
        </w:rPr>
        <w:t>of</w:t>
      </w:r>
      <w:r w:rsidRPr="00064EB4">
        <w:rPr>
          <w:sz w:val="20"/>
          <w:szCs w:val="20"/>
          <w:lang w:val="ru-RU"/>
        </w:rPr>
        <w:t>-</w:t>
      </w:r>
      <w:r>
        <w:rPr>
          <w:sz w:val="20"/>
          <w:szCs w:val="20"/>
        </w:rPr>
        <w:t>organic</w:t>
      </w:r>
      <w:r w:rsidRPr="00064EB4">
        <w:rPr>
          <w:sz w:val="20"/>
          <w:szCs w:val="20"/>
          <w:lang w:val="ru-RU"/>
        </w:rPr>
        <w:t>-</w:t>
      </w:r>
      <w:r>
        <w:rPr>
          <w:sz w:val="20"/>
          <w:szCs w:val="20"/>
        </w:rPr>
        <w:t>foods</w:t>
      </w:r>
      <w:r w:rsidRPr="00064EB4">
        <w:rPr>
          <w:sz w:val="20"/>
          <w:szCs w:val="20"/>
          <w:lang w:val="ru-RU"/>
        </w:rPr>
        <w:t>-</w:t>
      </w:r>
      <w:r>
        <w:rPr>
          <w:sz w:val="20"/>
          <w:szCs w:val="20"/>
        </w:rPr>
        <w:t>worldwide</w:t>
      </w:r>
      <w:r w:rsidRPr="00064EB4">
        <w:rPr>
          <w:sz w:val="20"/>
          <w:szCs w:val="20"/>
          <w:lang w:val="ru-RU"/>
        </w:rPr>
        <w:t>-</w:t>
      </w:r>
      <w:r>
        <w:rPr>
          <w:sz w:val="20"/>
          <w:szCs w:val="20"/>
        </w:rPr>
        <w:t>since</w:t>
      </w:r>
      <w:r w:rsidRPr="00064EB4">
        <w:rPr>
          <w:sz w:val="20"/>
          <w:szCs w:val="20"/>
          <w:lang w:val="ru-RU"/>
        </w:rPr>
        <w:t>-2007/).</w:t>
      </w:r>
    </w:p>
  </w:footnote>
  <w:footnote w:id="28">
    <w:p w:rsidR="00AF41EA" w:rsidRPr="00932917" w:rsidRDefault="00AF41EA" w:rsidP="00794BDE">
      <w:pPr>
        <w:spacing w:after="0" w:line="240" w:lineRule="auto"/>
        <w:rPr>
          <w:sz w:val="20"/>
          <w:szCs w:val="20"/>
          <w:lang w:val="ru-RU"/>
        </w:rPr>
      </w:pPr>
      <w:r>
        <w:rPr>
          <w:vertAlign w:val="superscript"/>
        </w:rPr>
        <w:footnoteRef/>
      </w:r>
      <w:r w:rsidRPr="00932917">
        <w:rPr>
          <w:sz w:val="20"/>
          <w:szCs w:val="20"/>
          <w:lang w:val="ru-RU"/>
        </w:rPr>
        <w:t xml:space="preserve"> Данные и информация для этого раздела были извлечены из </w:t>
      </w:r>
      <w:r>
        <w:rPr>
          <w:sz w:val="20"/>
          <w:szCs w:val="20"/>
          <w:lang w:val="ru-RU"/>
        </w:rPr>
        <w:t xml:space="preserve">отчета </w:t>
      </w:r>
      <w:r w:rsidRPr="00932917">
        <w:rPr>
          <w:sz w:val="20"/>
          <w:szCs w:val="20"/>
          <w:lang w:val="ru-RU"/>
        </w:rPr>
        <w:t>МОТ-ЮНИДО за 2018 год.</w:t>
      </w:r>
    </w:p>
    <w:p w:rsidR="00AF41EA" w:rsidRPr="00932917" w:rsidRDefault="00AF41EA" w:rsidP="00442BE0">
      <w:pPr>
        <w:spacing w:line="240" w:lineRule="auto"/>
        <w:rPr>
          <w:sz w:val="20"/>
          <w:szCs w:val="20"/>
          <w:lang w:val="ru-RU"/>
        </w:rPr>
      </w:pPr>
    </w:p>
  </w:footnote>
  <w:footnote w:id="29">
    <w:p w:rsidR="00AF41EA" w:rsidRPr="00E239BF" w:rsidRDefault="00AF41EA" w:rsidP="00871670">
      <w:pPr>
        <w:pStyle w:val="af6"/>
        <w:rPr>
          <w:lang w:val="it-CH"/>
        </w:rPr>
      </w:pPr>
      <w:r w:rsidRPr="00AF684C">
        <w:rPr>
          <w:rStyle w:val="af8"/>
        </w:rPr>
        <w:footnoteRef/>
      </w:r>
      <w:r>
        <w:rPr>
          <w:lang w:val="ky-KG"/>
        </w:rPr>
        <w:t>Отчет МОТ и ЮНИДО</w:t>
      </w:r>
    </w:p>
  </w:footnote>
  <w:footnote w:id="30">
    <w:p w:rsidR="00AF41EA" w:rsidRPr="00654E6D" w:rsidRDefault="00AF41EA">
      <w:pPr>
        <w:pStyle w:val="af6"/>
        <w:rPr>
          <w:lang w:val="ru-RU"/>
        </w:rPr>
      </w:pPr>
      <w:r>
        <w:rPr>
          <w:rStyle w:val="af8"/>
        </w:rPr>
        <w:footnoteRef/>
      </w:r>
      <w:r w:rsidRPr="00654E6D">
        <w:rPr>
          <w:lang w:val="ru-RU"/>
        </w:rPr>
        <w:t xml:space="preserve"> Отчет МОТ и ЮНИДО</w:t>
      </w:r>
    </w:p>
  </w:footnote>
  <w:footnote w:id="31">
    <w:p w:rsidR="00AF41EA" w:rsidRPr="00D13FCF" w:rsidRDefault="00AF41EA" w:rsidP="00D13FCF">
      <w:pPr>
        <w:pStyle w:val="afc"/>
        <w:spacing w:before="0" w:beforeAutospacing="0" w:after="0" w:afterAutospacing="0"/>
        <w:rPr>
          <w:rFonts w:eastAsia="Times New Roman"/>
          <w:sz w:val="16"/>
          <w:szCs w:val="16"/>
          <w:lang w:val="ru-RU" w:eastAsia="ru-RU"/>
        </w:rPr>
      </w:pPr>
      <w:r w:rsidRPr="00D13FCF">
        <w:rPr>
          <w:rStyle w:val="af8"/>
          <w:sz w:val="16"/>
          <w:szCs w:val="16"/>
        </w:rPr>
        <w:footnoteRef/>
      </w:r>
      <w:r w:rsidRPr="00D13FCF">
        <w:rPr>
          <w:rFonts w:ascii="Arial" w:eastAsia="Times New Roman" w:hAnsi="Arial" w:cs="Arial"/>
          <w:color w:val="000000"/>
          <w:sz w:val="16"/>
          <w:szCs w:val="16"/>
          <w:lang w:val="ru-RU" w:eastAsia="ru-RU"/>
        </w:rPr>
        <w:t xml:space="preserve">Только 7% </w:t>
      </w:r>
      <w:proofErr w:type="gramStart"/>
      <w:r w:rsidRPr="00D13FCF">
        <w:rPr>
          <w:rFonts w:ascii="Arial" w:eastAsia="Times New Roman" w:hAnsi="Arial" w:cs="Arial"/>
          <w:color w:val="000000"/>
          <w:sz w:val="16"/>
          <w:szCs w:val="16"/>
          <w:lang w:val="ru-RU" w:eastAsia="ru-RU"/>
        </w:rPr>
        <w:t>занятых</w:t>
      </w:r>
      <w:proofErr w:type="gramEnd"/>
      <w:r w:rsidRPr="00D13FCF">
        <w:rPr>
          <w:rFonts w:ascii="Arial" w:eastAsia="Times New Roman" w:hAnsi="Arial" w:cs="Arial"/>
          <w:color w:val="000000"/>
          <w:sz w:val="16"/>
          <w:szCs w:val="16"/>
          <w:lang w:val="ru-RU" w:eastAsia="ru-RU"/>
        </w:rPr>
        <w:t xml:space="preserve"> в сельском хозяйстве, получивших профессиональное образование, выбрали сельское хозяйство </w:t>
      </w:r>
      <w:r>
        <w:rPr>
          <w:rFonts w:ascii="Arial" w:eastAsia="Times New Roman" w:hAnsi="Arial" w:cs="Arial"/>
          <w:color w:val="000000"/>
          <w:sz w:val="16"/>
          <w:szCs w:val="16"/>
          <w:lang w:val="ru-RU" w:eastAsia="ru-RU"/>
        </w:rPr>
        <w:t xml:space="preserve">как специальность. </w:t>
      </w:r>
      <w:r w:rsidRPr="00D13FCF">
        <w:rPr>
          <w:rFonts w:ascii="Arial" w:eastAsia="Times New Roman" w:hAnsi="Arial" w:cs="Arial"/>
          <w:color w:val="000000"/>
          <w:sz w:val="16"/>
          <w:szCs w:val="16"/>
          <w:lang w:val="ru-RU" w:eastAsia="ru-RU"/>
        </w:rPr>
        <w:t xml:space="preserve"> Большинство </w:t>
      </w:r>
      <w:proofErr w:type="gramStart"/>
      <w:r w:rsidRPr="00D13FCF">
        <w:rPr>
          <w:rFonts w:ascii="Arial" w:eastAsia="Times New Roman" w:hAnsi="Arial" w:cs="Arial"/>
          <w:color w:val="000000"/>
          <w:sz w:val="16"/>
          <w:szCs w:val="16"/>
          <w:lang w:val="ru-RU" w:eastAsia="ru-RU"/>
        </w:rPr>
        <w:t>работающих</w:t>
      </w:r>
      <w:proofErr w:type="gramEnd"/>
      <w:r w:rsidRPr="00D13FCF">
        <w:rPr>
          <w:rFonts w:ascii="Arial" w:eastAsia="Times New Roman" w:hAnsi="Arial" w:cs="Arial"/>
          <w:color w:val="000000"/>
          <w:sz w:val="16"/>
          <w:szCs w:val="16"/>
          <w:lang w:val="ru-RU" w:eastAsia="ru-RU"/>
        </w:rPr>
        <w:t xml:space="preserve"> в сельском хозяйстве имеют степень в области образования (33%), инженер</w:t>
      </w:r>
      <w:r>
        <w:rPr>
          <w:rFonts w:ascii="Arial" w:eastAsia="Times New Roman" w:hAnsi="Arial" w:cs="Arial"/>
          <w:color w:val="000000"/>
          <w:sz w:val="16"/>
          <w:szCs w:val="16"/>
          <w:lang w:val="ru-RU" w:eastAsia="ru-RU"/>
        </w:rPr>
        <w:t>ии</w:t>
      </w:r>
      <w:r w:rsidRPr="00D13FCF">
        <w:rPr>
          <w:rFonts w:ascii="Arial" w:eastAsia="Times New Roman" w:hAnsi="Arial" w:cs="Arial"/>
          <w:color w:val="000000"/>
          <w:sz w:val="16"/>
          <w:szCs w:val="16"/>
          <w:lang w:val="ru-RU" w:eastAsia="ru-RU"/>
        </w:rPr>
        <w:t xml:space="preserve"> (17%) и экономики (16%).</w:t>
      </w:r>
    </w:p>
    <w:p w:rsidR="00AF41EA" w:rsidRPr="00D515C4" w:rsidRDefault="00AF41EA" w:rsidP="008916AB">
      <w:pPr>
        <w:pStyle w:val="af6"/>
        <w:spacing w:after="60" w:line="264" w:lineRule="auto"/>
        <w:ind w:left="284" w:hanging="284"/>
        <w:jc w:val="both"/>
        <w:rPr>
          <w:szCs w:val="18"/>
          <w:lang w:val="ru-RU"/>
        </w:rPr>
      </w:pPr>
    </w:p>
  </w:footnote>
  <w:footnote w:id="32">
    <w:p w:rsidR="00AF41EA" w:rsidRPr="0032312D" w:rsidRDefault="00AF41EA" w:rsidP="0032312D">
      <w:pPr>
        <w:pStyle w:val="af6"/>
        <w:rPr>
          <w:lang w:val="ru-RU"/>
        </w:rPr>
      </w:pPr>
      <w:r>
        <w:rPr>
          <w:rStyle w:val="af8"/>
          <w:rFonts w:eastAsiaTheme="majorEastAsia"/>
        </w:rPr>
        <w:footnoteRef/>
      </w:r>
      <w:r>
        <w:rPr>
          <w:lang w:val="ru-RU"/>
        </w:rPr>
        <w:t>ВТО</w:t>
      </w:r>
      <w:r w:rsidRPr="0032312D">
        <w:rPr>
          <w:lang w:val="ru-RU"/>
        </w:rPr>
        <w:t xml:space="preserve">, </w:t>
      </w:r>
      <w:proofErr w:type="spellStart"/>
      <w:r>
        <w:rPr>
          <w:lang w:val="ru-RU"/>
        </w:rPr>
        <w:t>СтрановаяхарактеристикаКыргызскойРеспублики</w:t>
      </w:r>
      <w:proofErr w:type="spellEnd"/>
    </w:p>
  </w:footnote>
  <w:footnote w:id="33">
    <w:p w:rsidR="00AF41EA" w:rsidRDefault="00AF41EA" w:rsidP="00431229">
      <w:pPr>
        <w:pStyle w:val="af6"/>
        <w:spacing w:before="0" w:after="60"/>
        <w:ind w:left="142" w:hanging="142"/>
        <w:rPr>
          <w:lang w:val="ru-RU"/>
        </w:rPr>
      </w:pPr>
      <w:r>
        <w:rPr>
          <w:rStyle w:val="af8"/>
        </w:rPr>
        <w:footnoteRef/>
      </w:r>
      <w:r>
        <w:rPr>
          <w:lang w:val="ru-RU"/>
        </w:rPr>
        <w:t xml:space="preserve"> Даже если обучение направлено главным образом на производителей и МСБ, проект будет координировать свою деятельность с соответствующими учреждениями, таким образом, чтобы знания передавались для укрепления устойчивости.</w:t>
      </w:r>
    </w:p>
  </w:footnote>
  <w:footnote w:id="34">
    <w:p w:rsidR="00AF41EA" w:rsidRDefault="00AF41EA" w:rsidP="00431229">
      <w:pPr>
        <w:pStyle w:val="af6"/>
        <w:rPr>
          <w:lang w:val="ru-RU"/>
        </w:rPr>
      </w:pPr>
      <w:r>
        <w:rPr>
          <w:rStyle w:val="af8"/>
        </w:rPr>
        <w:footnoteRef/>
      </w:r>
      <w:r>
        <w:rPr>
          <w:lang w:val="ru-RU"/>
        </w:rPr>
        <w:t xml:space="preserve"> В ходе полевой миссии, выполненной ЮНИДО, а также совместной миссии МОТ-ЮНИДО. </w:t>
      </w:r>
    </w:p>
  </w:footnote>
  <w:footnote w:id="35">
    <w:p w:rsidR="00AF41EA" w:rsidRPr="00812FE5" w:rsidRDefault="00AF41EA" w:rsidP="00A85BEB">
      <w:pPr>
        <w:pStyle w:val="af3"/>
        <w:spacing w:before="60" w:after="80" w:line="264" w:lineRule="auto"/>
        <w:ind w:left="993"/>
        <w:jc w:val="both"/>
        <w:rPr>
          <w:rStyle w:val="hps"/>
          <w:rFonts w:ascii="Arial" w:hAnsi="Arial" w:cs="Arial"/>
          <w:sz w:val="20"/>
          <w:lang w:val="ru-RU"/>
        </w:rPr>
      </w:pPr>
      <w:r w:rsidRPr="003521D5">
        <w:rPr>
          <w:rStyle w:val="af8"/>
        </w:rPr>
        <w:footnoteRef/>
      </w:r>
      <w:r w:rsidRPr="003521D5">
        <w:rPr>
          <w:rStyle w:val="hps"/>
          <w:rFonts w:ascii="Arial" w:hAnsi="Arial" w:cs="Arial"/>
          <w:sz w:val="20"/>
          <w:lang w:val="ru-RU"/>
        </w:rPr>
        <w:t xml:space="preserve">Проводимая оценка позволит выявить степень практической целесообразности и необходимости в модернизации существующей </w:t>
      </w:r>
      <w:r w:rsidRPr="003521D5">
        <w:rPr>
          <w:rStyle w:val="hps"/>
          <w:rFonts w:ascii="Arial" w:hAnsi="Arial" w:cs="Arial"/>
          <w:sz w:val="20"/>
          <w:lang w:val="ky-KG"/>
        </w:rPr>
        <w:t xml:space="preserve">Информационной </w:t>
      </w:r>
      <w:r w:rsidRPr="003521D5">
        <w:rPr>
          <w:rStyle w:val="hps"/>
          <w:rFonts w:ascii="Arial" w:hAnsi="Arial" w:cs="Arial"/>
          <w:sz w:val="20"/>
          <w:lang w:val="ru-RU"/>
        </w:rPr>
        <w:t>системы ЦСМ, в случае подтверждения которой мероприятия могут включать разработку проекта обновления информационной системы</w:t>
      </w:r>
      <w:r w:rsidRPr="003521D5">
        <w:rPr>
          <w:rStyle w:val="hps"/>
          <w:rFonts w:ascii="Arial" w:hAnsi="Arial" w:cs="Arial"/>
          <w:sz w:val="20"/>
          <w:lang w:val="ky-KG"/>
        </w:rPr>
        <w:t xml:space="preserve">. </w:t>
      </w:r>
      <w:r w:rsidRPr="003521D5">
        <w:rPr>
          <w:rStyle w:val="hps"/>
          <w:rFonts w:ascii="Arial" w:hAnsi="Arial" w:cs="Arial"/>
          <w:sz w:val="20"/>
          <w:lang w:val="ky-KG"/>
        </w:rPr>
        <w:t>А</w:t>
      </w:r>
      <w:proofErr w:type="spellStart"/>
      <w:r w:rsidRPr="003521D5">
        <w:rPr>
          <w:rStyle w:val="hps"/>
          <w:rFonts w:ascii="Arial" w:hAnsi="Arial" w:cs="Arial"/>
          <w:sz w:val="20"/>
          <w:lang w:val="ru-RU"/>
        </w:rPr>
        <w:t>ктуализация</w:t>
      </w:r>
      <w:proofErr w:type="spellEnd"/>
      <w:r w:rsidRPr="003521D5">
        <w:rPr>
          <w:rStyle w:val="hps"/>
          <w:rFonts w:ascii="Arial" w:hAnsi="Arial" w:cs="Arial"/>
          <w:sz w:val="20"/>
          <w:lang w:val="ru-RU"/>
        </w:rPr>
        <w:t xml:space="preserve"> и ввод в эксплуатацию обновленной системы </w:t>
      </w:r>
      <w:r>
        <w:rPr>
          <w:rStyle w:val="hps"/>
          <w:rFonts w:ascii="Arial" w:hAnsi="Arial" w:cs="Arial"/>
          <w:sz w:val="20"/>
          <w:lang w:val="ru-RU"/>
        </w:rPr>
        <w:t xml:space="preserve">будут входить в </w:t>
      </w:r>
      <w:r w:rsidRPr="003521D5">
        <w:rPr>
          <w:rStyle w:val="hps"/>
          <w:rFonts w:ascii="Arial" w:hAnsi="Arial" w:cs="Arial"/>
          <w:sz w:val="20"/>
          <w:lang w:val="ru-RU"/>
        </w:rPr>
        <w:t>компетенцию ЦСМ.</w:t>
      </w:r>
    </w:p>
    <w:p w:rsidR="00AF41EA" w:rsidRPr="00A85BEB" w:rsidRDefault="00AF41EA">
      <w:pPr>
        <w:pStyle w:val="af6"/>
        <w:rPr>
          <w:lang w:val="ru-RU"/>
        </w:rPr>
      </w:pPr>
    </w:p>
  </w:footnote>
  <w:footnote w:id="36">
    <w:p w:rsidR="00AF41EA" w:rsidRPr="009C26AC" w:rsidRDefault="00AF41EA" w:rsidP="009C26AC">
      <w:pPr>
        <w:pStyle w:val="af6"/>
        <w:ind w:left="142" w:hanging="142"/>
        <w:rPr>
          <w:szCs w:val="18"/>
          <w:lang w:val="ru-RU"/>
        </w:rPr>
      </w:pPr>
      <w:r w:rsidRPr="00AF684C">
        <w:rPr>
          <w:rStyle w:val="af8"/>
          <w:szCs w:val="18"/>
        </w:rPr>
        <w:footnoteRef/>
      </w:r>
      <w:r w:rsidRPr="009C26AC">
        <w:rPr>
          <w:szCs w:val="18"/>
          <w:lang w:val="ru-RU"/>
        </w:rPr>
        <w:t xml:space="preserve"> </w:t>
      </w:r>
      <w:proofErr w:type="spellStart"/>
      <w:r w:rsidRPr="009C26AC">
        <w:rPr>
          <w:szCs w:val="18"/>
          <w:lang w:val="ru-RU"/>
        </w:rPr>
        <w:t>Страновые</w:t>
      </w:r>
      <w:proofErr w:type="spellEnd"/>
      <w:r w:rsidRPr="009C26AC">
        <w:rPr>
          <w:szCs w:val="18"/>
          <w:lang w:val="ru-RU"/>
        </w:rPr>
        <w:t xml:space="preserve"> </w:t>
      </w:r>
      <w:proofErr w:type="gramStart"/>
      <w:r w:rsidRPr="009C26AC">
        <w:rPr>
          <w:szCs w:val="18"/>
          <w:lang w:val="ru-RU"/>
        </w:rPr>
        <w:t>отчеты</w:t>
      </w:r>
      <w:proofErr w:type="gramEnd"/>
      <w:r w:rsidRPr="009C26AC">
        <w:rPr>
          <w:szCs w:val="18"/>
          <w:lang w:val="ru-RU"/>
        </w:rPr>
        <w:t xml:space="preserve"> о </w:t>
      </w:r>
      <w:r>
        <w:rPr>
          <w:szCs w:val="18"/>
          <w:lang w:val="ky-KG"/>
        </w:rPr>
        <w:t>прогрессе</w:t>
      </w:r>
      <w:r w:rsidRPr="009C26AC">
        <w:rPr>
          <w:szCs w:val="18"/>
          <w:lang w:val="ru-RU"/>
        </w:rPr>
        <w:t xml:space="preserve"> работы</w:t>
      </w:r>
      <w:r>
        <w:rPr>
          <w:szCs w:val="18"/>
          <w:lang w:val="ky-KG"/>
        </w:rPr>
        <w:t xml:space="preserve"> включая </w:t>
      </w:r>
      <w:r w:rsidRPr="009C26AC">
        <w:rPr>
          <w:szCs w:val="18"/>
          <w:lang w:val="ru-RU"/>
        </w:rPr>
        <w:t xml:space="preserve">рабочие </w:t>
      </w:r>
      <w:r>
        <w:rPr>
          <w:szCs w:val="18"/>
          <w:lang w:val="ru-RU"/>
        </w:rPr>
        <w:t xml:space="preserve">планы действий </w:t>
      </w:r>
      <w:r w:rsidRPr="009C26AC">
        <w:rPr>
          <w:szCs w:val="18"/>
          <w:lang w:val="ru-RU"/>
        </w:rPr>
        <w:t xml:space="preserve">должны быть одобрены </w:t>
      </w:r>
      <w:r>
        <w:rPr>
          <w:szCs w:val="18"/>
          <w:lang w:val="ky-KG"/>
        </w:rPr>
        <w:t>НС проекта</w:t>
      </w:r>
      <w:r w:rsidRPr="009C26AC">
        <w:rPr>
          <w:szCs w:val="18"/>
          <w:lang w:val="ru-RU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1E0"/>
    </w:tblPr>
    <w:tblGrid>
      <w:gridCol w:w="4621"/>
      <w:gridCol w:w="4621"/>
    </w:tblGrid>
    <w:tr w:rsidR="00AF41EA">
      <w:trPr>
        <w:trHeight w:val="340"/>
      </w:trPr>
      <w:tc>
        <w:tcPr>
          <w:tcW w:w="4634" w:type="dxa"/>
        </w:tcPr>
        <w:p w:rsidR="00AF41EA" w:rsidRDefault="00AF41EA">
          <w:pPr>
            <w:pStyle w:val="zzRef"/>
            <w:rPr>
              <w:lang w:val="fr-FR"/>
            </w:rPr>
          </w:pPr>
          <w:r>
            <w:rPr>
              <w:b/>
              <w:bCs/>
              <w:lang w:val="fr-FR"/>
            </w:rPr>
            <w:br/>
          </w:r>
        </w:p>
      </w:tc>
      <w:tc>
        <w:tcPr>
          <w:tcW w:w="4634" w:type="dxa"/>
        </w:tcPr>
        <w:p w:rsidR="00AF41EA" w:rsidRDefault="00AF41EA">
          <w:pPr>
            <w:pStyle w:val="a6"/>
            <w:rPr>
              <w:lang w:val="fr-FR"/>
            </w:rPr>
          </w:pPr>
        </w:p>
      </w:tc>
    </w:tr>
  </w:tbl>
  <w:p w:rsidR="00AF41EA" w:rsidRDefault="003E10CE">
    <w:pPr>
      <w:pStyle w:val="a6"/>
      <w:rPr>
        <w:lang w:val="fr-FR"/>
      </w:rPr>
    </w:pPr>
    <w:sdt>
      <w:sdtPr>
        <w:rPr>
          <w:lang w:val="fr-FR"/>
        </w:rPr>
        <w:id w:val="1596440203"/>
        <w:docPartObj>
          <w:docPartGallery w:val="Watermarks"/>
          <w:docPartUnique/>
        </w:docPartObj>
      </w:sdtPr>
      <w:sdtContent>
        <w:r w:rsidRPr="003E10CE">
          <w:rPr>
            <w:b/>
            <w:bCs/>
            <w:noProof/>
            <w:lang w:val="ru-RU" w:eastAsia="ru-RU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" o:spid="_x0000_s76802" type="#_x0000_t202" style="position:absolute;margin-left:0;margin-top:0;width:412.4pt;height:20.2pt;rotation:-45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" o:allowincell="f" filled="f" stroked="f">
              <v:stroke joinstyle="round"/>
              <o:lock v:ext="edit" shapetype="t"/>
              <v:textbox style="mso-fit-shape-to-text:t">
                <w:txbxContent>
                  <w:p w:rsidR="00AF41EA" w:rsidRDefault="00AF41EA" w:rsidP="00C809F8">
                    <w:pPr>
                      <w:spacing w:after="0"/>
                      <w:jc w:val="center"/>
                    </w:pPr>
                    <w:r>
                      <w:rPr>
                        <w:rFonts w:ascii="Calibri" w:hAnsi="Calibri" w:cs="Calibri"/>
                        <w:color w:val="C0C0C0"/>
                        <w:sz w:val="2"/>
                        <w:szCs w:val="2"/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w:r>
      </w:sdtContent>
    </w:sdt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510" w:type="dxa"/>
      <w:tblLook w:val="01E0"/>
    </w:tblPr>
    <w:tblGrid>
      <w:gridCol w:w="4763"/>
      <w:gridCol w:w="4605"/>
    </w:tblGrid>
    <w:tr w:rsidR="00AF41EA" w:rsidRPr="00794BDE">
      <w:trPr>
        <w:cantSplit/>
        <w:trHeight w:val="1843"/>
      </w:trPr>
      <w:tc>
        <w:tcPr>
          <w:tcW w:w="4763" w:type="dxa"/>
        </w:tcPr>
        <w:p w:rsidR="00AF41EA" w:rsidRDefault="00AF41EA">
          <w:pPr>
            <w:pStyle w:val="a6"/>
          </w:pPr>
          <w:r>
            <w:rPr>
              <w:noProof/>
              <w:lang w:val="ru-RU" w:eastAsia="ru-RU"/>
            </w:rPr>
            <w:drawing>
              <wp:anchor distT="0" distB="0" distL="114300" distR="114300" simplePos="0" relativeHeight="251657728" behindDoc="0" locked="0" layoutInCell="1" allowOverlap="0">
                <wp:simplePos x="0" y="0"/>
                <wp:positionH relativeFrom="page">
                  <wp:posOffset>687705</wp:posOffset>
                </wp:positionH>
                <wp:positionV relativeFrom="page">
                  <wp:posOffset>423545</wp:posOffset>
                </wp:positionV>
                <wp:extent cx="1981200" cy="647700"/>
                <wp:effectExtent l="19050" t="0" r="0" b="0"/>
                <wp:wrapNone/>
                <wp:docPr id="26" name="LogoCOL" descr="Logo_col" hidden="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COL" descr="Logo_col" hidden="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val="ru-RU" w:eastAsia="ru-RU"/>
            </w:rPr>
            <w:drawing>
              <wp:anchor distT="0" distB="0" distL="114300" distR="114300" simplePos="0" relativeHeight="251656704" behindDoc="0" locked="0" layoutInCell="1" allowOverlap="0">
                <wp:simplePos x="0" y="0"/>
                <wp:positionH relativeFrom="page">
                  <wp:posOffset>0</wp:posOffset>
                </wp:positionH>
                <wp:positionV relativeFrom="page">
                  <wp:posOffset>-8255</wp:posOffset>
                </wp:positionV>
                <wp:extent cx="1976120" cy="647700"/>
                <wp:effectExtent l="19050" t="0" r="5080" b="0"/>
                <wp:wrapNone/>
                <wp:docPr id="29" name="LogoSW" descr="Logo_s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SW" descr="Logo_s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7612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05" w:type="dxa"/>
        </w:tcPr>
        <w:p w:rsidR="00AF41EA" w:rsidRDefault="00AF41EA">
          <w:pPr>
            <w:pStyle w:val="zzKopfDept"/>
          </w:pPr>
          <w:r>
            <w:t xml:space="preserve">Eidgenössisches Departement für </w:t>
          </w:r>
        </w:p>
        <w:p w:rsidR="00AF41EA" w:rsidRDefault="00AF41EA">
          <w:pPr>
            <w:pStyle w:val="zzKopfDept"/>
          </w:pPr>
          <w:r>
            <w:t>Wirtschaft, Bildung und Forschung WBF</w:t>
          </w:r>
        </w:p>
        <w:p w:rsidR="00AF41EA" w:rsidRDefault="00AF41EA">
          <w:pPr>
            <w:pStyle w:val="zzKopfDept"/>
            <w:rPr>
              <w:b/>
            </w:rPr>
          </w:pPr>
          <w:r>
            <w:rPr>
              <w:b/>
            </w:rPr>
            <w:t>Staatssekretariat für Wirtschaft SECO</w:t>
          </w:r>
        </w:p>
        <w:p w:rsidR="00AF41EA" w:rsidRDefault="00AF41EA">
          <w:pPr>
            <w:pStyle w:val="zzKopfOE"/>
          </w:pPr>
          <w:r>
            <w:t>Wirtschaftliche Zusammenarbeit und Entwicklung</w:t>
          </w:r>
        </w:p>
      </w:tc>
    </w:tr>
  </w:tbl>
  <w:p w:rsidR="00AF41EA" w:rsidRDefault="00AF41EA">
    <w:pPr>
      <w:pStyle w:val="a6"/>
      <w:rPr>
        <w:lang w:val="de-DE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41EA" w:rsidRDefault="00AF41EA">
    <w:pPr>
      <w:pStyle w:val="a6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1E0"/>
    </w:tblPr>
    <w:tblGrid>
      <w:gridCol w:w="4634"/>
      <w:gridCol w:w="4634"/>
    </w:tblGrid>
    <w:tr w:rsidR="00AF41EA">
      <w:trPr>
        <w:trHeight w:val="340"/>
      </w:trPr>
      <w:tc>
        <w:tcPr>
          <w:tcW w:w="4634" w:type="dxa"/>
        </w:tcPr>
        <w:p w:rsidR="00AF41EA" w:rsidRDefault="00AF41EA">
          <w:pPr>
            <w:pStyle w:val="zzRef"/>
            <w:rPr>
              <w:lang w:val="fr-FR"/>
            </w:rPr>
          </w:pPr>
          <w:r>
            <w:rPr>
              <w:b/>
              <w:bCs/>
              <w:lang w:val="fr-FR"/>
            </w:rPr>
            <w:br/>
          </w:r>
        </w:p>
      </w:tc>
      <w:tc>
        <w:tcPr>
          <w:tcW w:w="4634" w:type="dxa"/>
        </w:tcPr>
        <w:p w:rsidR="00AF41EA" w:rsidRDefault="00AF41EA">
          <w:pPr>
            <w:pStyle w:val="a6"/>
            <w:rPr>
              <w:lang w:val="fr-FR"/>
            </w:rPr>
          </w:pPr>
        </w:p>
      </w:tc>
    </w:tr>
  </w:tbl>
  <w:p w:rsidR="00AF41EA" w:rsidRDefault="003E10CE">
    <w:pPr>
      <w:pStyle w:val="a6"/>
      <w:rPr>
        <w:lang w:val="fr-FR"/>
      </w:rPr>
    </w:pPr>
    <w:sdt>
      <w:sdtPr>
        <w:rPr>
          <w:lang w:val="fr-FR"/>
        </w:rPr>
        <w:id w:val="-979462691"/>
        <w:docPartObj>
          <w:docPartGallery w:val="Watermarks"/>
          <w:docPartUnique/>
        </w:docPartObj>
      </w:sdtPr>
      <w:sdtContent>
        <w:r w:rsidRPr="003E10CE">
          <w:rPr>
            <w:b/>
            <w:bCs/>
            <w:noProof/>
            <w:lang w:val="ru-RU" w:eastAsia="ru-RU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0" o:spid="_x0000_s76801" type="#_x0000_t202" style="position:absolute;margin-left:0;margin-top:0;width:412.4pt;height:20.2pt;rotation:-45;z-index:-251655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" o:allowincell="f" filled="f" stroked="f">
              <v:stroke joinstyle="round"/>
              <o:lock v:ext="edit" shapetype="t"/>
              <v:textbox style="mso-fit-shape-to-text:t">
                <w:txbxContent>
                  <w:p w:rsidR="00AF41EA" w:rsidRDefault="00AF41EA" w:rsidP="00C809F8">
                    <w:pPr>
                      <w:spacing w:after="0"/>
                      <w:jc w:val="center"/>
                    </w:pPr>
                    <w:r>
                      <w:rPr>
                        <w:rFonts w:ascii="Calibri" w:hAnsi="Calibri" w:cs="Calibri"/>
                        <w:color w:val="C0C0C0"/>
                        <w:sz w:val="2"/>
                        <w:szCs w:val="2"/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w:r>
      </w:sdtContent>
    </w:sdt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41EA" w:rsidRDefault="00AF41EA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1533"/>
    <w:multiLevelType w:val="hybridMultilevel"/>
    <w:tmpl w:val="15D6023A"/>
    <w:lvl w:ilvl="0" w:tplc="2092FE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15A0F88"/>
    <w:multiLevelType w:val="hybridMultilevel"/>
    <w:tmpl w:val="F266CAEE"/>
    <w:lvl w:ilvl="0" w:tplc="0B40F31C">
      <w:start w:val="1"/>
      <w:numFmt w:val="bullet"/>
      <w:pStyle w:val="ListeStrichII"/>
      <w:lvlText w:val="-"/>
      <w:lvlJc w:val="left"/>
      <w:pPr>
        <w:ind w:left="1060" w:hanging="360"/>
      </w:pPr>
      <w:rPr>
        <w:rFonts w:ascii="Arial Black" w:hAnsi="Arial Black" w:hint="default"/>
        <w:b/>
        <w:i w:val="0"/>
        <w:sz w:val="22"/>
      </w:rPr>
    </w:lvl>
    <w:lvl w:ilvl="1" w:tplc="0807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>
    <w:nsid w:val="044C1931"/>
    <w:multiLevelType w:val="hybridMultilevel"/>
    <w:tmpl w:val="2D348882"/>
    <w:lvl w:ilvl="0" w:tplc="C2C24296">
      <w:start w:val="1"/>
      <w:numFmt w:val="bullet"/>
      <w:lvlText w:val="-"/>
      <w:lvlJc w:val="left"/>
      <w:pPr>
        <w:ind w:left="360" w:hanging="360"/>
      </w:pPr>
      <w:rPr>
        <w:rFonts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4B53FFD"/>
    <w:multiLevelType w:val="hybridMultilevel"/>
    <w:tmpl w:val="287C6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81851"/>
    <w:multiLevelType w:val="hybridMultilevel"/>
    <w:tmpl w:val="2190EFC2"/>
    <w:lvl w:ilvl="0" w:tplc="2F5C3A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B85124"/>
    <w:multiLevelType w:val="hybridMultilevel"/>
    <w:tmpl w:val="16EA4DC2"/>
    <w:lvl w:ilvl="0" w:tplc="2F5C3A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2161C8"/>
    <w:multiLevelType w:val="multilevel"/>
    <w:tmpl w:val="E82A3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D4F3FE7"/>
    <w:multiLevelType w:val="multilevel"/>
    <w:tmpl w:val="0807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>
    <w:nsid w:val="0F2F2A94"/>
    <w:multiLevelType w:val="hybridMultilevel"/>
    <w:tmpl w:val="D414AF82"/>
    <w:lvl w:ilvl="0" w:tplc="92DC6F42">
      <w:start w:val="1"/>
      <w:numFmt w:val="bullet"/>
      <w:pStyle w:val="ListeStrichI"/>
      <w:lvlText w:val="-"/>
      <w:lvlJc w:val="left"/>
      <w:pPr>
        <w:ind w:left="720" w:hanging="360"/>
      </w:pPr>
      <w:rPr>
        <w:rFonts w:ascii="Arial Black" w:hAnsi="Arial Black" w:hint="default"/>
        <w:b/>
        <w:i w:val="0"/>
        <w:sz w:val="22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7F1FA5"/>
    <w:multiLevelType w:val="hybridMultilevel"/>
    <w:tmpl w:val="8174D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FE47E6"/>
    <w:multiLevelType w:val="hybridMultilevel"/>
    <w:tmpl w:val="1E061538"/>
    <w:lvl w:ilvl="0" w:tplc="7A7E9F28">
      <w:start w:val="1"/>
      <w:numFmt w:val="decimal"/>
      <w:lvlText w:val="%1."/>
      <w:lvlJc w:val="left"/>
      <w:pPr>
        <w:ind w:left="1440" w:hanging="360"/>
      </w:pPr>
      <w:rPr>
        <w:rFonts w:ascii="Arial" w:hAnsi="Arial" w:hint="default"/>
        <w:b w:val="0"/>
        <w:bCs/>
        <w:i w:val="0"/>
        <w:iCs w:val="0"/>
        <w:sz w:val="20"/>
        <w:szCs w:val="22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05D719D"/>
    <w:multiLevelType w:val="hybridMultilevel"/>
    <w:tmpl w:val="CB30AD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276658E"/>
    <w:multiLevelType w:val="hybridMultilevel"/>
    <w:tmpl w:val="6B10E204"/>
    <w:lvl w:ilvl="0" w:tplc="2092FE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8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7E1E46"/>
    <w:multiLevelType w:val="multilevel"/>
    <w:tmpl w:val="39968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8B87E68"/>
    <w:multiLevelType w:val="hybridMultilevel"/>
    <w:tmpl w:val="8A289DB6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8ED5EE1"/>
    <w:multiLevelType w:val="hybridMultilevel"/>
    <w:tmpl w:val="709A3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9016A0B"/>
    <w:multiLevelType w:val="hybridMultilevel"/>
    <w:tmpl w:val="123E2DD0"/>
    <w:lvl w:ilvl="0" w:tplc="E0022DA4">
      <w:start w:val="1"/>
      <w:numFmt w:val="lowerLetter"/>
      <w:pStyle w:val="Listea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A50B02"/>
    <w:multiLevelType w:val="hybridMultilevel"/>
    <w:tmpl w:val="009E2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623C21"/>
    <w:multiLevelType w:val="hybridMultilevel"/>
    <w:tmpl w:val="F5A8A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368094A"/>
    <w:multiLevelType w:val="hybridMultilevel"/>
    <w:tmpl w:val="23DE4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46163CC"/>
    <w:multiLevelType w:val="hybridMultilevel"/>
    <w:tmpl w:val="DE2002DC"/>
    <w:lvl w:ilvl="0" w:tplc="C2C24296">
      <w:start w:val="1"/>
      <w:numFmt w:val="bullet"/>
      <w:lvlText w:val="-"/>
      <w:lvlJc w:val="left"/>
      <w:pPr>
        <w:ind w:left="886" w:hanging="360"/>
      </w:pPr>
      <w:rPr>
        <w:rFonts w:hint="default"/>
        <w:sz w:val="16"/>
      </w:rPr>
    </w:lvl>
    <w:lvl w:ilvl="1" w:tplc="040A0003">
      <w:start w:val="1"/>
      <w:numFmt w:val="bullet"/>
      <w:lvlText w:val="o"/>
      <w:lvlJc w:val="left"/>
      <w:pPr>
        <w:ind w:left="160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2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4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6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48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0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2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46" w:hanging="360"/>
      </w:pPr>
      <w:rPr>
        <w:rFonts w:ascii="Wingdings" w:hAnsi="Wingdings" w:hint="default"/>
      </w:rPr>
    </w:lvl>
  </w:abstractNum>
  <w:abstractNum w:abstractNumId="21">
    <w:nsid w:val="26FF5180"/>
    <w:multiLevelType w:val="hybridMultilevel"/>
    <w:tmpl w:val="699A98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271F1AEB"/>
    <w:multiLevelType w:val="hybridMultilevel"/>
    <w:tmpl w:val="A628F9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287F3F12"/>
    <w:multiLevelType w:val="multilevel"/>
    <w:tmpl w:val="B0D8E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9AC596C"/>
    <w:multiLevelType w:val="hybridMultilevel"/>
    <w:tmpl w:val="5516B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A8738E5"/>
    <w:multiLevelType w:val="hybridMultilevel"/>
    <w:tmpl w:val="D61EF42A"/>
    <w:lvl w:ilvl="0" w:tplc="2F5C3A3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  <w:sz w:val="16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2B3C618D"/>
    <w:multiLevelType w:val="hybridMultilevel"/>
    <w:tmpl w:val="4ECE8C6A"/>
    <w:lvl w:ilvl="0" w:tplc="2092FE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  <w:i w:val="0"/>
        <w:iCs w:val="0"/>
        <w:sz w:val="18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D5C5C31"/>
    <w:multiLevelType w:val="hybridMultilevel"/>
    <w:tmpl w:val="08448EBA"/>
    <w:lvl w:ilvl="0" w:tplc="2092FE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07E040E"/>
    <w:multiLevelType w:val="multilevel"/>
    <w:tmpl w:val="7AB86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331132A"/>
    <w:multiLevelType w:val="hybridMultilevel"/>
    <w:tmpl w:val="EA78C2E8"/>
    <w:lvl w:ilvl="0" w:tplc="2092FE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8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54B31EF"/>
    <w:multiLevelType w:val="hybridMultilevel"/>
    <w:tmpl w:val="A67A1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5745AAB"/>
    <w:multiLevelType w:val="hybridMultilevel"/>
    <w:tmpl w:val="4B30DB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35E138F7"/>
    <w:multiLevelType w:val="hybridMultilevel"/>
    <w:tmpl w:val="4EB01C68"/>
    <w:lvl w:ilvl="0" w:tplc="2092FE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8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5EE3A34"/>
    <w:multiLevelType w:val="hybridMultilevel"/>
    <w:tmpl w:val="302EACFA"/>
    <w:lvl w:ilvl="0" w:tplc="2092FE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378B1DEE"/>
    <w:multiLevelType w:val="multilevel"/>
    <w:tmpl w:val="B6B277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>
    <w:nsid w:val="395705FA"/>
    <w:multiLevelType w:val="hybridMultilevel"/>
    <w:tmpl w:val="80DAA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9995331"/>
    <w:multiLevelType w:val="hybridMultilevel"/>
    <w:tmpl w:val="AF0A7E10"/>
    <w:lvl w:ilvl="0" w:tplc="C2C24296">
      <w:start w:val="1"/>
      <w:numFmt w:val="bullet"/>
      <w:lvlText w:val="-"/>
      <w:lvlJc w:val="left"/>
      <w:pPr>
        <w:ind w:left="720" w:hanging="360"/>
      </w:pPr>
      <w:rPr>
        <w:rFonts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99A7950"/>
    <w:multiLevelType w:val="hybridMultilevel"/>
    <w:tmpl w:val="C9A8D698"/>
    <w:lvl w:ilvl="0" w:tplc="9794ADF2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3A7A2420"/>
    <w:multiLevelType w:val="hybridMultilevel"/>
    <w:tmpl w:val="1884F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1436F66"/>
    <w:multiLevelType w:val="hybridMultilevel"/>
    <w:tmpl w:val="D0EEEB3A"/>
    <w:lvl w:ilvl="0" w:tplc="C2C24296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hint="default"/>
        <w:sz w:val="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27124BF"/>
    <w:multiLevelType w:val="multilevel"/>
    <w:tmpl w:val="C53C1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44D13CC"/>
    <w:multiLevelType w:val="hybridMultilevel"/>
    <w:tmpl w:val="6CFC6E9E"/>
    <w:lvl w:ilvl="0" w:tplc="2F5C3A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63936E2"/>
    <w:multiLevelType w:val="multilevel"/>
    <w:tmpl w:val="47B2E12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3.%2."/>
      <w:lvlJc w:val="left"/>
      <w:pPr>
        <w:ind w:left="1080" w:hanging="720"/>
      </w:pPr>
      <w:rPr>
        <w:rFonts w:hint="default"/>
        <w:b w:val="0"/>
        <w:color w:val="auto"/>
        <w:sz w:val="32"/>
        <w:szCs w:val="32"/>
      </w:rPr>
    </w:lvl>
    <w:lvl w:ilvl="2">
      <w:start w:val="1"/>
      <w:numFmt w:val="decimal"/>
      <w:isLgl/>
      <w:lvlText w:val="4.1.%3."/>
      <w:lvlJc w:val="left"/>
      <w:pPr>
        <w:ind w:left="1146" w:hanging="720"/>
      </w:pPr>
      <w:rPr>
        <w:rFonts w:hint="default"/>
        <w:b w:val="0"/>
        <w:color w:val="000000"/>
        <w:sz w:val="28"/>
        <w:szCs w:val="28"/>
      </w:rPr>
    </w:lvl>
    <w:lvl w:ilvl="3">
      <w:start w:val="1"/>
      <w:numFmt w:val="decimal"/>
      <w:isLgl/>
      <w:lvlText w:val="4.6.2.%4."/>
      <w:lvlJc w:val="left"/>
      <w:pPr>
        <w:ind w:left="1364" w:hanging="1080"/>
      </w:pPr>
      <w:rPr>
        <w:rFonts w:hint="default"/>
        <w:b w:val="0"/>
        <w:color w:val="000000"/>
        <w:sz w:val="32"/>
        <w:szCs w:val="32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000000"/>
      </w:rPr>
    </w:lvl>
  </w:abstractNum>
  <w:abstractNum w:abstractNumId="43">
    <w:nsid w:val="464A5920"/>
    <w:multiLevelType w:val="hybridMultilevel"/>
    <w:tmpl w:val="2938B5DA"/>
    <w:lvl w:ilvl="0" w:tplc="7A7E9F28">
      <w:start w:val="1"/>
      <w:numFmt w:val="decimal"/>
      <w:lvlText w:val="%1."/>
      <w:lvlJc w:val="left"/>
      <w:pPr>
        <w:ind w:left="1440" w:hanging="360"/>
      </w:pPr>
      <w:rPr>
        <w:rFonts w:ascii="Arial" w:hAnsi="Arial" w:hint="default"/>
        <w:b w:val="0"/>
        <w:bCs/>
        <w:i w:val="0"/>
        <w:iCs w:val="0"/>
        <w:sz w:val="20"/>
        <w:szCs w:val="22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47AB3BA4"/>
    <w:multiLevelType w:val="hybridMultilevel"/>
    <w:tmpl w:val="AAB45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96D0F97"/>
    <w:multiLevelType w:val="hybridMultilevel"/>
    <w:tmpl w:val="EE56DA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A4468CE"/>
    <w:multiLevelType w:val="hybridMultilevel"/>
    <w:tmpl w:val="EB12AAD2"/>
    <w:lvl w:ilvl="0" w:tplc="2092FE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4AFE30E2"/>
    <w:multiLevelType w:val="multilevel"/>
    <w:tmpl w:val="E10654CE"/>
    <w:lvl w:ilvl="0">
      <w:start w:val="1"/>
      <w:numFmt w:val="decimal"/>
      <w:pStyle w:val="List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8">
    <w:nsid w:val="4B1B1C5A"/>
    <w:multiLevelType w:val="hybridMultilevel"/>
    <w:tmpl w:val="A3127486"/>
    <w:lvl w:ilvl="0" w:tplc="A96E589A">
      <w:start w:val="1"/>
      <w:numFmt w:val="decimal"/>
      <w:pStyle w:val="a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color w:val="FF388C" w:themeColor="accen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FF06E31"/>
    <w:multiLevelType w:val="hybridMultilevel"/>
    <w:tmpl w:val="26F4B236"/>
    <w:lvl w:ilvl="0" w:tplc="04090001">
      <w:start w:val="1"/>
      <w:numFmt w:val="bullet"/>
      <w:lvlText w:val=""/>
      <w:lvlJc w:val="left"/>
      <w:pPr>
        <w:ind w:left="615" w:hanging="360"/>
      </w:pPr>
      <w:rPr>
        <w:rFonts w:ascii="Symbol" w:hAnsi="Symbol" w:hint="default"/>
      </w:rPr>
    </w:lvl>
    <w:lvl w:ilvl="1" w:tplc="6360C87C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hint="default"/>
        <w:sz w:val="16"/>
        <w:lang w:val="ru-RU"/>
      </w:rPr>
    </w:lvl>
    <w:lvl w:ilvl="2" w:tplc="0407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0">
    <w:nsid w:val="50692556"/>
    <w:multiLevelType w:val="hybridMultilevel"/>
    <w:tmpl w:val="30941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0C43E60"/>
    <w:multiLevelType w:val="hybridMultilevel"/>
    <w:tmpl w:val="2582792C"/>
    <w:lvl w:ilvl="0" w:tplc="17521892">
      <w:start w:val="1"/>
      <w:numFmt w:val="decimal"/>
      <w:pStyle w:val="Liste10"/>
      <w:lvlText w:val="%1)"/>
      <w:lvlJc w:val="left"/>
      <w:pPr>
        <w:ind w:left="777" w:hanging="360"/>
      </w:pPr>
    </w:lvl>
    <w:lvl w:ilvl="1" w:tplc="08070019" w:tentative="1">
      <w:start w:val="1"/>
      <w:numFmt w:val="lowerLetter"/>
      <w:lvlText w:val="%2."/>
      <w:lvlJc w:val="left"/>
      <w:pPr>
        <w:ind w:left="1497" w:hanging="360"/>
      </w:pPr>
    </w:lvl>
    <w:lvl w:ilvl="2" w:tplc="0807001B" w:tentative="1">
      <w:start w:val="1"/>
      <w:numFmt w:val="lowerRoman"/>
      <w:lvlText w:val="%3."/>
      <w:lvlJc w:val="right"/>
      <w:pPr>
        <w:ind w:left="2217" w:hanging="180"/>
      </w:pPr>
    </w:lvl>
    <w:lvl w:ilvl="3" w:tplc="0807000F" w:tentative="1">
      <w:start w:val="1"/>
      <w:numFmt w:val="decimal"/>
      <w:lvlText w:val="%4."/>
      <w:lvlJc w:val="left"/>
      <w:pPr>
        <w:ind w:left="2937" w:hanging="360"/>
      </w:pPr>
    </w:lvl>
    <w:lvl w:ilvl="4" w:tplc="08070019" w:tentative="1">
      <w:start w:val="1"/>
      <w:numFmt w:val="lowerLetter"/>
      <w:lvlText w:val="%5."/>
      <w:lvlJc w:val="left"/>
      <w:pPr>
        <w:ind w:left="3657" w:hanging="360"/>
      </w:pPr>
    </w:lvl>
    <w:lvl w:ilvl="5" w:tplc="0807001B" w:tentative="1">
      <w:start w:val="1"/>
      <w:numFmt w:val="lowerRoman"/>
      <w:lvlText w:val="%6."/>
      <w:lvlJc w:val="right"/>
      <w:pPr>
        <w:ind w:left="4377" w:hanging="180"/>
      </w:pPr>
    </w:lvl>
    <w:lvl w:ilvl="6" w:tplc="0807000F" w:tentative="1">
      <w:start w:val="1"/>
      <w:numFmt w:val="decimal"/>
      <w:lvlText w:val="%7."/>
      <w:lvlJc w:val="left"/>
      <w:pPr>
        <w:ind w:left="5097" w:hanging="360"/>
      </w:pPr>
    </w:lvl>
    <w:lvl w:ilvl="7" w:tplc="08070019" w:tentative="1">
      <w:start w:val="1"/>
      <w:numFmt w:val="lowerLetter"/>
      <w:lvlText w:val="%8."/>
      <w:lvlJc w:val="left"/>
      <w:pPr>
        <w:ind w:left="5817" w:hanging="360"/>
      </w:pPr>
    </w:lvl>
    <w:lvl w:ilvl="8" w:tplc="0807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52">
    <w:nsid w:val="511E418E"/>
    <w:multiLevelType w:val="hybridMultilevel"/>
    <w:tmpl w:val="2B5E129E"/>
    <w:lvl w:ilvl="0" w:tplc="2092FE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8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2B40DFC"/>
    <w:multiLevelType w:val="hybridMultilevel"/>
    <w:tmpl w:val="5574AC1E"/>
    <w:lvl w:ilvl="0" w:tplc="C2C24296">
      <w:start w:val="1"/>
      <w:numFmt w:val="bullet"/>
      <w:lvlText w:val="-"/>
      <w:lvlJc w:val="left"/>
      <w:pPr>
        <w:ind w:left="360" w:hanging="360"/>
      </w:pPr>
      <w:rPr>
        <w:rFonts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>
    <w:nsid w:val="53B915A2"/>
    <w:multiLevelType w:val="hybridMultilevel"/>
    <w:tmpl w:val="5E4E4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9427960"/>
    <w:multiLevelType w:val="hybridMultilevel"/>
    <w:tmpl w:val="41720064"/>
    <w:lvl w:ilvl="0" w:tplc="2092FE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B714EA1"/>
    <w:multiLevelType w:val="hybridMultilevel"/>
    <w:tmpl w:val="79205F50"/>
    <w:lvl w:ilvl="0" w:tplc="2F5C3A3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B77272A"/>
    <w:multiLevelType w:val="hybridMultilevel"/>
    <w:tmpl w:val="7E92472A"/>
    <w:lvl w:ilvl="0" w:tplc="2F5C3A30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b w:val="0"/>
        <w:i w:val="0"/>
        <w:sz w:val="16"/>
      </w:rPr>
    </w:lvl>
    <w:lvl w:ilvl="1" w:tplc="04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8">
    <w:nsid w:val="5F353C56"/>
    <w:multiLevelType w:val="hybridMultilevel"/>
    <w:tmpl w:val="E46EE93A"/>
    <w:lvl w:ilvl="0" w:tplc="0F66428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  <w:bCs/>
        <w:i w:val="0"/>
        <w:iCs w:val="0"/>
        <w:sz w:val="18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53E3C74"/>
    <w:multiLevelType w:val="hybridMultilevel"/>
    <w:tmpl w:val="AA4EF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5CF7617"/>
    <w:multiLevelType w:val="multilevel"/>
    <w:tmpl w:val="3946B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68F847F7"/>
    <w:multiLevelType w:val="hybridMultilevel"/>
    <w:tmpl w:val="086A27D8"/>
    <w:lvl w:ilvl="0" w:tplc="2092FE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>
    <w:nsid w:val="69750D81"/>
    <w:multiLevelType w:val="hybridMultilevel"/>
    <w:tmpl w:val="7AF43F3C"/>
    <w:lvl w:ilvl="0" w:tplc="2092FE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>
    <w:nsid w:val="6C1A7AE4"/>
    <w:multiLevelType w:val="hybridMultilevel"/>
    <w:tmpl w:val="B002CB6C"/>
    <w:lvl w:ilvl="0" w:tplc="2092FE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8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6C2E0098"/>
    <w:multiLevelType w:val="hybridMultilevel"/>
    <w:tmpl w:val="F4F27EBA"/>
    <w:lvl w:ilvl="0" w:tplc="0F66428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1E82170"/>
    <w:multiLevelType w:val="hybridMultilevel"/>
    <w:tmpl w:val="446071D4"/>
    <w:lvl w:ilvl="0" w:tplc="71F8AD62">
      <w:start w:val="1"/>
      <w:numFmt w:val="bullet"/>
      <w:pStyle w:val="ListePunktII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4BA535D"/>
    <w:multiLevelType w:val="hybridMultilevel"/>
    <w:tmpl w:val="A6385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64A3383"/>
    <w:multiLevelType w:val="hybridMultilevel"/>
    <w:tmpl w:val="AD96EE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>
    <w:nsid w:val="79E63F6C"/>
    <w:multiLevelType w:val="hybridMultilevel"/>
    <w:tmpl w:val="8F2C0B32"/>
    <w:lvl w:ilvl="0" w:tplc="1752E87C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B663D00"/>
    <w:multiLevelType w:val="hybridMultilevel"/>
    <w:tmpl w:val="EA460A4C"/>
    <w:lvl w:ilvl="0" w:tplc="2092FE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  <w:i w:val="0"/>
        <w:iCs w:val="0"/>
        <w:sz w:val="18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E1A6E39"/>
    <w:multiLevelType w:val="hybridMultilevel"/>
    <w:tmpl w:val="90824D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E695FB8"/>
    <w:multiLevelType w:val="hybridMultilevel"/>
    <w:tmpl w:val="7756AEA8"/>
    <w:lvl w:ilvl="0" w:tplc="08609294">
      <w:start w:val="1"/>
      <w:numFmt w:val="bullet"/>
      <w:pStyle w:val="ListePunktI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E78030B"/>
    <w:multiLevelType w:val="hybridMultilevel"/>
    <w:tmpl w:val="FAB0F044"/>
    <w:lvl w:ilvl="0" w:tplc="2F5C3A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1"/>
  </w:num>
  <w:num w:numId="3">
    <w:abstractNumId w:val="47"/>
  </w:num>
  <w:num w:numId="4">
    <w:abstractNumId w:val="16"/>
  </w:num>
  <w:num w:numId="5">
    <w:abstractNumId w:val="71"/>
  </w:num>
  <w:num w:numId="6">
    <w:abstractNumId w:val="65"/>
  </w:num>
  <w:num w:numId="7">
    <w:abstractNumId w:val="8"/>
  </w:num>
  <w:num w:numId="8">
    <w:abstractNumId w:val="1"/>
  </w:num>
  <w:num w:numId="9">
    <w:abstractNumId w:val="70"/>
  </w:num>
  <w:num w:numId="10">
    <w:abstractNumId w:val="37"/>
  </w:num>
  <w:num w:numId="11">
    <w:abstractNumId w:val="14"/>
  </w:num>
  <w:num w:numId="12">
    <w:abstractNumId w:val="67"/>
  </w:num>
  <w:num w:numId="13">
    <w:abstractNumId w:val="48"/>
  </w:num>
  <w:num w:numId="14">
    <w:abstractNumId w:val="49"/>
  </w:num>
  <w:num w:numId="15">
    <w:abstractNumId w:val="11"/>
  </w:num>
  <w:num w:numId="16">
    <w:abstractNumId w:val="39"/>
  </w:num>
  <w:num w:numId="17">
    <w:abstractNumId w:val="59"/>
  </w:num>
  <w:num w:numId="18">
    <w:abstractNumId w:val="64"/>
  </w:num>
  <w:num w:numId="19">
    <w:abstractNumId w:val="41"/>
  </w:num>
  <w:num w:numId="20">
    <w:abstractNumId w:val="72"/>
  </w:num>
  <w:num w:numId="21">
    <w:abstractNumId w:val="25"/>
  </w:num>
  <w:num w:numId="22">
    <w:abstractNumId w:val="43"/>
  </w:num>
  <w:num w:numId="23">
    <w:abstractNumId w:val="10"/>
  </w:num>
  <w:num w:numId="24">
    <w:abstractNumId w:val="4"/>
  </w:num>
  <w:num w:numId="25">
    <w:abstractNumId w:val="21"/>
  </w:num>
  <w:num w:numId="26">
    <w:abstractNumId w:val="57"/>
  </w:num>
  <w:num w:numId="27">
    <w:abstractNumId w:val="5"/>
  </w:num>
  <w:num w:numId="28">
    <w:abstractNumId w:val="56"/>
  </w:num>
  <w:num w:numId="29">
    <w:abstractNumId w:val="12"/>
  </w:num>
  <w:num w:numId="30">
    <w:abstractNumId w:val="69"/>
  </w:num>
  <w:num w:numId="31">
    <w:abstractNumId w:val="26"/>
  </w:num>
  <w:num w:numId="32">
    <w:abstractNumId w:val="27"/>
  </w:num>
  <w:num w:numId="33">
    <w:abstractNumId w:val="53"/>
  </w:num>
  <w:num w:numId="34">
    <w:abstractNumId w:val="58"/>
  </w:num>
  <w:num w:numId="35">
    <w:abstractNumId w:val="20"/>
  </w:num>
  <w:num w:numId="36">
    <w:abstractNumId w:val="38"/>
  </w:num>
  <w:num w:numId="37">
    <w:abstractNumId w:val="18"/>
  </w:num>
  <w:num w:numId="38">
    <w:abstractNumId w:val="3"/>
  </w:num>
  <w:num w:numId="39">
    <w:abstractNumId w:val="22"/>
  </w:num>
  <w:num w:numId="40">
    <w:abstractNumId w:val="54"/>
  </w:num>
  <w:num w:numId="41">
    <w:abstractNumId w:val="4"/>
  </w:num>
  <w:num w:numId="42">
    <w:abstractNumId w:val="50"/>
  </w:num>
  <w:num w:numId="43">
    <w:abstractNumId w:val="25"/>
  </w:num>
  <w:num w:numId="44">
    <w:abstractNumId w:val="66"/>
  </w:num>
  <w:num w:numId="45">
    <w:abstractNumId w:val="44"/>
  </w:num>
  <w:num w:numId="46">
    <w:abstractNumId w:val="14"/>
  </w:num>
  <w:num w:numId="47">
    <w:abstractNumId w:val="35"/>
  </w:num>
  <w:num w:numId="48">
    <w:abstractNumId w:val="15"/>
  </w:num>
  <w:num w:numId="49">
    <w:abstractNumId w:val="21"/>
  </w:num>
  <w:num w:numId="50">
    <w:abstractNumId w:val="31"/>
  </w:num>
  <w:num w:numId="51">
    <w:abstractNumId w:val="2"/>
  </w:num>
  <w:num w:numId="52">
    <w:abstractNumId w:val="0"/>
  </w:num>
  <w:num w:numId="53">
    <w:abstractNumId w:val="62"/>
  </w:num>
  <w:num w:numId="54">
    <w:abstractNumId w:val="33"/>
  </w:num>
  <w:num w:numId="55">
    <w:abstractNumId w:val="46"/>
  </w:num>
  <w:num w:numId="56">
    <w:abstractNumId w:val="61"/>
  </w:num>
  <w:num w:numId="57">
    <w:abstractNumId w:val="36"/>
  </w:num>
  <w:num w:numId="58">
    <w:abstractNumId w:val="52"/>
  </w:num>
  <w:num w:numId="59">
    <w:abstractNumId w:val="55"/>
  </w:num>
  <w:num w:numId="60">
    <w:abstractNumId w:val="63"/>
  </w:num>
  <w:num w:numId="61">
    <w:abstractNumId w:val="32"/>
  </w:num>
  <w:num w:numId="62">
    <w:abstractNumId w:val="29"/>
  </w:num>
  <w:num w:numId="63">
    <w:abstractNumId w:val="42"/>
  </w:num>
  <w:num w:numId="64">
    <w:abstractNumId w:val="34"/>
  </w:num>
  <w:num w:numId="65">
    <w:abstractNumId w:val="68"/>
  </w:num>
  <w:num w:numId="66">
    <w:abstractNumId w:val="24"/>
  </w:num>
  <w:num w:numId="67">
    <w:abstractNumId w:val="9"/>
  </w:num>
  <w:num w:numId="68">
    <w:abstractNumId w:val="6"/>
  </w:num>
  <w:num w:numId="69">
    <w:abstractNumId w:val="13"/>
  </w:num>
  <w:num w:numId="70">
    <w:abstractNumId w:val="23"/>
  </w:num>
  <w:num w:numId="71">
    <w:abstractNumId w:val="40"/>
  </w:num>
  <w:num w:numId="72">
    <w:abstractNumId w:val="60"/>
  </w:num>
  <w:num w:numId="73">
    <w:abstractNumId w:val="28"/>
  </w:num>
  <w:num w:numId="74">
    <w:abstractNumId w:val="30"/>
  </w:num>
  <w:num w:numId="75">
    <w:abstractNumId w:val="17"/>
  </w:num>
  <w:num w:numId="76">
    <w:abstractNumId w:val="14"/>
  </w:num>
  <w:num w:numId="77">
    <w:abstractNumId w:val="72"/>
  </w:num>
  <w:num w:numId="78">
    <w:abstractNumId w:val="19"/>
  </w:num>
  <w:num w:numId="79">
    <w:abstractNumId w:val="45"/>
  </w:num>
  <w:numIdMacAtCleanup w:val="7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1021"/>
  <w:stylePaneSortMethod w:val="0000"/>
  <w:mailMerge>
    <w:mainDocumentType w:val="formLetters"/>
    <w:linkToQuery/>
    <w:dataType w:val="textFile"/>
    <w:query w:val="SELECT * FROM \\adb.intra.admin.ch\UserHome$\SECO-01\U80832615\data\Documents\SAP\SAP GUI\WORDFOLE.DOC"/>
    <w:odso/>
  </w:mailMerge>
  <w:defaultTabStop w:val="68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76805"/>
    <o:shapelayout v:ext="edit">
      <o:idmap v:ext="edit" data="75"/>
    </o:shapelayout>
  </w:hdrShapeDefaults>
  <w:footnotePr>
    <w:footnote w:id="0"/>
    <w:footnote w:id="1"/>
  </w:footnotePr>
  <w:endnotePr>
    <w:endnote w:id="0"/>
    <w:endnote w:id="1"/>
  </w:endnotePr>
  <w:compat/>
  <w:rsids>
    <w:rsidRoot w:val="00244833"/>
    <w:rsid w:val="00000015"/>
    <w:rsid w:val="00001405"/>
    <w:rsid w:val="0000182F"/>
    <w:rsid w:val="000018BF"/>
    <w:rsid w:val="000031A7"/>
    <w:rsid w:val="00004371"/>
    <w:rsid w:val="00004542"/>
    <w:rsid w:val="000045C0"/>
    <w:rsid w:val="00004937"/>
    <w:rsid w:val="00004B78"/>
    <w:rsid w:val="00004BB6"/>
    <w:rsid w:val="000058EF"/>
    <w:rsid w:val="00007C3E"/>
    <w:rsid w:val="00007E14"/>
    <w:rsid w:val="000103DB"/>
    <w:rsid w:val="00011AFC"/>
    <w:rsid w:val="00011DF5"/>
    <w:rsid w:val="000126F2"/>
    <w:rsid w:val="00012A18"/>
    <w:rsid w:val="000130E5"/>
    <w:rsid w:val="000139CF"/>
    <w:rsid w:val="00013DA7"/>
    <w:rsid w:val="000143F0"/>
    <w:rsid w:val="00014991"/>
    <w:rsid w:val="00014A96"/>
    <w:rsid w:val="00014C7E"/>
    <w:rsid w:val="00014D72"/>
    <w:rsid w:val="00015423"/>
    <w:rsid w:val="00015EBE"/>
    <w:rsid w:val="000163C8"/>
    <w:rsid w:val="000164D8"/>
    <w:rsid w:val="00017134"/>
    <w:rsid w:val="0001767A"/>
    <w:rsid w:val="00020427"/>
    <w:rsid w:val="000204C5"/>
    <w:rsid w:val="00020762"/>
    <w:rsid w:val="000214E0"/>
    <w:rsid w:val="0002169D"/>
    <w:rsid w:val="00021DA3"/>
    <w:rsid w:val="0002257F"/>
    <w:rsid w:val="00022EA1"/>
    <w:rsid w:val="0002343C"/>
    <w:rsid w:val="0002395A"/>
    <w:rsid w:val="00023BDC"/>
    <w:rsid w:val="000240B4"/>
    <w:rsid w:val="0002503E"/>
    <w:rsid w:val="0002513C"/>
    <w:rsid w:val="000259B3"/>
    <w:rsid w:val="0002636C"/>
    <w:rsid w:val="0002684E"/>
    <w:rsid w:val="00026CF3"/>
    <w:rsid w:val="00026FB1"/>
    <w:rsid w:val="00027524"/>
    <w:rsid w:val="000279D3"/>
    <w:rsid w:val="0003048E"/>
    <w:rsid w:val="000305B4"/>
    <w:rsid w:val="0003070A"/>
    <w:rsid w:val="000309E1"/>
    <w:rsid w:val="000311E9"/>
    <w:rsid w:val="00031F64"/>
    <w:rsid w:val="0003215E"/>
    <w:rsid w:val="00032191"/>
    <w:rsid w:val="00032D53"/>
    <w:rsid w:val="00033937"/>
    <w:rsid w:val="00033A6E"/>
    <w:rsid w:val="00034AE9"/>
    <w:rsid w:val="00034AF7"/>
    <w:rsid w:val="00034B5F"/>
    <w:rsid w:val="000351AA"/>
    <w:rsid w:val="00035240"/>
    <w:rsid w:val="000353A5"/>
    <w:rsid w:val="0003655B"/>
    <w:rsid w:val="0003681A"/>
    <w:rsid w:val="00036896"/>
    <w:rsid w:val="000368F0"/>
    <w:rsid w:val="0003693B"/>
    <w:rsid w:val="00036F90"/>
    <w:rsid w:val="000375BF"/>
    <w:rsid w:val="000376BA"/>
    <w:rsid w:val="00037821"/>
    <w:rsid w:val="00037F15"/>
    <w:rsid w:val="00040A5F"/>
    <w:rsid w:val="00040FD1"/>
    <w:rsid w:val="00042D53"/>
    <w:rsid w:val="0004315E"/>
    <w:rsid w:val="0004318E"/>
    <w:rsid w:val="000433B8"/>
    <w:rsid w:val="00044415"/>
    <w:rsid w:val="00044CF9"/>
    <w:rsid w:val="00046089"/>
    <w:rsid w:val="000478BD"/>
    <w:rsid w:val="00047ACF"/>
    <w:rsid w:val="00047C38"/>
    <w:rsid w:val="00047D63"/>
    <w:rsid w:val="00047EC5"/>
    <w:rsid w:val="00047F51"/>
    <w:rsid w:val="00050AE5"/>
    <w:rsid w:val="000512B5"/>
    <w:rsid w:val="000520E6"/>
    <w:rsid w:val="00052833"/>
    <w:rsid w:val="0005355B"/>
    <w:rsid w:val="00053DD0"/>
    <w:rsid w:val="00053EFD"/>
    <w:rsid w:val="00054516"/>
    <w:rsid w:val="00054824"/>
    <w:rsid w:val="00055430"/>
    <w:rsid w:val="00055B43"/>
    <w:rsid w:val="00055DC2"/>
    <w:rsid w:val="0005633B"/>
    <w:rsid w:val="00057816"/>
    <w:rsid w:val="00057F43"/>
    <w:rsid w:val="00061930"/>
    <w:rsid w:val="00061F0C"/>
    <w:rsid w:val="00062064"/>
    <w:rsid w:val="000628D1"/>
    <w:rsid w:val="000630AF"/>
    <w:rsid w:val="00063374"/>
    <w:rsid w:val="000633CC"/>
    <w:rsid w:val="00064AE1"/>
    <w:rsid w:val="00064EB4"/>
    <w:rsid w:val="0006543D"/>
    <w:rsid w:val="00065C09"/>
    <w:rsid w:val="00066405"/>
    <w:rsid w:val="00066742"/>
    <w:rsid w:val="00067208"/>
    <w:rsid w:val="0007122F"/>
    <w:rsid w:val="00071422"/>
    <w:rsid w:val="000718B2"/>
    <w:rsid w:val="0007217B"/>
    <w:rsid w:val="000722A6"/>
    <w:rsid w:val="000722D1"/>
    <w:rsid w:val="00073001"/>
    <w:rsid w:val="000734CB"/>
    <w:rsid w:val="000736A9"/>
    <w:rsid w:val="00073EA1"/>
    <w:rsid w:val="00074009"/>
    <w:rsid w:val="00075442"/>
    <w:rsid w:val="00076FE9"/>
    <w:rsid w:val="000771E6"/>
    <w:rsid w:val="0007784E"/>
    <w:rsid w:val="00077F1F"/>
    <w:rsid w:val="000803EE"/>
    <w:rsid w:val="00080CBD"/>
    <w:rsid w:val="00081F99"/>
    <w:rsid w:val="00082291"/>
    <w:rsid w:val="00082852"/>
    <w:rsid w:val="00082D50"/>
    <w:rsid w:val="0008307F"/>
    <w:rsid w:val="000830D9"/>
    <w:rsid w:val="00083B05"/>
    <w:rsid w:val="000842B1"/>
    <w:rsid w:val="00085155"/>
    <w:rsid w:val="000851A2"/>
    <w:rsid w:val="0008564E"/>
    <w:rsid w:val="00085718"/>
    <w:rsid w:val="0008594B"/>
    <w:rsid w:val="000866E4"/>
    <w:rsid w:val="00086830"/>
    <w:rsid w:val="00086E3B"/>
    <w:rsid w:val="00086F15"/>
    <w:rsid w:val="000872DA"/>
    <w:rsid w:val="00087C95"/>
    <w:rsid w:val="0009025D"/>
    <w:rsid w:val="00091118"/>
    <w:rsid w:val="000911F5"/>
    <w:rsid w:val="00092464"/>
    <w:rsid w:val="00093772"/>
    <w:rsid w:val="000938DF"/>
    <w:rsid w:val="00094024"/>
    <w:rsid w:val="00094073"/>
    <w:rsid w:val="000942FD"/>
    <w:rsid w:val="000943A0"/>
    <w:rsid w:val="00094451"/>
    <w:rsid w:val="00094A2A"/>
    <w:rsid w:val="00095212"/>
    <w:rsid w:val="00095676"/>
    <w:rsid w:val="00095850"/>
    <w:rsid w:val="00095ADE"/>
    <w:rsid w:val="000961B6"/>
    <w:rsid w:val="00096CE2"/>
    <w:rsid w:val="00096FDB"/>
    <w:rsid w:val="00097330"/>
    <w:rsid w:val="00097719"/>
    <w:rsid w:val="00097753"/>
    <w:rsid w:val="0009779C"/>
    <w:rsid w:val="000A0267"/>
    <w:rsid w:val="000A052F"/>
    <w:rsid w:val="000A06BA"/>
    <w:rsid w:val="000A073D"/>
    <w:rsid w:val="000A0B5E"/>
    <w:rsid w:val="000A0B86"/>
    <w:rsid w:val="000A143D"/>
    <w:rsid w:val="000A1591"/>
    <w:rsid w:val="000A1DEF"/>
    <w:rsid w:val="000A1E6B"/>
    <w:rsid w:val="000A2439"/>
    <w:rsid w:val="000A2A26"/>
    <w:rsid w:val="000A2F98"/>
    <w:rsid w:val="000A37C0"/>
    <w:rsid w:val="000A3FCF"/>
    <w:rsid w:val="000A479F"/>
    <w:rsid w:val="000A5436"/>
    <w:rsid w:val="000A5490"/>
    <w:rsid w:val="000A581C"/>
    <w:rsid w:val="000A638B"/>
    <w:rsid w:val="000A66D9"/>
    <w:rsid w:val="000A6916"/>
    <w:rsid w:val="000A6B5C"/>
    <w:rsid w:val="000A7582"/>
    <w:rsid w:val="000A7931"/>
    <w:rsid w:val="000A7C01"/>
    <w:rsid w:val="000B02DC"/>
    <w:rsid w:val="000B0A86"/>
    <w:rsid w:val="000B1AAF"/>
    <w:rsid w:val="000B1B9A"/>
    <w:rsid w:val="000B4294"/>
    <w:rsid w:val="000B4718"/>
    <w:rsid w:val="000B51AE"/>
    <w:rsid w:val="000B6FE1"/>
    <w:rsid w:val="000B73DA"/>
    <w:rsid w:val="000B79C9"/>
    <w:rsid w:val="000B7D26"/>
    <w:rsid w:val="000C03F4"/>
    <w:rsid w:val="000C056F"/>
    <w:rsid w:val="000C0EB4"/>
    <w:rsid w:val="000C176C"/>
    <w:rsid w:val="000C2135"/>
    <w:rsid w:val="000C2157"/>
    <w:rsid w:val="000C2B94"/>
    <w:rsid w:val="000C3274"/>
    <w:rsid w:val="000C3498"/>
    <w:rsid w:val="000C3CB3"/>
    <w:rsid w:val="000C3E30"/>
    <w:rsid w:val="000C429A"/>
    <w:rsid w:val="000C49D2"/>
    <w:rsid w:val="000C58BF"/>
    <w:rsid w:val="000C5AE5"/>
    <w:rsid w:val="000C6AF2"/>
    <w:rsid w:val="000C7EBD"/>
    <w:rsid w:val="000D23B0"/>
    <w:rsid w:val="000D2CF5"/>
    <w:rsid w:val="000D2D40"/>
    <w:rsid w:val="000D2E38"/>
    <w:rsid w:val="000D32A0"/>
    <w:rsid w:val="000D33C5"/>
    <w:rsid w:val="000D340A"/>
    <w:rsid w:val="000D3A76"/>
    <w:rsid w:val="000D3C3F"/>
    <w:rsid w:val="000D45F2"/>
    <w:rsid w:val="000D484C"/>
    <w:rsid w:val="000D4BCB"/>
    <w:rsid w:val="000D4D1A"/>
    <w:rsid w:val="000D5615"/>
    <w:rsid w:val="000D6A25"/>
    <w:rsid w:val="000D6D4A"/>
    <w:rsid w:val="000D70C9"/>
    <w:rsid w:val="000D73F0"/>
    <w:rsid w:val="000D7558"/>
    <w:rsid w:val="000E01A2"/>
    <w:rsid w:val="000E138E"/>
    <w:rsid w:val="000E1801"/>
    <w:rsid w:val="000E1EEA"/>
    <w:rsid w:val="000E2A85"/>
    <w:rsid w:val="000E32BC"/>
    <w:rsid w:val="000E4D7F"/>
    <w:rsid w:val="000E566A"/>
    <w:rsid w:val="000E6428"/>
    <w:rsid w:val="000E6BCB"/>
    <w:rsid w:val="000E7114"/>
    <w:rsid w:val="000E79EA"/>
    <w:rsid w:val="000F0083"/>
    <w:rsid w:val="000F06AB"/>
    <w:rsid w:val="000F0885"/>
    <w:rsid w:val="000F0D74"/>
    <w:rsid w:val="000F17E6"/>
    <w:rsid w:val="000F184F"/>
    <w:rsid w:val="000F3B10"/>
    <w:rsid w:val="000F48A9"/>
    <w:rsid w:val="000F5B3C"/>
    <w:rsid w:val="000F5B69"/>
    <w:rsid w:val="000F612E"/>
    <w:rsid w:val="000F69B2"/>
    <w:rsid w:val="000F6D65"/>
    <w:rsid w:val="000F70AD"/>
    <w:rsid w:val="000F70F5"/>
    <w:rsid w:val="000F749D"/>
    <w:rsid w:val="000F7BF1"/>
    <w:rsid w:val="0010014D"/>
    <w:rsid w:val="001004EA"/>
    <w:rsid w:val="00100979"/>
    <w:rsid w:val="00100DA5"/>
    <w:rsid w:val="00101463"/>
    <w:rsid w:val="0010207C"/>
    <w:rsid w:val="001029ED"/>
    <w:rsid w:val="00102BF9"/>
    <w:rsid w:val="00102E42"/>
    <w:rsid w:val="001032C4"/>
    <w:rsid w:val="0010340B"/>
    <w:rsid w:val="00103D68"/>
    <w:rsid w:val="00103D89"/>
    <w:rsid w:val="0010413A"/>
    <w:rsid w:val="00104571"/>
    <w:rsid w:val="00104E1A"/>
    <w:rsid w:val="00104EEA"/>
    <w:rsid w:val="00105055"/>
    <w:rsid w:val="00105083"/>
    <w:rsid w:val="00105888"/>
    <w:rsid w:val="00105996"/>
    <w:rsid w:val="00105DD6"/>
    <w:rsid w:val="00106C23"/>
    <w:rsid w:val="0010779E"/>
    <w:rsid w:val="001077C7"/>
    <w:rsid w:val="00107B66"/>
    <w:rsid w:val="00107DE2"/>
    <w:rsid w:val="00107EDA"/>
    <w:rsid w:val="001104C0"/>
    <w:rsid w:val="001106BD"/>
    <w:rsid w:val="00110C4C"/>
    <w:rsid w:val="00110F3B"/>
    <w:rsid w:val="00111616"/>
    <w:rsid w:val="001119A7"/>
    <w:rsid w:val="00111C7E"/>
    <w:rsid w:val="001124CD"/>
    <w:rsid w:val="00112996"/>
    <w:rsid w:val="001129DA"/>
    <w:rsid w:val="001135A3"/>
    <w:rsid w:val="00113EE9"/>
    <w:rsid w:val="00114BB4"/>
    <w:rsid w:val="00114D28"/>
    <w:rsid w:val="0011573E"/>
    <w:rsid w:val="00116005"/>
    <w:rsid w:val="001163F2"/>
    <w:rsid w:val="0011654A"/>
    <w:rsid w:val="00116EAE"/>
    <w:rsid w:val="001174B4"/>
    <w:rsid w:val="00120700"/>
    <w:rsid w:val="00120E6A"/>
    <w:rsid w:val="00120ED4"/>
    <w:rsid w:val="001211FD"/>
    <w:rsid w:val="00121C6C"/>
    <w:rsid w:val="00122580"/>
    <w:rsid w:val="00122BA3"/>
    <w:rsid w:val="001248CE"/>
    <w:rsid w:val="00125583"/>
    <w:rsid w:val="00125783"/>
    <w:rsid w:val="00125F94"/>
    <w:rsid w:val="00126B30"/>
    <w:rsid w:val="00127125"/>
    <w:rsid w:val="00127581"/>
    <w:rsid w:val="001275DD"/>
    <w:rsid w:val="00130345"/>
    <w:rsid w:val="00130E9B"/>
    <w:rsid w:val="00131E38"/>
    <w:rsid w:val="001321CB"/>
    <w:rsid w:val="0013239E"/>
    <w:rsid w:val="001336ED"/>
    <w:rsid w:val="0013415D"/>
    <w:rsid w:val="00135313"/>
    <w:rsid w:val="00135423"/>
    <w:rsid w:val="00135F14"/>
    <w:rsid w:val="00135F1A"/>
    <w:rsid w:val="00137028"/>
    <w:rsid w:val="001406B6"/>
    <w:rsid w:val="00140BB5"/>
    <w:rsid w:val="00140C32"/>
    <w:rsid w:val="00140E1E"/>
    <w:rsid w:val="00140F24"/>
    <w:rsid w:val="00141443"/>
    <w:rsid w:val="00142034"/>
    <w:rsid w:val="001422C5"/>
    <w:rsid w:val="00142B02"/>
    <w:rsid w:val="001436DF"/>
    <w:rsid w:val="0014375A"/>
    <w:rsid w:val="00143AC7"/>
    <w:rsid w:val="00144638"/>
    <w:rsid w:val="001447CA"/>
    <w:rsid w:val="001448D8"/>
    <w:rsid w:val="00145072"/>
    <w:rsid w:val="001454DA"/>
    <w:rsid w:val="00145862"/>
    <w:rsid w:val="00145A6C"/>
    <w:rsid w:val="0014609C"/>
    <w:rsid w:val="00146DDF"/>
    <w:rsid w:val="00147633"/>
    <w:rsid w:val="001476FD"/>
    <w:rsid w:val="00147836"/>
    <w:rsid w:val="001504BD"/>
    <w:rsid w:val="00151657"/>
    <w:rsid w:val="00152342"/>
    <w:rsid w:val="0015304D"/>
    <w:rsid w:val="00153B95"/>
    <w:rsid w:val="00153DC3"/>
    <w:rsid w:val="00154047"/>
    <w:rsid w:val="0015452E"/>
    <w:rsid w:val="00154C5B"/>
    <w:rsid w:val="00154D43"/>
    <w:rsid w:val="00155CDB"/>
    <w:rsid w:val="001561D6"/>
    <w:rsid w:val="00156310"/>
    <w:rsid w:val="00156833"/>
    <w:rsid w:val="00156D28"/>
    <w:rsid w:val="001570D8"/>
    <w:rsid w:val="001577D7"/>
    <w:rsid w:val="00160D8A"/>
    <w:rsid w:val="001620DF"/>
    <w:rsid w:val="001622BC"/>
    <w:rsid w:val="0016275A"/>
    <w:rsid w:val="001628AF"/>
    <w:rsid w:val="001664DC"/>
    <w:rsid w:val="00167030"/>
    <w:rsid w:val="0016793F"/>
    <w:rsid w:val="001718F5"/>
    <w:rsid w:val="00171E47"/>
    <w:rsid w:val="00171F40"/>
    <w:rsid w:val="00172DFA"/>
    <w:rsid w:val="0017324D"/>
    <w:rsid w:val="00173BF1"/>
    <w:rsid w:val="00174A57"/>
    <w:rsid w:val="00174AB5"/>
    <w:rsid w:val="00174ACE"/>
    <w:rsid w:val="00174AE0"/>
    <w:rsid w:val="00174EC9"/>
    <w:rsid w:val="00176951"/>
    <w:rsid w:val="00180219"/>
    <w:rsid w:val="0018041D"/>
    <w:rsid w:val="0018221F"/>
    <w:rsid w:val="001822BD"/>
    <w:rsid w:val="0018274C"/>
    <w:rsid w:val="00182793"/>
    <w:rsid w:val="00182A07"/>
    <w:rsid w:val="00182AAC"/>
    <w:rsid w:val="00183325"/>
    <w:rsid w:val="0018392E"/>
    <w:rsid w:val="00183950"/>
    <w:rsid w:val="00183AF3"/>
    <w:rsid w:val="00184242"/>
    <w:rsid w:val="00184686"/>
    <w:rsid w:val="00184911"/>
    <w:rsid w:val="00184A9D"/>
    <w:rsid w:val="001859A3"/>
    <w:rsid w:val="00185F51"/>
    <w:rsid w:val="001864D4"/>
    <w:rsid w:val="00186AD8"/>
    <w:rsid w:val="0018769C"/>
    <w:rsid w:val="00187795"/>
    <w:rsid w:val="001908C0"/>
    <w:rsid w:val="0019095B"/>
    <w:rsid w:val="001909FE"/>
    <w:rsid w:val="00190B53"/>
    <w:rsid w:val="001916B5"/>
    <w:rsid w:val="001919BE"/>
    <w:rsid w:val="001932F2"/>
    <w:rsid w:val="0019359C"/>
    <w:rsid w:val="001938EF"/>
    <w:rsid w:val="00193A2D"/>
    <w:rsid w:val="0019412D"/>
    <w:rsid w:val="00194915"/>
    <w:rsid w:val="00194D49"/>
    <w:rsid w:val="00195012"/>
    <w:rsid w:val="00195262"/>
    <w:rsid w:val="00195A38"/>
    <w:rsid w:val="00195B98"/>
    <w:rsid w:val="0019673B"/>
    <w:rsid w:val="001A00BD"/>
    <w:rsid w:val="001A0DAC"/>
    <w:rsid w:val="001A14F2"/>
    <w:rsid w:val="001A15E5"/>
    <w:rsid w:val="001A1769"/>
    <w:rsid w:val="001A19CA"/>
    <w:rsid w:val="001A2D4E"/>
    <w:rsid w:val="001A33D9"/>
    <w:rsid w:val="001A3D93"/>
    <w:rsid w:val="001A494E"/>
    <w:rsid w:val="001A51D1"/>
    <w:rsid w:val="001A6030"/>
    <w:rsid w:val="001A6583"/>
    <w:rsid w:val="001A71C1"/>
    <w:rsid w:val="001A7482"/>
    <w:rsid w:val="001A7EA0"/>
    <w:rsid w:val="001B0805"/>
    <w:rsid w:val="001B0D3B"/>
    <w:rsid w:val="001B14D0"/>
    <w:rsid w:val="001B1584"/>
    <w:rsid w:val="001B19A2"/>
    <w:rsid w:val="001B229C"/>
    <w:rsid w:val="001B32FE"/>
    <w:rsid w:val="001B3553"/>
    <w:rsid w:val="001B35C6"/>
    <w:rsid w:val="001B3B21"/>
    <w:rsid w:val="001B3D19"/>
    <w:rsid w:val="001B3DBD"/>
    <w:rsid w:val="001B40A9"/>
    <w:rsid w:val="001B426F"/>
    <w:rsid w:val="001B4905"/>
    <w:rsid w:val="001B522A"/>
    <w:rsid w:val="001B622A"/>
    <w:rsid w:val="001B6517"/>
    <w:rsid w:val="001B67B2"/>
    <w:rsid w:val="001B6C82"/>
    <w:rsid w:val="001B79C1"/>
    <w:rsid w:val="001C0B79"/>
    <w:rsid w:val="001C0BCA"/>
    <w:rsid w:val="001C1728"/>
    <w:rsid w:val="001C2CE8"/>
    <w:rsid w:val="001C3467"/>
    <w:rsid w:val="001C3FD0"/>
    <w:rsid w:val="001C4359"/>
    <w:rsid w:val="001C43E3"/>
    <w:rsid w:val="001C4C76"/>
    <w:rsid w:val="001C5DBF"/>
    <w:rsid w:val="001C6B39"/>
    <w:rsid w:val="001C6D2B"/>
    <w:rsid w:val="001C6FB2"/>
    <w:rsid w:val="001C7025"/>
    <w:rsid w:val="001C7C59"/>
    <w:rsid w:val="001D0087"/>
    <w:rsid w:val="001D0675"/>
    <w:rsid w:val="001D0C4C"/>
    <w:rsid w:val="001D1075"/>
    <w:rsid w:val="001D1D0E"/>
    <w:rsid w:val="001D1F6E"/>
    <w:rsid w:val="001D249A"/>
    <w:rsid w:val="001D279B"/>
    <w:rsid w:val="001D2CE5"/>
    <w:rsid w:val="001D3563"/>
    <w:rsid w:val="001D480A"/>
    <w:rsid w:val="001D4EA0"/>
    <w:rsid w:val="001D50A5"/>
    <w:rsid w:val="001D5278"/>
    <w:rsid w:val="001D59D4"/>
    <w:rsid w:val="001D5DE9"/>
    <w:rsid w:val="001D627C"/>
    <w:rsid w:val="001D638B"/>
    <w:rsid w:val="001D689F"/>
    <w:rsid w:val="001D6EC7"/>
    <w:rsid w:val="001D7091"/>
    <w:rsid w:val="001E0F0C"/>
    <w:rsid w:val="001E12C9"/>
    <w:rsid w:val="001E159E"/>
    <w:rsid w:val="001E1711"/>
    <w:rsid w:val="001E1837"/>
    <w:rsid w:val="001E1EE7"/>
    <w:rsid w:val="001E241D"/>
    <w:rsid w:val="001E2A35"/>
    <w:rsid w:val="001E31FA"/>
    <w:rsid w:val="001E33C7"/>
    <w:rsid w:val="001E3E3C"/>
    <w:rsid w:val="001E40E3"/>
    <w:rsid w:val="001E4944"/>
    <w:rsid w:val="001E5C71"/>
    <w:rsid w:val="001E5E46"/>
    <w:rsid w:val="001E5F9B"/>
    <w:rsid w:val="001E60A6"/>
    <w:rsid w:val="001E62F4"/>
    <w:rsid w:val="001E65A9"/>
    <w:rsid w:val="001E66B4"/>
    <w:rsid w:val="001E6856"/>
    <w:rsid w:val="001E6E79"/>
    <w:rsid w:val="001E7A1C"/>
    <w:rsid w:val="001F0657"/>
    <w:rsid w:val="001F0C1B"/>
    <w:rsid w:val="001F17F4"/>
    <w:rsid w:val="001F2244"/>
    <w:rsid w:val="001F28E1"/>
    <w:rsid w:val="001F32FA"/>
    <w:rsid w:val="001F486E"/>
    <w:rsid w:val="001F5242"/>
    <w:rsid w:val="001F5925"/>
    <w:rsid w:val="001F6BAE"/>
    <w:rsid w:val="001F7EA9"/>
    <w:rsid w:val="00200373"/>
    <w:rsid w:val="002004D5"/>
    <w:rsid w:val="00200670"/>
    <w:rsid w:val="002008F8"/>
    <w:rsid w:val="00202A51"/>
    <w:rsid w:val="00203548"/>
    <w:rsid w:val="002037BE"/>
    <w:rsid w:val="002049A8"/>
    <w:rsid w:val="00205521"/>
    <w:rsid w:val="0020593F"/>
    <w:rsid w:val="00205CBF"/>
    <w:rsid w:val="00205EE2"/>
    <w:rsid w:val="00206D7F"/>
    <w:rsid w:val="002075A8"/>
    <w:rsid w:val="00207EB9"/>
    <w:rsid w:val="00210891"/>
    <w:rsid w:val="00211001"/>
    <w:rsid w:val="00211C0E"/>
    <w:rsid w:val="002120F9"/>
    <w:rsid w:val="00212492"/>
    <w:rsid w:val="0021250D"/>
    <w:rsid w:val="002126CF"/>
    <w:rsid w:val="00212FE4"/>
    <w:rsid w:val="00213AB9"/>
    <w:rsid w:val="00214006"/>
    <w:rsid w:val="002148B2"/>
    <w:rsid w:val="00214B35"/>
    <w:rsid w:val="0021570F"/>
    <w:rsid w:val="00215778"/>
    <w:rsid w:val="002164AB"/>
    <w:rsid w:val="0021679E"/>
    <w:rsid w:val="002178CF"/>
    <w:rsid w:val="00217CB3"/>
    <w:rsid w:val="0022098A"/>
    <w:rsid w:val="00221188"/>
    <w:rsid w:val="00221699"/>
    <w:rsid w:val="00221B04"/>
    <w:rsid w:val="002225D9"/>
    <w:rsid w:val="00222DC2"/>
    <w:rsid w:val="00222E65"/>
    <w:rsid w:val="002230A7"/>
    <w:rsid w:val="0022360E"/>
    <w:rsid w:val="002236EC"/>
    <w:rsid w:val="002241F2"/>
    <w:rsid w:val="00225E2D"/>
    <w:rsid w:val="0022620F"/>
    <w:rsid w:val="00226541"/>
    <w:rsid w:val="00226AC0"/>
    <w:rsid w:val="00226DB0"/>
    <w:rsid w:val="0023057B"/>
    <w:rsid w:val="002305D3"/>
    <w:rsid w:val="00230EB5"/>
    <w:rsid w:val="002313F7"/>
    <w:rsid w:val="00231EBB"/>
    <w:rsid w:val="00231F14"/>
    <w:rsid w:val="0023295F"/>
    <w:rsid w:val="00232B53"/>
    <w:rsid w:val="00232B71"/>
    <w:rsid w:val="00232F72"/>
    <w:rsid w:val="00233A09"/>
    <w:rsid w:val="00233C42"/>
    <w:rsid w:val="00233CC6"/>
    <w:rsid w:val="002344D4"/>
    <w:rsid w:val="00236113"/>
    <w:rsid w:val="002362B7"/>
    <w:rsid w:val="002363AE"/>
    <w:rsid w:val="00236591"/>
    <w:rsid w:val="00236827"/>
    <w:rsid w:val="002368C7"/>
    <w:rsid w:val="00236967"/>
    <w:rsid w:val="00236B56"/>
    <w:rsid w:val="00236C0A"/>
    <w:rsid w:val="00236EDF"/>
    <w:rsid w:val="0023777E"/>
    <w:rsid w:val="002404A0"/>
    <w:rsid w:val="00240647"/>
    <w:rsid w:val="00241294"/>
    <w:rsid w:val="00241735"/>
    <w:rsid w:val="00241820"/>
    <w:rsid w:val="0024185E"/>
    <w:rsid w:val="002427B2"/>
    <w:rsid w:val="002438AC"/>
    <w:rsid w:val="00243BE1"/>
    <w:rsid w:val="00243F4B"/>
    <w:rsid w:val="0024404E"/>
    <w:rsid w:val="0024453F"/>
    <w:rsid w:val="0024456D"/>
    <w:rsid w:val="00244833"/>
    <w:rsid w:val="00244CF7"/>
    <w:rsid w:val="00245165"/>
    <w:rsid w:val="00245884"/>
    <w:rsid w:val="00245C29"/>
    <w:rsid w:val="0024619A"/>
    <w:rsid w:val="00247AF9"/>
    <w:rsid w:val="00250172"/>
    <w:rsid w:val="00250D8E"/>
    <w:rsid w:val="0025115B"/>
    <w:rsid w:val="0025164F"/>
    <w:rsid w:val="00253BA2"/>
    <w:rsid w:val="00254495"/>
    <w:rsid w:val="00254740"/>
    <w:rsid w:val="00254C93"/>
    <w:rsid w:val="002550DF"/>
    <w:rsid w:val="00255872"/>
    <w:rsid w:val="00255B37"/>
    <w:rsid w:val="0025756C"/>
    <w:rsid w:val="00257B8E"/>
    <w:rsid w:val="00260047"/>
    <w:rsid w:val="0026105A"/>
    <w:rsid w:val="002612B1"/>
    <w:rsid w:val="00261939"/>
    <w:rsid w:val="00261A67"/>
    <w:rsid w:val="00261B8F"/>
    <w:rsid w:val="0026297C"/>
    <w:rsid w:val="00262DE4"/>
    <w:rsid w:val="002635FF"/>
    <w:rsid w:val="0026480A"/>
    <w:rsid w:val="0026560E"/>
    <w:rsid w:val="00265DB7"/>
    <w:rsid w:val="00266181"/>
    <w:rsid w:val="002666AD"/>
    <w:rsid w:val="00266937"/>
    <w:rsid w:val="00266BDA"/>
    <w:rsid w:val="00266BE4"/>
    <w:rsid w:val="00266C85"/>
    <w:rsid w:val="002670CA"/>
    <w:rsid w:val="00267E3B"/>
    <w:rsid w:val="00270BAA"/>
    <w:rsid w:val="00270BFD"/>
    <w:rsid w:val="002711FA"/>
    <w:rsid w:val="00271929"/>
    <w:rsid w:val="00271D03"/>
    <w:rsid w:val="00272901"/>
    <w:rsid w:val="002731C3"/>
    <w:rsid w:val="002731D5"/>
    <w:rsid w:val="0027436D"/>
    <w:rsid w:val="00276F23"/>
    <w:rsid w:val="00276F75"/>
    <w:rsid w:val="00277543"/>
    <w:rsid w:val="002779F1"/>
    <w:rsid w:val="002805E6"/>
    <w:rsid w:val="00280830"/>
    <w:rsid w:val="0028088E"/>
    <w:rsid w:val="00280DBB"/>
    <w:rsid w:val="00281289"/>
    <w:rsid w:val="002825E6"/>
    <w:rsid w:val="00282B68"/>
    <w:rsid w:val="002832BB"/>
    <w:rsid w:val="00283E39"/>
    <w:rsid w:val="00283E96"/>
    <w:rsid w:val="00284051"/>
    <w:rsid w:val="00284156"/>
    <w:rsid w:val="002845D7"/>
    <w:rsid w:val="00284E4A"/>
    <w:rsid w:val="00284FB4"/>
    <w:rsid w:val="00285653"/>
    <w:rsid w:val="00285A9E"/>
    <w:rsid w:val="00285F05"/>
    <w:rsid w:val="00286785"/>
    <w:rsid w:val="002878BF"/>
    <w:rsid w:val="00290561"/>
    <w:rsid w:val="00291359"/>
    <w:rsid w:val="00291CA8"/>
    <w:rsid w:val="0029217D"/>
    <w:rsid w:val="002922D6"/>
    <w:rsid w:val="002928B9"/>
    <w:rsid w:val="00292A42"/>
    <w:rsid w:val="0029317A"/>
    <w:rsid w:val="002945AB"/>
    <w:rsid w:val="002952A2"/>
    <w:rsid w:val="00295400"/>
    <w:rsid w:val="002957B5"/>
    <w:rsid w:val="00295A1D"/>
    <w:rsid w:val="00296412"/>
    <w:rsid w:val="00296A13"/>
    <w:rsid w:val="002970B7"/>
    <w:rsid w:val="00297CB8"/>
    <w:rsid w:val="002A05BC"/>
    <w:rsid w:val="002A093B"/>
    <w:rsid w:val="002A0FEF"/>
    <w:rsid w:val="002A1146"/>
    <w:rsid w:val="002A2457"/>
    <w:rsid w:val="002A3200"/>
    <w:rsid w:val="002A340D"/>
    <w:rsid w:val="002A37B3"/>
    <w:rsid w:val="002A3B0D"/>
    <w:rsid w:val="002A3B51"/>
    <w:rsid w:val="002A418A"/>
    <w:rsid w:val="002A44D0"/>
    <w:rsid w:val="002A5318"/>
    <w:rsid w:val="002A5904"/>
    <w:rsid w:val="002A613E"/>
    <w:rsid w:val="002A630F"/>
    <w:rsid w:val="002A64E9"/>
    <w:rsid w:val="002A70B0"/>
    <w:rsid w:val="002A75B7"/>
    <w:rsid w:val="002A78B5"/>
    <w:rsid w:val="002A7A43"/>
    <w:rsid w:val="002B09F4"/>
    <w:rsid w:val="002B0F3D"/>
    <w:rsid w:val="002B137D"/>
    <w:rsid w:val="002B15FB"/>
    <w:rsid w:val="002B18D2"/>
    <w:rsid w:val="002B1C4A"/>
    <w:rsid w:val="002B4635"/>
    <w:rsid w:val="002B4AF9"/>
    <w:rsid w:val="002B579A"/>
    <w:rsid w:val="002B5CA9"/>
    <w:rsid w:val="002B6062"/>
    <w:rsid w:val="002B60A0"/>
    <w:rsid w:val="002B73B9"/>
    <w:rsid w:val="002B79EC"/>
    <w:rsid w:val="002C036A"/>
    <w:rsid w:val="002C081D"/>
    <w:rsid w:val="002C132C"/>
    <w:rsid w:val="002C151A"/>
    <w:rsid w:val="002C18F6"/>
    <w:rsid w:val="002C1E25"/>
    <w:rsid w:val="002C2124"/>
    <w:rsid w:val="002C2F2D"/>
    <w:rsid w:val="002C33B0"/>
    <w:rsid w:val="002C343C"/>
    <w:rsid w:val="002C3921"/>
    <w:rsid w:val="002C4C9F"/>
    <w:rsid w:val="002C5165"/>
    <w:rsid w:val="002C53A8"/>
    <w:rsid w:val="002C54C5"/>
    <w:rsid w:val="002C72B9"/>
    <w:rsid w:val="002C7A44"/>
    <w:rsid w:val="002C7D88"/>
    <w:rsid w:val="002D121F"/>
    <w:rsid w:val="002D18F4"/>
    <w:rsid w:val="002D1A6A"/>
    <w:rsid w:val="002D1B59"/>
    <w:rsid w:val="002D25B6"/>
    <w:rsid w:val="002D270A"/>
    <w:rsid w:val="002D277B"/>
    <w:rsid w:val="002D2A25"/>
    <w:rsid w:val="002D2AB8"/>
    <w:rsid w:val="002D30B8"/>
    <w:rsid w:val="002D31B6"/>
    <w:rsid w:val="002D32C9"/>
    <w:rsid w:val="002D3502"/>
    <w:rsid w:val="002D3620"/>
    <w:rsid w:val="002D371B"/>
    <w:rsid w:val="002D3861"/>
    <w:rsid w:val="002D3B0D"/>
    <w:rsid w:val="002D44D0"/>
    <w:rsid w:val="002D45DE"/>
    <w:rsid w:val="002D4691"/>
    <w:rsid w:val="002D6BE1"/>
    <w:rsid w:val="002D6DE3"/>
    <w:rsid w:val="002D75D7"/>
    <w:rsid w:val="002D799C"/>
    <w:rsid w:val="002E0B38"/>
    <w:rsid w:val="002E117A"/>
    <w:rsid w:val="002E17DB"/>
    <w:rsid w:val="002E18EE"/>
    <w:rsid w:val="002E1904"/>
    <w:rsid w:val="002E1A72"/>
    <w:rsid w:val="002E3A06"/>
    <w:rsid w:val="002E5899"/>
    <w:rsid w:val="002E5B47"/>
    <w:rsid w:val="002E5E1E"/>
    <w:rsid w:val="002E5F19"/>
    <w:rsid w:val="002E6859"/>
    <w:rsid w:val="002E6B13"/>
    <w:rsid w:val="002E74CB"/>
    <w:rsid w:val="002E7AB1"/>
    <w:rsid w:val="002E7BE7"/>
    <w:rsid w:val="002F01B4"/>
    <w:rsid w:val="002F0290"/>
    <w:rsid w:val="002F092F"/>
    <w:rsid w:val="002F09B6"/>
    <w:rsid w:val="002F0B54"/>
    <w:rsid w:val="002F2356"/>
    <w:rsid w:val="002F2511"/>
    <w:rsid w:val="002F2A07"/>
    <w:rsid w:val="002F331D"/>
    <w:rsid w:val="002F3528"/>
    <w:rsid w:val="002F3656"/>
    <w:rsid w:val="002F383C"/>
    <w:rsid w:val="002F3CC6"/>
    <w:rsid w:val="002F5089"/>
    <w:rsid w:val="002F52B9"/>
    <w:rsid w:val="002F5303"/>
    <w:rsid w:val="002F54F1"/>
    <w:rsid w:val="002F57C2"/>
    <w:rsid w:val="002F61EC"/>
    <w:rsid w:val="002F6790"/>
    <w:rsid w:val="002F685A"/>
    <w:rsid w:val="002F6CA4"/>
    <w:rsid w:val="002F7D75"/>
    <w:rsid w:val="002F7D9E"/>
    <w:rsid w:val="002F7EBA"/>
    <w:rsid w:val="003000ED"/>
    <w:rsid w:val="003006E3"/>
    <w:rsid w:val="00300B92"/>
    <w:rsid w:val="00300D7C"/>
    <w:rsid w:val="00301051"/>
    <w:rsid w:val="003014D2"/>
    <w:rsid w:val="00301B09"/>
    <w:rsid w:val="00301EEA"/>
    <w:rsid w:val="00302AF9"/>
    <w:rsid w:val="00302D21"/>
    <w:rsid w:val="003033C1"/>
    <w:rsid w:val="00303422"/>
    <w:rsid w:val="00303615"/>
    <w:rsid w:val="003039B3"/>
    <w:rsid w:val="003043B4"/>
    <w:rsid w:val="00304575"/>
    <w:rsid w:val="003056A4"/>
    <w:rsid w:val="003057DB"/>
    <w:rsid w:val="00305CCF"/>
    <w:rsid w:val="003061F6"/>
    <w:rsid w:val="00306325"/>
    <w:rsid w:val="00306750"/>
    <w:rsid w:val="00306BC3"/>
    <w:rsid w:val="00306D45"/>
    <w:rsid w:val="00306DA8"/>
    <w:rsid w:val="003071C2"/>
    <w:rsid w:val="00307AD8"/>
    <w:rsid w:val="00310676"/>
    <w:rsid w:val="00310A96"/>
    <w:rsid w:val="00310D79"/>
    <w:rsid w:val="00310E50"/>
    <w:rsid w:val="003118AD"/>
    <w:rsid w:val="0031264F"/>
    <w:rsid w:val="00313741"/>
    <w:rsid w:val="003138C3"/>
    <w:rsid w:val="00314A9F"/>
    <w:rsid w:val="00314F30"/>
    <w:rsid w:val="00315534"/>
    <w:rsid w:val="00315AA2"/>
    <w:rsid w:val="00316783"/>
    <w:rsid w:val="0031717A"/>
    <w:rsid w:val="003173FD"/>
    <w:rsid w:val="003179E1"/>
    <w:rsid w:val="00317E58"/>
    <w:rsid w:val="00317F30"/>
    <w:rsid w:val="003200DB"/>
    <w:rsid w:val="00320592"/>
    <w:rsid w:val="00320632"/>
    <w:rsid w:val="00320B2C"/>
    <w:rsid w:val="003212AA"/>
    <w:rsid w:val="0032138A"/>
    <w:rsid w:val="00321D56"/>
    <w:rsid w:val="00322057"/>
    <w:rsid w:val="003222E1"/>
    <w:rsid w:val="003223C7"/>
    <w:rsid w:val="00322C68"/>
    <w:rsid w:val="0032312D"/>
    <w:rsid w:val="00323479"/>
    <w:rsid w:val="00323DF9"/>
    <w:rsid w:val="00324055"/>
    <w:rsid w:val="0032432E"/>
    <w:rsid w:val="00324451"/>
    <w:rsid w:val="00324D31"/>
    <w:rsid w:val="003258FF"/>
    <w:rsid w:val="00326291"/>
    <w:rsid w:val="003265D4"/>
    <w:rsid w:val="003270C2"/>
    <w:rsid w:val="003270F4"/>
    <w:rsid w:val="003273D3"/>
    <w:rsid w:val="0032790A"/>
    <w:rsid w:val="00327C73"/>
    <w:rsid w:val="003300C8"/>
    <w:rsid w:val="00331AC7"/>
    <w:rsid w:val="003326CD"/>
    <w:rsid w:val="003330AD"/>
    <w:rsid w:val="00333304"/>
    <w:rsid w:val="0033368D"/>
    <w:rsid w:val="003338B6"/>
    <w:rsid w:val="00333A5E"/>
    <w:rsid w:val="00333BC1"/>
    <w:rsid w:val="00333C14"/>
    <w:rsid w:val="00333F1E"/>
    <w:rsid w:val="00333FCB"/>
    <w:rsid w:val="0033417A"/>
    <w:rsid w:val="00336D60"/>
    <w:rsid w:val="003376E0"/>
    <w:rsid w:val="0034082A"/>
    <w:rsid w:val="003410AD"/>
    <w:rsid w:val="00341F75"/>
    <w:rsid w:val="0034240D"/>
    <w:rsid w:val="003424BD"/>
    <w:rsid w:val="00342BB7"/>
    <w:rsid w:val="00342CE7"/>
    <w:rsid w:val="003432B9"/>
    <w:rsid w:val="00344789"/>
    <w:rsid w:val="00344AB5"/>
    <w:rsid w:val="00344EFB"/>
    <w:rsid w:val="00345186"/>
    <w:rsid w:val="003453A7"/>
    <w:rsid w:val="00345D9E"/>
    <w:rsid w:val="00347741"/>
    <w:rsid w:val="00347FEB"/>
    <w:rsid w:val="003509CA"/>
    <w:rsid w:val="00350E19"/>
    <w:rsid w:val="003514CD"/>
    <w:rsid w:val="0035195A"/>
    <w:rsid w:val="00351C04"/>
    <w:rsid w:val="00351D82"/>
    <w:rsid w:val="003521D5"/>
    <w:rsid w:val="00352343"/>
    <w:rsid w:val="003525BC"/>
    <w:rsid w:val="00352B8E"/>
    <w:rsid w:val="003536FB"/>
    <w:rsid w:val="00353A9A"/>
    <w:rsid w:val="00353D18"/>
    <w:rsid w:val="00354864"/>
    <w:rsid w:val="00355DB5"/>
    <w:rsid w:val="003560B6"/>
    <w:rsid w:val="00356641"/>
    <w:rsid w:val="00356852"/>
    <w:rsid w:val="003568A6"/>
    <w:rsid w:val="003568DB"/>
    <w:rsid w:val="00356BDE"/>
    <w:rsid w:val="00356C7E"/>
    <w:rsid w:val="00357376"/>
    <w:rsid w:val="00357557"/>
    <w:rsid w:val="00357A47"/>
    <w:rsid w:val="00357BC3"/>
    <w:rsid w:val="00357D88"/>
    <w:rsid w:val="0036016A"/>
    <w:rsid w:val="00361016"/>
    <w:rsid w:val="0036139F"/>
    <w:rsid w:val="003616B6"/>
    <w:rsid w:val="003624EF"/>
    <w:rsid w:val="00362F6F"/>
    <w:rsid w:val="00363012"/>
    <w:rsid w:val="00363164"/>
    <w:rsid w:val="00363D6C"/>
    <w:rsid w:val="00363EA4"/>
    <w:rsid w:val="003641BF"/>
    <w:rsid w:val="003646E4"/>
    <w:rsid w:val="00364CAD"/>
    <w:rsid w:val="00364F43"/>
    <w:rsid w:val="00365645"/>
    <w:rsid w:val="00365D99"/>
    <w:rsid w:val="0036605A"/>
    <w:rsid w:val="00366514"/>
    <w:rsid w:val="00366859"/>
    <w:rsid w:val="00366BA6"/>
    <w:rsid w:val="00366E5A"/>
    <w:rsid w:val="0036770F"/>
    <w:rsid w:val="00367785"/>
    <w:rsid w:val="00367941"/>
    <w:rsid w:val="00370C45"/>
    <w:rsid w:val="00371171"/>
    <w:rsid w:val="00371523"/>
    <w:rsid w:val="00371E62"/>
    <w:rsid w:val="00371FCE"/>
    <w:rsid w:val="0037222E"/>
    <w:rsid w:val="003728F6"/>
    <w:rsid w:val="00372B16"/>
    <w:rsid w:val="00372C23"/>
    <w:rsid w:val="00372DD8"/>
    <w:rsid w:val="00373066"/>
    <w:rsid w:val="00373D8B"/>
    <w:rsid w:val="00373FD1"/>
    <w:rsid w:val="0037421A"/>
    <w:rsid w:val="00374493"/>
    <w:rsid w:val="00374C99"/>
    <w:rsid w:val="00374F99"/>
    <w:rsid w:val="0037528F"/>
    <w:rsid w:val="003752F6"/>
    <w:rsid w:val="00375FF1"/>
    <w:rsid w:val="00376438"/>
    <w:rsid w:val="003765C3"/>
    <w:rsid w:val="00376C2D"/>
    <w:rsid w:val="0037725F"/>
    <w:rsid w:val="00377AD2"/>
    <w:rsid w:val="003806C6"/>
    <w:rsid w:val="003807DC"/>
    <w:rsid w:val="003809F7"/>
    <w:rsid w:val="0038170F"/>
    <w:rsid w:val="00381A0E"/>
    <w:rsid w:val="0038268B"/>
    <w:rsid w:val="003840A6"/>
    <w:rsid w:val="00384A52"/>
    <w:rsid w:val="00385024"/>
    <w:rsid w:val="00385AAA"/>
    <w:rsid w:val="00385EC4"/>
    <w:rsid w:val="00386295"/>
    <w:rsid w:val="003862B5"/>
    <w:rsid w:val="00386469"/>
    <w:rsid w:val="0038791A"/>
    <w:rsid w:val="003906B2"/>
    <w:rsid w:val="00390A19"/>
    <w:rsid w:val="003915C6"/>
    <w:rsid w:val="00392482"/>
    <w:rsid w:val="00392582"/>
    <w:rsid w:val="00392851"/>
    <w:rsid w:val="00392B35"/>
    <w:rsid w:val="00392DD0"/>
    <w:rsid w:val="003937A7"/>
    <w:rsid w:val="00393B02"/>
    <w:rsid w:val="00393C50"/>
    <w:rsid w:val="00393CEE"/>
    <w:rsid w:val="00393F68"/>
    <w:rsid w:val="00394E33"/>
    <w:rsid w:val="003953C4"/>
    <w:rsid w:val="00395DB6"/>
    <w:rsid w:val="00396BB5"/>
    <w:rsid w:val="00396D55"/>
    <w:rsid w:val="00396DA8"/>
    <w:rsid w:val="00396E8E"/>
    <w:rsid w:val="003975AE"/>
    <w:rsid w:val="00397F21"/>
    <w:rsid w:val="003A0018"/>
    <w:rsid w:val="003A0F9A"/>
    <w:rsid w:val="003A1850"/>
    <w:rsid w:val="003A2D0E"/>
    <w:rsid w:val="003A3106"/>
    <w:rsid w:val="003A3465"/>
    <w:rsid w:val="003A3928"/>
    <w:rsid w:val="003A460D"/>
    <w:rsid w:val="003A4F68"/>
    <w:rsid w:val="003A56D8"/>
    <w:rsid w:val="003A5FC0"/>
    <w:rsid w:val="003A601A"/>
    <w:rsid w:val="003A6904"/>
    <w:rsid w:val="003A70C0"/>
    <w:rsid w:val="003A7286"/>
    <w:rsid w:val="003A731D"/>
    <w:rsid w:val="003A7C7A"/>
    <w:rsid w:val="003B05EB"/>
    <w:rsid w:val="003B14A5"/>
    <w:rsid w:val="003B15BC"/>
    <w:rsid w:val="003B222B"/>
    <w:rsid w:val="003B229B"/>
    <w:rsid w:val="003B22DC"/>
    <w:rsid w:val="003B272C"/>
    <w:rsid w:val="003B28E2"/>
    <w:rsid w:val="003B39C5"/>
    <w:rsid w:val="003B39CA"/>
    <w:rsid w:val="003B3A92"/>
    <w:rsid w:val="003B3DA6"/>
    <w:rsid w:val="003B5E05"/>
    <w:rsid w:val="003B66A8"/>
    <w:rsid w:val="003B6DA3"/>
    <w:rsid w:val="003B708A"/>
    <w:rsid w:val="003B77CC"/>
    <w:rsid w:val="003B78BB"/>
    <w:rsid w:val="003B79D1"/>
    <w:rsid w:val="003B7C6E"/>
    <w:rsid w:val="003B7DD2"/>
    <w:rsid w:val="003C0326"/>
    <w:rsid w:val="003C0337"/>
    <w:rsid w:val="003C107B"/>
    <w:rsid w:val="003C1B20"/>
    <w:rsid w:val="003C2E05"/>
    <w:rsid w:val="003C3D27"/>
    <w:rsid w:val="003C3FBD"/>
    <w:rsid w:val="003C5C51"/>
    <w:rsid w:val="003C639C"/>
    <w:rsid w:val="003C6621"/>
    <w:rsid w:val="003C67B7"/>
    <w:rsid w:val="003C6E90"/>
    <w:rsid w:val="003C7355"/>
    <w:rsid w:val="003C735D"/>
    <w:rsid w:val="003C753F"/>
    <w:rsid w:val="003C7F6D"/>
    <w:rsid w:val="003D0EE3"/>
    <w:rsid w:val="003D14CA"/>
    <w:rsid w:val="003D1A16"/>
    <w:rsid w:val="003D1BED"/>
    <w:rsid w:val="003D33AA"/>
    <w:rsid w:val="003D513E"/>
    <w:rsid w:val="003D539A"/>
    <w:rsid w:val="003D5666"/>
    <w:rsid w:val="003D5760"/>
    <w:rsid w:val="003D5DDD"/>
    <w:rsid w:val="003D657E"/>
    <w:rsid w:val="003D6E65"/>
    <w:rsid w:val="003D6F43"/>
    <w:rsid w:val="003D6F56"/>
    <w:rsid w:val="003D6F93"/>
    <w:rsid w:val="003D75E5"/>
    <w:rsid w:val="003D78D0"/>
    <w:rsid w:val="003D7D77"/>
    <w:rsid w:val="003E017A"/>
    <w:rsid w:val="003E024C"/>
    <w:rsid w:val="003E02A9"/>
    <w:rsid w:val="003E0F5A"/>
    <w:rsid w:val="003E108B"/>
    <w:rsid w:val="003E10CE"/>
    <w:rsid w:val="003E19B6"/>
    <w:rsid w:val="003E1B07"/>
    <w:rsid w:val="003E1ED0"/>
    <w:rsid w:val="003E360E"/>
    <w:rsid w:val="003E3663"/>
    <w:rsid w:val="003E3BA5"/>
    <w:rsid w:val="003E3C3E"/>
    <w:rsid w:val="003E3FF2"/>
    <w:rsid w:val="003E451E"/>
    <w:rsid w:val="003E4907"/>
    <w:rsid w:val="003E4949"/>
    <w:rsid w:val="003E5E8D"/>
    <w:rsid w:val="003E67A3"/>
    <w:rsid w:val="003E68D2"/>
    <w:rsid w:val="003E6BD7"/>
    <w:rsid w:val="003E7713"/>
    <w:rsid w:val="003E7DD9"/>
    <w:rsid w:val="003F0392"/>
    <w:rsid w:val="003F05F3"/>
    <w:rsid w:val="003F19D3"/>
    <w:rsid w:val="003F1D3E"/>
    <w:rsid w:val="003F2256"/>
    <w:rsid w:val="003F2A22"/>
    <w:rsid w:val="003F2FA3"/>
    <w:rsid w:val="003F2FDA"/>
    <w:rsid w:val="003F3066"/>
    <w:rsid w:val="003F350C"/>
    <w:rsid w:val="003F3878"/>
    <w:rsid w:val="003F3989"/>
    <w:rsid w:val="003F3D2F"/>
    <w:rsid w:val="003F47CD"/>
    <w:rsid w:val="003F4EE1"/>
    <w:rsid w:val="003F6580"/>
    <w:rsid w:val="003F6C3F"/>
    <w:rsid w:val="003F6DDE"/>
    <w:rsid w:val="003F6EBD"/>
    <w:rsid w:val="003F73F2"/>
    <w:rsid w:val="003F78D1"/>
    <w:rsid w:val="0040051B"/>
    <w:rsid w:val="00400B01"/>
    <w:rsid w:val="004016D0"/>
    <w:rsid w:val="00401BBB"/>
    <w:rsid w:val="00403986"/>
    <w:rsid w:val="00403990"/>
    <w:rsid w:val="00403B68"/>
    <w:rsid w:val="00404AE9"/>
    <w:rsid w:val="004052F7"/>
    <w:rsid w:val="00405C24"/>
    <w:rsid w:val="004062DB"/>
    <w:rsid w:val="004069C6"/>
    <w:rsid w:val="004079B7"/>
    <w:rsid w:val="0041048E"/>
    <w:rsid w:val="004109D5"/>
    <w:rsid w:val="00410D5B"/>
    <w:rsid w:val="00410F66"/>
    <w:rsid w:val="00411BE9"/>
    <w:rsid w:val="0041211B"/>
    <w:rsid w:val="0041229F"/>
    <w:rsid w:val="004124D7"/>
    <w:rsid w:val="00412C41"/>
    <w:rsid w:val="004139A3"/>
    <w:rsid w:val="00413BF4"/>
    <w:rsid w:val="00413C75"/>
    <w:rsid w:val="00413E61"/>
    <w:rsid w:val="004140A9"/>
    <w:rsid w:val="004140DE"/>
    <w:rsid w:val="00414204"/>
    <w:rsid w:val="00414593"/>
    <w:rsid w:val="00414A32"/>
    <w:rsid w:val="00414AA0"/>
    <w:rsid w:val="00415238"/>
    <w:rsid w:val="00417BB9"/>
    <w:rsid w:val="0042071A"/>
    <w:rsid w:val="00420AC0"/>
    <w:rsid w:val="00420C7A"/>
    <w:rsid w:val="004218AC"/>
    <w:rsid w:val="00422AD9"/>
    <w:rsid w:val="00422BC4"/>
    <w:rsid w:val="00423275"/>
    <w:rsid w:val="004235D2"/>
    <w:rsid w:val="0042366F"/>
    <w:rsid w:val="004238D6"/>
    <w:rsid w:val="00423A81"/>
    <w:rsid w:val="00423CA1"/>
    <w:rsid w:val="00424CFE"/>
    <w:rsid w:val="0042541F"/>
    <w:rsid w:val="004255A0"/>
    <w:rsid w:val="00425723"/>
    <w:rsid w:val="00425A5D"/>
    <w:rsid w:val="00426B94"/>
    <w:rsid w:val="00426BD0"/>
    <w:rsid w:val="00426D6C"/>
    <w:rsid w:val="00427D79"/>
    <w:rsid w:val="00430D19"/>
    <w:rsid w:val="00431229"/>
    <w:rsid w:val="004313D8"/>
    <w:rsid w:val="00431D9F"/>
    <w:rsid w:val="004323C8"/>
    <w:rsid w:val="00432581"/>
    <w:rsid w:val="0043297F"/>
    <w:rsid w:val="0043298C"/>
    <w:rsid w:val="00432E9B"/>
    <w:rsid w:val="0043350E"/>
    <w:rsid w:val="00433891"/>
    <w:rsid w:val="004338FF"/>
    <w:rsid w:val="0043495F"/>
    <w:rsid w:val="00434F1B"/>
    <w:rsid w:val="0043542B"/>
    <w:rsid w:val="00435CFC"/>
    <w:rsid w:val="00436380"/>
    <w:rsid w:val="00436A79"/>
    <w:rsid w:val="00436ACC"/>
    <w:rsid w:val="00436C8F"/>
    <w:rsid w:val="00436EE8"/>
    <w:rsid w:val="004400DD"/>
    <w:rsid w:val="00440128"/>
    <w:rsid w:val="004404D3"/>
    <w:rsid w:val="0044084B"/>
    <w:rsid w:val="00440BB8"/>
    <w:rsid w:val="00440D2E"/>
    <w:rsid w:val="00440D6B"/>
    <w:rsid w:val="00440DA7"/>
    <w:rsid w:val="00440E7F"/>
    <w:rsid w:val="004414BC"/>
    <w:rsid w:val="00441B14"/>
    <w:rsid w:val="00442BE0"/>
    <w:rsid w:val="00442C16"/>
    <w:rsid w:val="00442D34"/>
    <w:rsid w:val="00442D3A"/>
    <w:rsid w:val="004441F0"/>
    <w:rsid w:val="0044449E"/>
    <w:rsid w:val="0044478F"/>
    <w:rsid w:val="004448F8"/>
    <w:rsid w:val="00444A5E"/>
    <w:rsid w:val="0044569E"/>
    <w:rsid w:val="004467D4"/>
    <w:rsid w:val="004468E0"/>
    <w:rsid w:val="00446B98"/>
    <w:rsid w:val="00446F5B"/>
    <w:rsid w:val="00447023"/>
    <w:rsid w:val="00447FC7"/>
    <w:rsid w:val="00450093"/>
    <w:rsid w:val="004501C6"/>
    <w:rsid w:val="0045065D"/>
    <w:rsid w:val="00450923"/>
    <w:rsid w:val="00450A46"/>
    <w:rsid w:val="004515CA"/>
    <w:rsid w:val="004515EA"/>
    <w:rsid w:val="00451DC5"/>
    <w:rsid w:val="00451EA6"/>
    <w:rsid w:val="0045266D"/>
    <w:rsid w:val="00452CBF"/>
    <w:rsid w:val="00453454"/>
    <w:rsid w:val="0045386A"/>
    <w:rsid w:val="004540E4"/>
    <w:rsid w:val="004541FD"/>
    <w:rsid w:val="004549E8"/>
    <w:rsid w:val="00454F85"/>
    <w:rsid w:val="004552F9"/>
    <w:rsid w:val="00455527"/>
    <w:rsid w:val="00455E07"/>
    <w:rsid w:val="0045638A"/>
    <w:rsid w:val="00456764"/>
    <w:rsid w:val="00456AE1"/>
    <w:rsid w:val="00457354"/>
    <w:rsid w:val="00457B53"/>
    <w:rsid w:val="00460781"/>
    <w:rsid w:val="00461159"/>
    <w:rsid w:val="00461364"/>
    <w:rsid w:val="0046149C"/>
    <w:rsid w:val="00461666"/>
    <w:rsid w:val="00461DA2"/>
    <w:rsid w:val="00462599"/>
    <w:rsid w:val="004629F9"/>
    <w:rsid w:val="00463051"/>
    <w:rsid w:val="0046402D"/>
    <w:rsid w:val="00464228"/>
    <w:rsid w:val="00464665"/>
    <w:rsid w:val="00464F21"/>
    <w:rsid w:val="00465CC4"/>
    <w:rsid w:val="00465D31"/>
    <w:rsid w:val="00466DAB"/>
    <w:rsid w:val="00466EC9"/>
    <w:rsid w:val="00467063"/>
    <w:rsid w:val="00467143"/>
    <w:rsid w:val="00467666"/>
    <w:rsid w:val="00467EFA"/>
    <w:rsid w:val="00470C90"/>
    <w:rsid w:val="00470CED"/>
    <w:rsid w:val="00470D6E"/>
    <w:rsid w:val="00471A1E"/>
    <w:rsid w:val="00472C82"/>
    <w:rsid w:val="00472D74"/>
    <w:rsid w:val="00472DDE"/>
    <w:rsid w:val="00473333"/>
    <w:rsid w:val="00474542"/>
    <w:rsid w:val="00475005"/>
    <w:rsid w:val="004752B1"/>
    <w:rsid w:val="00475382"/>
    <w:rsid w:val="00475993"/>
    <w:rsid w:val="0047625E"/>
    <w:rsid w:val="00476570"/>
    <w:rsid w:val="00476770"/>
    <w:rsid w:val="00477262"/>
    <w:rsid w:val="0047784B"/>
    <w:rsid w:val="00477CB7"/>
    <w:rsid w:val="00480CFB"/>
    <w:rsid w:val="00482227"/>
    <w:rsid w:val="00482C2D"/>
    <w:rsid w:val="00483186"/>
    <w:rsid w:val="00483B61"/>
    <w:rsid w:val="00483E89"/>
    <w:rsid w:val="00484CB9"/>
    <w:rsid w:val="004850C3"/>
    <w:rsid w:val="0048657B"/>
    <w:rsid w:val="0048707A"/>
    <w:rsid w:val="004877C0"/>
    <w:rsid w:val="00487BE2"/>
    <w:rsid w:val="00490815"/>
    <w:rsid w:val="004908A6"/>
    <w:rsid w:val="00490F22"/>
    <w:rsid w:val="004910C8"/>
    <w:rsid w:val="004914A0"/>
    <w:rsid w:val="00491944"/>
    <w:rsid w:val="00491D04"/>
    <w:rsid w:val="004921DA"/>
    <w:rsid w:val="004922DE"/>
    <w:rsid w:val="00492E05"/>
    <w:rsid w:val="00493B6C"/>
    <w:rsid w:val="004947FD"/>
    <w:rsid w:val="00494CAC"/>
    <w:rsid w:val="00495178"/>
    <w:rsid w:val="00495432"/>
    <w:rsid w:val="00495FFB"/>
    <w:rsid w:val="00497FFB"/>
    <w:rsid w:val="004A007E"/>
    <w:rsid w:val="004A0101"/>
    <w:rsid w:val="004A0526"/>
    <w:rsid w:val="004A0A40"/>
    <w:rsid w:val="004A1282"/>
    <w:rsid w:val="004A2E78"/>
    <w:rsid w:val="004A36A9"/>
    <w:rsid w:val="004A39E1"/>
    <w:rsid w:val="004A3E12"/>
    <w:rsid w:val="004A40E0"/>
    <w:rsid w:val="004A45F4"/>
    <w:rsid w:val="004A523D"/>
    <w:rsid w:val="004A5950"/>
    <w:rsid w:val="004A5A1B"/>
    <w:rsid w:val="004A5FBE"/>
    <w:rsid w:val="004A63EE"/>
    <w:rsid w:val="004A6695"/>
    <w:rsid w:val="004A67BC"/>
    <w:rsid w:val="004A6E21"/>
    <w:rsid w:val="004A76AF"/>
    <w:rsid w:val="004A798C"/>
    <w:rsid w:val="004A7CD2"/>
    <w:rsid w:val="004B0395"/>
    <w:rsid w:val="004B0DF9"/>
    <w:rsid w:val="004B1B01"/>
    <w:rsid w:val="004B1F65"/>
    <w:rsid w:val="004B2C80"/>
    <w:rsid w:val="004B34E8"/>
    <w:rsid w:val="004B40AB"/>
    <w:rsid w:val="004B40EB"/>
    <w:rsid w:val="004B42B8"/>
    <w:rsid w:val="004B4C86"/>
    <w:rsid w:val="004B51FF"/>
    <w:rsid w:val="004B6050"/>
    <w:rsid w:val="004B6B9D"/>
    <w:rsid w:val="004B6FB1"/>
    <w:rsid w:val="004B7665"/>
    <w:rsid w:val="004C02E1"/>
    <w:rsid w:val="004C11E4"/>
    <w:rsid w:val="004C18EE"/>
    <w:rsid w:val="004C1D31"/>
    <w:rsid w:val="004C2589"/>
    <w:rsid w:val="004C37F6"/>
    <w:rsid w:val="004C52C1"/>
    <w:rsid w:val="004C6F09"/>
    <w:rsid w:val="004C7F5F"/>
    <w:rsid w:val="004D0C23"/>
    <w:rsid w:val="004D0C9E"/>
    <w:rsid w:val="004D0CBE"/>
    <w:rsid w:val="004D1423"/>
    <w:rsid w:val="004D179F"/>
    <w:rsid w:val="004D1A63"/>
    <w:rsid w:val="004D323B"/>
    <w:rsid w:val="004D366B"/>
    <w:rsid w:val="004D373A"/>
    <w:rsid w:val="004D38A2"/>
    <w:rsid w:val="004D3CF9"/>
    <w:rsid w:val="004D404A"/>
    <w:rsid w:val="004D4596"/>
    <w:rsid w:val="004D4C84"/>
    <w:rsid w:val="004D6037"/>
    <w:rsid w:val="004D6097"/>
    <w:rsid w:val="004D65F3"/>
    <w:rsid w:val="004D66F5"/>
    <w:rsid w:val="004D68D8"/>
    <w:rsid w:val="004D6FFD"/>
    <w:rsid w:val="004D7113"/>
    <w:rsid w:val="004D7911"/>
    <w:rsid w:val="004E129B"/>
    <w:rsid w:val="004E13E1"/>
    <w:rsid w:val="004E2215"/>
    <w:rsid w:val="004E3ECE"/>
    <w:rsid w:val="004E449A"/>
    <w:rsid w:val="004E4CD3"/>
    <w:rsid w:val="004E5AEC"/>
    <w:rsid w:val="004E5E7F"/>
    <w:rsid w:val="004E637A"/>
    <w:rsid w:val="004E6C2C"/>
    <w:rsid w:val="004E7B32"/>
    <w:rsid w:val="004F01F4"/>
    <w:rsid w:val="004F09A7"/>
    <w:rsid w:val="004F1209"/>
    <w:rsid w:val="004F1B8B"/>
    <w:rsid w:val="004F1D7C"/>
    <w:rsid w:val="004F3595"/>
    <w:rsid w:val="004F3D34"/>
    <w:rsid w:val="004F3DE6"/>
    <w:rsid w:val="004F3FDD"/>
    <w:rsid w:val="004F40BF"/>
    <w:rsid w:val="004F438E"/>
    <w:rsid w:val="004F4834"/>
    <w:rsid w:val="004F4984"/>
    <w:rsid w:val="004F4D14"/>
    <w:rsid w:val="004F4FB8"/>
    <w:rsid w:val="004F5313"/>
    <w:rsid w:val="004F56A3"/>
    <w:rsid w:val="004F5DAB"/>
    <w:rsid w:val="004F5EAC"/>
    <w:rsid w:val="004F6429"/>
    <w:rsid w:val="004F75D0"/>
    <w:rsid w:val="004F7B81"/>
    <w:rsid w:val="004F7BBE"/>
    <w:rsid w:val="00500005"/>
    <w:rsid w:val="00500168"/>
    <w:rsid w:val="0050050C"/>
    <w:rsid w:val="00501C04"/>
    <w:rsid w:val="00501EF5"/>
    <w:rsid w:val="0050309D"/>
    <w:rsid w:val="00503435"/>
    <w:rsid w:val="00503A39"/>
    <w:rsid w:val="00503A83"/>
    <w:rsid w:val="00503FCD"/>
    <w:rsid w:val="0050439A"/>
    <w:rsid w:val="00504EC8"/>
    <w:rsid w:val="00505176"/>
    <w:rsid w:val="00505AAD"/>
    <w:rsid w:val="00505FF9"/>
    <w:rsid w:val="00506405"/>
    <w:rsid w:val="00506A1B"/>
    <w:rsid w:val="00506B9C"/>
    <w:rsid w:val="0050710C"/>
    <w:rsid w:val="005074ED"/>
    <w:rsid w:val="005077E7"/>
    <w:rsid w:val="00507DA0"/>
    <w:rsid w:val="005111C8"/>
    <w:rsid w:val="0051190F"/>
    <w:rsid w:val="00511E5C"/>
    <w:rsid w:val="005126EA"/>
    <w:rsid w:val="00512D8C"/>
    <w:rsid w:val="005134C4"/>
    <w:rsid w:val="0051353C"/>
    <w:rsid w:val="00514837"/>
    <w:rsid w:val="00515584"/>
    <w:rsid w:val="00515617"/>
    <w:rsid w:val="00515CF1"/>
    <w:rsid w:val="0051710F"/>
    <w:rsid w:val="005171A8"/>
    <w:rsid w:val="00517C5C"/>
    <w:rsid w:val="0052005A"/>
    <w:rsid w:val="00520269"/>
    <w:rsid w:val="00520579"/>
    <w:rsid w:val="005205C0"/>
    <w:rsid w:val="005209EC"/>
    <w:rsid w:val="00520BEE"/>
    <w:rsid w:val="00520FA2"/>
    <w:rsid w:val="0052150D"/>
    <w:rsid w:val="00521901"/>
    <w:rsid w:val="00521AF4"/>
    <w:rsid w:val="00522943"/>
    <w:rsid w:val="00522979"/>
    <w:rsid w:val="00523B81"/>
    <w:rsid w:val="00523DD1"/>
    <w:rsid w:val="00524128"/>
    <w:rsid w:val="0052444A"/>
    <w:rsid w:val="00525819"/>
    <w:rsid w:val="0052581C"/>
    <w:rsid w:val="0052747E"/>
    <w:rsid w:val="005303E1"/>
    <w:rsid w:val="00530AA6"/>
    <w:rsid w:val="00530AAB"/>
    <w:rsid w:val="00531480"/>
    <w:rsid w:val="00531634"/>
    <w:rsid w:val="00532196"/>
    <w:rsid w:val="00532464"/>
    <w:rsid w:val="005324DD"/>
    <w:rsid w:val="00532692"/>
    <w:rsid w:val="005326DD"/>
    <w:rsid w:val="005333CE"/>
    <w:rsid w:val="005334B9"/>
    <w:rsid w:val="0053395E"/>
    <w:rsid w:val="00534170"/>
    <w:rsid w:val="00534286"/>
    <w:rsid w:val="00534F24"/>
    <w:rsid w:val="005352FE"/>
    <w:rsid w:val="0053558D"/>
    <w:rsid w:val="0053671F"/>
    <w:rsid w:val="00536C35"/>
    <w:rsid w:val="00536FC2"/>
    <w:rsid w:val="005377E6"/>
    <w:rsid w:val="00537D7B"/>
    <w:rsid w:val="00540B3D"/>
    <w:rsid w:val="00541C0E"/>
    <w:rsid w:val="00542219"/>
    <w:rsid w:val="005423A5"/>
    <w:rsid w:val="0054282D"/>
    <w:rsid w:val="005428B6"/>
    <w:rsid w:val="00542BD5"/>
    <w:rsid w:val="00543248"/>
    <w:rsid w:val="00544FE3"/>
    <w:rsid w:val="0054545F"/>
    <w:rsid w:val="0054580D"/>
    <w:rsid w:val="00545BF1"/>
    <w:rsid w:val="00545E40"/>
    <w:rsid w:val="005460C4"/>
    <w:rsid w:val="005462EF"/>
    <w:rsid w:val="0054674D"/>
    <w:rsid w:val="0054713A"/>
    <w:rsid w:val="00547690"/>
    <w:rsid w:val="00547DF6"/>
    <w:rsid w:val="005508DD"/>
    <w:rsid w:val="0055153B"/>
    <w:rsid w:val="00552145"/>
    <w:rsid w:val="005529A3"/>
    <w:rsid w:val="00552A67"/>
    <w:rsid w:val="00552E94"/>
    <w:rsid w:val="00553176"/>
    <w:rsid w:val="005537EA"/>
    <w:rsid w:val="00553A82"/>
    <w:rsid w:val="00553B04"/>
    <w:rsid w:val="0055415C"/>
    <w:rsid w:val="00555278"/>
    <w:rsid w:val="00555ED3"/>
    <w:rsid w:val="00556253"/>
    <w:rsid w:val="005562EF"/>
    <w:rsid w:val="0055681E"/>
    <w:rsid w:val="00556B71"/>
    <w:rsid w:val="005577B6"/>
    <w:rsid w:val="00557823"/>
    <w:rsid w:val="005578E9"/>
    <w:rsid w:val="0056113E"/>
    <w:rsid w:val="0056119E"/>
    <w:rsid w:val="0056145F"/>
    <w:rsid w:val="0056196F"/>
    <w:rsid w:val="005623E5"/>
    <w:rsid w:val="00562FEC"/>
    <w:rsid w:val="005632AA"/>
    <w:rsid w:val="00563760"/>
    <w:rsid w:val="00564DED"/>
    <w:rsid w:val="00565234"/>
    <w:rsid w:val="0056557D"/>
    <w:rsid w:val="0056588B"/>
    <w:rsid w:val="00566099"/>
    <w:rsid w:val="00566374"/>
    <w:rsid w:val="005664F8"/>
    <w:rsid w:val="005674DC"/>
    <w:rsid w:val="00567C94"/>
    <w:rsid w:val="00570349"/>
    <w:rsid w:val="00571104"/>
    <w:rsid w:val="0057116E"/>
    <w:rsid w:val="0057128D"/>
    <w:rsid w:val="005717E9"/>
    <w:rsid w:val="005719B0"/>
    <w:rsid w:val="00571D0A"/>
    <w:rsid w:val="00571ECF"/>
    <w:rsid w:val="0057216E"/>
    <w:rsid w:val="005735F8"/>
    <w:rsid w:val="005739F4"/>
    <w:rsid w:val="00574026"/>
    <w:rsid w:val="00574A68"/>
    <w:rsid w:val="00575EB4"/>
    <w:rsid w:val="0057695E"/>
    <w:rsid w:val="00576A33"/>
    <w:rsid w:val="00576E4B"/>
    <w:rsid w:val="00576F91"/>
    <w:rsid w:val="00577532"/>
    <w:rsid w:val="00577C28"/>
    <w:rsid w:val="00580023"/>
    <w:rsid w:val="0058150E"/>
    <w:rsid w:val="00581A52"/>
    <w:rsid w:val="00581AC8"/>
    <w:rsid w:val="005820E1"/>
    <w:rsid w:val="005820F9"/>
    <w:rsid w:val="00582456"/>
    <w:rsid w:val="00583644"/>
    <w:rsid w:val="00583D97"/>
    <w:rsid w:val="00584858"/>
    <w:rsid w:val="005849AE"/>
    <w:rsid w:val="00584DAD"/>
    <w:rsid w:val="00584E5E"/>
    <w:rsid w:val="005851C7"/>
    <w:rsid w:val="005864D8"/>
    <w:rsid w:val="005865D0"/>
    <w:rsid w:val="00586BBC"/>
    <w:rsid w:val="00586C95"/>
    <w:rsid w:val="00590364"/>
    <w:rsid w:val="005908B2"/>
    <w:rsid w:val="00590B07"/>
    <w:rsid w:val="00591609"/>
    <w:rsid w:val="00591851"/>
    <w:rsid w:val="00592AE4"/>
    <w:rsid w:val="00592D11"/>
    <w:rsid w:val="00592F48"/>
    <w:rsid w:val="005935E5"/>
    <w:rsid w:val="00593EDD"/>
    <w:rsid w:val="0059469A"/>
    <w:rsid w:val="00594864"/>
    <w:rsid w:val="00594DD0"/>
    <w:rsid w:val="00594DF7"/>
    <w:rsid w:val="00594F4F"/>
    <w:rsid w:val="00595E01"/>
    <w:rsid w:val="00596038"/>
    <w:rsid w:val="00596A55"/>
    <w:rsid w:val="00596C94"/>
    <w:rsid w:val="00597965"/>
    <w:rsid w:val="00597BEE"/>
    <w:rsid w:val="00597CE2"/>
    <w:rsid w:val="005A10E9"/>
    <w:rsid w:val="005A17BB"/>
    <w:rsid w:val="005A1F89"/>
    <w:rsid w:val="005A2089"/>
    <w:rsid w:val="005A216F"/>
    <w:rsid w:val="005A282D"/>
    <w:rsid w:val="005A2E9F"/>
    <w:rsid w:val="005A3CCD"/>
    <w:rsid w:val="005A4A4F"/>
    <w:rsid w:val="005A4E56"/>
    <w:rsid w:val="005A581B"/>
    <w:rsid w:val="005A5A29"/>
    <w:rsid w:val="005A62F7"/>
    <w:rsid w:val="005A6CB7"/>
    <w:rsid w:val="005A6D48"/>
    <w:rsid w:val="005A738C"/>
    <w:rsid w:val="005A7B9A"/>
    <w:rsid w:val="005B1477"/>
    <w:rsid w:val="005B1786"/>
    <w:rsid w:val="005B17AD"/>
    <w:rsid w:val="005B2FF0"/>
    <w:rsid w:val="005B3C45"/>
    <w:rsid w:val="005B3CED"/>
    <w:rsid w:val="005B3E16"/>
    <w:rsid w:val="005B3E2E"/>
    <w:rsid w:val="005B4B0F"/>
    <w:rsid w:val="005B524D"/>
    <w:rsid w:val="005B5656"/>
    <w:rsid w:val="005B574E"/>
    <w:rsid w:val="005B5818"/>
    <w:rsid w:val="005B5B28"/>
    <w:rsid w:val="005B6354"/>
    <w:rsid w:val="005B6398"/>
    <w:rsid w:val="005B6D48"/>
    <w:rsid w:val="005B6DE2"/>
    <w:rsid w:val="005B79D3"/>
    <w:rsid w:val="005B7E33"/>
    <w:rsid w:val="005C0596"/>
    <w:rsid w:val="005C083D"/>
    <w:rsid w:val="005C165E"/>
    <w:rsid w:val="005C173B"/>
    <w:rsid w:val="005C1FCC"/>
    <w:rsid w:val="005C24E7"/>
    <w:rsid w:val="005C2A21"/>
    <w:rsid w:val="005C2C37"/>
    <w:rsid w:val="005C31B3"/>
    <w:rsid w:val="005C32D3"/>
    <w:rsid w:val="005C3678"/>
    <w:rsid w:val="005C37C6"/>
    <w:rsid w:val="005C47B2"/>
    <w:rsid w:val="005C5118"/>
    <w:rsid w:val="005C55C2"/>
    <w:rsid w:val="005C561E"/>
    <w:rsid w:val="005C6A51"/>
    <w:rsid w:val="005C6D10"/>
    <w:rsid w:val="005C7238"/>
    <w:rsid w:val="005C771A"/>
    <w:rsid w:val="005D05C6"/>
    <w:rsid w:val="005D0E42"/>
    <w:rsid w:val="005D1500"/>
    <w:rsid w:val="005D1897"/>
    <w:rsid w:val="005D1CDF"/>
    <w:rsid w:val="005D1F0E"/>
    <w:rsid w:val="005D20A3"/>
    <w:rsid w:val="005D36F0"/>
    <w:rsid w:val="005D4122"/>
    <w:rsid w:val="005D41EA"/>
    <w:rsid w:val="005D45AE"/>
    <w:rsid w:val="005D5AB4"/>
    <w:rsid w:val="005D618A"/>
    <w:rsid w:val="005D6415"/>
    <w:rsid w:val="005D65B2"/>
    <w:rsid w:val="005D6D8F"/>
    <w:rsid w:val="005D7227"/>
    <w:rsid w:val="005D7D1C"/>
    <w:rsid w:val="005D7E34"/>
    <w:rsid w:val="005E0851"/>
    <w:rsid w:val="005E1048"/>
    <w:rsid w:val="005E132D"/>
    <w:rsid w:val="005E206C"/>
    <w:rsid w:val="005E23BF"/>
    <w:rsid w:val="005E2400"/>
    <w:rsid w:val="005E2FF3"/>
    <w:rsid w:val="005E32A2"/>
    <w:rsid w:val="005E5005"/>
    <w:rsid w:val="005E552B"/>
    <w:rsid w:val="005E65C2"/>
    <w:rsid w:val="005E6BC4"/>
    <w:rsid w:val="005E7C2C"/>
    <w:rsid w:val="005E7C60"/>
    <w:rsid w:val="005E7E31"/>
    <w:rsid w:val="005F021B"/>
    <w:rsid w:val="005F044F"/>
    <w:rsid w:val="005F11E4"/>
    <w:rsid w:val="005F1620"/>
    <w:rsid w:val="005F18CB"/>
    <w:rsid w:val="005F1DA3"/>
    <w:rsid w:val="005F242A"/>
    <w:rsid w:val="005F2631"/>
    <w:rsid w:val="005F3261"/>
    <w:rsid w:val="005F32D8"/>
    <w:rsid w:val="005F3736"/>
    <w:rsid w:val="005F3934"/>
    <w:rsid w:val="005F4B98"/>
    <w:rsid w:val="005F4F96"/>
    <w:rsid w:val="005F53E0"/>
    <w:rsid w:val="005F5701"/>
    <w:rsid w:val="005F578B"/>
    <w:rsid w:val="005F6605"/>
    <w:rsid w:val="005F66B7"/>
    <w:rsid w:val="005F7C67"/>
    <w:rsid w:val="005F7D6F"/>
    <w:rsid w:val="00600224"/>
    <w:rsid w:val="00600A8A"/>
    <w:rsid w:val="00600C75"/>
    <w:rsid w:val="00600FD9"/>
    <w:rsid w:val="00603505"/>
    <w:rsid w:val="00605059"/>
    <w:rsid w:val="006059EC"/>
    <w:rsid w:val="00605C01"/>
    <w:rsid w:val="00605D41"/>
    <w:rsid w:val="00607860"/>
    <w:rsid w:val="00607F28"/>
    <w:rsid w:val="00610AAE"/>
    <w:rsid w:val="00610B7C"/>
    <w:rsid w:val="0061183A"/>
    <w:rsid w:val="00611A0E"/>
    <w:rsid w:val="006138B2"/>
    <w:rsid w:val="00613945"/>
    <w:rsid w:val="00613D94"/>
    <w:rsid w:val="00613E6B"/>
    <w:rsid w:val="0061403E"/>
    <w:rsid w:val="00614346"/>
    <w:rsid w:val="00614538"/>
    <w:rsid w:val="00615CEB"/>
    <w:rsid w:val="00616252"/>
    <w:rsid w:val="00616610"/>
    <w:rsid w:val="00616F80"/>
    <w:rsid w:val="006175FC"/>
    <w:rsid w:val="00617AAC"/>
    <w:rsid w:val="00620120"/>
    <w:rsid w:val="006201B5"/>
    <w:rsid w:val="0062110E"/>
    <w:rsid w:val="006211E7"/>
    <w:rsid w:val="00621A1C"/>
    <w:rsid w:val="00621A8D"/>
    <w:rsid w:val="00622B9E"/>
    <w:rsid w:val="00622CD8"/>
    <w:rsid w:val="00622FFF"/>
    <w:rsid w:val="00623CCF"/>
    <w:rsid w:val="0062413A"/>
    <w:rsid w:val="006241C5"/>
    <w:rsid w:val="00624E83"/>
    <w:rsid w:val="006253C2"/>
    <w:rsid w:val="00625D84"/>
    <w:rsid w:val="00625D91"/>
    <w:rsid w:val="00626198"/>
    <w:rsid w:val="00626A40"/>
    <w:rsid w:val="00626B02"/>
    <w:rsid w:val="00626B60"/>
    <w:rsid w:val="0062738C"/>
    <w:rsid w:val="006274A4"/>
    <w:rsid w:val="00627757"/>
    <w:rsid w:val="00627A36"/>
    <w:rsid w:val="00630203"/>
    <w:rsid w:val="006304D8"/>
    <w:rsid w:val="00630BDF"/>
    <w:rsid w:val="006313E9"/>
    <w:rsid w:val="00631B7F"/>
    <w:rsid w:val="00632251"/>
    <w:rsid w:val="006324B7"/>
    <w:rsid w:val="0063290E"/>
    <w:rsid w:val="00632F91"/>
    <w:rsid w:val="0063323F"/>
    <w:rsid w:val="006339E0"/>
    <w:rsid w:val="00633F5B"/>
    <w:rsid w:val="00634478"/>
    <w:rsid w:val="006347E7"/>
    <w:rsid w:val="006357DC"/>
    <w:rsid w:val="006358E7"/>
    <w:rsid w:val="00635CCD"/>
    <w:rsid w:val="00640B88"/>
    <w:rsid w:val="00640BB1"/>
    <w:rsid w:val="00640EDC"/>
    <w:rsid w:val="00641182"/>
    <w:rsid w:val="006413F8"/>
    <w:rsid w:val="0064153F"/>
    <w:rsid w:val="00641B33"/>
    <w:rsid w:val="00643714"/>
    <w:rsid w:val="006437E2"/>
    <w:rsid w:val="0064383F"/>
    <w:rsid w:val="006446DE"/>
    <w:rsid w:val="0064489E"/>
    <w:rsid w:val="00644B79"/>
    <w:rsid w:val="00645EE6"/>
    <w:rsid w:val="0064608D"/>
    <w:rsid w:val="00647656"/>
    <w:rsid w:val="00647E22"/>
    <w:rsid w:val="00647F52"/>
    <w:rsid w:val="006517D8"/>
    <w:rsid w:val="00651F25"/>
    <w:rsid w:val="00653089"/>
    <w:rsid w:val="006530CC"/>
    <w:rsid w:val="00654DDB"/>
    <w:rsid w:val="00654E6D"/>
    <w:rsid w:val="00654F2D"/>
    <w:rsid w:val="00654FB1"/>
    <w:rsid w:val="006550F7"/>
    <w:rsid w:val="0065570C"/>
    <w:rsid w:val="00655CA3"/>
    <w:rsid w:val="00660849"/>
    <w:rsid w:val="00660A4A"/>
    <w:rsid w:val="00660B22"/>
    <w:rsid w:val="006610C9"/>
    <w:rsid w:val="00661EDC"/>
    <w:rsid w:val="00661F3D"/>
    <w:rsid w:val="006625A5"/>
    <w:rsid w:val="006626D5"/>
    <w:rsid w:val="006640F8"/>
    <w:rsid w:val="00664239"/>
    <w:rsid w:val="0066440C"/>
    <w:rsid w:val="00664811"/>
    <w:rsid w:val="00665095"/>
    <w:rsid w:val="00665136"/>
    <w:rsid w:val="00665238"/>
    <w:rsid w:val="00665AE9"/>
    <w:rsid w:val="00665D20"/>
    <w:rsid w:val="00666A39"/>
    <w:rsid w:val="00666D73"/>
    <w:rsid w:val="0066736C"/>
    <w:rsid w:val="00667A58"/>
    <w:rsid w:val="00667FB1"/>
    <w:rsid w:val="00671883"/>
    <w:rsid w:val="00672478"/>
    <w:rsid w:val="0067259B"/>
    <w:rsid w:val="00672D4B"/>
    <w:rsid w:val="0067341E"/>
    <w:rsid w:val="00673740"/>
    <w:rsid w:val="00673A4C"/>
    <w:rsid w:val="00674122"/>
    <w:rsid w:val="006743C4"/>
    <w:rsid w:val="006750B5"/>
    <w:rsid w:val="006756AC"/>
    <w:rsid w:val="00675802"/>
    <w:rsid w:val="00676642"/>
    <w:rsid w:val="00676C92"/>
    <w:rsid w:val="006776D1"/>
    <w:rsid w:val="006776EC"/>
    <w:rsid w:val="00677876"/>
    <w:rsid w:val="006803CE"/>
    <w:rsid w:val="0068080E"/>
    <w:rsid w:val="00680B41"/>
    <w:rsid w:val="00681043"/>
    <w:rsid w:val="00681507"/>
    <w:rsid w:val="0068181E"/>
    <w:rsid w:val="00681DFD"/>
    <w:rsid w:val="0068228C"/>
    <w:rsid w:val="00682E87"/>
    <w:rsid w:val="00683AD9"/>
    <w:rsid w:val="00683DC9"/>
    <w:rsid w:val="00683E51"/>
    <w:rsid w:val="00684740"/>
    <w:rsid w:val="006852CF"/>
    <w:rsid w:val="00685BA8"/>
    <w:rsid w:val="00686478"/>
    <w:rsid w:val="00686824"/>
    <w:rsid w:val="00686A93"/>
    <w:rsid w:val="00686CC2"/>
    <w:rsid w:val="006877A6"/>
    <w:rsid w:val="00687977"/>
    <w:rsid w:val="00690412"/>
    <w:rsid w:val="00690435"/>
    <w:rsid w:val="0069051C"/>
    <w:rsid w:val="0069278F"/>
    <w:rsid w:val="006934AD"/>
    <w:rsid w:val="006938D4"/>
    <w:rsid w:val="00693A5F"/>
    <w:rsid w:val="0069459C"/>
    <w:rsid w:val="006947D8"/>
    <w:rsid w:val="00694D42"/>
    <w:rsid w:val="00694E7F"/>
    <w:rsid w:val="00694FB1"/>
    <w:rsid w:val="00695BFE"/>
    <w:rsid w:val="00696134"/>
    <w:rsid w:val="00696DD0"/>
    <w:rsid w:val="00696F64"/>
    <w:rsid w:val="006970A1"/>
    <w:rsid w:val="006978A8"/>
    <w:rsid w:val="006A0B2B"/>
    <w:rsid w:val="006A1612"/>
    <w:rsid w:val="006A187E"/>
    <w:rsid w:val="006A22C0"/>
    <w:rsid w:val="006A2619"/>
    <w:rsid w:val="006A28D4"/>
    <w:rsid w:val="006A2A72"/>
    <w:rsid w:val="006A38A2"/>
    <w:rsid w:val="006A39E4"/>
    <w:rsid w:val="006A3A21"/>
    <w:rsid w:val="006A4403"/>
    <w:rsid w:val="006A6086"/>
    <w:rsid w:val="006A6789"/>
    <w:rsid w:val="006A6A13"/>
    <w:rsid w:val="006A77D6"/>
    <w:rsid w:val="006A7839"/>
    <w:rsid w:val="006A7A4C"/>
    <w:rsid w:val="006A7AA8"/>
    <w:rsid w:val="006B0359"/>
    <w:rsid w:val="006B06AD"/>
    <w:rsid w:val="006B09CE"/>
    <w:rsid w:val="006B1A32"/>
    <w:rsid w:val="006B1F7B"/>
    <w:rsid w:val="006B2044"/>
    <w:rsid w:val="006B29D8"/>
    <w:rsid w:val="006B2C41"/>
    <w:rsid w:val="006B2E87"/>
    <w:rsid w:val="006B2F7C"/>
    <w:rsid w:val="006B329E"/>
    <w:rsid w:val="006B3B38"/>
    <w:rsid w:val="006B48CB"/>
    <w:rsid w:val="006B4E7B"/>
    <w:rsid w:val="006B503E"/>
    <w:rsid w:val="006B59D1"/>
    <w:rsid w:val="006B6908"/>
    <w:rsid w:val="006B6A7D"/>
    <w:rsid w:val="006B6FBA"/>
    <w:rsid w:val="006B7BEA"/>
    <w:rsid w:val="006B7E0A"/>
    <w:rsid w:val="006C02EF"/>
    <w:rsid w:val="006C0A7E"/>
    <w:rsid w:val="006C0DA6"/>
    <w:rsid w:val="006C12D7"/>
    <w:rsid w:val="006C15AC"/>
    <w:rsid w:val="006C1C3B"/>
    <w:rsid w:val="006C2259"/>
    <w:rsid w:val="006C2F08"/>
    <w:rsid w:val="006C4B34"/>
    <w:rsid w:val="006C4B85"/>
    <w:rsid w:val="006C5205"/>
    <w:rsid w:val="006C5832"/>
    <w:rsid w:val="006C61D8"/>
    <w:rsid w:val="006C70C5"/>
    <w:rsid w:val="006C7B56"/>
    <w:rsid w:val="006D0FD2"/>
    <w:rsid w:val="006D1304"/>
    <w:rsid w:val="006D1437"/>
    <w:rsid w:val="006D170B"/>
    <w:rsid w:val="006D1E70"/>
    <w:rsid w:val="006D1F6B"/>
    <w:rsid w:val="006D23B6"/>
    <w:rsid w:val="006D36CF"/>
    <w:rsid w:val="006D3D7F"/>
    <w:rsid w:val="006D3E8F"/>
    <w:rsid w:val="006D4F72"/>
    <w:rsid w:val="006D4F75"/>
    <w:rsid w:val="006D593D"/>
    <w:rsid w:val="006D6F82"/>
    <w:rsid w:val="006E046C"/>
    <w:rsid w:val="006E08A2"/>
    <w:rsid w:val="006E09C3"/>
    <w:rsid w:val="006E0C3A"/>
    <w:rsid w:val="006E148C"/>
    <w:rsid w:val="006E19A1"/>
    <w:rsid w:val="006E1B06"/>
    <w:rsid w:val="006E1FE4"/>
    <w:rsid w:val="006E3516"/>
    <w:rsid w:val="006E383D"/>
    <w:rsid w:val="006E4130"/>
    <w:rsid w:val="006E4386"/>
    <w:rsid w:val="006E43CF"/>
    <w:rsid w:val="006E4F7C"/>
    <w:rsid w:val="006E5F68"/>
    <w:rsid w:val="006E6E7C"/>
    <w:rsid w:val="006E719E"/>
    <w:rsid w:val="006E7E27"/>
    <w:rsid w:val="006E7F6F"/>
    <w:rsid w:val="006F00B8"/>
    <w:rsid w:val="006F01DD"/>
    <w:rsid w:val="006F03BC"/>
    <w:rsid w:val="006F0CD8"/>
    <w:rsid w:val="006F0EDC"/>
    <w:rsid w:val="006F1567"/>
    <w:rsid w:val="006F211F"/>
    <w:rsid w:val="006F3704"/>
    <w:rsid w:val="006F3E62"/>
    <w:rsid w:val="006F51DE"/>
    <w:rsid w:val="006F51E8"/>
    <w:rsid w:val="006F5A8F"/>
    <w:rsid w:val="006F5B41"/>
    <w:rsid w:val="006F685F"/>
    <w:rsid w:val="006F77C5"/>
    <w:rsid w:val="006F7E6E"/>
    <w:rsid w:val="007013F5"/>
    <w:rsid w:val="0070197F"/>
    <w:rsid w:val="00701F66"/>
    <w:rsid w:val="00701FFA"/>
    <w:rsid w:val="00702057"/>
    <w:rsid w:val="0070244E"/>
    <w:rsid w:val="007027AB"/>
    <w:rsid w:val="00702A71"/>
    <w:rsid w:val="00703117"/>
    <w:rsid w:val="0070314F"/>
    <w:rsid w:val="007033B6"/>
    <w:rsid w:val="007037AA"/>
    <w:rsid w:val="007046D4"/>
    <w:rsid w:val="00705184"/>
    <w:rsid w:val="007056B1"/>
    <w:rsid w:val="0070642C"/>
    <w:rsid w:val="007072FA"/>
    <w:rsid w:val="007076F5"/>
    <w:rsid w:val="00707E40"/>
    <w:rsid w:val="00710218"/>
    <w:rsid w:val="00711568"/>
    <w:rsid w:val="007116A1"/>
    <w:rsid w:val="00711710"/>
    <w:rsid w:val="00711CF6"/>
    <w:rsid w:val="00711D1C"/>
    <w:rsid w:val="00711DAA"/>
    <w:rsid w:val="00711E44"/>
    <w:rsid w:val="00711F25"/>
    <w:rsid w:val="00712297"/>
    <w:rsid w:val="00712482"/>
    <w:rsid w:val="0071279E"/>
    <w:rsid w:val="0071292C"/>
    <w:rsid w:val="0071301D"/>
    <w:rsid w:val="007131F3"/>
    <w:rsid w:val="00713712"/>
    <w:rsid w:val="00713837"/>
    <w:rsid w:val="007142AE"/>
    <w:rsid w:val="00714488"/>
    <w:rsid w:val="00714DF2"/>
    <w:rsid w:val="00715723"/>
    <w:rsid w:val="00715C6C"/>
    <w:rsid w:val="0071646A"/>
    <w:rsid w:val="00716893"/>
    <w:rsid w:val="00717883"/>
    <w:rsid w:val="00717BE5"/>
    <w:rsid w:val="00717C71"/>
    <w:rsid w:val="00720170"/>
    <w:rsid w:val="00720243"/>
    <w:rsid w:val="00720F52"/>
    <w:rsid w:val="007210F8"/>
    <w:rsid w:val="007216DC"/>
    <w:rsid w:val="00722067"/>
    <w:rsid w:val="00722084"/>
    <w:rsid w:val="007233EE"/>
    <w:rsid w:val="0072374B"/>
    <w:rsid w:val="00723F23"/>
    <w:rsid w:val="00723FEE"/>
    <w:rsid w:val="00724607"/>
    <w:rsid w:val="00727089"/>
    <w:rsid w:val="00727454"/>
    <w:rsid w:val="0072779D"/>
    <w:rsid w:val="00730695"/>
    <w:rsid w:val="007309EB"/>
    <w:rsid w:val="00730F7D"/>
    <w:rsid w:val="00731CED"/>
    <w:rsid w:val="00732823"/>
    <w:rsid w:val="00732CD1"/>
    <w:rsid w:val="00732D5A"/>
    <w:rsid w:val="00732F24"/>
    <w:rsid w:val="00732F5D"/>
    <w:rsid w:val="00733458"/>
    <w:rsid w:val="00733B30"/>
    <w:rsid w:val="00733F2E"/>
    <w:rsid w:val="007348BE"/>
    <w:rsid w:val="007348F7"/>
    <w:rsid w:val="0073517F"/>
    <w:rsid w:val="007351AB"/>
    <w:rsid w:val="0073549F"/>
    <w:rsid w:val="00735862"/>
    <w:rsid w:val="00735879"/>
    <w:rsid w:val="00735B60"/>
    <w:rsid w:val="00735E60"/>
    <w:rsid w:val="007374E1"/>
    <w:rsid w:val="00737DE1"/>
    <w:rsid w:val="00737FF9"/>
    <w:rsid w:val="007408F0"/>
    <w:rsid w:val="00742170"/>
    <w:rsid w:val="0074233F"/>
    <w:rsid w:val="007424DD"/>
    <w:rsid w:val="00742567"/>
    <w:rsid w:val="00742658"/>
    <w:rsid w:val="00742B18"/>
    <w:rsid w:val="00744335"/>
    <w:rsid w:val="00744360"/>
    <w:rsid w:val="00744541"/>
    <w:rsid w:val="00745829"/>
    <w:rsid w:val="00745AE5"/>
    <w:rsid w:val="007461C8"/>
    <w:rsid w:val="0074640D"/>
    <w:rsid w:val="00746542"/>
    <w:rsid w:val="007465CC"/>
    <w:rsid w:val="00746C22"/>
    <w:rsid w:val="007478C7"/>
    <w:rsid w:val="00750A1A"/>
    <w:rsid w:val="007513D2"/>
    <w:rsid w:val="007518CA"/>
    <w:rsid w:val="00752190"/>
    <w:rsid w:val="00752825"/>
    <w:rsid w:val="0075285A"/>
    <w:rsid w:val="00752B58"/>
    <w:rsid w:val="00753597"/>
    <w:rsid w:val="007537FA"/>
    <w:rsid w:val="00753B72"/>
    <w:rsid w:val="00753F7A"/>
    <w:rsid w:val="00754ABB"/>
    <w:rsid w:val="00755B70"/>
    <w:rsid w:val="00755EDD"/>
    <w:rsid w:val="00755F05"/>
    <w:rsid w:val="00756496"/>
    <w:rsid w:val="00756698"/>
    <w:rsid w:val="00756CF1"/>
    <w:rsid w:val="00760210"/>
    <w:rsid w:val="0076049C"/>
    <w:rsid w:val="007609AF"/>
    <w:rsid w:val="0076160A"/>
    <w:rsid w:val="007619E4"/>
    <w:rsid w:val="00761CF9"/>
    <w:rsid w:val="00762436"/>
    <w:rsid w:val="007628B6"/>
    <w:rsid w:val="00762ACA"/>
    <w:rsid w:val="00762BC0"/>
    <w:rsid w:val="00764731"/>
    <w:rsid w:val="0076483D"/>
    <w:rsid w:val="00764F66"/>
    <w:rsid w:val="00765052"/>
    <w:rsid w:val="007653E8"/>
    <w:rsid w:val="0076590B"/>
    <w:rsid w:val="00766284"/>
    <w:rsid w:val="007675EF"/>
    <w:rsid w:val="00767A56"/>
    <w:rsid w:val="00767E52"/>
    <w:rsid w:val="00767E75"/>
    <w:rsid w:val="007717A7"/>
    <w:rsid w:val="007718D1"/>
    <w:rsid w:val="00771BC4"/>
    <w:rsid w:val="00772082"/>
    <w:rsid w:val="00772405"/>
    <w:rsid w:val="00772525"/>
    <w:rsid w:val="00773354"/>
    <w:rsid w:val="00773724"/>
    <w:rsid w:val="00773841"/>
    <w:rsid w:val="00773A47"/>
    <w:rsid w:val="00773CC9"/>
    <w:rsid w:val="007742EB"/>
    <w:rsid w:val="007750F6"/>
    <w:rsid w:val="0077512B"/>
    <w:rsid w:val="007751E4"/>
    <w:rsid w:val="00775D29"/>
    <w:rsid w:val="0077609C"/>
    <w:rsid w:val="00776529"/>
    <w:rsid w:val="007765B8"/>
    <w:rsid w:val="00781488"/>
    <w:rsid w:val="007818AD"/>
    <w:rsid w:val="007825A6"/>
    <w:rsid w:val="00782D39"/>
    <w:rsid w:val="00782F8D"/>
    <w:rsid w:val="0078316D"/>
    <w:rsid w:val="00783C8F"/>
    <w:rsid w:val="00783E0B"/>
    <w:rsid w:val="00784174"/>
    <w:rsid w:val="0078492D"/>
    <w:rsid w:val="007849E9"/>
    <w:rsid w:val="0078546B"/>
    <w:rsid w:val="007859B2"/>
    <w:rsid w:val="00786B48"/>
    <w:rsid w:val="0078722C"/>
    <w:rsid w:val="00787FF0"/>
    <w:rsid w:val="007900B6"/>
    <w:rsid w:val="007909ED"/>
    <w:rsid w:val="00790E55"/>
    <w:rsid w:val="00791282"/>
    <w:rsid w:val="00791582"/>
    <w:rsid w:val="007918BC"/>
    <w:rsid w:val="00791E68"/>
    <w:rsid w:val="0079247D"/>
    <w:rsid w:val="00792AA2"/>
    <w:rsid w:val="00792C82"/>
    <w:rsid w:val="0079395A"/>
    <w:rsid w:val="00793AF4"/>
    <w:rsid w:val="007942D8"/>
    <w:rsid w:val="007948B9"/>
    <w:rsid w:val="00794A30"/>
    <w:rsid w:val="00794AFB"/>
    <w:rsid w:val="00794BDE"/>
    <w:rsid w:val="00796BBB"/>
    <w:rsid w:val="00796E6F"/>
    <w:rsid w:val="00797117"/>
    <w:rsid w:val="0079790F"/>
    <w:rsid w:val="00797A86"/>
    <w:rsid w:val="00797E18"/>
    <w:rsid w:val="00797E84"/>
    <w:rsid w:val="007A0C6B"/>
    <w:rsid w:val="007A0CF6"/>
    <w:rsid w:val="007A12C0"/>
    <w:rsid w:val="007A1436"/>
    <w:rsid w:val="007A1A45"/>
    <w:rsid w:val="007A27D3"/>
    <w:rsid w:val="007A2A23"/>
    <w:rsid w:val="007A2CD6"/>
    <w:rsid w:val="007A35C6"/>
    <w:rsid w:val="007A4306"/>
    <w:rsid w:val="007A4C42"/>
    <w:rsid w:val="007A5370"/>
    <w:rsid w:val="007A694E"/>
    <w:rsid w:val="007A6DDA"/>
    <w:rsid w:val="007A745A"/>
    <w:rsid w:val="007A7995"/>
    <w:rsid w:val="007A7A75"/>
    <w:rsid w:val="007A7B51"/>
    <w:rsid w:val="007A7CDE"/>
    <w:rsid w:val="007A7DCF"/>
    <w:rsid w:val="007B0722"/>
    <w:rsid w:val="007B0E05"/>
    <w:rsid w:val="007B13E1"/>
    <w:rsid w:val="007B1D06"/>
    <w:rsid w:val="007B1D32"/>
    <w:rsid w:val="007B24E6"/>
    <w:rsid w:val="007B2CCA"/>
    <w:rsid w:val="007B3E77"/>
    <w:rsid w:val="007B5852"/>
    <w:rsid w:val="007B61D9"/>
    <w:rsid w:val="007B65B0"/>
    <w:rsid w:val="007B66BD"/>
    <w:rsid w:val="007B6FA3"/>
    <w:rsid w:val="007B7A17"/>
    <w:rsid w:val="007C0DEB"/>
    <w:rsid w:val="007C1215"/>
    <w:rsid w:val="007C1C09"/>
    <w:rsid w:val="007C1E8C"/>
    <w:rsid w:val="007C2131"/>
    <w:rsid w:val="007C240E"/>
    <w:rsid w:val="007C2706"/>
    <w:rsid w:val="007C2A6E"/>
    <w:rsid w:val="007C2F28"/>
    <w:rsid w:val="007C36F2"/>
    <w:rsid w:val="007C3B47"/>
    <w:rsid w:val="007C4939"/>
    <w:rsid w:val="007C49CA"/>
    <w:rsid w:val="007C4F0E"/>
    <w:rsid w:val="007C5993"/>
    <w:rsid w:val="007C5D11"/>
    <w:rsid w:val="007C60D5"/>
    <w:rsid w:val="007C6598"/>
    <w:rsid w:val="007C7B69"/>
    <w:rsid w:val="007C7EB9"/>
    <w:rsid w:val="007D01BE"/>
    <w:rsid w:val="007D02F9"/>
    <w:rsid w:val="007D0403"/>
    <w:rsid w:val="007D05C6"/>
    <w:rsid w:val="007D0BC0"/>
    <w:rsid w:val="007D1648"/>
    <w:rsid w:val="007D1AC6"/>
    <w:rsid w:val="007D28A0"/>
    <w:rsid w:val="007D2BB4"/>
    <w:rsid w:val="007D2CFB"/>
    <w:rsid w:val="007D321A"/>
    <w:rsid w:val="007D3257"/>
    <w:rsid w:val="007D32A4"/>
    <w:rsid w:val="007D40AF"/>
    <w:rsid w:val="007D4FDF"/>
    <w:rsid w:val="007D5266"/>
    <w:rsid w:val="007D5856"/>
    <w:rsid w:val="007D5998"/>
    <w:rsid w:val="007D5A2F"/>
    <w:rsid w:val="007D5F42"/>
    <w:rsid w:val="007D68A4"/>
    <w:rsid w:val="007D6AAB"/>
    <w:rsid w:val="007D6FA8"/>
    <w:rsid w:val="007D7061"/>
    <w:rsid w:val="007D7A1F"/>
    <w:rsid w:val="007D7A8C"/>
    <w:rsid w:val="007D7B79"/>
    <w:rsid w:val="007E0335"/>
    <w:rsid w:val="007E0680"/>
    <w:rsid w:val="007E0A62"/>
    <w:rsid w:val="007E101E"/>
    <w:rsid w:val="007E1450"/>
    <w:rsid w:val="007E1569"/>
    <w:rsid w:val="007E1D36"/>
    <w:rsid w:val="007E1FB1"/>
    <w:rsid w:val="007E29B3"/>
    <w:rsid w:val="007E349A"/>
    <w:rsid w:val="007E3C4C"/>
    <w:rsid w:val="007E3EA8"/>
    <w:rsid w:val="007E42B8"/>
    <w:rsid w:val="007E4A40"/>
    <w:rsid w:val="007E567D"/>
    <w:rsid w:val="007E5EA5"/>
    <w:rsid w:val="007E6D6B"/>
    <w:rsid w:val="007E71E4"/>
    <w:rsid w:val="007E72AD"/>
    <w:rsid w:val="007E756C"/>
    <w:rsid w:val="007F03CA"/>
    <w:rsid w:val="007F0B9C"/>
    <w:rsid w:val="007F14FB"/>
    <w:rsid w:val="007F17B3"/>
    <w:rsid w:val="007F18F9"/>
    <w:rsid w:val="007F1DDF"/>
    <w:rsid w:val="007F1F6F"/>
    <w:rsid w:val="007F2B55"/>
    <w:rsid w:val="007F2DCB"/>
    <w:rsid w:val="007F325F"/>
    <w:rsid w:val="007F3BFA"/>
    <w:rsid w:val="007F3F34"/>
    <w:rsid w:val="007F42EB"/>
    <w:rsid w:val="007F4765"/>
    <w:rsid w:val="007F4E02"/>
    <w:rsid w:val="007F4E41"/>
    <w:rsid w:val="007F4FC8"/>
    <w:rsid w:val="007F5E94"/>
    <w:rsid w:val="007F67EB"/>
    <w:rsid w:val="007F709F"/>
    <w:rsid w:val="007F7982"/>
    <w:rsid w:val="007F7A17"/>
    <w:rsid w:val="007F7B52"/>
    <w:rsid w:val="007F7F96"/>
    <w:rsid w:val="008006EB"/>
    <w:rsid w:val="00801659"/>
    <w:rsid w:val="00801B37"/>
    <w:rsid w:val="00801BC7"/>
    <w:rsid w:val="00803235"/>
    <w:rsid w:val="0080416B"/>
    <w:rsid w:val="00804256"/>
    <w:rsid w:val="00805606"/>
    <w:rsid w:val="00805AC9"/>
    <w:rsid w:val="00805F40"/>
    <w:rsid w:val="00806010"/>
    <w:rsid w:val="00806440"/>
    <w:rsid w:val="008068D9"/>
    <w:rsid w:val="00807003"/>
    <w:rsid w:val="00810912"/>
    <w:rsid w:val="00811F49"/>
    <w:rsid w:val="00812072"/>
    <w:rsid w:val="008120D7"/>
    <w:rsid w:val="0081213F"/>
    <w:rsid w:val="0081276B"/>
    <w:rsid w:val="008129CC"/>
    <w:rsid w:val="00812F83"/>
    <w:rsid w:val="00812FE5"/>
    <w:rsid w:val="00813366"/>
    <w:rsid w:val="008139D2"/>
    <w:rsid w:val="008139E2"/>
    <w:rsid w:val="0081429C"/>
    <w:rsid w:val="00814886"/>
    <w:rsid w:val="00814AB8"/>
    <w:rsid w:val="00814B3B"/>
    <w:rsid w:val="00814EBB"/>
    <w:rsid w:val="0081525C"/>
    <w:rsid w:val="0081606C"/>
    <w:rsid w:val="008161FD"/>
    <w:rsid w:val="00816272"/>
    <w:rsid w:val="0081665C"/>
    <w:rsid w:val="008167AE"/>
    <w:rsid w:val="00816912"/>
    <w:rsid w:val="00817AAB"/>
    <w:rsid w:val="008200E3"/>
    <w:rsid w:val="008210E4"/>
    <w:rsid w:val="00821192"/>
    <w:rsid w:val="00821FA5"/>
    <w:rsid w:val="0082220D"/>
    <w:rsid w:val="008227D0"/>
    <w:rsid w:val="00822BBE"/>
    <w:rsid w:val="00822EC2"/>
    <w:rsid w:val="008232C3"/>
    <w:rsid w:val="0082473D"/>
    <w:rsid w:val="008248F7"/>
    <w:rsid w:val="00824EFB"/>
    <w:rsid w:val="0082522F"/>
    <w:rsid w:val="0082634B"/>
    <w:rsid w:val="00826EAA"/>
    <w:rsid w:val="008271A9"/>
    <w:rsid w:val="00827A2E"/>
    <w:rsid w:val="00830522"/>
    <w:rsid w:val="00830AE4"/>
    <w:rsid w:val="00831467"/>
    <w:rsid w:val="00831E8F"/>
    <w:rsid w:val="00832262"/>
    <w:rsid w:val="00832998"/>
    <w:rsid w:val="00832E18"/>
    <w:rsid w:val="00833261"/>
    <w:rsid w:val="00833CFD"/>
    <w:rsid w:val="00834774"/>
    <w:rsid w:val="008355B7"/>
    <w:rsid w:val="00835CCC"/>
    <w:rsid w:val="00835DCF"/>
    <w:rsid w:val="0083602A"/>
    <w:rsid w:val="008360FD"/>
    <w:rsid w:val="00836836"/>
    <w:rsid w:val="00836B58"/>
    <w:rsid w:val="00837A2E"/>
    <w:rsid w:val="00837FA8"/>
    <w:rsid w:val="00840375"/>
    <w:rsid w:val="00840979"/>
    <w:rsid w:val="00841BE8"/>
    <w:rsid w:val="00841BFE"/>
    <w:rsid w:val="00841F04"/>
    <w:rsid w:val="00843032"/>
    <w:rsid w:val="008430B6"/>
    <w:rsid w:val="008430F8"/>
    <w:rsid w:val="0084368E"/>
    <w:rsid w:val="008438CF"/>
    <w:rsid w:val="008447E8"/>
    <w:rsid w:val="00846336"/>
    <w:rsid w:val="00846948"/>
    <w:rsid w:val="00846B84"/>
    <w:rsid w:val="008470A8"/>
    <w:rsid w:val="008478A4"/>
    <w:rsid w:val="0084796F"/>
    <w:rsid w:val="00847A93"/>
    <w:rsid w:val="00847B4F"/>
    <w:rsid w:val="00850C55"/>
    <w:rsid w:val="00850E73"/>
    <w:rsid w:val="008510FC"/>
    <w:rsid w:val="0085212E"/>
    <w:rsid w:val="00852464"/>
    <w:rsid w:val="00852681"/>
    <w:rsid w:val="0085384B"/>
    <w:rsid w:val="00853C5F"/>
    <w:rsid w:val="00853D42"/>
    <w:rsid w:val="00853D5F"/>
    <w:rsid w:val="0085409A"/>
    <w:rsid w:val="008542B6"/>
    <w:rsid w:val="008544CB"/>
    <w:rsid w:val="008548AA"/>
    <w:rsid w:val="00854DE0"/>
    <w:rsid w:val="008553BD"/>
    <w:rsid w:val="0085540A"/>
    <w:rsid w:val="00855992"/>
    <w:rsid w:val="00856359"/>
    <w:rsid w:val="00856E90"/>
    <w:rsid w:val="0085707B"/>
    <w:rsid w:val="008571FA"/>
    <w:rsid w:val="00857870"/>
    <w:rsid w:val="00860B83"/>
    <w:rsid w:val="008613E8"/>
    <w:rsid w:val="00861834"/>
    <w:rsid w:val="008622AB"/>
    <w:rsid w:val="008623F5"/>
    <w:rsid w:val="008625AE"/>
    <w:rsid w:val="00862C14"/>
    <w:rsid w:val="00862C90"/>
    <w:rsid w:val="00863E50"/>
    <w:rsid w:val="00864001"/>
    <w:rsid w:val="00864543"/>
    <w:rsid w:val="008647F4"/>
    <w:rsid w:val="00864C2D"/>
    <w:rsid w:val="008652DE"/>
    <w:rsid w:val="00865452"/>
    <w:rsid w:val="0086606F"/>
    <w:rsid w:val="00866D05"/>
    <w:rsid w:val="00866E44"/>
    <w:rsid w:val="00866F74"/>
    <w:rsid w:val="00866F94"/>
    <w:rsid w:val="008674AA"/>
    <w:rsid w:val="0086752A"/>
    <w:rsid w:val="00867930"/>
    <w:rsid w:val="00867BA6"/>
    <w:rsid w:val="00870CFB"/>
    <w:rsid w:val="00871376"/>
    <w:rsid w:val="00871586"/>
    <w:rsid w:val="00871670"/>
    <w:rsid w:val="00872273"/>
    <w:rsid w:val="0087349F"/>
    <w:rsid w:val="00874222"/>
    <w:rsid w:val="0087458D"/>
    <w:rsid w:val="008746A4"/>
    <w:rsid w:val="008751E1"/>
    <w:rsid w:val="008753AB"/>
    <w:rsid w:val="00876E31"/>
    <w:rsid w:val="00876F3B"/>
    <w:rsid w:val="00877351"/>
    <w:rsid w:val="00877500"/>
    <w:rsid w:val="00877DAB"/>
    <w:rsid w:val="00880758"/>
    <w:rsid w:val="0088075E"/>
    <w:rsid w:val="00881005"/>
    <w:rsid w:val="00881FB5"/>
    <w:rsid w:val="0088224B"/>
    <w:rsid w:val="00882914"/>
    <w:rsid w:val="00882B5F"/>
    <w:rsid w:val="00884374"/>
    <w:rsid w:val="00884C03"/>
    <w:rsid w:val="00885277"/>
    <w:rsid w:val="00885280"/>
    <w:rsid w:val="00885541"/>
    <w:rsid w:val="0088554A"/>
    <w:rsid w:val="008856FD"/>
    <w:rsid w:val="00885FD1"/>
    <w:rsid w:val="0088621D"/>
    <w:rsid w:val="00886516"/>
    <w:rsid w:val="00886AC4"/>
    <w:rsid w:val="0088744B"/>
    <w:rsid w:val="00890473"/>
    <w:rsid w:val="00890C5F"/>
    <w:rsid w:val="00890C62"/>
    <w:rsid w:val="00891555"/>
    <w:rsid w:val="008916AB"/>
    <w:rsid w:val="00892394"/>
    <w:rsid w:val="0089301D"/>
    <w:rsid w:val="00893085"/>
    <w:rsid w:val="00893819"/>
    <w:rsid w:val="00893BFB"/>
    <w:rsid w:val="00893F81"/>
    <w:rsid w:val="008977B5"/>
    <w:rsid w:val="00897826"/>
    <w:rsid w:val="00897B6B"/>
    <w:rsid w:val="008A0C44"/>
    <w:rsid w:val="008A130D"/>
    <w:rsid w:val="008A2933"/>
    <w:rsid w:val="008A306B"/>
    <w:rsid w:val="008A36C5"/>
    <w:rsid w:val="008A4460"/>
    <w:rsid w:val="008A45EC"/>
    <w:rsid w:val="008A50BE"/>
    <w:rsid w:val="008A53AA"/>
    <w:rsid w:val="008A5A94"/>
    <w:rsid w:val="008A5F71"/>
    <w:rsid w:val="008A69FC"/>
    <w:rsid w:val="008A7482"/>
    <w:rsid w:val="008B02E8"/>
    <w:rsid w:val="008B0BEE"/>
    <w:rsid w:val="008B19B7"/>
    <w:rsid w:val="008B1ADD"/>
    <w:rsid w:val="008B1F2E"/>
    <w:rsid w:val="008B2C08"/>
    <w:rsid w:val="008B3844"/>
    <w:rsid w:val="008B42D9"/>
    <w:rsid w:val="008B47EE"/>
    <w:rsid w:val="008B487C"/>
    <w:rsid w:val="008B4F3E"/>
    <w:rsid w:val="008B4FB0"/>
    <w:rsid w:val="008B564D"/>
    <w:rsid w:val="008B5CDA"/>
    <w:rsid w:val="008B5E48"/>
    <w:rsid w:val="008B6537"/>
    <w:rsid w:val="008B7063"/>
    <w:rsid w:val="008B7121"/>
    <w:rsid w:val="008B72A5"/>
    <w:rsid w:val="008B760F"/>
    <w:rsid w:val="008B762E"/>
    <w:rsid w:val="008B796B"/>
    <w:rsid w:val="008C05EC"/>
    <w:rsid w:val="008C1204"/>
    <w:rsid w:val="008C1329"/>
    <w:rsid w:val="008C1479"/>
    <w:rsid w:val="008C19F8"/>
    <w:rsid w:val="008C1D39"/>
    <w:rsid w:val="008C2433"/>
    <w:rsid w:val="008C2C08"/>
    <w:rsid w:val="008C2C2D"/>
    <w:rsid w:val="008C31DB"/>
    <w:rsid w:val="008C3934"/>
    <w:rsid w:val="008C52C2"/>
    <w:rsid w:val="008C532F"/>
    <w:rsid w:val="008C56B4"/>
    <w:rsid w:val="008C598F"/>
    <w:rsid w:val="008C640F"/>
    <w:rsid w:val="008C6695"/>
    <w:rsid w:val="008C776F"/>
    <w:rsid w:val="008D0E1F"/>
    <w:rsid w:val="008D1691"/>
    <w:rsid w:val="008D16E0"/>
    <w:rsid w:val="008D1976"/>
    <w:rsid w:val="008D24C5"/>
    <w:rsid w:val="008D25D6"/>
    <w:rsid w:val="008D2B74"/>
    <w:rsid w:val="008D2D4C"/>
    <w:rsid w:val="008D33C6"/>
    <w:rsid w:val="008D384B"/>
    <w:rsid w:val="008D3B9D"/>
    <w:rsid w:val="008D3F79"/>
    <w:rsid w:val="008D4136"/>
    <w:rsid w:val="008D4EAA"/>
    <w:rsid w:val="008D5102"/>
    <w:rsid w:val="008D55A1"/>
    <w:rsid w:val="008D63ED"/>
    <w:rsid w:val="008D7750"/>
    <w:rsid w:val="008E010C"/>
    <w:rsid w:val="008E033F"/>
    <w:rsid w:val="008E0642"/>
    <w:rsid w:val="008E08A1"/>
    <w:rsid w:val="008E0922"/>
    <w:rsid w:val="008E0A0C"/>
    <w:rsid w:val="008E0E08"/>
    <w:rsid w:val="008E1D8A"/>
    <w:rsid w:val="008E3048"/>
    <w:rsid w:val="008E3187"/>
    <w:rsid w:val="008E3E14"/>
    <w:rsid w:val="008E4448"/>
    <w:rsid w:val="008E49DF"/>
    <w:rsid w:val="008E6AB4"/>
    <w:rsid w:val="008E7A0C"/>
    <w:rsid w:val="008E7D62"/>
    <w:rsid w:val="008F0315"/>
    <w:rsid w:val="008F03C7"/>
    <w:rsid w:val="008F03EB"/>
    <w:rsid w:val="008F0B1C"/>
    <w:rsid w:val="008F1629"/>
    <w:rsid w:val="008F211A"/>
    <w:rsid w:val="008F2597"/>
    <w:rsid w:val="008F29CB"/>
    <w:rsid w:val="008F2A33"/>
    <w:rsid w:val="008F2CB6"/>
    <w:rsid w:val="008F353F"/>
    <w:rsid w:val="008F3891"/>
    <w:rsid w:val="008F4C1A"/>
    <w:rsid w:val="008F4EB0"/>
    <w:rsid w:val="008F510F"/>
    <w:rsid w:val="008F539C"/>
    <w:rsid w:val="008F539E"/>
    <w:rsid w:val="008F57E9"/>
    <w:rsid w:val="008F5CCC"/>
    <w:rsid w:val="008F6112"/>
    <w:rsid w:val="008F69AC"/>
    <w:rsid w:val="008F69ED"/>
    <w:rsid w:val="008F761F"/>
    <w:rsid w:val="008F767A"/>
    <w:rsid w:val="008F768C"/>
    <w:rsid w:val="0090000E"/>
    <w:rsid w:val="009002F3"/>
    <w:rsid w:val="00900409"/>
    <w:rsid w:val="00900B82"/>
    <w:rsid w:val="009010DB"/>
    <w:rsid w:val="0090134F"/>
    <w:rsid w:val="009017B0"/>
    <w:rsid w:val="00901EA8"/>
    <w:rsid w:val="009020AA"/>
    <w:rsid w:val="00902716"/>
    <w:rsid w:val="00902D0B"/>
    <w:rsid w:val="00903167"/>
    <w:rsid w:val="00903520"/>
    <w:rsid w:val="00903EFB"/>
    <w:rsid w:val="00904975"/>
    <w:rsid w:val="00904E7E"/>
    <w:rsid w:val="009056CD"/>
    <w:rsid w:val="00906054"/>
    <w:rsid w:val="009061C3"/>
    <w:rsid w:val="0090628E"/>
    <w:rsid w:val="00906682"/>
    <w:rsid w:val="0090672E"/>
    <w:rsid w:val="0090784C"/>
    <w:rsid w:val="00907870"/>
    <w:rsid w:val="00907AF9"/>
    <w:rsid w:val="009109B7"/>
    <w:rsid w:val="009120A2"/>
    <w:rsid w:val="009120E2"/>
    <w:rsid w:val="00912B3D"/>
    <w:rsid w:val="00913D7F"/>
    <w:rsid w:val="0091465A"/>
    <w:rsid w:val="009149FD"/>
    <w:rsid w:val="00914B9C"/>
    <w:rsid w:val="00915275"/>
    <w:rsid w:val="00915A03"/>
    <w:rsid w:val="00915E5A"/>
    <w:rsid w:val="00916DE5"/>
    <w:rsid w:val="00916FAE"/>
    <w:rsid w:val="009173C2"/>
    <w:rsid w:val="009179DB"/>
    <w:rsid w:val="00917AC5"/>
    <w:rsid w:val="00917F76"/>
    <w:rsid w:val="009203C9"/>
    <w:rsid w:val="00920D8B"/>
    <w:rsid w:val="00920DA9"/>
    <w:rsid w:val="0092120D"/>
    <w:rsid w:val="00921646"/>
    <w:rsid w:val="009219D7"/>
    <w:rsid w:val="009221EC"/>
    <w:rsid w:val="009222BC"/>
    <w:rsid w:val="00922B31"/>
    <w:rsid w:val="00923770"/>
    <w:rsid w:val="00923D44"/>
    <w:rsid w:val="009240F3"/>
    <w:rsid w:val="009247FD"/>
    <w:rsid w:val="009248FB"/>
    <w:rsid w:val="00924A89"/>
    <w:rsid w:val="00924AF5"/>
    <w:rsid w:val="00924E67"/>
    <w:rsid w:val="00924E69"/>
    <w:rsid w:val="00925F5B"/>
    <w:rsid w:val="0092659C"/>
    <w:rsid w:val="00926CE0"/>
    <w:rsid w:val="0092701E"/>
    <w:rsid w:val="00930723"/>
    <w:rsid w:val="00931671"/>
    <w:rsid w:val="009325B4"/>
    <w:rsid w:val="00932677"/>
    <w:rsid w:val="00932917"/>
    <w:rsid w:val="00932FA7"/>
    <w:rsid w:val="00933171"/>
    <w:rsid w:val="00933B82"/>
    <w:rsid w:val="00934828"/>
    <w:rsid w:val="0093551E"/>
    <w:rsid w:val="0093594B"/>
    <w:rsid w:val="00936AC4"/>
    <w:rsid w:val="00936E91"/>
    <w:rsid w:val="009378C6"/>
    <w:rsid w:val="009408AC"/>
    <w:rsid w:val="00940A7E"/>
    <w:rsid w:val="009411AA"/>
    <w:rsid w:val="009413EC"/>
    <w:rsid w:val="0094290B"/>
    <w:rsid w:val="00942D5E"/>
    <w:rsid w:val="009438CA"/>
    <w:rsid w:val="00943EA2"/>
    <w:rsid w:val="00944BA8"/>
    <w:rsid w:val="009452B9"/>
    <w:rsid w:val="009453DA"/>
    <w:rsid w:val="00945973"/>
    <w:rsid w:val="00945AA0"/>
    <w:rsid w:val="00947776"/>
    <w:rsid w:val="0094784A"/>
    <w:rsid w:val="00950256"/>
    <w:rsid w:val="009505CD"/>
    <w:rsid w:val="009511C0"/>
    <w:rsid w:val="00951470"/>
    <w:rsid w:val="009517B9"/>
    <w:rsid w:val="00952CB7"/>
    <w:rsid w:val="00952FD4"/>
    <w:rsid w:val="009535AE"/>
    <w:rsid w:val="00954CCA"/>
    <w:rsid w:val="00955404"/>
    <w:rsid w:val="0095577D"/>
    <w:rsid w:val="00955AE8"/>
    <w:rsid w:val="00956685"/>
    <w:rsid w:val="009569DA"/>
    <w:rsid w:val="00957103"/>
    <w:rsid w:val="009574F3"/>
    <w:rsid w:val="009578F5"/>
    <w:rsid w:val="00957D56"/>
    <w:rsid w:val="00957ECD"/>
    <w:rsid w:val="009603DB"/>
    <w:rsid w:val="009606EC"/>
    <w:rsid w:val="00960944"/>
    <w:rsid w:val="00960A5F"/>
    <w:rsid w:val="0096299C"/>
    <w:rsid w:val="00962AB2"/>
    <w:rsid w:val="009631E7"/>
    <w:rsid w:val="009634AB"/>
    <w:rsid w:val="009637BD"/>
    <w:rsid w:val="00963F0D"/>
    <w:rsid w:val="00963FE2"/>
    <w:rsid w:val="009645DE"/>
    <w:rsid w:val="0096537C"/>
    <w:rsid w:val="009665C6"/>
    <w:rsid w:val="009666D6"/>
    <w:rsid w:val="009671E9"/>
    <w:rsid w:val="00967207"/>
    <w:rsid w:val="00967589"/>
    <w:rsid w:val="009679DE"/>
    <w:rsid w:val="00967E0D"/>
    <w:rsid w:val="0097045D"/>
    <w:rsid w:val="00970B2D"/>
    <w:rsid w:val="00970B8F"/>
    <w:rsid w:val="009711E3"/>
    <w:rsid w:val="00971DA0"/>
    <w:rsid w:val="00972277"/>
    <w:rsid w:val="00972A22"/>
    <w:rsid w:val="00973D61"/>
    <w:rsid w:val="0097442C"/>
    <w:rsid w:val="0097474E"/>
    <w:rsid w:val="00974BCE"/>
    <w:rsid w:val="00974CC8"/>
    <w:rsid w:val="00974E3C"/>
    <w:rsid w:val="009762FB"/>
    <w:rsid w:val="0097633F"/>
    <w:rsid w:val="00976526"/>
    <w:rsid w:val="00976742"/>
    <w:rsid w:val="00977111"/>
    <w:rsid w:val="009773F9"/>
    <w:rsid w:val="00977CCD"/>
    <w:rsid w:val="009803BE"/>
    <w:rsid w:val="00980AF8"/>
    <w:rsid w:val="00980D0C"/>
    <w:rsid w:val="00980EE3"/>
    <w:rsid w:val="00981448"/>
    <w:rsid w:val="00981EAA"/>
    <w:rsid w:val="00982327"/>
    <w:rsid w:val="00982F0F"/>
    <w:rsid w:val="0098325A"/>
    <w:rsid w:val="00983BA3"/>
    <w:rsid w:val="0098422A"/>
    <w:rsid w:val="00985282"/>
    <w:rsid w:val="00986466"/>
    <w:rsid w:val="009864B8"/>
    <w:rsid w:val="00986799"/>
    <w:rsid w:val="00986AF3"/>
    <w:rsid w:val="00986DD2"/>
    <w:rsid w:val="009871E2"/>
    <w:rsid w:val="00987397"/>
    <w:rsid w:val="009874DE"/>
    <w:rsid w:val="00987509"/>
    <w:rsid w:val="00987D8F"/>
    <w:rsid w:val="00990C78"/>
    <w:rsid w:val="009912F3"/>
    <w:rsid w:val="00991AC3"/>
    <w:rsid w:val="00991C96"/>
    <w:rsid w:val="00992FBF"/>
    <w:rsid w:val="0099322C"/>
    <w:rsid w:val="009938E5"/>
    <w:rsid w:val="00993C47"/>
    <w:rsid w:val="00993D61"/>
    <w:rsid w:val="00993EEC"/>
    <w:rsid w:val="009949F3"/>
    <w:rsid w:val="00995178"/>
    <w:rsid w:val="009951B0"/>
    <w:rsid w:val="0099527B"/>
    <w:rsid w:val="00995CE1"/>
    <w:rsid w:val="00995FF6"/>
    <w:rsid w:val="00996A15"/>
    <w:rsid w:val="00996D37"/>
    <w:rsid w:val="0099706A"/>
    <w:rsid w:val="009974CF"/>
    <w:rsid w:val="00997C4A"/>
    <w:rsid w:val="00997F16"/>
    <w:rsid w:val="009A1993"/>
    <w:rsid w:val="009A1F99"/>
    <w:rsid w:val="009A3187"/>
    <w:rsid w:val="009A396E"/>
    <w:rsid w:val="009A47C2"/>
    <w:rsid w:val="009A4B4B"/>
    <w:rsid w:val="009A5BD5"/>
    <w:rsid w:val="009A5EE0"/>
    <w:rsid w:val="009A6253"/>
    <w:rsid w:val="009A6674"/>
    <w:rsid w:val="009A7345"/>
    <w:rsid w:val="009A7A60"/>
    <w:rsid w:val="009B0A13"/>
    <w:rsid w:val="009B0CF5"/>
    <w:rsid w:val="009B0F1E"/>
    <w:rsid w:val="009B14A1"/>
    <w:rsid w:val="009B1754"/>
    <w:rsid w:val="009B1E1C"/>
    <w:rsid w:val="009B2A89"/>
    <w:rsid w:val="009B2FE1"/>
    <w:rsid w:val="009B337C"/>
    <w:rsid w:val="009B3CAB"/>
    <w:rsid w:val="009B4715"/>
    <w:rsid w:val="009B4A96"/>
    <w:rsid w:val="009B5B67"/>
    <w:rsid w:val="009B5E93"/>
    <w:rsid w:val="009B6983"/>
    <w:rsid w:val="009B6B81"/>
    <w:rsid w:val="009B7004"/>
    <w:rsid w:val="009C1E72"/>
    <w:rsid w:val="009C1EC7"/>
    <w:rsid w:val="009C2136"/>
    <w:rsid w:val="009C26AC"/>
    <w:rsid w:val="009C284B"/>
    <w:rsid w:val="009C2974"/>
    <w:rsid w:val="009C2AB8"/>
    <w:rsid w:val="009C3BB5"/>
    <w:rsid w:val="009C422E"/>
    <w:rsid w:val="009C4262"/>
    <w:rsid w:val="009C4511"/>
    <w:rsid w:val="009C4817"/>
    <w:rsid w:val="009C4FC6"/>
    <w:rsid w:val="009C570E"/>
    <w:rsid w:val="009C6115"/>
    <w:rsid w:val="009C611B"/>
    <w:rsid w:val="009C71A5"/>
    <w:rsid w:val="009C75BE"/>
    <w:rsid w:val="009C75F5"/>
    <w:rsid w:val="009C7843"/>
    <w:rsid w:val="009C7D0D"/>
    <w:rsid w:val="009D05A2"/>
    <w:rsid w:val="009D0E12"/>
    <w:rsid w:val="009D0FE6"/>
    <w:rsid w:val="009D1D18"/>
    <w:rsid w:val="009D2EB6"/>
    <w:rsid w:val="009D2F3D"/>
    <w:rsid w:val="009D33AF"/>
    <w:rsid w:val="009D37E0"/>
    <w:rsid w:val="009D436C"/>
    <w:rsid w:val="009D44AD"/>
    <w:rsid w:val="009D4647"/>
    <w:rsid w:val="009D49A9"/>
    <w:rsid w:val="009D4D46"/>
    <w:rsid w:val="009D4E2B"/>
    <w:rsid w:val="009D4E91"/>
    <w:rsid w:val="009D557F"/>
    <w:rsid w:val="009D6792"/>
    <w:rsid w:val="009D75D6"/>
    <w:rsid w:val="009D7AB5"/>
    <w:rsid w:val="009D7FE9"/>
    <w:rsid w:val="009E0E84"/>
    <w:rsid w:val="009E1E9D"/>
    <w:rsid w:val="009E1FF9"/>
    <w:rsid w:val="009E266F"/>
    <w:rsid w:val="009E29D7"/>
    <w:rsid w:val="009E29E5"/>
    <w:rsid w:val="009E300F"/>
    <w:rsid w:val="009E3C53"/>
    <w:rsid w:val="009E53DC"/>
    <w:rsid w:val="009E59FF"/>
    <w:rsid w:val="009E5ADB"/>
    <w:rsid w:val="009E5CA1"/>
    <w:rsid w:val="009E6478"/>
    <w:rsid w:val="009E75C5"/>
    <w:rsid w:val="009E7625"/>
    <w:rsid w:val="009E7717"/>
    <w:rsid w:val="009F0F96"/>
    <w:rsid w:val="009F1585"/>
    <w:rsid w:val="009F3383"/>
    <w:rsid w:val="009F3538"/>
    <w:rsid w:val="009F3566"/>
    <w:rsid w:val="009F3728"/>
    <w:rsid w:val="009F3C1F"/>
    <w:rsid w:val="009F3D2A"/>
    <w:rsid w:val="009F48DC"/>
    <w:rsid w:val="009F4941"/>
    <w:rsid w:val="009F556C"/>
    <w:rsid w:val="009F59CA"/>
    <w:rsid w:val="009F61AC"/>
    <w:rsid w:val="009F61E2"/>
    <w:rsid w:val="009F6393"/>
    <w:rsid w:val="009F665C"/>
    <w:rsid w:val="009F7687"/>
    <w:rsid w:val="009F78AB"/>
    <w:rsid w:val="009F7F32"/>
    <w:rsid w:val="00A00670"/>
    <w:rsid w:val="00A00853"/>
    <w:rsid w:val="00A0092C"/>
    <w:rsid w:val="00A00FA8"/>
    <w:rsid w:val="00A015ED"/>
    <w:rsid w:val="00A020E6"/>
    <w:rsid w:val="00A02CEA"/>
    <w:rsid w:val="00A039D2"/>
    <w:rsid w:val="00A03C40"/>
    <w:rsid w:val="00A04CF8"/>
    <w:rsid w:val="00A056DE"/>
    <w:rsid w:val="00A05825"/>
    <w:rsid w:val="00A05B98"/>
    <w:rsid w:val="00A05E8A"/>
    <w:rsid w:val="00A05FA3"/>
    <w:rsid w:val="00A06C69"/>
    <w:rsid w:val="00A07522"/>
    <w:rsid w:val="00A1086E"/>
    <w:rsid w:val="00A1089E"/>
    <w:rsid w:val="00A10B43"/>
    <w:rsid w:val="00A10C88"/>
    <w:rsid w:val="00A11096"/>
    <w:rsid w:val="00A110BB"/>
    <w:rsid w:val="00A11814"/>
    <w:rsid w:val="00A122E8"/>
    <w:rsid w:val="00A125BE"/>
    <w:rsid w:val="00A13453"/>
    <w:rsid w:val="00A13881"/>
    <w:rsid w:val="00A13B1D"/>
    <w:rsid w:val="00A13D0F"/>
    <w:rsid w:val="00A13DD4"/>
    <w:rsid w:val="00A144AE"/>
    <w:rsid w:val="00A14881"/>
    <w:rsid w:val="00A14E86"/>
    <w:rsid w:val="00A15439"/>
    <w:rsid w:val="00A15C7F"/>
    <w:rsid w:val="00A15F4B"/>
    <w:rsid w:val="00A16261"/>
    <w:rsid w:val="00A164A5"/>
    <w:rsid w:val="00A166CF"/>
    <w:rsid w:val="00A1671E"/>
    <w:rsid w:val="00A16DDB"/>
    <w:rsid w:val="00A16F5F"/>
    <w:rsid w:val="00A1771C"/>
    <w:rsid w:val="00A17FD9"/>
    <w:rsid w:val="00A20DB6"/>
    <w:rsid w:val="00A20E8C"/>
    <w:rsid w:val="00A21AED"/>
    <w:rsid w:val="00A22973"/>
    <w:rsid w:val="00A2302F"/>
    <w:rsid w:val="00A232E7"/>
    <w:rsid w:val="00A233D2"/>
    <w:rsid w:val="00A2363D"/>
    <w:rsid w:val="00A2375D"/>
    <w:rsid w:val="00A237BD"/>
    <w:rsid w:val="00A23A4D"/>
    <w:rsid w:val="00A23B45"/>
    <w:rsid w:val="00A23C5D"/>
    <w:rsid w:val="00A2441B"/>
    <w:rsid w:val="00A24561"/>
    <w:rsid w:val="00A24B40"/>
    <w:rsid w:val="00A25204"/>
    <w:rsid w:val="00A25F00"/>
    <w:rsid w:val="00A27254"/>
    <w:rsid w:val="00A27DB4"/>
    <w:rsid w:val="00A301DE"/>
    <w:rsid w:val="00A307BA"/>
    <w:rsid w:val="00A30808"/>
    <w:rsid w:val="00A30BFF"/>
    <w:rsid w:val="00A30ECD"/>
    <w:rsid w:val="00A31F0D"/>
    <w:rsid w:val="00A33448"/>
    <w:rsid w:val="00A3362D"/>
    <w:rsid w:val="00A348B7"/>
    <w:rsid w:val="00A34B55"/>
    <w:rsid w:val="00A34D8B"/>
    <w:rsid w:val="00A34DEE"/>
    <w:rsid w:val="00A36080"/>
    <w:rsid w:val="00A3639D"/>
    <w:rsid w:val="00A36945"/>
    <w:rsid w:val="00A36ECD"/>
    <w:rsid w:val="00A377F6"/>
    <w:rsid w:val="00A37D47"/>
    <w:rsid w:val="00A40769"/>
    <w:rsid w:val="00A4084D"/>
    <w:rsid w:val="00A40B50"/>
    <w:rsid w:val="00A40C54"/>
    <w:rsid w:val="00A42318"/>
    <w:rsid w:val="00A42673"/>
    <w:rsid w:val="00A43749"/>
    <w:rsid w:val="00A43AEE"/>
    <w:rsid w:val="00A44B8F"/>
    <w:rsid w:val="00A44BAA"/>
    <w:rsid w:val="00A457D4"/>
    <w:rsid w:val="00A45B15"/>
    <w:rsid w:val="00A462F6"/>
    <w:rsid w:val="00A46957"/>
    <w:rsid w:val="00A46EA1"/>
    <w:rsid w:val="00A47227"/>
    <w:rsid w:val="00A4724B"/>
    <w:rsid w:val="00A47494"/>
    <w:rsid w:val="00A4799A"/>
    <w:rsid w:val="00A47F7D"/>
    <w:rsid w:val="00A5172A"/>
    <w:rsid w:val="00A51A9A"/>
    <w:rsid w:val="00A5221B"/>
    <w:rsid w:val="00A52E92"/>
    <w:rsid w:val="00A53356"/>
    <w:rsid w:val="00A5368F"/>
    <w:rsid w:val="00A53803"/>
    <w:rsid w:val="00A53A44"/>
    <w:rsid w:val="00A53ED0"/>
    <w:rsid w:val="00A54CBB"/>
    <w:rsid w:val="00A54CCC"/>
    <w:rsid w:val="00A5520F"/>
    <w:rsid w:val="00A55F76"/>
    <w:rsid w:val="00A57034"/>
    <w:rsid w:val="00A577EF"/>
    <w:rsid w:val="00A5799B"/>
    <w:rsid w:val="00A57A0C"/>
    <w:rsid w:val="00A57D60"/>
    <w:rsid w:val="00A61FBB"/>
    <w:rsid w:val="00A622BD"/>
    <w:rsid w:val="00A622FF"/>
    <w:rsid w:val="00A62C6F"/>
    <w:rsid w:val="00A62DBE"/>
    <w:rsid w:val="00A6322B"/>
    <w:rsid w:val="00A6324B"/>
    <w:rsid w:val="00A6332E"/>
    <w:rsid w:val="00A6407B"/>
    <w:rsid w:val="00A64953"/>
    <w:rsid w:val="00A64A6A"/>
    <w:rsid w:val="00A64D41"/>
    <w:rsid w:val="00A65F61"/>
    <w:rsid w:val="00A670FF"/>
    <w:rsid w:val="00A67799"/>
    <w:rsid w:val="00A71292"/>
    <w:rsid w:val="00A72158"/>
    <w:rsid w:val="00A7264A"/>
    <w:rsid w:val="00A729DF"/>
    <w:rsid w:val="00A72AC3"/>
    <w:rsid w:val="00A73142"/>
    <w:rsid w:val="00A73863"/>
    <w:rsid w:val="00A73B44"/>
    <w:rsid w:val="00A752FD"/>
    <w:rsid w:val="00A75AE9"/>
    <w:rsid w:val="00A75B8F"/>
    <w:rsid w:val="00A76078"/>
    <w:rsid w:val="00A760A9"/>
    <w:rsid w:val="00A76153"/>
    <w:rsid w:val="00A7657C"/>
    <w:rsid w:val="00A767B8"/>
    <w:rsid w:val="00A76F3A"/>
    <w:rsid w:val="00A770D3"/>
    <w:rsid w:val="00A777DA"/>
    <w:rsid w:val="00A778B6"/>
    <w:rsid w:val="00A77BA2"/>
    <w:rsid w:val="00A810E5"/>
    <w:rsid w:val="00A815D0"/>
    <w:rsid w:val="00A81C18"/>
    <w:rsid w:val="00A8255D"/>
    <w:rsid w:val="00A82C48"/>
    <w:rsid w:val="00A83219"/>
    <w:rsid w:val="00A83485"/>
    <w:rsid w:val="00A84623"/>
    <w:rsid w:val="00A8520D"/>
    <w:rsid w:val="00A85277"/>
    <w:rsid w:val="00A85342"/>
    <w:rsid w:val="00A854C0"/>
    <w:rsid w:val="00A85638"/>
    <w:rsid w:val="00A85A93"/>
    <w:rsid w:val="00A85BEB"/>
    <w:rsid w:val="00A86408"/>
    <w:rsid w:val="00A87FE1"/>
    <w:rsid w:val="00A90224"/>
    <w:rsid w:val="00A90248"/>
    <w:rsid w:val="00A906BB"/>
    <w:rsid w:val="00A90B7D"/>
    <w:rsid w:val="00A910AC"/>
    <w:rsid w:val="00A91581"/>
    <w:rsid w:val="00A91886"/>
    <w:rsid w:val="00A91A10"/>
    <w:rsid w:val="00A9258E"/>
    <w:rsid w:val="00A929EE"/>
    <w:rsid w:val="00A92C58"/>
    <w:rsid w:val="00A935B8"/>
    <w:rsid w:val="00A947E1"/>
    <w:rsid w:val="00A948E3"/>
    <w:rsid w:val="00A95EFB"/>
    <w:rsid w:val="00A96BB9"/>
    <w:rsid w:val="00AA1A39"/>
    <w:rsid w:val="00AA254D"/>
    <w:rsid w:val="00AA2857"/>
    <w:rsid w:val="00AA28A5"/>
    <w:rsid w:val="00AA2B45"/>
    <w:rsid w:val="00AA2E87"/>
    <w:rsid w:val="00AA387F"/>
    <w:rsid w:val="00AA4400"/>
    <w:rsid w:val="00AA4855"/>
    <w:rsid w:val="00AA4886"/>
    <w:rsid w:val="00AA4D97"/>
    <w:rsid w:val="00AA5188"/>
    <w:rsid w:val="00AA53A7"/>
    <w:rsid w:val="00AA56F7"/>
    <w:rsid w:val="00AA5D5C"/>
    <w:rsid w:val="00AA5E99"/>
    <w:rsid w:val="00AA6295"/>
    <w:rsid w:val="00AA6982"/>
    <w:rsid w:val="00AA6A0F"/>
    <w:rsid w:val="00AA7025"/>
    <w:rsid w:val="00AA7413"/>
    <w:rsid w:val="00AA7A38"/>
    <w:rsid w:val="00AB007A"/>
    <w:rsid w:val="00AB09EB"/>
    <w:rsid w:val="00AB143C"/>
    <w:rsid w:val="00AB1560"/>
    <w:rsid w:val="00AB1623"/>
    <w:rsid w:val="00AB29DB"/>
    <w:rsid w:val="00AB34F3"/>
    <w:rsid w:val="00AB35DF"/>
    <w:rsid w:val="00AB3ED8"/>
    <w:rsid w:val="00AB3F7C"/>
    <w:rsid w:val="00AB3FF3"/>
    <w:rsid w:val="00AB4260"/>
    <w:rsid w:val="00AB5286"/>
    <w:rsid w:val="00AB5A83"/>
    <w:rsid w:val="00AB5D0E"/>
    <w:rsid w:val="00AB5D8E"/>
    <w:rsid w:val="00AB6585"/>
    <w:rsid w:val="00AB70E0"/>
    <w:rsid w:val="00AB74DD"/>
    <w:rsid w:val="00AB768A"/>
    <w:rsid w:val="00AB7E9A"/>
    <w:rsid w:val="00AC00B9"/>
    <w:rsid w:val="00AC08E6"/>
    <w:rsid w:val="00AC0C76"/>
    <w:rsid w:val="00AC13B5"/>
    <w:rsid w:val="00AC2B73"/>
    <w:rsid w:val="00AC3956"/>
    <w:rsid w:val="00AC47EE"/>
    <w:rsid w:val="00AC4AA4"/>
    <w:rsid w:val="00AC4E71"/>
    <w:rsid w:val="00AC5344"/>
    <w:rsid w:val="00AC53EB"/>
    <w:rsid w:val="00AC591C"/>
    <w:rsid w:val="00AC5D72"/>
    <w:rsid w:val="00AC653A"/>
    <w:rsid w:val="00AC6933"/>
    <w:rsid w:val="00AC744A"/>
    <w:rsid w:val="00AD04A4"/>
    <w:rsid w:val="00AD0C3F"/>
    <w:rsid w:val="00AD1881"/>
    <w:rsid w:val="00AD1D71"/>
    <w:rsid w:val="00AD1E4D"/>
    <w:rsid w:val="00AD1FE1"/>
    <w:rsid w:val="00AD24EC"/>
    <w:rsid w:val="00AD2968"/>
    <w:rsid w:val="00AD3F2A"/>
    <w:rsid w:val="00AD4558"/>
    <w:rsid w:val="00AD4790"/>
    <w:rsid w:val="00AD4A08"/>
    <w:rsid w:val="00AD4E8D"/>
    <w:rsid w:val="00AD5046"/>
    <w:rsid w:val="00AD75C5"/>
    <w:rsid w:val="00AD7E5D"/>
    <w:rsid w:val="00AD7F9D"/>
    <w:rsid w:val="00AE0F79"/>
    <w:rsid w:val="00AE1345"/>
    <w:rsid w:val="00AE1573"/>
    <w:rsid w:val="00AE1648"/>
    <w:rsid w:val="00AE1888"/>
    <w:rsid w:val="00AE1AD0"/>
    <w:rsid w:val="00AE1BFB"/>
    <w:rsid w:val="00AE1D05"/>
    <w:rsid w:val="00AE2C31"/>
    <w:rsid w:val="00AE3114"/>
    <w:rsid w:val="00AE3326"/>
    <w:rsid w:val="00AE346C"/>
    <w:rsid w:val="00AE3DFF"/>
    <w:rsid w:val="00AE44AA"/>
    <w:rsid w:val="00AE4991"/>
    <w:rsid w:val="00AE4DF1"/>
    <w:rsid w:val="00AE4E2A"/>
    <w:rsid w:val="00AE4F0B"/>
    <w:rsid w:val="00AE56A8"/>
    <w:rsid w:val="00AE5ABD"/>
    <w:rsid w:val="00AE6B61"/>
    <w:rsid w:val="00AF0974"/>
    <w:rsid w:val="00AF11B7"/>
    <w:rsid w:val="00AF1327"/>
    <w:rsid w:val="00AF13DE"/>
    <w:rsid w:val="00AF1A7D"/>
    <w:rsid w:val="00AF1D6D"/>
    <w:rsid w:val="00AF2000"/>
    <w:rsid w:val="00AF24CB"/>
    <w:rsid w:val="00AF2B82"/>
    <w:rsid w:val="00AF30B4"/>
    <w:rsid w:val="00AF3102"/>
    <w:rsid w:val="00AF31F0"/>
    <w:rsid w:val="00AF3A21"/>
    <w:rsid w:val="00AF41EA"/>
    <w:rsid w:val="00AF452B"/>
    <w:rsid w:val="00AF479F"/>
    <w:rsid w:val="00AF4D3E"/>
    <w:rsid w:val="00AF4E6F"/>
    <w:rsid w:val="00AF4F83"/>
    <w:rsid w:val="00AF4F9A"/>
    <w:rsid w:val="00AF684C"/>
    <w:rsid w:val="00AF6B39"/>
    <w:rsid w:val="00AF72F5"/>
    <w:rsid w:val="00AF7A2B"/>
    <w:rsid w:val="00AF7B63"/>
    <w:rsid w:val="00AF7BE0"/>
    <w:rsid w:val="00B00398"/>
    <w:rsid w:val="00B00789"/>
    <w:rsid w:val="00B01BF0"/>
    <w:rsid w:val="00B02C46"/>
    <w:rsid w:val="00B02C8C"/>
    <w:rsid w:val="00B02C93"/>
    <w:rsid w:val="00B03811"/>
    <w:rsid w:val="00B05279"/>
    <w:rsid w:val="00B05BD1"/>
    <w:rsid w:val="00B06F91"/>
    <w:rsid w:val="00B070B5"/>
    <w:rsid w:val="00B10853"/>
    <w:rsid w:val="00B10941"/>
    <w:rsid w:val="00B10A19"/>
    <w:rsid w:val="00B12B6F"/>
    <w:rsid w:val="00B13260"/>
    <w:rsid w:val="00B13351"/>
    <w:rsid w:val="00B13F84"/>
    <w:rsid w:val="00B14281"/>
    <w:rsid w:val="00B1446F"/>
    <w:rsid w:val="00B15278"/>
    <w:rsid w:val="00B15441"/>
    <w:rsid w:val="00B156CB"/>
    <w:rsid w:val="00B15806"/>
    <w:rsid w:val="00B15A2F"/>
    <w:rsid w:val="00B15BDC"/>
    <w:rsid w:val="00B16CB7"/>
    <w:rsid w:val="00B17AE3"/>
    <w:rsid w:val="00B20830"/>
    <w:rsid w:val="00B208BF"/>
    <w:rsid w:val="00B21235"/>
    <w:rsid w:val="00B218D8"/>
    <w:rsid w:val="00B22D94"/>
    <w:rsid w:val="00B2330C"/>
    <w:rsid w:val="00B23547"/>
    <w:rsid w:val="00B236C2"/>
    <w:rsid w:val="00B23F28"/>
    <w:rsid w:val="00B242AD"/>
    <w:rsid w:val="00B2437C"/>
    <w:rsid w:val="00B2442C"/>
    <w:rsid w:val="00B262E0"/>
    <w:rsid w:val="00B2767C"/>
    <w:rsid w:val="00B2767D"/>
    <w:rsid w:val="00B300C2"/>
    <w:rsid w:val="00B301A0"/>
    <w:rsid w:val="00B30327"/>
    <w:rsid w:val="00B305DC"/>
    <w:rsid w:val="00B31E47"/>
    <w:rsid w:val="00B31E70"/>
    <w:rsid w:val="00B31FC7"/>
    <w:rsid w:val="00B32EF2"/>
    <w:rsid w:val="00B33A24"/>
    <w:rsid w:val="00B34F0C"/>
    <w:rsid w:val="00B35C96"/>
    <w:rsid w:val="00B35E64"/>
    <w:rsid w:val="00B3632E"/>
    <w:rsid w:val="00B36627"/>
    <w:rsid w:val="00B36685"/>
    <w:rsid w:val="00B36D40"/>
    <w:rsid w:val="00B36F1C"/>
    <w:rsid w:val="00B37293"/>
    <w:rsid w:val="00B37574"/>
    <w:rsid w:val="00B37594"/>
    <w:rsid w:val="00B37C42"/>
    <w:rsid w:val="00B4006D"/>
    <w:rsid w:val="00B4034F"/>
    <w:rsid w:val="00B40CE1"/>
    <w:rsid w:val="00B40F44"/>
    <w:rsid w:val="00B4156D"/>
    <w:rsid w:val="00B4306E"/>
    <w:rsid w:val="00B4327A"/>
    <w:rsid w:val="00B433C1"/>
    <w:rsid w:val="00B438E5"/>
    <w:rsid w:val="00B43D99"/>
    <w:rsid w:val="00B4417A"/>
    <w:rsid w:val="00B44869"/>
    <w:rsid w:val="00B4538A"/>
    <w:rsid w:val="00B45BB0"/>
    <w:rsid w:val="00B45D95"/>
    <w:rsid w:val="00B46003"/>
    <w:rsid w:val="00B463D3"/>
    <w:rsid w:val="00B472B2"/>
    <w:rsid w:val="00B47380"/>
    <w:rsid w:val="00B47A56"/>
    <w:rsid w:val="00B47C4A"/>
    <w:rsid w:val="00B50221"/>
    <w:rsid w:val="00B50554"/>
    <w:rsid w:val="00B5074F"/>
    <w:rsid w:val="00B51037"/>
    <w:rsid w:val="00B5146E"/>
    <w:rsid w:val="00B51828"/>
    <w:rsid w:val="00B51F1B"/>
    <w:rsid w:val="00B53470"/>
    <w:rsid w:val="00B53BD4"/>
    <w:rsid w:val="00B53E2A"/>
    <w:rsid w:val="00B54DA6"/>
    <w:rsid w:val="00B553AF"/>
    <w:rsid w:val="00B5553D"/>
    <w:rsid w:val="00B56B06"/>
    <w:rsid w:val="00B56B9B"/>
    <w:rsid w:val="00B57894"/>
    <w:rsid w:val="00B57C42"/>
    <w:rsid w:val="00B600EB"/>
    <w:rsid w:val="00B60296"/>
    <w:rsid w:val="00B6039A"/>
    <w:rsid w:val="00B604EC"/>
    <w:rsid w:val="00B609CB"/>
    <w:rsid w:val="00B6127E"/>
    <w:rsid w:val="00B61F5E"/>
    <w:rsid w:val="00B6220F"/>
    <w:rsid w:val="00B62864"/>
    <w:rsid w:val="00B628AB"/>
    <w:rsid w:val="00B62A48"/>
    <w:rsid w:val="00B62BAB"/>
    <w:rsid w:val="00B64150"/>
    <w:rsid w:val="00B6437C"/>
    <w:rsid w:val="00B650C3"/>
    <w:rsid w:val="00B669E6"/>
    <w:rsid w:val="00B701AE"/>
    <w:rsid w:val="00B709A3"/>
    <w:rsid w:val="00B70CC4"/>
    <w:rsid w:val="00B70D62"/>
    <w:rsid w:val="00B715D8"/>
    <w:rsid w:val="00B72148"/>
    <w:rsid w:val="00B72622"/>
    <w:rsid w:val="00B72A06"/>
    <w:rsid w:val="00B72C19"/>
    <w:rsid w:val="00B72EE8"/>
    <w:rsid w:val="00B738B6"/>
    <w:rsid w:val="00B73F86"/>
    <w:rsid w:val="00B7416C"/>
    <w:rsid w:val="00B743CB"/>
    <w:rsid w:val="00B746A7"/>
    <w:rsid w:val="00B756FB"/>
    <w:rsid w:val="00B7575C"/>
    <w:rsid w:val="00B76124"/>
    <w:rsid w:val="00B768B1"/>
    <w:rsid w:val="00B76E30"/>
    <w:rsid w:val="00B77CFC"/>
    <w:rsid w:val="00B804E1"/>
    <w:rsid w:val="00B807EE"/>
    <w:rsid w:val="00B8131E"/>
    <w:rsid w:val="00B82976"/>
    <w:rsid w:val="00B83195"/>
    <w:rsid w:val="00B83334"/>
    <w:rsid w:val="00B846FB"/>
    <w:rsid w:val="00B84FF2"/>
    <w:rsid w:val="00B85219"/>
    <w:rsid w:val="00B85E75"/>
    <w:rsid w:val="00B85F83"/>
    <w:rsid w:val="00B86526"/>
    <w:rsid w:val="00B86E4A"/>
    <w:rsid w:val="00B87269"/>
    <w:rsid w:val="00B87712"/>
    <w:rsid w:val="00B877B5"/>
    <w:rsid w:val="00B921A3"/>
    <w:rsid w:val="00B921A9"/>
    <w:rsid w:val="00B92292"/>
    <w:rsid w:val="00B9233C"/>
    <w:rsid w:val="00B92522"/>
    <w:rsid w:val="00B92820"/>
    <w:rsid w:val="00B92F74"/>
    <w:rsid w:val="00B9367B"/>
    <w:rsid w:val="00B93E76"/>
    <w:rsid w:val="00B94018"/>
    <w:rsid w:val="00B9462F"/>
    <w:rsid w:val="00B94C2A"/>
    <w:rsid w:val="00B94FFA"/>
    <w:rsid w:val="00B95E1D"/>
    <w:rsid w:val="00B97C90"/>
    <w:rsid w:val="00B97D02"/>
    <w:rsid w:val="00BA0B4E"/>
    <w:rsid w:val="00BA0DD8"/>
    <w:rsid w:val="00BA13E6"/>
    <w:rsid w:val="00BA1527"/>
    <w:rsid w:val="00BA1554"/>
    <w:rsid w:val="00BA16BC"/>
    <w:rsid w:val="00BA1FEB"/>
    <w:rsid w:val="00BA20F0"/>
    <w:rsid w:val="00BA2199"/>
    <w:rsid w:val="00BA2EAF"/>
    <w:rsid w:val="00BA52BA"/>
    <w:rsid w:val="00BA5AA0"/>
    <w:rsid w:val="00BA5D83"/>
    <w:rsid w:val="00BA6085"/>
    <w:rsid w:val="00BA6449"/>
    <w:rsid w:val="00BA6E4B"/>
    <w:rsid w:val="00BA73BA"/>
    <w:rsid w:val="00BA749B"/>
    <w:rsid w:val="00BB0338"/>
    <w:rsid w:val="00BB053A"/>
    <w:rsid w:val="00BB0D4D"/>
    <w:rsid w:val="00BB10E2"/>
    <w:rsid w:val="00BB142F"/>
    <w:rsid w:val="00BB1CBA"/>
    <w:rsid w:val="00BB31F2"/>
    <w:rsid w:val="00BB341E"/>
    <w:rsid w:val="00BB3A04"/>
    <w:rsid w:val="00BB42B4"/>
    <w:rsid w:val="00BB436E"/>
    <w:rsid w:val="00BB4963"/>
    <w:rsid w:val="00BB4CFE"/>
    <w:rsid w:val="00BB534A"/>
    <w:rsid w:val="00BB55E7"/>
    <w:rsid w:val="00BB64C3"/>
    <w:rsid w:val="00BB6E65"/>
    <w:rsid w:val="00BB73B5"/>
    <w:rsid w:val="00BB7BF5"/>
    <w:rsid w:val="00BB7FAE"/>
    <w:rsid w:val="00BC0A1F"/>
    <w:rsid w:val="00BC1CED"/>
    <w:rsid w:val="00BC1FB6"/>
    <w:rsid w:val="00BC232A"/>
    <w:rsid w:val="00BC264C"/>
    <w:rsid w:val="00BC3703"/>
    <w:rsid w:val="00BC41A1"/>
    <w:rsid w:val="00BC421C"/>
    <w:rsid w:val="00BC482C"/>
    <w:rsid w:val="00BC4EA1"/>
    <w:rsid w:val="00BC6097"/>
    <w:rsid w:val="00BC62A7"/>
    <w:rsid w:val="00BC648E"/>
    <w:rsid w:val="00BC663D"/>
    <w:rsid w:val="00BC7F3F"/>
    <w:rsid w:val="00BD0224"/>
    <w:rsid w:val="00BD1531"/>
    <w:rsid w:val="00BD191B"/>
    <w:rsid w:val="00BD194F"/>
    <w:rsid w:val="00BD2514"/>
    <w:rsid w:val="00BD327E"/>
    <w:rsid w:val="00BD384C"/>
    <w:rsid w:val="00BD3CE3"/>
    <w:rsid w:val="00BD44B7"/>
    <w:rsid w:val="00BD47B6"/>
    <w:rsid w:val="00BD4F6D"/>
    <w:rsid w:val="00BD57C7"/>
    <w:rsid w:val="00BD5CE9"/>
    <w:rsid w:val="00BD6121"/>
    <w:rsid w:val="00BD653D"/>
    <w:rsid w:val="00BD67E4"/>
    <w:rsid w:val="00BD692C"/>
    <w:rsid w:val="00BD69AA"/>
    <w:rsid w:val="00BD6AD1"/>
    <w:rsid w:val="00BD7A42"/>
    <w:rsid w:val="00BD7A92"/>
    <w:rsid w:val="00BD7AB9"/>
    <w:rsid w:val="00BE014C"/>
    <w:rsid w:val="00BE0491"/>
    <w:rsid w:val="00BE04C4"/>
    <w:rsid w:val="00BE0DFB"/>
    <w:rsid w:val="00BE0E75"/>
    <w:rsid w:val="00BE1183"/>
    <w:rsid w:val="00BE1245"/>
    <w:rsid w:val="00BE1EAF"/>
    <w:rsid w:val="00BE1F1F"/>
    <w:rsid w:val="00BE20E9"/>
    <w:rsid w:val="00BE25DB"/>
    <w:rsid w:val="00BE2F90"/>
    <w:rsid w:val="00BE33B1"/>
    <w:rsid w:val="00BE3ADF"/>
    <w:rsid w:val="00BE4124"/>
    <w:rsid w:val="00BE4A8A"/>
    <w:rsid w:val="00BE4B88"/>
    <w:rsid w:val="00BE5BC7"/>
    <w:rsid w:val="00BE6431"/>
    <w:rsid w:val="00BE7556"/>
    <w:rsid w:val="00BE77BB"/>
    <w:rsid w:val="00BE7F32"/>
    <w:rsid w:val="00BF0205"/>
    <w:rsid w:val="00BF0E32"/>
    <w:rsid w:val="00BF6417"/>
    <w:rsid w:val="00C00BBF"/>
    <w:rsid w:val="00C00E50"/>
    <w:rsid w:val="00C011D3"/>
    <w:rsid w:val="00C01504"/>
    <w:rsid w:val="00C01AFD"/>
    <w:rsid w:val="00C02479"/>
    <w:rsid w:val="00C02F9D"/>
    <w:rsid w:val="00C03048"/>
    <w:rsid w:val="00C03D53"/>
    <w:rsid w:val="00C04067"/>
    <w:rsid w:val="00C04DD6"/>
    <w:rsid w:val="00C06944"/>
    <w:rsid w:val="00C06D32"/>
    <w:rsid w:val="00C07ACC"/>
    <w:rsid w:val="00C07C3D"/>
    <w:rsid w:val="00C1007F"/>
    <w:rsid w:val="00C10526"/>
    <w:rsid w:val="00C106E1"/>
    <w:rsid w:val="00C1121A"/>
    <w:rsid w:val="00C1184A"/>
    <w:rsid w:val="00C120B9"/>
    <w:rsid w:val="00C123CA"/>
    <w:rsid w:val="00C1272F"/>
    <w:rsid w:val="00C1325A"/>
    <w:rsid w:val="00C133AD"/>
    <w:rsid w:val="00C134A8"/>
    <w:rsid w:val="00C1423A"/>
    <w:rsid w:val="00C14C0E"/>
    <w:rsid w:val="00C15338"/>
    <w:rsid w:val="00C15459"/>
    <w:rsid w:val="00C158AB"/>
    <w:rsid w:val="00C160C1"/>
    <w:rsid w:val="00C16355"/>
    <w:rsid w:val="00C1667F"/>
    <w:rsid w:val="00C17B72"/>
    <w:rsid w:val="00C20EF2"/>
    <w:rsid w:val="00C21078"/>
    <w:rsid w:val="00C212B7"/>
    <w:rsid w:val="00C2139D"/>
    <w:rsid w:val="00C21B15"/>
    <w:rsid w:val="00C2309E"/>
    <w:rsid w:val="00C23283"/>
    <w:rsid w:val="00C23457"/>
    <w:rsid w:val="00C2418D"/>
    <w:rsid w:val="00C24191"/>
    <w:rsid w:val="00C2423D"/>
    <w:rsid w:val="00C24383"/>
    <w:rsid w:val="00C2516C"/>
    <w:rsid w:val="00C25E84"/>
    <w:rsid w:val="00C25E95"/>
    <w:rsid w:val="00C26074"/>
    <w:rsid w:val="00C26519"/>
    <w:rsid w:val="00C26F53"/>
    <w:rsid w:val="00C27499"/>
    <w:rsid w:val="00C30110"/>
    <w:rsid w:val="00C30255"/>
    <w:rsid w:val="00C302F3"/>
    <w:rsid w:val="00C31561"/>
    <w:rsid w:val="00C33230"/>
    <w:rsid w:val="00C33891"/>
    <w:rsid w:val="00C342B4"/>
    <w:rsid w:val="00C34497"/>
    <w:rsid w:val="00C34A15"/>
    <w:rsid w:val="00C351E6"/>
    <w:rsid w:val="00C35F5A"/>
    <w:rsid w:val="00C363EB"/>
    <w:rsid w:val="00C364BB"/>
    <w:rsid w:val="00C36C61"/>
    <w:rsid w:val="00C36D4E"/>
    <w:rsid w:val="00C40581"/>
    <w:rsid w:val="00C408EB"/>
    <w:rsid w:val="00C40A65"/>
    <w:rsid w:val="00C40B16"/>
    <w:rsid w:val="00C40DB5"/>
    <w:rsid w:val="00C41219"/>
    <w:rsid w:val="00C4172B"/>
    <w:rsid w:val="00C4194A"/>
    <w:rsid w:val="00C42266"/>
    <w:rsid w:val="00C43B82"/>
    <w:rsid w:val="00C440F0"/>
    <w:rsid w:val="00C44496"/>
    <w:rsid w:val="00C4472A"/>
    <w:rsid w:val="00C44FF6"/>
    <w:rsid w:val="00C45123"/>
    <w:rsid w:val="00C4584D"/>
    <w:rsid w:val="00C46564"/>
    <w:rsid w:val="00C46566"/>
    <w:rsid w:val="00C46F73"/>
    <w:rsid w:val="00C47716"/>
    <w:rsid w:val="00C47ADD"/>
    <w:rsid w:val="00C5004D"/>
    <w:rsid w:val="00C5015C"/>
    <w:rsid w:val="00C501F9"/>
    <w:rsid w:val="00C504F1"/>
    <w:rsid w:val="00C50554"/>
    <w:rsid w:val="00C50C06"/>
    <w:rsid w:val="00C52A14"/>
    <w:rsid w:val="00C52AA8"/>
    <w:rsid w:val="00C52F7F"/>
    <w:rsid w:val="00C53931"/>
    <w:rsid w:val="00C539D8"/>
    <w:rsid w:val="00C53C22"/>
    <w:rsid w:val="00C546A8"/>
    <w:rsid w:val="00C546C9"/>
    <w:rsid w:val="00C5502A"/>
    <w:rsid w:val="00C55A80"/>
    <w:rsid w:val="00C56213"/>
    <w:rsid w:val="00C56ABD"/>
    <w:rsid w:val="00C57201"/>
    <w:rsid w:val="00C578E7"/>
    <w:rsid w:val="00C6024E"/>
    <w:rsid w:val="00C609FA"/>
    <w:rsid w:val="00C61302"/>
    <w:rsid w:val="00C613D4"/>
    <w:rsid w:val="00C614C8"/>
    <w:rsid w:val="00C617C5"/>
    <w:rsid w:val="00C617CC"/>
    <w:rsid w:val="00C61B4A"/>
    <w:rsid w:val="00C627C7"/>
    <w:rsid w:val="00C62AF0"/>
    <w:rsid w:val="00C634BF"/>
    <w:rsid w:val="00C643AE"/>
    <w:rsid w:val="00C6556D"/>
    <w:rsid w:val="00C65863"/>
    <w:rsid w:val="00C65D56"/>
    <w:rsid w:val="00C65F8E"/>
    <w:rsid w:val="00C66CEE"/>
    <w:rsid w:val="00C674F8"/>
    <w:rsid w:val="00C7103F"/>
    <w:rsid w:val="00C72002"/>
    <w:rsid w:val="00C72539"/>
    <w:rsid w:val="00C72E34"/>
    <w:rsid w:val="00C732B8"/>
    <w:rsid w:val="00C739B5"/>
    <w:rsid w:val="00C73AF1"/>
    <w:rsid w:val="00C74BC7"/>
    <w:rsid w:val="00C74CBE"/>
    <w:rsid w:val="00C75734"/>
    <w:rsid w:val="00C7574A"/>
    <w:rsid w:val="00C758F5"/>
    <w:rsid w:val="00C77598"/>
    <w:rsid w:val="00C77935"/>
    <w:rsid w:val="00C779C3"/>
    <w:rsid w:val="00C809F8"/>
    <w:rsid w:val="00C80E0B"/>
    <w:rsid w:val="00C81B10"/>
    <w:rsid w:val="00C8262D"/>
    <w:rsid w:val="00C8298D"/>
    <w:rsid w:val="00C8303F"/>
    <w:rsid w:val="00C839E1"/>
    <w:rsid w:val="00C84492"/>
    <w:rsid w:val="00C84F92"/>
    <w:rsid w:val="00C8614F"/>
    <w:rsid w:val="00C865A9"/>
    <w:rsid w:val="00C86607"/>
    <w:rsid w:val="00C870E5"/>
    <w:rsid w:val="00C9001E"/>
    <w:rsid w:val="00C918AD"/>
    <w:rsid w:val="00C91D00"/>
    <w:rsid w:val="00C91F7E"/>
    <w:rsid w:val="00C92156"/>
    <w:rsid w:val="00C92724"/>
    <w:rsid w:val="00C93790"/>
    <w:rsid w:val="00C93D7E"/>
    <w:rsid w:val="00C9498A"/>
    <w:rsid w:val="00C94B46"/>
    <w:rsid w:val="00C94BC9"/>
    <w:rsid w:val="00C94FE0"/>
    <w:rsid w:val="00C95D99"/>
    <w:rsid w:val="00C96F45"/>
    <w:rsid w:val="00C97918"/>
    <w:rsid w:val="00CA18FA"/>
    <w:rsid w:val="00CA1EF0"/>
    <w:rsid w:val="00CA33E0"/>
    <w:rsid w:val="00CA3527"/>
    <w:rsid w:val="00CA3573"/>
    <w:rsid w:val="00CA3702"/>
    <w:rsid w:val="00CA3933"/>
    <w:rsid w:val="00CA4347"/>
    <w:rsid w:val="00CA4E9F"/>
    <w:rsid w:val="00CA5317"/>
    <w:rsid w:val="00CA5BB3"/>
    <w:rsid w:val="00CA5E51"/>
    <w:rsid w:val="00CA6080"/>
    <w:rsid w:val="00CA62BA"/>
    <w:rsid w:val="00CA6506"/>
    <w:rsid w:val="00CA6B1E"/>
    <w:rsid w:val="00CA6CD3"/>
    <w:rsid w:val="00CA6F1F"/>
    <w:rsid w:val="00CA7323"/>
    <w:rsid w:val="00CB0601"/>
    <w:rsid w:val="00CB0F97"/>
    <w:rsid w:val="00CB1524"/>
    <w:rsid w:val="00CB2B7E"/>
    <w:rsid w:val="00CB3651"/>
    <w:rsid w:val="00CB3A3B"/>
    <w:rsid w:val="00CB4A80"/>
    <w:rsid w:val="00CB4B66"/>
    <w:rsid w:val="00CB50C4"/>
    <w:rsid w:val="00CB52E4"/>
    <w:rsid w:val="00CB5860"/>
    <w:rsid w:val="00CB5C15"/>
    <w:rsid w:val="00CB5F42"/>
    <w:rsid w:val="00CB60A2"/>
    <w:rsid w:val="00CB796B"/>
    <w:rsid w:val="00CB79BB"/>
    <w:rsid w:val="00CB7F70"/>
    <w:rsid w:val="00CB7FF9"/>
    <w:rsid w:val="00CC0317"/>
    <w:rsid w:val="00CC0662"/>
    <w:rsid w:val="00CC0C32"/>
    <w:rsid w:val="00CC1405"/>
    <w:rsid w:val="00CC1EEC"/>
    <w:rsid w:val="00CC282D"/>
    <w:rsid w:val="00CC36A3"/>
    <w:rsid w:val="00CC41D0"/>
    <w:rsid w:val="00CC5345"/>
    <w:rsid w:val="00CC57DC"/>
    <w:rsid w:val="00CC5846"/>
    <w:rsid w:val="00CC65F7"/>
    <w:rsid w:val="00CC6958"/>
    <w:rsid w:val="00CC7ABC"/>
    <w:rsid w:val="00CC7BF1"/>
    <w:rsid w:val="00CD0C62"/>
    <w:rsid w:val="00CD0C71"/>
    <w:rsid w:val="00CD1273"/>
    <w:rsid w:val="00CD1D90"/>
    <w:rsid w:val="00CD1F4D"/>
    <w:rsid w:val="00CD21A3"/>
    <w:rsid w:val="00CD285C"/>
    <w:rsid w:val="00CD28F7"/>
    <w:rsid w:val="00CD2A5F"/>
    <w:rsid w:val="00CD3960"/>
    <w:rsid w:val="00CD3DDE"/>
    <w:rsid w:val="00CD4414"/>
    <w:rsid w:val="00CD4E31"/>
    <w:rsid w:val="00CD52B5"/>
    <w:rsid w:val="00CD5696"/>
    <w:rsid w:val="00CD65CD"/>
    <w:rsid w:val="00CD7F71"/>
    <w:rsid w:val="00CE01DE"/>
    <w:rsid w:val="00CE0974"/>
    <w:rsid w:val="00CE2072"/>
    <w:rsid w:val="00CE25D1"/>
    <w:rsid w:val="00CE2A30"/>
    <w:rsid w:val="00CE3BA8"/>
    <w:rsid w:val="00CE3CAA"/>
    <w:rsid w:val="00CE46ED"/>
    <w:rsid w:val="00CE5055"/>
    <w:rsid w:val="00CE57B4"/>
    <w:rsid w:val="00CE5CE3"/>
    <w:rsid w:val="00CE63CD"/>
    <w:rsid w:val="00CE6688"/>
    <w:rsid w:val="00CE7A5E"/>
    <w:rsid w:val="00CF05A6"/>
    <w:rsid w:val="00CF09D2"/>
    <w:rsid w:val="00CF0E66"/>
    <w:rsid w:val="00CF185F"/>
    <w:rsid w:val="00CF1BB7"/>
    <w:rsid w:val="00CF24E9"/>
    <w:rsid w:val="00CF28A3"/>
    <w:rsid w:val="00CF3452"/>
    <w:rsid w:val="00CF3E40"/>
    <w:rsid w:val="00CF3FC1"/>
    <w:rsid w:val="00CF4901"/>
    <w:rsid w:val="00CF4E41"/>
    <w:rsid w:val="00CF5D66"/>
    <w:rsid w:val="00CF5EC1"/>
    <w:rsid w:val="00CF6668"/>
    <w:rsid w:val="00CF67A4"/>
    <w:rsid w:val="00CF6E4D"/>
    <w:rsid w:val="00CF772D"/>
    <w:rsid w:val="00D00462"/>
    <w:rsid w:val="00D0053B"/>
    <w:rsid w:val="00D00A95"/>
    <w:rsid w:val="00D00BD2"/>
    <w:rsid w:val="00D0143A"/>
    <w:rsid w:val="00D01E5C"/>
    <w:rsid w:val="00D023C3"/>
    <w:rsid w:val="00D026A6"/>
    <w:rsid w:val="00D03661"/>
    <w:rsid w:val="00D03965"/>
    <w:rsid w:val="00D03CC2"/>
    <w:rsid w:val="00D0411A"/>
    <w:rsid w:val="00D044E4"/>
    <w:rsid w:val="00D0470B"/>
    <w:rsid w:val="00D049A4"/>
    <w:rsid w:val="00D04F65"/>
    <w:rsid w:val="00D05846"/>
    <w:rsid w:val="00D05B19"/>
    <w:rsid w:val="00D05D77"/>
    <w:rsid w:val="00D05DAC"/>
    <w:rsid w:val="00D06EC3"/>
    <w:rsid w:val="00D07081"/>
    <w:rsid w:val="00D07521"/>
    <w:rsid w:val="00D07664"/>
    <w:rsid w:val="00D07CA8"/>
    <w:rsid w:val="00D10440"/>
    <w:rsid w:val="00D10AA8"/>
    <w:rsid w:val="00D11C9E"/>
    <w:rsid w:val="00D122C6"/>
    <w:rsid w:val="00D12394"/>
    <w:rsid w:val="00D1289A"/>
    <w:rsid w:val="00D12E7A"/>
    <w:rsid w:val="00D13EBE"/>
    <w:rsid w:val="00D13FCF"/>
    <w:rsid w:val="00D14972"/>
    <w:rsid w:val="00D14E60"/>
    <w:rsid w:val="00D153FC"/>
    <w:rsid w:val="00D15B96"/>
    <w:rsid w:val="00D161FA"/>
    <w:rsid w:val="00D16A81"/>
    <w:rsid w:val="00D2010A"/>
    <w:rsid w:val="00D20120"/>
    <w:rsid w:val="00D2016C"/>
    <w:rsid w:val="00D20C1F"/>
    <w:rsid w:val="00D20E97"/>
    <w:rsid w:val="00D2136A"/>
    <w:rsid w:val="00D21650"/>
    <w:rsid w:val="00D21825"/>
    <w:rsid w:val="00D2297C"/>
    <w:rsid w:val="00D22EF1"/>
    <w:rsid w:val="00D22FA4"/>
    <w:rsid w:val="00D23191"/>
    <w:rsid w:val="00D23761"/>
    <w:rsid w:val="00D23A03"/>
    <w:rsid w:val="00D2421A"/>
    <w:rsid w:val="00D2457F"/>
    <w:rsid w:val="00D247BC"/>
    <w:rsid w:val="00D24A55"/>
    <w:rsid w:val="00D24CA4"/>
    <w:rsid w:val="00D24DDC"/>
    <w:rsid w:val="00D24E63"/>
    <w:rsid w:val="00D24FA6"/>
    <w:rsid w:val="00D2545A"/>
    <w:rsid w:val="00D25823"/>
    <w:rsid w:val="00D26F4C"/>
    <w:rsid w:val="00D2722E"/>
    <w:rsid w:val="00D274E2"/>
    <w:rsid w:val="00D30627"/>
    <w:rsid w:val="00D312B0"/>
    <w:rsid w:val="00D3264C"/>
    <w:rsid w:val="00D32A84"/>
    <w:rsid w:val="00D32F67"/>
    <w:rsid w:val="00D33A51"/>
    <w:rsid w:val="00D345D5"/>
    <w:rsid w:val="00D34EBE"/>
    <w:rsid w:val="00D36EAC"/>
    <w:rsid w:val="00D3730D"/>
    <w:rsid w:val="00D409E9"/>
    <w:rsid w:val="00D40CCB"/>
    <w:rsid w:val="00D412E6"/>
    <w:rsid w:val="00D417AB"/>
    <w:rsid w:val="00D417BA"/>
    <w:rsid w:val="00D41AEA"/>
    <w:rsid w:val="00D420DD"/>
    <w:rsid w:val="00D4294B"/>
    <w:rsid w:val="00D42A99"/>
    <w:rsid w:val="00D42BD3"/>
    <w:rsid w:val="00D430B7"/>
    <w:rsid w:val="00D43224"/>
    <w:rsid w:val="00D44289"/>
    <w:rsid w:val="00D45886"/>
    <w:rsid w:val="00D45C1D"/>
    <w:rsid w:val="00D46379"/>
    <w:rsid w:val="00D50303"/>
    <w:rsid w:val="00D506B6"/>
    <w:rsid w:val="00D5103A"/>
    <w:rsid w:val="00D5120E"/>
    <w:rsid w:val="00D515C4"/>
    <w:rsid w:val="00D5194D"/>
    <w:rsid w:val="00D51FDA"/>
    <w:rsid w:val="00D5278C"/>
    <w:rsid w:val="00D52848"/>
    <w:rsid w:val="00D5295C"/>
    <w:rsid w:val="00D52A27"/>
    <w:rsid w:val="00D52DAF"/>
    <w:rsid w:val="00D541BD"/>
    <w:rsid w:val="00D54977"/>
    <w:rsid w:val="00D55A2E"/>
    <w:rsid w:val="00D563C8"/>
    <w:rsid w:val="00D56B75"/>
    <w:rsid w:val="00D56FCE"/>
    <w:rsid w:val="00D57582"/>
    <w:rsid w:val="00D577FE"/>
    <w:rsid w:val="00D57A08"/>
    <w:rsid w:val="00D601A1"/>
    <w:rsid w:val="00D6072B"/>
    <w:rsid w:val="00D60F85"/>
    <w:rsid w:val="00D61008"/>
    <w:rsid w:val="00D61016"/>
    <w:rsid w:val="00D6157A"/>
    <w:rsid w:val="00D616E1"/>
    <w:rsid w:val="00D61996"/>
    <w:rsid w:val="00D619E6"/>
    <w:rsid w:val="00D61C32"/>
    <w:rsid w:val="00D62018"/>
    <w:rsid w:val="00D62247"/>
    <w:rsid w:val="00D6243F"/>
    <w:rsid w:val="00D62AF6"/>
    <w:rsid w:val="00D62FDA"/>
    <w:rsid w:val="00D6307E"/>
    <w:rsid w:val="00D6351C"/>
    <w:rsid w:val="00D635A1"/>
    <w:rsid w:val="00D63744"/>
    <w:rsid w:val="00D63B8B"/>
    <w:rsid w:val="00D64001"/>
    <w:rsid w:val="00D64B37"/>
    <w:rsid w:val="00D651F4"/>
    <w:rsid w:val="00D65535"/>
    <w:rsid w:val="00D65F0E"/>
    <w:rsid w:val="00D66186"/>
    <w:rsid w:val="00D67433"/>
    <w:rsid w:val="00D677B8"/>
    <w:rsid w:val="00D67B7F"/>
    <w:rsid w:val="00D67D62"/>
    <w:rsid w:val="00D705F7"/>
    <w:rsid w:val="00D709CC"/>
    <w:rsid w:val="00D70DD5"/>
    <w:rsid w:val="00D7173C"/>
    <w:rsid w:val="00D7221C"/>
    <w:rsid w:val="00D7244D"/>
    <w:rsid w:val="00D724EA"/>
    <w:rsid w:val="00D72889"/>
    <w:rsid w:val="00D73A96"/>
    <w:rsid w:val="00D74D9F"/>
    <w:rsid w:val="00D75BE6"/>
    <w:rsid w:val="00D75CC3"/>
    <w:rsid w:val="00D76785"/>
    <w:rsid w:val="00D776BE"/>
    <w:rsid w:val="00D8072B"/>
    <w:rsid w:val="00D82969"/>
    <w:rsid w:val="00D829D2"/>
    <w:rsid w:val="00D82C14"/>
    <w:rsid w:val="00D835D0"/>
    <w:rsid w:val="00D83BBA"/>
    <w:rsid w:val="00D84233"/>
    <w:rsid w:val="00D8435E"/>
    <w:rsid w:val="00D84428"/>
    <w:rsid w:val="00D84B85"/>
    <w:rsid w:val="00D85295"/>
    <w:rsid w:val="00D8647F"/>
    <w:rsid w:val="00D86B21"/>
    <w:rsid w:val="00D90A3A"/>
    <w:rsid w:val="00D90E7C"/>
    <w:rsid w:val="00D920ED"/>
    <w:rsid w:val="00D9260B"/>
    <w:rsid w:val="00D93017"/>
    <w:rsid w:val="00D933D9"/>
    <w:rsid w:val="00D9549B"/>
    <w:rsid w:val="00D95DAE"/>
    <w:rsid w:val="00D960C4"/>
    <w:rsid w:val="00D9625A"/>
    <w:rsid w:val="00D9773A"/>
    <w:rsid w:val="00D9780B"/>
    <w:rsid w:val="00D97E45"/>
    <w:rsid w:val="00DA0617"/>
    <w:rsid w:val="00DA1073"/>
    <w:rsid w:val="00DA215E"/>
    <w:rsid w:val="00DA4058"/>
    <w:rsid w:val="00DA41A2"/>
    <w:rsid w:val="00DA44BA"/>
    <w:rsid w:val="00DA4B89"/>
    <w:rsid w:val="00DA54CE"/>
    <w:rsid w:val="00DA57B6"/>
    <w:rsid w:val="00DA5810"/>
    <w:rsid w:val="00DA5CFD"/>
    <w:rsid w:val="00DA5D98"/>
    <w:rsid w:val="00DA5FEC"/>
    <w:rsid w:val="00DA666E"/>
    <w:rsid w:val="00DA6D52"/>
    <w:rsid w:val="00DB0490"/>
    <w:rsid w:val="00DB0910"/>
    <w:rsid w:val="00DB0D72"/>
    <w:rsid w:val="00DB0F2A"/>
    <w:rsid w:val="00DB1259"/>
    <w:rsid w:val="00DB1622"/>
    <w:rsid w:val="00DB178C"/>
    <w:rsid w:val="00DB35D5"/>
    <w:rsid w:val="00DB476C"/>
    <w:rsid w:val="00DB503C"/>
    <w:rsid w:val="00DB50A8"/>
    <w:rsid w:val="00DB5E38"/>
    <w:rsid w:val="00DB5F92"/>
    <w:rsid w:val="00DB616A"/>
    <w:rsid w:val="00DB6E05"/>
    <w:rsid w:val="00DC13DA"/>
    <w:rsid w:val="00DC1CAF"/>
    <w:rsid w:val="00DC20D9"/>
    <w:rsid w:val="00DC278A"/>
    <w:rsid w:val="00DC2C42"/>
    <w:rsid w:val="00DC3370"/>
    <w:rsid w:val="00DC351F"/>
    <w:rsid w:val="00DC432D"/>
    <w:rsid w:val="00DC45D7"/>
    <w:rsid w:val="00DC4FD7"/>
    <w:rsid w:val="00DC51C1"/>
    <w:rsid w:val="00DC531B"/>
    <w:rsid w:val="00DC5E90"/>
    <w:rsid w:val="00DC5F04"/>
    <w:rsid w:val="00DC60DE"/>
    <w:rsid w:val="00DC65DA"/>
    <w:rsid w:val="00DC682A"/>
    <w:rsid w:val="00DC6EFC"/>
    <w:rsid w:val="00DC71CD"/>
    <w:rsid w:val="00DC765B"/>
    <w:rsid w:val="00DD056E"/>
    <w:rsid w:val="00DD0DFD"/>
    <w:rsid w:val="00DD1200"/>
    <w:rsid w:val="00DD139D"/>
    <w:rsid w:val="00DD1A92"/>
    <w:rsid w:val="00DD1AB8"/>
    <w:rsid w:val="00DD1E72"/>
    <w:rsid w:val="00DD2020"/>
    <w:rsid w:val="00DD2FEE"/>
    <w:rsid w:val="00DD343E"/>
    <w:rsid w:val="00DD39D4"/>
    <w:rsid w:val="00DD3D92"/>
    <w:rsid w:val="00DD449D"/>
    <w:rsid w:val="00DD5C81"/>
    <w:rsid w:val="00DD6221"/>
    <w:rsid w:val="00DD7361"/>
    <w:rsid w:val="00DD7400"/>
    <w:rsid w:val="00DD76C1"/>
    <w:rsid w:val="00DD771F"/>
    <w:rsid w:val="00DE0CC5"/>
    <w:rsid w:val="00DE13B4"/>
    <w:rsid w:val="00DE18FB"/>
    <w:rsid w:val="00DE20C0"/>
    <w:rsid w:val="00DE2BED"/>
    <w:rsid w:val="00DE3519"/>
    <w:rsid w:val="00DE445E"/>
    <w:rsid w:val="00DE5131"/>
    <w:rsid w:val="00DE5436"/>
    <w:rsid w:val="00DE59A1"/>
    <w:rsid w:val="00DE5CB3"/>
    <w:rsid w:val="00DE5E11"/>
    <w:rsid w:val="00DE630E"/>
    <w:rsid w:val="00DE6550"/>
    <w:rsid w:val="00DE66B3"/>
    <w:rsid w:val="00DE75E3"/>
    <w:rsid w:val="00DE78FE"/>
    <w:rsid w:val="00DE7D85"/>
    <w:rsid w:val="00DF0278"/>
    <w:rsid w:val="00DF07E0"/>
    <w:rsid w:val="00DF156C"/>
    <w:rsid w:val="00DF23AB"/>
    <w:rsid w:val="00DF328F"/>
    <w:rsid w:val="00DF37B3"/>
    <w:rsid w:val="00DF3B4D"/>
    <w:rsid w:val="00DF4664"/>
    <w:rsid w:val="00DF4945"/>
    <w:rsid w:val="00DF4A74"/>
    <w:rsid w:val="00DF4CE7"/>
    <w:rsid w:val="00DF5066"/>
    <w:rsid w:val="00DF50A7"/>
    <w:rsid w:val="00DF55E6"/>
    <w:rsid w:val="00DF6387"/>
    <w:rsid w:val="00DF677A"/>
    <w:rsid w:val="00DF69CF"/>
    <w:rsid w:val="00DF7721"/>
    <w:rsid w:val="00DF7866"/>
    <w:rsid w:val="00DF7ADA"/>
    <w:rsid w:val="00E005A7"/>
    <w:rsid w:val="00E0117B"/>
    <w:rsid w:val="00E013D7"/>
    <w:rsid w:val="00E01C6F"/>
    <w:rsid w:val="00E025D8"/>
    <w:rsid w:val="00E03754"/>
    <w:rsid w:val="00E0378A"/>
    <w:rsid w:val="00E0438F"/>
    <w:rsid w:val="00E04567"/>
    <w:rsid w:val="00E04FA1"/>
    <w:rsid w:val="00E056B4"/>
    <w:rsid w:val="00E056F8"/>
    <w:rsid w:val="00E05C82"/>
    <w:rsid w:val="00E064A6"/>
    <w:rsid w:val="00E06963"/>
    <w:rsid w:val="00E06DEF"/>
    <w:rsid w:val="00E07906"/>
    <w:rsid w:val="00E0793C"/>
    <w:rsid w:val="00E1172E"/>
    <w:rsid w:val="00E118C0"/>
    <w:rsid w:val="00E125C2"/>
    <w:rsid w:val="00E13077"/>
    <w:rsid w:val="00E13305"/>
    <w:rsid w:val="00E135B4"/>
    <w:rsid w:val="00E147A8"/>
    <w:rsid w:val="00E157F8"/>
    <w:rsid w:val="00E15B10"/>
    <w:rsid w:val="00E162F4"/>
    <w:rsid w:val="00E1657D"/>
    <w:rsid w:val="00E16668"/>
    <w:rsid w:val="00E16697"/>
    <w:rsid w:val="00E17F52"/>
    <w:rsid w:val="00E20454"/>
    <w:rsid w:val="00E212D8"/>
    <w:rsid w:val="00E215BF"/>
    <w:rsid w:val="00E225C9"/>
    <w:rsid w:val="00E2358C"/>
    <w:rsid w:val="00E23754"/>
    <w:rsid w:val="00E23771"/>
    <w:rsid w:val="00E239BF"/>
    <w:rsid w:val="00E24408"/>
    <w:rsid w:val="00E249D4"/>
    <w:rsid w:val="00E25C04"/>
    <w:rsid w:val="00E25F4D"/>
    <w:rsid w:val="00E26092"/>
    <w:rsid w:val="00E260C2"/>
    <w:rsid w:val="00E27971"/>
    <w:rsid w:val="00E27C11"/>
    <w:rsid w:val="00E30A7C"/>
    <w:rsid w:val="00E30F95"/>
    <w:rsid w:val="00E310D0"/>
    <w:rsid w:val="00E313FD"/>
    <w:rsid w:val="00E314A6"/>
    <w:rsid w:val="00E31DE3"/>
    <w:rsid w:val="00E32428"/>
    <w:rsid w:val="00E324A3"/>
    <w:rsid w:val="00E3250D"/>
    <w:rsid w:val="00E32559"/>
    <w:rsid w:val="00E338AC"/>
    <w:rsid w:val="00E33A41"/>
    <w:rsid w:val="00E340F2"/>
    <w:rsid w:val="00E34175"/>
    <w:rsid w:val="00E34238"/>
    <w:rsid w:val="00E3509C"/>
    <w:rsid w:val="00E35D38"/>
    <w:rsid w:val="00E36459"/>
    <w:rsid w:val="00E3671D"/>
    <w:rsid w:val="00E37176"/>
    <w:rsid w:val="00E373B7"/>
    <w:rsid w:val="00E37512"/>
    <w:rsid w:val="00E37537"/>
    <w:rsid w:val="00E40ADD"/>
    <w:rsid w:val="00E416AE"/>
    <w:rsid w:val="00E41758"/>
    <w:rsid w:val="00E41D7F"/>
    <w:rsid w:val="00E421EC"/>
    <w:rsid w:val="00E42265"/>
    <w:rsid w:val="00E4263A"/>
    <w:rsid w:val="00E42750"/>
    <w:rsid w:val="00E428BF"/>
    <w:rsid w:val="00E429BE"/>
    <w:rsid w:val="00E4574A"/>
    <w:rsid w:val="00E468C7"/>
    <w:rsid w:val="00E468F8"/>
    <w:rsid w:val="00E46B3D"/>
    <w:rsid w:val="00E470D6"/>
    <w:rsid w:val="00E4711D"/>
    <w:rsid w:val="00E4739D"/>
    <w:rsid w:val="00E5015B"/>
    <w:rsid w:val="00E50222"/>
    <w:rsid w:val="00E507E1"/>
    <w:rsid w:val="00E50DBE"/>
    <w:rsid w:val="00E51212"/>
    <w:rsid w:val="00E51481"/>
    <w:rsid w:val="00E51786"/>
    <w:rsid w:val="00E53E8B"/>
    <w:rsid w:val="00E5405A"/>
    <w:rsid w:val="00E55352"/>
    <w:rsid w:val="00E5553B"/>
    <w:rsid w:val="00E55A60"/>
    <w:rsid w:val="00E55C3F"/>
    <w:rsid w:val="00E55F77"/>
    <w:rsid w:val="00E56085"/>
    <w:rsid w:val="00E56122"/>
    <w:rsid w:val="00E563DE"/>
    <w:rsid w:val="00E56413"/>
    <w:rsid w:val="00E56A3F"/>
    <w:rsid w:val="00E56B24"/>
    <w:rsid w:val="00E57165"/>
    <w:rsid w:val="00E57DFF"/>
    <w:rsid w:val="00E610E3"/>
    <w:rsid w:val="00E61873"/>
    <w:rsid w:val="00E61A6B"/>
    <w:rsid w:val="00E61ADD"/>
    <w:rsid w:val="00E6268A"/>
    <w:rsid w:val="00E627AF"/>
    <w:rsid w:val="00E635AB"/>
    <w:rsid w:val="00E638F2"/>
    <w:rsid w:val="00E63A49"/>
    <w:rsid w:val="00E63B6B"/>
    <w:rsid w:val="00E63BD9"/>
    <w:rsid w:val="00E63FF0"/>
    <w:rsid w:val="00E64207"/>
    <w:rsid w:val="00E64272"/>
    <w:rsid w:val="00E64932"/>
    <w:rsid w:val="00E64F33"/>
    <w:rsid w:val="00E64F66"/>
    <w:rsid w:val="00E666C9"/>
    <w:rsid w:val="00E707C2"/>
    <w:rsid w:val="00E70F41"/>
    <w:rsid w:val="00E722DF"/>
    <w:rsid w:val="00E72586"/>
    <w:rsid w:val="00E73818"/>
    <w:rsid w:val="00E7518D"/>
    <w:rsid w:val="00E75463"/>
    <w:rsid w:val="00E763DA"/>
    <w:rsid w:val="00E76451"/>
    <w:rsid w:val="00E765DB"/>
    <w:rsid w:val="00E76894"/>
    <w:rsid w:val="00E76E9B"/>
    <w:rsid w:val="00E77C6C"/>
    <w:rsid w:val="00E77DF7"/>
    <w:rsid w:val="00E80304"/>
    <w:rsid w:val="00E8079B"/>
    <w:rsid w:val="00E81649"/>
    <w:rsid w:val="00E81696"/>
    <w:rsid w:val="00E81D50"/>
    <w:rsid w:val="00E8286E"/>
    <w:rsid w:val="00E82C2B"/>
    <w:rsid w:val="00E83183"/>
    <w:rsid w:val="00E83D63"/>
    <w:rsid w:val="00E85222"/>
    <w:rsid w:val="00E85674"/>
    <w:rsid w:val="00E8594E"/>
    <w:rsid w:val="00E85B5D"/>
    <w:rsid w:val="00E85E5C"/>
    <w:rsid w:val="00E85E8F"/>
    <w:rsid w:val="00E85F0A"/>
    <w:rsid w:val="00E86327"/>
    <w:rsid w:val="00E8675F"/>
    <w:rsid w:val="00E871E2"/>
    <w:rsid w:val="00E8725E"/>
    <w:rsid w:val="00E87925"/>
    <w:rsid w:val="00E8794B"/>
    <w:rsid w:val="00E87EEA"/>
    <w:rsid w:val="00E90AAE"/>
    <w:rsid w:val="00E92072"/>
    <w:rsid w:val="00E924C2"/>
    <w:rsid w:val="00E92A45"/>
    <w:rsid w:val="00E932B2"/>
    <w:rsid w:val="00E93394"/>
    <w:rsid w:val="00E9368C"/>
    <w:rsid w:val="00E93A46"/>
    <w:rsid w:val="00E940F0"/>
    <w:rsid w:val="00E94A7D"/>
    <w:rsid w:val="00E94DEF"/>
    <w:rsid w:val="00E94F60"/>
    <w:rsid w:val="00E95179"/>
    <w:rsid w:val="00E95F54"/>
    <w:rsid w:val="00E96816"/>
    <w:rsid w:val="00E96D89"/>
    <w:rsid w:val="00EA0374"/>
    <w:rsid w:val="00EA0759"/>
    <w:rsid w:val="00EA08A0"/>
    <w:rsid w:val="00EA0A7A"/>
    <w:rsid w:val="00EA170B"/>
    <w:rsid w:val="00EA1BE5"/>
    <w:rsid w:val="00EA2BB5"/>
    <w:rsid w:val="00EA2F29"/>
    <w:rsid w:val="00EA328D"/>
    <w:rsid w:val="00EA388A"/>
    <w:rsid w:val="00EA3E8B"/>
    <w:rsid w:val="00EA4096"/>
    <w:rsid w:val="00EA498E"/>
    <w:rsid w:val="00EA601B"/>
    <w:rsid w:val="00EA793D"/>
    <w:rsid w:val="00EB049A"/>
    <w:rsid w:val="00EB08A6"/>
    <w:rsid w:val="00EB0FC9"/>
    <w:rsid w:val="00EB16D6"/>
    <w:rsid w:val="00EB1C76"/>
    <w:rsid w:val="00EB201B"/>
    <w:rsid w:val="00EB237C"/>
    <w:rsid w:val="00EB2FE0"/>
    <w:rsid w:val="00EB3CA8"/>
    <w:rsid w:val="00EB3CD2"/>
    <w:rsid w:val="00EB4558"/>
    <w:rsid w:val="00EB530D"/>
    <w:rsid w:val="00EB534B"/>
    <w:rsid w:val="00EB558A"/>
    <w:rsid w:val="00EB60A4"/>
    <w:rsid w:val="00EB69C8"/>
    <w:rsid w:val="00EB6F2C"/>
    <w:rsid w:val="00EB7150"/>
    <w:rsid w:val="00EB7CCD"/>
    <w:rsid w:val="00EC02D1"/>
    <w:rsid w:val="00EC08AF"/>
    <w:rsid w:val="00EC0FDA"/>
    <w:rsid w:val="00EC13EE"/>
    <w:rsid w:val="00EC147F"/>
    <w:rsid w:val="00EC1B7D"/>
    <w:rsid w:val="00EC22A6"/>
    <w:rsid w:val="00EC2E97"/>
    <w:rsid w:val="00EC2F6D"/>
    <w:rsid w:val="00EC3D1A"/>
    <w:rsid w:val="00EC3EB6"/>
    <w:rsid w:val="00EC40A5"/>
    <w:rsid w:val="00EC5250"/>
    <w:rsid w:val="00EC5B91"/>
    <w:rsid w:val="00EC5FEE"/>
    <w:rsid w:val="00EC62DC"/>
    <w:rsid w:val="00EC6398"/>
    <w:rsid w:val="00EC648A"/>
    <w:rsid w:val="00EC6858"/>
    <w:rsid w:val="00EC6C28"/>
    <w:rsid w:val="00EC6D0F"/>
    <w:rsid w:val="00EC71CC"/>
    <w:rsid w:val="00EC7900"/>
    <w:rsid w:val="00EC7A65"/>
    <w:rsid w:val="00EC7E84"/>
    <w:rsid w:val="00ED05F1"/>
    <w:rsid w:val="00ED09B8"/>
    <w:rsid w:val="00ED2DFE"/>
    <w:rsid w:val="00ED35C7"/>
    <w:rsid w:val="00ED370A"/>
    <w:rsid w:val="00ED4035"/>
    <w:rsid w:val="00ED409F"/>
    <w:rsid w:val="00ED491F"/>
    <w:rsid w:val="00ED50FF"/>
    <w:rsid w:val="00ED59E5"/>
    <w:rsid w:val="00ED5EE7"/>
    <w:rsid w:val="00ED6428"/>
    <w:rsid w:val="00ED69B1"/>
    <w:rsid w:val="00ED6C02"/>
    <w:rsid w:val="00ED74E5"/>
    <w:rsid w:val="00ED7C30"/>
    <w:rsid w:val="00ED7CCF"/>
    <w:rsid w:val="00EE1119"/>
    <w:rsid w:val="00EE14DF"/>
    <w:rsid w:val="00EE179A"/>
    <w:rsid w:val="00EE2188"/>
    <w:rsid w:val="00EE2683"/>
    <w:rsid w:val="00EE3D6D"/>
    <w:rsid w:val="00EE492F"/>
    <w:rsid w:val="00EE4B65"/>
    <w:rsid w:val="00EE4D98"/>
    <w:rsid w:val="00EE4EA3"/>
    <w:rsid w:val="00EE5ED2"/>
    <w:rsid w:val="00EE690A"/>
    <w:rsid w:val="00EE6BE1"/>
    <w:rsid w:val="00EE6E35"/>
    <w:rsid w:val="00EE6E82"/>
    <w:rsid w:val="00EE71F5"/>
    <w:rsid w:val="00EE7BBD"/>
    <w:rsid w:val="00EE7C9B"/>
    <w:rsid w:val="00EF0D70"/>
    <w:rsid w:val="00EF14C1"/>
    <w:rsid w:val="00EF15B5"/>
    <w:rsid w:val="00EF19B0"/>
    <w:rsid w:val="00EF19F0"/>
    <w:rsid w:val="00EF20DF"/>
    <w:rsid w:val="00EF232C"/>
    <w:rsid w:val="00EF28E5"/>
    <w:rsid w:val="00EF2C81"/>
    <w:rsid w:val="00EF3424"/>
    <w:rsid w:val="00EF3CB5"/>
    <w:rsid w:val="00EF3CC7"/>
    <w:rsid w:val="00EF436B"/>
    <w:rsid w:val="00EF44DB"/>
    <w:rsid w:val="00EF489B"/>
    <w:rsid w:val="00EF4DCC"/>
    <w:rsid w:val="00EF51DE"/>
    <w:rsid w:val="00EF521D"/>
    <w:rsid w:val="00EF5956"/>
    <w:rsid w:val="00EF5C10"/>
    <w:rsid w:val="00EF61B4"/>
    <w:rsid w:val="00EF66AA"/>
    <w:rsid w:val="00EF6D10"/>
    <w:rsid w:val="00EF6DCB"/>
    <w:rsid w:val="00EF6EC6"/>
    <w:rsid w:val="00EF7F63"/>
    <w:rsid w:val="00EF7FD4"/>
    <w:rsid w:val="00F003C3"/>
    <w:rsid w:val="00F0066A"/>
    <w:rsid w:val="00F0177F"/>
    <w:rsid w:val="00F01A09"/>
    <w:rsid w:val="00F02B78"/>
    <w:rsid w:val="00F03E7C"/>
    <w:rsid w:val="00F04447"/>
    <w:rsid w:val="00F046F9"/>
    <w:rsid w:val="00F04F80"/>
    <w:rsid w:val="00F04FC3"/>
    <w:rsid w:val="00F052B8"/>
    <w:rsid w:val="00F0552A"/>
    <w:rsid w:val="00F06658"/>
    <w:rsid w:val="00F06C69"/>
    <w:rsid w:val="00F06D09"/>
    <w:rsid w:val="00F0769B"/>
    <w:rsid w:val="00F076B1"/>
    <w:rsid w:val="00F079E8"/>
    <w:rsid w:val="00F07C7D"/>
    <w:rsid w:val="00F104E1"/>
    <w:rsid w:val="00F1096B"/>
    <w:rsid w:val="00F128CD"/>
    <w:rsid w:val="00F12AD0"/>
    <w:rsid w:val="00F12FAF"/>
    <w:rsid w:val="00F1312A"/>
    <w:rsid w:val="00F13A42"/>
    <w:rsid w:val="00F13B88"/>
    <w:rsid w:val="00F13DF8"/>
    <w:rsid w:val="00F1434A"/>
    <w:rsid w:val="00F14598"/>
    <w:rsid w:val="00F147AD"/>
    <w:rsid w:val="00F14FD1"/>
    <w:rsid w:val="00F1658F"/>
    <w:rsid w:val="00F1707F"/>
    <w:rsid w:val="00F20791"/>
    <w:rsid w:val="00F20D90"/>
    <w:rsid w:val="00F211AD"/>
    <w:rsid w:val="00F216CC"/>
    <w:rsid w:val="00F216F5"/>
    <w:rsid w:val="00F21751"/>
    <w:rsid w:val="00F220D3"/>
    <w:rsid w:val="00F225A2"/>
    <w:rsid w:val="00F22EEC"/>
    <w:rsid w:val="00F2345D"/>
    <w:rsid w:val="00F236CD"/>
    <w:rsid w:val="00F23BF2"/>
    <w:rsid w:val="00F23E51"/>
    <w:rsid w:val="00F24096"/>
    <w:rsid w:val="00F247A8"/>
    <w:rsid w:val="00F24FC0"/>
    <w:rsid w:val="00F259D6"/>
    <w:rsid w:val="00F25B6C"/>
    <w:rsid w:val="00F25BBC"/>
    <w:rsid w:val="00F269ED"/>
    <w:rsid w:val="00F26D65"/>
    <w:rsid w:val="00F271A3"/>
    <w:rsid w:val="00F2777B"/>
    <w:rsid w:val="00F30BE2"/>
    <w:rsid w:val="00F30C72"/>
    <w:rsid w:val="00F30DC6"/>
    <w:rsid w:val="00F310B4"/>
    <w:rsid w:val="00F31252"/>
    <w:rsid w:val="00F319D4"/>
    <w:rsid w:val="00F31E34"/>
    <w:rsid w:val="00F323B7"/>
    <w:rsid w:val="00F32A9D"/>
    <w:rsid w:val="00F32D57"/>
    <w:rsid w:val="00F34D02"/>
    <w:rsid w:val="00F3578C"/>
    <w:rsid w:val="00F35829"/>
    <w:rsid w:val="00F35C36"/>
    <w:rsid w:val="00F3652D"/>
    <w:rsid w:val="00F36774"/>
    <w:rsid w:val="00F36BCB"/>
    <w:rsid w:val="00F4018C"/>
    <w:rsid w:val="00F40765"/>
    <w:rsid w:val="00F407A0"/>
    <w:rsid w:val="00F40E99"/>
    <w:rsid w:val="00F41638"/>
    <w:rsid w:val="00F41AC4"/>
    <w:rsid w:val="00F41D21"/>
    <w:rsid w:val="00F428DD"/>
    <w:rsid w:val="00F430BF"/>
    <w:rsid w:val="00F43738"/>
    <w:rsid w:val="00F437B2"/>
    <w:rsid w:val="00F44D9C"/>
    <w:rsid w:val="00F45394"/>
    <w:rsid w:val="00F45FC8"/>
    <w:rsid w:val="00F4653A"/>
    <w:rsid w:val="00F466AD"/>
    <w:rsid w:val="00F47B31"/>
    <w:rsid w:val="00F47CD9"/>
    <w:rsid w:val="00F503B4"/>
    <w:rsid w:val="00F51180"/>
    <w:rsid w:val="00F51450"/>
    <w:rsid w:val="00F5191F"/>
    <w:rsid w:val="00F52D5D"/>
    <w:rsid w:val="00F52E01"/>
    <w:rsid w:val="00F53211"/>
    <w:rsid w:val="00F53A1B"/>
    <w:rsid w:val="00F53AC1"/>
    <w:rsid w:val="00F54460"/>
    <w:rsid w:val="00F54C46"/>
    <w:rsid w:val="00F54C81"/>
    <w:rsid w:val="00F55039"/>
    <w:rsid w:val="00F55950"/>
    <w:rsid w:val="00F56092"/>
    <w:rsid w:val="00F563BD"/>
    <w:rsid w:val="00F56464"/>
    <w:rsid w:val="00F564FA"/>
    <w:rsid w:val="00F567B2"/>
    <w:rsid w:val="00F57766"/>
    <w:rsid w:val="00F614EE"/>
    <w:rsid w:val="00F6171E"/>
    <w:rsid w:val="00F61C15"/>
    <w:rsid w:val="00F62305"/>
    <w:rsid w:val="00F625E4"/>
    <w:rsid w:val="00F6375E"/>
    <w:rsid w:val="00F6399E"/>
    <w:rsid w:val="00F63F33"/>
    <w:rsid w:val="00F647C5"/>
    <w:rsid w:val="00F6499C"/>
    <w:rsid w:val="00F64C91"/>
    <w:rsid w:val="00F64FF6"/>
    <w:rsid w:val="00F6541E"/>
    <w:rsid w:val="00F65B1A"/>
    <w:rsid w:val="00F65BEA"/>
    <w:rsid w:val="00F6648C"/>
    <w:rsid w:val="00F66BFB"/>
    <w:rsid w:val="00F676C9"/>
    <w:rsid w:val="00F70855"/>
    <w:rsid w:val="00F708A8"/>
    <w:rsid w:val="00F71257"/>
    <w:rsid w:val="00F7129D"/>
    <w:rsid w:val="00F7196B"/>
    <w:rsid w:val="00F71F32"/>
    <w:rsid w:val="00F72048"/>
    <w:rsid w:val="00F733BB"/>
    <w:rsid w:val="00F7397A"/>
    <w:rsid w:val="00F73D99"/>
    <w:rsid w:val="00F73DB5"/>
    <w:rsid w:val="00F73EB7"/>
    <w:rsid w:val="00F74045"/>
    <w:rsid w:val="00F741BE"/>
    <w:rsid w:val="00F7435C"/>
    <w:rsid w:val="00F74840"/>
    <w:rsid w:val="00F74DDC"/>
    <w:rsid w:val="00F756CE"/>
    <w:rsid w:val="00F75777"/>
    <w:rsid w:val="00F75A45"/>
    <w:rsid w:val="00F75D24"/>
    <w:rsid w:val="00F761DD"/>
    <w:rsid w:val="00F76478"/>
    <w:rsid w:val="00F7742E"/>
    <w:rsid w:val="00F7762B"/>
    <w:rsid w:val="00F777C5"/>
    <w:rsid w:val="00F77A78"/>
    <w:rsid w:val="00F77E63"/>
    <w:rsid w:val="00F806FD"/>
    <w:rsid w:val="00F80751"/>
    <w:rsid w:val="00F8111F"/>
    <w:rsid w:val="00F81289"/>
    <w:rsid w:val="00F81579"/>
    <w:rsid w:val="00F81655"/>
    <w:rsid w:val="00F81A05"/>
    <w:rsid w:val="00F81F8B"/>
    <w:rsid w:val="00F8239E"/>
    <w:rsid w:val="00F8254F"/>
    <w:rsid w:val="00F830B2"/>
    <w:rsid w:val="00F83312"/>
    <w:rsid w:val="00F8370B"/>
    <w:rsid w:val="00F83BD6"/>
    <w:rsid w:val="00F841FA"/>
    <w:rsid w:val="00F843B4"/>
    <w:rsid w:val="00F84C8A"/>
    <w:rsid w:val="00F8540A"/>
    <w:rsid w:val="00F8598D"/>
    <w:rsid w:val="00F8598F"/>
    <w:rsid w:val="00F861F9"/>
    <w:rsid w:val="00F87199"/>
    <w:rsid w:val="00F8760C"/>
    <w:rsid w:val="00F90156"/>
    <w:rsid w:val="00F90B2C"/>
    <w:rsid w:val="00F90E37"/>
    <w:rsid w:val="00F91A27"/>
    <w:rsid w:val="00F91AB1"/>
    <w:rsid w:val="00F92862"/>
    <w:rsid w:val="00F92C09"/>
    <w:rsid w:val="00F9426E"/>
    <w:rsid w:val="00F94574"/>
    <w:rsid w:val="00F94843"/>
    <w:rsid w:val="00F949F9"/>
    <w:rsid w:val="00F94B8B"/>
    <w:rsid w:val="00F94C2A"/>
    <w:rsid w:val="00F94DDE"/>
    <w:rsid w:val="00F94EE2"/>
    <w:rsid w:val="00F94FBB"/>
    <w:rsid w:val="00F950AD"/>
    <w:rsid w:val="00F95AFC"/>
    <w:rsid w:val="00F9613A"/>
    <w:rsid w:val="00F96A04"/>
    <w:rsid w:val="00F9789F"/>
    <w:rsid w:val="00F97992"/>
    <w:rsid w:val="00FA0793"/>
    <w:rsid w:val="00FA0F10"/>
    <w:rsid w:val="00FA1149"/>
    <w:rsid w:val="00FA1C94"/>
    <w:rsid w:val="00FA2777"/>
    <w:rsid w:val="00FA2937"/>
    <w:rsid w:val="00FA300F"/>
    <w:rsid w:val="00FA308E"/>
    <w:rsid w:val="00FA34E8"/>
    <w:rsid w:val="00FA3B2D"/>
    <w:rsid w:val="00FA430D"/>
    <w:rsid w:val="00FA4DCC"/>
    <w:rsid w:val="00FA581E"/>
    <w:rsid w:val="00FA5B1A"/>
    <w:rsid w:val="00FA6D73"/>
    <w:rsid w:val="00FA71E1"/>
    <w:rsid w:val="00FA75BB"/>
    <w:rsid w:val="00FB0526"/>
    <w:rsid w:val="00FB07E5"/>
    <w:rsid w:val="00FB0D23"/>
    <w:rsid w:val="00FB1111"/>
    <w:rsid w:val="00FB14AF"/>
    <w:rsid w:val="00FB155A"/>
    <w:rsid w:val="00FB1C46"/>
    <w:rsid w:val="00FB2BCD"/>
    <w:rsid w:val="00FB2CDB"/>
    <w:rsid w:val="00FB385E"/>
    <w:rsid w:val="00FB4236"/>
    <w:rsid w:val="00FB4BA5"/>
    <w:rsid w:val="00FB51EA"/>
    <w:rsid w:val="00FB5D09"/>
    <w:rsid w:val="00FB6259"/>
    <w:rsid w:val="00FB6E03"/>
    <w:rsid w:val="00FB71C5"/>
    <w:rsid w:val="00FB7DFF"/>
    <w:rsid w:val="00FC0088"/>
    <w:rsid w:val="00FC0AF0"/>
    <w:rsid w:val="00FC11DF"/>
    <w:rsid w:val="00FC18D9"/>
    <w:rsid w:val="00FC1F32"/>
    <w:rsid w:val="00FC22F9"/>
    <w:rsid w:val="00FC24C9"/>
    <w:rsid w:val="00FC2ECD"/>
    <w:rsid w:val="00FC3218"/>
    <w:rsid w:val="00FC32AF"/>
    <w:rsid w:val="00FC41D5"/>
    <w:rsid w:val="00FC4A57"/>
    <w:rsid w:val="00FC522E"/>
    <w:rsid w:val="00FC5D6B"/>
    <w:rsid w:val="00FC5DD4"/>
    <w:rsid w:val="00FC5FB0"/>
    <w:rsid w:val="00FC6AA3"/>
    <w:rsid w:val="00FC6B1B"/>
    <w:rsid w:val="00FC6D7A"/>
    <w:rsid w:val="00FC7028"/>
    <w:rsid w:val="00FC7A82"/>
    <w:rsid w:val="00FD0062"/>
    <w:rsid w:val="00FD01B9"/>
    <w:rsid w:val="00FD10EA"/>
    <w:rsid w:val="00FD13A7"/>
    <w:rsid w:val="00FD2076"/>
    <w:rsid w:val="00FD2933"/>
    <w:rsid w:val="00FD2A6D"/>
    <w:rsid w:val="00FD2C9C"/>
    <w:rsid w:val="00FD3E6A"/>
    <w:rsid w:val="00FD3EF9"/>
    <w:rsid w:val="00FD41C9"/>
    <w:rsid w:val="00FD4CCD"/>
    <w:rsid w:val="00FD4E1A"/>
    <w:rsid w:val="00FD4FAA"/>
    <w:rsid w:val="00FD51A3"/>
    <w:rsid w:val="00FD5C63"/>
    <w:rsid w:val="00FD6B56"/>
    <w:rsid w:val="00FD7051"/>
    <w:rsid w:val="00FD7D3A"/>
    <w:rsid w:val="00FE041B"/>
    <w:rsid w:val="00FE0D4C"/>
    <w:rsid w:val="00FE1367"/>
    <w:rsid w:val="00FE1FC6"/>
    <w:rsid w:val="00FE1FF9"/>
    <w:rsid w:val="00FE2C3E"/>
    <w:rsid w:val="00FE2FA0"/>
    <w:rsid w:val="00FE30CA"/>
    <w:rsid w:val="00FE331F"/>
    <w:rsid w:val="00FE340B"/>
    <w:rsid w:val="00FE3D2C"/>
    <w:rsid w:val="00FE3E0F"/>
    <w:rsid w:val="00FE4D87"/>
    <w:rsid w:val="00FE510F"/>
    <w:rsid w:val="00FE55B2"/>
    <w:rsid w:val="00FE5649"/>
    <w:rsid w:val="00FE5A89"/>
    <w:rsid w:val="00FE5E56"/>
    <w:rsid w:val="00FE6016"/>
    <w:rsid w:val="00FE6262"/>
    <w:rsid w:val="00FE66A6"/>
    <w:rsid w:val="00FE774A"/>
    <w:rsid w:val="00FE79B0"/>
    <w:rsid w:val="00FE7E08"/>
    <w:rsid w:val="00FF171F"/>
    <w:rsid w:val="00FF1854"/>
    <w:rsid w:val="00FF2972"/>
    <w:rsid w:val="00FF44D3"/>
    <w:rsid w:val="00FF4B3B"/>
    <w:rsid w:val="00FF4FFC"/>
    <w:rsid w:val="00FF5AE7"/>
    <w:rsid w:val="00FF6C71"/>
    <w:rsid w:val="00FF6E4A"/>
    <w:rsid w:val="00FF6F73"/>
    <w:rsid w:val="00FF73A8"/>
    <w:rsid w:val="00FF772C"/>
    <w:rsid w:val="00FF77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5"/>
    <o:shapelayout v:ext="edit">
      <o:idmap v:ext="edit" data="1"/>
      <o:rules v:ext="edit">
        <o:r id="V:Rule1" type="callout" idref="#Line Callout 2 (Accent Bar) 17"/>
        <o:r id="V:Rule2" type="callout" idref="#Line Callout 2 (Accent Bar) 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80" w:line="2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table of figures" w:uiPriority="0"/>
    <w:lsdException w:name="annotation reference" w:uiPriority="0"/>
    <w:lsdException w:name="List Number" w:uiPriority="10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64731"/>
    <w:rPr>
      <w:rFonts w:ascii="Arial" w:hAnsi="Arial"/>
    </w:rPr>
  </w:style>
  <w:style w:type="paragraph" w:styleId="1">
    <w:name w:val="heading 1"/>
    <w:basedOn w:val="a0"/>
    <w:next w:val="a0"/>
    <w:link w:val="10"/>
    <w:qFormat/>
    <w:rsid w:val="00D9773A"/>
    <w:pPr>
      <w:keepNext/>
      <w:keepLines/>
      <w:suppressAutoHyphens/>
      <w:spacing w:before="360"/>
      <w:outlineLvl w:val="0"/>
    </w:pPr>
    <w:rPr>
      <w:rFonts w:eastAsiaTheme="majorEastAsia" w:cstheme="majorBidi"/>
      <w:b/>
      <w:bCs/>
      <w:sz w:val="30"/>
      <w:szCs w:val="28"/>
    </w:rPr>
  </w:style>
  <w:style w:type="paragraph" w:styleId="2">
    <w:name w:val="heading 2"/>
    <w:basedOn w:val="a0"/>
    <w:next w:val="a0"/>
    <w:link w:val="20"/>
    <w:qFormat/>
    <w:rsid w:val="00D9773A"/>
    <w:pPr>
      <w:keepNext/>
      <w:keepLines/>
      <w:suppressAutoHyphens/>
      <w:spacing w:before="36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3">
    <w:name w:val="heading 3"/>
    <w:basedOn w:val="a0"/>
    <w:next w:val="a0"/>
    <w:link w:val="30"/>
    <w:qFormat/>
    <w:rsid w:val="00D9773A"/>
    <w:pPr>
      <w:keepNext/>
      <w:keepLines/>
      <w:numPr>
        <w:ilvl w:val="2"/>
        <w:numId w:val="1"/>
      </w:numPr>
      <w:suppressAutoHyphens/>
      <w:spacing w:before="240"/>
      <w:ind w:left="851" w:hanging="851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0"/>
    <w:next w:val="a0"/>
    <w:link w:val="40"/>
    <w:qFormat/>
    <w:rsid w:val="00D9773A"/>
    <w:pPr>
      <w:keepNext/>
      <w:suppressAutoHyphens/>
      <w:spacing w:before="240"/>
      <w:outlineLvl w:val="3"/>
    </w:pPr>
    <w:rPr>
      <w:rFonts w:eastAsiaTheme="majorEastAsia" w:cstheme="majorBidi"/>
      <w:b/>
      <w:bCs/>
      <w:iCs/>
    </w:rPr>
  </w:style>
  <w:style w:type="paragraph" w:styleId="5">
    <w:name w:val="heading 5"/>
    <w:basedOn w:val="a0"/>
    <w:next w:val="a0"/>
    <w:link w:val="50"/>
    <w:qFormat/>
    <w:rsid w:val="00D9773A"/>
    <w:pPr>
      <w:keepNext/>
      <w:keepLines/>
      <w:suppressAutoHyphens/>
      <w:spacing w:before="240"/>
      <w:outlineLvl w:val="4"/>
    </w:pPr>
    <w:rPr>
      <w:rFonts w:eastAsiaTheme="majorEastAsia" w:cstheme="majorBidi"/>
      <w:i/>
    </w:rPr>
  </w:style>
  <w:style w:type="paragraph" w:styleId="6">
    <w:name w:val="heading 6"/>
    <w:basedOn w:val="a0"/>
    <w:next w:val="a0"/>
    <w:link w:val="60"/>
    <w:unhideWhenUsed/>
    <w:qFormat/>
    <w:rsid w:val="00D9773A"/>
    <w:pPr>
      <w:keepNext/>
      <w:shd w:val="clear" w:color="auto" w:fill="FFFFFF" w:themeFill="background1"/>
      <w:suppressAutoHyphens/>
      <w:spacing w:before="240" w:line="271" w:lineRule="auto"/>
      <w:outlineLvl w:val="5"/>
    </w:pPr>
    <w:rPr>
      <w:bCs/>
      <w:spacing w:val="5"/>
    </w:rPr>
  </w:style>
  <w:style w:type="paragraph" w:styleId="7">
    <w:name w:val="heading 7"/>
    <w:basedOn w:val="a0"/>
    <w:next w:val="a0"/>
    <w:link w:val="70"/>
    <w:unhideWhenUsed/>
    <w:qFormat/>
    <w:rsid w:val="00D9773A"/>
    <w:pPr>
      <w:keepNext/>
      <w:suppressAutoHyphens/>
      <w:spacing w:before="240"/>
      <w:outlineLvl w:val="6"/>
    </w:pPr>
    <w:rPr>
      <w:bCs/>
      <w:iCs/>
      <w:szCs w:val="20"/>
    </w:rPr>
  </w:style>
  <w:style w:type="paragraph" w:styleId="8">
    <w:name w:val="heading 8"/>
    <w:basedOn w:val="a0"/>
    <w:next w:val="a0"/>
    <w:link w:val="80"/>
    <w:unhideWhenUsed/>
    <w:qFormat/>
    <w:rsid w:val="00D9773A"/>
    <w:pPr>
      <w:keepNext/>
      <w:suppressAutoHyphens/>
      <w:spacing w:before="240"/>
      <w:outlineLvl w:val="7"/>
    </w:pPr>
    <w:rPr>
      <w:bCs/>
      <w:szCs w:val="20"/>
    </w:rPr>
  </w:style>
  <w:style w:type="paragraph" w:styleId="9">
    <w:name w:val="heading 9"/>
    <w:basedOn w:val="a0"/>
    <w:next w:val="a0"/>
    <w:link w:val="90"/>
    <w:unhideWhenUsed/>
    <w:qFormat/>
    <w:rsid w:val="00D9773A"/>
    <w:pPr>
      <w:keepNext/>
      <w:suppressAutoHyphens/>
      <w:spacing w:before="240"/>
      <w:outlineLvl w:val="8"/>
    </w:pPr>
    <w:rPr>
      <w:bCs/>
      <w:iCs/>
      <w:szCs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D9773A"/>
    <w:rPr>
      <w:rFonts w:ascii="Arial" w:eastAsiaTheme="majorEastAsia" w:hAnsi="Arial" w:cstheme="majorBidi"/>
      <w:b/>
      <w:bCs/>
      <w:sz w:val="30"/>
      <w:szCs w:val="28"/>
      <w:lang w:val="de-CH"/>
    </w:rPr>
  </w:style>
  <w:style w:type="character" w:customStyle="1" w:styleId="20">
    <w:name w:val="Заголовок 2 Знак"/>
    <w:basedOn w:val="a1"/>
    <w:link w:val="2"/>
    <w:rsid w:val="00D9773A"/>
    <w:rPr>
      <w:rFonts w:ascii="Arial" w:eastAsiaTheme="majorEastAsia" w:hAnsi="Arial" w:cstheme="majorBidi"/>
      <w:b/>
      <w:bCs/>
      <w:sz w:val="26"/>
      <w:szCs w:val="26"/>
      <w:lang w:val="de-CH"/>
    </w:rPr>
  </w:style>
  <w:style w:type="character" w:customStyle="1" w:styleId="30">
    <w:name w:val="Заголовок 3 Знак"/>
    <w:basedOn w:val="a1"/>
    <w:link w:val="3"/>
    <w:rsid w:val="00D9773A"/>
    <w:rPr>
      <w:rFonts w:ascii="Arial" w:eastAsiaTheme="majorEastAsia" w:hAnsi="Arial" w:cstheme="majorBidi"/>
      <w:b/>
      <w:bCs/>
    </w:rPr>
  </w:style>
  <w:style w:type="character" w:customStyle="1" w:styleId="40">
    <w:name w:val="Заголовок 4 Знак"/>
    <w:basedOn w:val="a1"/>
    <w:link w:val="4"/>
    <w:uiPriority w:val="9"/>
    <w:rsid w:val="00D9773A"/>
    <w:rPr>
      <w:rFonts w:ascii="Arial" w:eastAsiaTheme="majorEastAsia" w:hAnsi="Arial" w:cstheme="majorBidi"/>
      <w:b/>
      <w:bCs/>
      <w:iCs/>
      <w:lang w:val="de-CH"/>
    </w:rPr>
  </w:style>
  <w:style w:type="character" w:customStyle="1" w:styleId="50">
    <w:name w:val="Заголовок 5 Знак"/>
    <w:basedOn w:val="a1"/>
    <w:link w:val="5"/>
    <w:uiPriority w:val="9"/>
    <w:rsid w:val="00D9773A"/>
    <w:rPr>
      <w:rFonts w:ascii="Arial" w:eastAsiaTheme="majorEastAsia" w:hAnsi="Arial" w:cstheme="majorBidi"/>
      <w:i/>
      <w:lang w:val="de-CH"/>
    </w:rPr>
  </w:style>
  <w:style w:type="character" w:customStyle="1" w:styleId="60">
    <w:name w:val="Заголовок 6 Знак"/>
    <w:basedOn w:val="a1"/>
    <w:link w:val="6"/>
    <w:uiPriority w:val="9"/>
    <w:rsid w:val="00D9773A"/>
    <w:rPr>
      <w:rFonts w:ascii="Arial" w:hAnsi="Arial"/>
      <w:bCs/>
      <w:spacing w:val="5"/>
      <w:shd w:val="clear" w:color="auto" w:fill="FFFFFF" w:themeFill="background1"/>
      <w:lang w:val="de-CH"/>
    </w:rPr>
  </w:style>
  <w:style w:type="character" w:customStyle="1" w:styleId="70">
    <w:name w:val="Заголовок 7 Знак"/>
    <w:basedOn w:val="a1"/>
    <w:link w:val="7"/>
    <w:uiPriority w:val="9"/>
    <w:rsid w:val="00D9773A"/>
    <w:rPr>
      <w:rFonts w:ascii="Arial" w:hAnsi="Arial"/>
      <w:bCs/>
      <w:iCs/>
      <w:szCs w:val="20"/>
      <w:lang w:val="de-CH"/>
    </w:rPr>
  </w:style>
  <w:style w:type="character" w:customStyle="1" w:styleId="80">
    <w:name w:val="Заголовок 8 Знак"/>
    <w:basedOn w:val="a1"/>
    <w:link w:val="8"/>
    <w:uiPriority w:val="9"/>
    <w:rsid w:val="00D9773A"/>
    <w:rPr>
      <w:rFonts w:ascii="Arial" w:hAnsi="Arial"/>
      <w:bCs/>
      <w:szCs w:val="20"/>
      <w:lang w:val="de-CH"/>
    </w:rPr>
  </w:style>
  <w:style w:type="character" w:customStyle="1" w:styleId="90">
    <w:name w:val="Заголовок 9 Знак"/>
    <w:basedOn w:val="a1"/>
    <w:link w:val="9"/>
    <w:uiPriority w:val="9"/>
    <w:rsid w:val="00D9773A"/>
    <w:rPr>
      <w:rFonts w:ascii="Arial" w:hAnsi="Arial"/>
      <w:bCs/>
      <w:iCs/>
      <w:szCs w:val="18"/>
      <w:lang w:val="de-CH"/>
    </w:rPr>
  </w:style>
  <w:style w:type="paragraph" w:styleId="a4">
    <w:name w:val="Balloon Text"/>
    <w:basedOn w:val="a0"/>
    <w:link w:val="a5"/>
    <w:uiPriority w:val="99"/>
    <w:semiHidden/>
    <w:unhideWhenUsed/>
    <w:rsid w:val="00D97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D9773A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D977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rsid w:val="00D9773A"/>
    <w:rPr>
      <w:rFonts w:ascii="Arial" w:hAnsi="Arial"/>
    </w:rPr>
  </w:style>
  <w:style w:type="paragraph" w:styleId="a8">
    <w:name w:val="footer"/>
    <w:basedOn w:val="a0"/>
    <w:link w:val="a9"/>
    <w:unhideWhenUsed/>
    <w:rsid w:val="00D977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D9773A"/>
    <w:rPr>
      <w:rFonts w:ascii="Arial" w:hAnsi="Arial"/>
    </w:rPr>
  </w:style>
  <w:style w:type="paragraph" w:customStyle="1" w:styleId="zzPfad">
    <w:name w:val="zz Pfad"/>
    <w:basedOn w:val="a8"/>
    <w:rsid w:val="00D9773A"/>
    <w:pPr>
      <w:tabs>
        <w:tab w:val="clear" w:pos="4680"/>
        <w:tab w:val="clear" w:pos="9360"/>
      </w:tabs>
      <w:spacing w:line="160" w:lineRule="exact"/>
    </w:pPr>
    <w:rPr>
      <w:rFonts w:eastAsiaTheme="minorEastAsia"/>
      <w:bCs/>
      <w:noProof/>
      <w:sz w:val="14"/>
      <w:szCs w:val="24"/>
      <w:lang w:eastAsia="de-DE"/>
    </w:rPr>
  </w:style>
  <w:style w:type="table" w:styleId="aa">
    <w:name w:val="Table Grid"/>
    <w:basedOn w:val="a2"/>
    <w:uiPriority w:val="59"/>
    <w:rsid w:val="00D9773A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zSeite">
    <w:name w:val="zz Seite"/>
    <w:rsid w:val="00D9773A"/>
    <w:pPr>
      <w:spacing w:line="200" w:lineRule="exact"/>
      <w:jc w:val="right"/>
    </w:pPr>
    <w:rPr>
      <w:rFonts w:ascii="Arial" w:eastAsiaTheme="minorEastAsia" w:hAnsi="Arial"/>
      <w:sz w:val="14"/>
      <w:szCs w:val="24"/>
      <w:lang w:val="de-CH"/>
    </w:rPr>
  </w:style>
  <w:style w:type="paragraph" w:styleId="11">
    <w:name w:val="toc 1"/>
    <w:basedOn w:val="a0"/>
    <w:next w:val="a0"/>
    <w:autoRedefine/>
    <w:uiPriority w:val="39"/>
    <w:unhideWhenUsed/>
    <w:rsid w:val="00D9773A"/>
    <w:pPr>
      <w:spacing w:after="100"/>
    </w:pPr>
    <w:rPr>
      <w:b/>
    </w:rPr>
  </w:style>
  <w:style w:type="paragraph" w:styleId="21">
    <w:name w:val="toc 2"/>
    <w:basedOn w:val="a0"/>
    <w:next w:val="a0"/>
    <w:autoRedefine/>
    <w:uiPriority w:val="39"/>
    <w:unhideWhenUsed/>
    <w:rsid w:val="00D9773A"/>
    <w:pPr>
      <w:spacing w:after="100"/>
      <w:ind w:left="220"/>
    </w:pPr>
  </w:style>
  <w:style w:type="paragraph" w:customStyle="1" w:styleId="TitelI">
    <w:name w:val="Titel I"/>
    <w:basedOn w:val="a0"/>
    <w:next w:val="a0"/>
    <w:qFormat/>
    <w:rsid w:val="00D9773A"/>
    <w:pPr>
      <w:keepNext/>
      <w:suppressAutoHyphens/>
      <w:spacing w:before="360"/>
    </w:pPr>
    <w:rPr>
      <w:b/>
      <w:sz w:val="30"/>
    </w:rPr>
  </w:style>
  <w:style w:type="paragraph" w:customStyle="1" w:styleId="TitelII">
    <w:name w:val="Titel II"/>
    <w:basedOn w:val="a0"/>
    <w:next w:val="a0"/>
    <w:uiPriority w:val="1"/>
    <w:qFormat/>
    <w:rsid w:val="00D9773A"/>
    <w:pPr>
      <w:keepNext/>
      <w:suppressAutoHyphens/>
      <w:spacing w:before="360"/>
    </w:pPr>
    <w:rPr>
      <w:b/>
      <w:sz w:val="26"/>
    </w:rPr>
  </w:style>
  <w:style w:type="paragraph" w:customStyle="1" w:styleId="Liste10">
    <w:name w:val="Liste 1)"/>
    <w:basedOn w:val="a0"/>
    <w:uiPriority w:val="1"/>
    <w:qFormat/>
    <w:rsid w:val="00D9773A"/>
    <w:pPr>
      <w:numPr>
        <w:numId w:val="2"/>
      </w:numPr>
      <w:spacing w:after="120"/>
      <w:ind w:left="567" w:hanging="510"/>
    </w:pPr>
  </w:style>
  <w:style w:type="paragraph" w:customStyle="1" w:styleId="Liste1">
    <w:name w:val="Liste 1."/>
    <w:basedOn w:val="a0"/>
    <w:uiPriority w:val="1"/>
    <w:qFormat/>
    <w:rsid w:val="00D9773A"/>
    <w:pPr>
      <w:numPr>
        <w:numId w:val="3"/>
      </w:numPr>
    </w:pPr>
  </w:style>
  <w:style w:type="paragraph" w:customStyle="1" w:styleId="Listea">
    <w:name w:val="Liste a)"/>
    <w:basedOn w:val="a0"/>
    <w:uiPriority w:val="1"/>
    <w:qFormat/>
    <w:rsid w:val="00D9773A"/>
    <w:pPr>
      <w:numPr>
        <w:numId w:val="4"/>
      </w:numPr>
      <w:spacing w:after="120"/>
      <w:ind w:left="567" w:hanging="510"/>
    </w:pPr>
  </w:style>
  <w:style w:type="paragraph" w:styleId="ab">
    <w:name w:val="TOC Heading"/>
    <w:basedOn w:val="1"/>
    <w:next w:val="a0"/>
    <w:uiPriority w:val="39"/>
    <w:unhideWhenUsed/>
    <w:qFormat/>
    <w:rsid w:val="00D9773A"/>
    <w:pPr>
      <w:suppressAutoHyphens w:val="0"/>
      <w:spacing w:before="480" w:after="0"/>
      <w:ind w:left="862" w:hanging="862"/>
      <w:outlineLvl w:val="9"/>
    </w:pPr>
    <w:rPr>
      <w:rFonts w:asciiTheme="majorHAnsi" w:hAnsiTheme="majorHAnsi"/>
      <w:color w:val="E80061" w:themeColor="accent1" w:themeShade="BF"/>
      <w:sz w:val="28"/>
    </w:rPr>
  </w:style>
  <w:style w:type="paragraph" w:customStyle="1" w:styleId="zzTabellenende">
    <w:name w:val="zz Tabellenende"/>
    <w:basedOn w:val="a0"/>
    <w:uiPriority w:val="1"/>
    <w:rsid w:val="00D9773A"/>
    <w:pPr>
      <w:spacing w:after="0" w:line="240" w:lineRule="auto"/>
    </w:pPr>
    <w:rPr>
      <w:sz w:val="8"/>
    </w:rPr>
  </w:style>
  <w:style w:type="paragraph" w:customStyle="1" w:styleId="ListePunktI">
    <w:name w:val="Liste Punkt I"/>
    <w:basedOn w:val="a0"/>
    <w:uiPriority w:val="1"/>
    <w:qFormat/>
    <w:rsid w:val="00D9773A"/>
    <w:pPr>
      <w:numPr>
        <w:numId w:val="5"/>
      </w:numPr>
      <w:spacing w:after="120"/>
      <w:ind w:left="341" w:hanging="284"/>
    </w:pPr>
  </w:style>
  <w:style w:type="paragraph" w:customStyle="1" w:styleId="ListePunktII">
    <w:name w:val="Liste Punkt II"/>
    <w:basedOn w:val="a0"/>
    <w:uiPriority w:val="1"/>
    <w:qFormat/>
    <w:rsid w:val="00D9773A"/>
    <w:pPr>
      <w:numPr>
        <w:numId w:val="6"/>
      </w:numPr>
      <w:spacing w:after="120"/>
      <w:ind w:left="624" w:hanging="284"/>
    </w:pPr>
  </w:style>
  <w:style w:type="paragraph" w:customStyle="1" w:styleId="ListeStrichI">
    <w:name w:val="Liste Strich I"/>
    <w:basedOn w:val="a0"/>
    <w:uiPriority w:val="1"/>
    <w:qFormat/>
    <w:rsid w:val="00D9773A"/>
    <w:pPr>
      <w:numPr>
        <w:numId w:val="7"/>
      </w:numPr>
      <w:spacing w:after="120"/>
      <w:ind w:left="341" w:hanging="284"/>
    </w:pPr>
  </w:style>
  <w:style w:type="paragraph" w:customStyle="1" w:styleId="ListeStrichII">
    <w:name w:val="Liste Strich II"/>
    <w:basedOn w:val="a0"/>
    <w:uiPriority w:val="1"/>
    <w:qFormat/>
    <w:rsid w:val="00D9773A"/>
    <w:pPr>
      <w:numPr>
        <w:numId w:val="8"/>
      </w:numPr>
      <w:spacing w:after="120"/>
      <w:ind w:left="624" w:hanging="284"/>
    </w:pPr>
  </w:style>
  <w:style w:type="paragraph" w:styleId="31">
    <w:name w:val="toc 3"/>
    <w:basedOn w:val="a0"/>
    <w:next w:val="a0"/>
    <w:autoRedefine/>
    <w:uiPriority w:val="39"/>
    <w:unhideWhenUsed/>
    <w:rsid w:val="00D9773A"/>
    <w:pPr>
      <w:spacing w:after="100"/>
      <w:ind w:left="440"/>
    </w:pPr>
  </w:style>
  <w:style w:type="character" w:styleId="ac">
    <w:name w:val="Hyperlink"/>
    <w:basedOn w:val="a1"/>
    <w:uiPriority w:val="99"/>
    <w:unhideWhenUsed/>
    <w:rsid w:val="00D9773A"/>
    <w:rPr>
      <w:color w:val="17BBFD" w:themeColor="hyperlink"/>
      <w:u w:val="single"/>
    </w:rPr>
  </w:style>
  <w:style w:type="paragraph" w:customStyle="1" w:styleId="zzRef">
    <w:name w:val="zz Ref"/>
    <w:next w:val="a0"/>
    <w:rsid w:val="00D9773A"/>
    <w:pPr>
      <w:spacing w:after="0" w:line="200" w:lineRule="exact"/>
    </w:pPr>
    <w:rPr>
      <w:rFonts w:ascii="Arial" w:eastAsia="Times New Roman" w:hAnsi="Arial" w:cs="Times New Roman"/>
      <w:sz w:val="15"/>
      <w:szCs w:val="20"/>
      <w:lang w:val="de-CH" w:eastAsia="de-CH"/>
    </w:rPr>
  </w:style>
  <w:style w:type="paragraph" w:customStyle="1" w:styleId="zzKopfDept">
    <w:name w:val="zz KopfDept"/>
    <w:next w:val="a0"/>
    <w:rsid w:val="00D9773A"/>
    <w:pPr>
      <w:suppressAutoHyphens/>
      <w:spacing w:after="100" w:line="200" w:lineRule="exact"/>
      <w:contextualSpacing/>
    </w:pPr>
    <w:rPr>
      <w:rFonts w:ascii="Arial" w:eastAsia="Times New Roman" w:hAnsi="Arial" w:cs="Times New Roman"/>
      <w:noProof/>
      <w:sz w:val="15"/>
      <w:szCs w:val="20"/>
      <w:lang w:val="de-CH" w:eastAsia="de-CH"/>
    </w:rPr>
  </w:style>
  <w:style w:type="paragraph" w:customStyle="1" w:styleId="zzKopfOE">
    <w:name w:val="zz KopfOE"/>
    <w:rsid w:val="00D9773A"/>
    <w:pPr>
      <w:spacing w:after="0" w:line="200" w:lineRule="exact"/>
    </w:pPr>
    <w:rPr>
      <w:rFonts w:ascii="Arial" w:eastAsia="Times New Roman" w:hAnsi="Arial" w:cs="Times New Roman"/>
      <w:noProof/>
      <w:sz w:val="15"/>
      <w:szCs w:val="24"/>
      <w:lang w:val="de-CH" w:eastAsia="de-DE"/>
    </w:rPr>
  </w:style>
  <w:style w:type="paragraph" w:styleId="ad">
    <w:name w:val="table of figures"/>
    <w:basedOn w:val="a0"/>
    <w:next w:val="a0"/>
    <w:semiHidden/>
    <w:rsid w:val="00D9773A"/>
    <w:pPr>
      <w:tabs>
        <w:tab w:val="right" w:pos="9344"/>
      </w:tabs>
      <w:spacing w:before="180" w:after="0"/>
    </w:pPr>
    <w:rPr>
      <w:rFonts w:eastAsia="Times New Roman" w:cs="Times New Roman"/>
      <w:szCs w:val="24"/>
    </w:rPr>
  </w:style>
  <w:style w:type="character" w:styleId="ae">
    <w:name w:val="annotation reference"/>
    <w:basedOn w:val="a1"/>
    <w:rsid w:val="00D9773A"/>
    <w:rPr>
      <w:sz w:val="16"/>
      <w:szCs w:val="16"/>
    </w:rPr>
  </w:style>
  <w:style w:type="paragraph" w:styleId="af">
    <w:name w:val="annotation text"/>
    <w:basedOn w:val="a0"/>
    <w:link w:val="af0"/>
    <w:rsid w:val="00D9773A"/>
    <w:pPr>
      <w:spacing w:after="0" w:line="240" w:lineRule="auto"/>
    </w:pPr>
    <w:rPr>
      <w:rFonts w:eastAsia="Times New Roman" w:cs="Times New Roman"/>
      <w:sz w:val="20"/>
      <w:szCs w:val="20"/>
      <w:lang w:val="fr-FR" w:eastAsia="de-DE"/>
    </w:rPr>
  </w:style>
  <w:style w:type="character" w:customStyle="1" w:styleId="af0">
    <w:name w:val="Текст примечания Знак"/>
    <w:basedOn w:val="a1"/>
    <w:link w:val="af"/>
    <w:rsid w:val="00D9773A"/>
    <w:rPr>
      <w:rFonts w:ascii="Arial" w:eastAsia="Times New Roman" w:hAnsi="Arial" w:cs="Times New Roman"/>
      <w:sz w:val="20"/>
      <w:szCs w:val="20"/>
      <w:lang w:val="fr-FR" w:eastAsia="de-DE"/>
    </w:rPr>
  </w:style>
  <w:style w:type="paragraph" w:styleId="af1">
    <w:name w:val="annotation subject"/>
    <w:basedOn w:val="af"/>
    <w:next w:val="af"/>
    <w:link w:val="af2"/>
    <w:unhideWhenUsed/>
    <w:rsid w:val="00D9773A"/>
    <w:pPr>
      <w:spacing w:after="180"/>
    </w:pPr>
    <w:rPr>
      <w:rFonts w:eastAsiaTheme="minorHAnsi" w:cstheme="minorBidi"/>
      <w:b/>
      <w:bCs/>
      <w:lang w:val="de-CH" w:eastAsia="en-US"/>
    </w:rPr>
  </w:style>
  <w:style w:type="character" w:customStyle="1" w:styleId="af2">
    <w:name w:val="Тема примечания Знак"/>
    <w:basedOn w:val="af0"/>
    <w:link w:val="af1"/>
    <w:rsid w:val="00D9773A"/>
    <w:rPr>
      <w:rFonts w:ascii="Arial" w:eastAsia="Times New Roman" w:hAnsi="Arial" w:cs="Times New Roman"/>
      <w:b/>
      <w:bCs/>
      <w:sz w:val="20"/>
      <w:szCs w:val="20"/>
      <w:lang w:val="de-CH" w:eastAsia="de-DE"/>
    </w:rPr>
  </w:style>
  <w:style w:type="paragraph" w:styleId="af3">
    <w:name w:val="List Paragraph"/>
    <w:aliases w:val="Bullet,titulo 3,Lista vistosa - Énfasis 11,Colorful List - Accent 11,List Bulet,ПАРАГРАФ,List Paragraph (numbered (a)),List Paragraph1,WB Para"/>
    <w:basedOn w:val="a0"/>
    <w:link w:val="af4"/>
    <w:uiPriority w:val="34"/>
    <w:qFormat/>
    <w:rsid w:val="00D9773A"/>
    <w:pPr>
      <w:spacing w:after="0" w:line="240" w:lineRule="auto"/>
      <w:ind w:left="720"/>
    </w:pPr>
    <w:rPr>
      <w:rFonts w:ascii="Calibri" w:hAnsi="Calibri" w:cs="Calibri"/>
      <w:lang w:eastAsia="de-CH"/>
    </w:rPr>
  </w:style>
  <w:style w:type="character" w:styleId="af5">
    <w:name w:val="Placeholder Text"/>
    <w:basedOn w:val="a1"/>
    <w:uiPriority w:val="99"/>
    <w:semiHidden/>
    <w:rsid w:val="00D9773A"/>
    <w:rPr>
      <w:color w:val="808080"/>
    </w:rPr>
  </w:style>
  <w:style w:type="paragraph" w:styleId="af6">
    <w:name w:val="footnote text"/>
    <w:aliases w:val="single space,FOOTNOTES,fn,Fodnotetekst Tegn,footnote text Char,Fodnotetekst Tegn Char,single space Char,footnote text Char Char Char,Fodnotetekst Tegn Char1,single space Char1,footnote text Char Char1,footnote text,f,ft,Footnote Text Char"/>
    <w:basedOn w:val="a0"/>
    <w:link w:val="af7"/>
    <w:uiPriority w:val="99"/>
    <w:rsid w:val="00D9773A"/>
    <w:pPr>
      <w:spacing w:before="60" w:after="0"/>
    </w:pPr>
    <w:rPr>
      <w:rFonts w:eastAsia="Times New Roman" w:cs="Times New Roman"/>
      <w:sz w:val="18"/>
      <w:szCs w:val="20"/>
    </w:rPr>
  </w:style>
  <w:style w:type="character" w:customStyle="1" w:styleId="af7">
    <w:name w:val="Текст сноски Знак"/>
    <w:aliases w:val="single space Знак,FOOTNOTES Знак,fn Знак,Fodnotetekst Tegn Знак,footnote text Char Знак,Fodnotetekst Tegn Char Знак,single space Char Знак,footnote text Char Char Char Знак,Fodnotetekst Tegn Char1 Знак,single space Char1 Знак,f Знак"/>
    <w:basedOn w:val="a1"/>
    <w:link w:val="af6"/>
    <w:uiPriority w:val="99"/>
    <w:rsid w:val="00D9773A"/>
    <w:rPr>
      <w:rFonts w:ascii="Arial" w:eastAsia="Times New Roman" w:hAnsi="Arial" w:cs="Times New Roman"/>
      <w:sz w:val="18"/>
      <w:szCs w:val="20"/>
      <w:lang w:val="de-CH"/>
    </w:rPr>
  </w:style>
  <w:style w:type="character" w:styleId="af8">
    <w:name w:val="footnote reference"/>
    <w:aliases w:val="Ref,de nota al pie"/>
    <w:basedOn w:val="a1"/>
    <w:uiPriority w:val="99"/>
    <w:rsid w:val="00D9773A"/>
    <w:rPr>
      <w:rFonts w:ascii="Arial" w:hAnsi="Arial"/>
      <w:sz w:val="18"/>
      <w:vertAlign w:val="superscript"/>
    </w:rPr>
  </w:style>
  <w:style w:type="paragraph" w:customStyle="1" w:styleId="zzZustellvermerke">
    <w:name w:val="zz Zustellvermerke"/>
    <w:rsid w:val="00D9773A"/>
    <w:pPr>
      <w:spacing w:after="0" w:line="260" w:lineRule="exact"/>
    </w:pPr>
    <w:rPr>
      <w:rFonts w:ascii="Arial" w:eastAsia="Times New Roman" w:hAnsi="Arial" w:cs="Times New Roman"/>
      <w:b/>
      <w:sz w:val="20"/>
      <w:szCs w:val="11"/>
      <w:lang w:val="de-CH"/>
    </w:rPr>
  </w:style>
  <w:style w:type="paragraph" w:customStyle="1" w:styleId="zzKopfFett">
    <w:name w:val="zz KopfFett"/>
    <w:next w:val="a6"/>
    <w:rsid w:val="00D9773A"/>
    <w:pPr>
      <w:suppressAutoHyphens/>
      <w:spacing w:after="0" w:line="200" w:lineRule="exact"/>
    </w:pPr>
    <w:rPr>
      <w:rFonts w:ascii="Arial" w:eastAsia="Times New Roman" w:hAnsi="Arial" w:cs="Times New Roman"/>
      <w:b/>
      <w:noProof/>
      <w:sz w:val="15"/>
      <w:szCs w:val="20"/>
      <w:lang w:val="de-CH" w:eastAsia="de-CH"/>
    </w:rPr>
  </w:style>
  <w:style w:type="character" w:customStyle="1" w:styleId="Default">
    <w:name w:val="Default"/>
    <w:rsid w:val="00D9773A"/>
  </w:style>
  <w:style w:type="character" w:styleId="af9">
    <w:name w:val="FollowedHyperlink"/>
    <w:basedOn w:val="a1"/>
    <w:uiPriority w:val="99"/>
    <w:semiHidden/>
    <w:unhideWhenUsed/>
    <w:rsid w:val="00D9773A"/>
    <w:rPr>
      <w:color w:val="FF79C2" w:themeColor="followedHyperlink"/>
      <w:u w:val="single"/>
    </w:rPr>
  </w:style>
  <w:style w:type="paragraph" w:styleId="afa">
    <w:name w:val="caption"/>
    <w:basedOn w:val="a0"/>
    <w:next w:val="a0"/>
    <w:qFormat/>
    <w:rsid w:val="00D9773A"/>
    <w:pPr>
      <w:spacing w:before="180" w:after="60"/>
    </w:pPr>
    <w:rPr>
      <w:rFonts w:eastAsia="Times New Roman" w:cs="Times New Roman"/>
      <w:bCs/>
      <w:szCs w:val="20"/>
      <w:lang w:val="en-GB" w:eastAsia="en-GB" w:bidi="en-GB"/>
    </w:rPr>
  </w:style>
  <w:style w:type="character" w:styleId="afb">
    <w:name w:val="Strong"/>
    <w:basedOn w:val="a1"/>
    <w:uiPriority w:val="22"/>
    <w:qFormat/>
    <w:rsid w:val="00D9773A"/>
    <w:rPr>
      <w:b/>
      <w:bCs/>
    </w:rPr>
  </w:style>
  <w:style w:type="paragraph" w:styleId="22">
    <w:name w:val="Body Text Indent 2"/>
    <w:basedOn w:val="a0"/>
    <w:link w:val="23"/>
    <w:semiHidden/>
    <w:rsid w:val="00D9773A"/>
    <w:pPr>
      <w:spacing w:after="0" w:line="240" w:lineRule="auto"/>
      <w:ind w:left="720" w:hanging="360"/>
    </w:pPr>
    <w:rPr>
      <w:rFonts w:eastAsia="Times New Roman" w:cs="Times New Roman"/>
      <w:szCs w:val="24"/>
      <w:lang w:val="en-GB" w:eastAsia="en-GB" w:bidi="en-GB"/>
    </w:rPr>
  </w:style>
  <w:style w:type="character" w:customStyle="1" w:styleId="23">
    <w:name w:val="Основной текст с отступом 2 Знак"/>
    <w:basedOn w:val="a1"/>
    <w:link w:val="22"/>
    <w:semiHidden/>
    <w:rsid w:val="00D9773A"/>
    <w:rPr>
      <w:rFonts w:ascii="Arial" w:eastAsia="Times New Roman" w:hAnsi="Arial" w:cs="Times New Roman"/>
      <w:szCs w:val="24"/>
      <w:lang w:val="en-GB" w:eastAsia="en-GB" w:bidi="en-GB"/>
    </w:rPr>
  </w:style>
  <w:style w:type="character" w:customStyle="1" w:styleId="st1">
    <w:name w:val="st1"/>
    <w:basedOn w:val="a1"/>
    <w:rsid w:val="00E77C6C"/>
  </w:style>
  <w:style w:type="character" w:customStyle="1" w:styleId="hps">
    <w:name w:val="hps"/>
    <w:basedOn w:val="a1"/>
    <w:rsid w:val="00BE1183"/>
  </w:style>
  <w:style w:type="paragraph" w:styleId="afc">
    <w:name w:val="Normal (Web)"/>
    <w:basedOn w:val="a0"/>
    <w:uiPriority w:val="99"/>
    <w:unhideWhenUsed/>
    <w:rsid w:val="00DC2C4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 w:eastAsia="de-DE"/>
    </w:rPr>
  </w:style>
  <w:style w:type="character" w:customStyle="1" w:styleId="FootnoteTextChar1">
    <w:name w:val="Footnote Text Char1"/>
    <w:aliases w:val="Footnote Text Char Char,single space Char2,FOOTNOTES Char,fn Char,Fodnotetekst Tegn Char2,footnote text Char Char,Fodnotetekst Tegn Char Char,single space Char Char,footnote text Char Char Char Char,Fodnotetekst Tegn Char1 Char"/>
    <w:basedOn w:val="a1"/>
    <w:rsid w:val="005A3CCD"/>
    <w:rPr>
      <w:rFonts w:ascii="Arial" w:eastAsia="Times New Roman" w:hAnsi="Arial" w:cs="Times New Roman"/>
      <w:sz w:val="18"/>
      <w:szCs w:val="20"/>
      <w:lang w:val="de-CH"/>
    </w:rPr>
  </w:style>
  <w:style w:type="character" w:customStyle="1" w:styleId="af4">
    <w:name w:val="Абзац списка Знак"/>
    <w:aliases w:val="Bullet Знак,titulo 3 Знак,Lista vistosa - Énfasis 11 Знак,Colorful List - Accent 11 Знак,List Bulet Знак,ПАРАГРАФ Знак,List Paragraph (numbered (a)) Знак,List Paragraph1 Знак,WB Para Знак"/>
    <w:link w:val="af3"/>
    <w:uiPriority w:val="34"/>
    <w:rsid w:val="005A3CCD"/>
    <w:rPr>
      <w:rFonts w:ascii="Calibri" w:hAnsi="Calibri" w:cs="Calibri"/>
      <w:lang w:val="de-CH" w:eastAsia="de-CH"/>
    </w:rPr>
  </w:style>
  <w:style w:type="character" w:customStyle="1" w:styleId="HeadingStyle3Char">
    <w:name w:val="Heading Style3 Char"/>
    <w:rsid w:val="00735B60"/>
    <w:rPr>
      <w:rFonts w:ascii="Garamond" w:hAnsi="Garamond" w:cs="Arial"/>
      <w:b/>
      <w:bCs/>
      <w:noProof w:val="0"/>
      <w:sz w:val="26"/>
      <w:szCs w:val="26"/>
      <w:lang w:val="en-GB" w:eastAsia="en-US" w:bidi="ar-SA"/>
    </w:rPr>
  </w:style>
  <w:style w:type="paragraph" w:styleId="HTML">
    <w:name w:val="HTML Preformatted"/>
    <w:basedOn w:val="a0"/>
    <w:link w:val="HTML0"/>
    <w:uiPriority w:val="99"/>
    <w:unhideWhenUsed/>
    <w:rsid w:val="005202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20269"/>
    <w:rPr>
      <w:rFonts w:ascii="Courier New" w:eastAsia="Times New Roman" w:hAnsi="Courier New" w:cs="Courier New"/>
      <w:sz w:val="20"/>
      <w:szCs w:val="20"/>
    </w:rPr>
  </w:style>
  <w:style w:type="paragraph" w:styleId="afd">
    <w:name w:val="Revision"/>
    <w:hidden/>
    <w:uiPriority w:val="99"/>
    <w:semiHidden/>
    <w:rsid w:val="00E51786"/>
    <w:pPr>
      <w:spacing w:after="0" w:line="240" w:lineRule="auto"/>
    </w:pPr>
    <w:rPr>
      <w:rFonts w:ascii="Arial" w:hAnsi="Arial"/>
      <w:lang w:val="de-CH"/>
    </w:rPr>
  </w:style>
  <w:style w:type="paragraph" w:styleId="afe">
    <w:name w:val="Document Map"/>
    <w:basedOn w:val="a0"/>
    <w:link w:val="aff"/>
    <w:uiPriority w:val="99"/>
    <w:semiHidden/>
    <w:unhideWhenUsed/>
    <w:rsid w:val="00053EF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ff">
    <w:name w:val="Схема документа Знак"/>
    <w:basedOn w:val="a1"/>
    <w:link w:val="afe"/>
    <w:uiPriority w:val="99"/>
    <w:semiHidden/>
    <w:rsid w:val="00053EFD"/>
    <w:rPr>
      <w:rFonts w:ascii="Times New Roman" w:hAnsi="Times New Roman" w:cs="Times New Roman"/>
      <w:sz w:val="24"/>
      <w:szCs w:val="24"/>
      <w:lang w:val="de-CH"/>
    </w:rPr>
  </w:style>
  <w:style w:type="character" w:customStyle="1" w:styleId="apple-converted-space">
    <w:name w:val="apple-converted-space"/>
    <w:basedOn w:val="a1"/>
    <w:rsid w:val="00CE63CD"/>
  </w:style>
  <w:style w:type="character" w:styleId="aff0">
    <w:name w:val="Emphasis"/>
    <w:basedOn w:val="a1"/>
    <w:uiPriority w:val="20"/>
    <w:qFormat/>
    <w:rsid w:val="00EB237C"/>
    <w:rPr>
      <w:i/>
      <w:iCs/>
    </w:rPr>
  </w:style>
  <w:style w:type="character" w:styleId="aff1">
    <w:name w:val="page number"/>
    <w:basedOn w:val="a1"/>
    <w:uiPriority w:val="99"/>
    <w:semiHidden/>
    <w:unhideWhenUsed/>
    <w:rsid w:val="000F612E"/>
  </w:style>
  <w:style w:type="character" w:customStyle="1" w:styleId="longtext">
    <w:name w:val="longtext"/>
    <w:basedOn w:val="a1"/>
    <w:rsid w:val="00904975"/>
  </w:style>
  <w:style w:type="paragraph" w:styleId="aff2">
    <w:name w:val="Body Text"/>
    <w:basedOn w:val="a0"/>
    <w:link w:val="aff3"/>
    <w:uiPriority w:val="99"/>
    <w:semiHidden/>
    <w:unhideWhenUsed/>
    <w:rsid w:val="00DF0278"/>
    <w:pPr>
      <w:spacing w:after="120"/>
    </w:pPr>
  </w:style>
  <w:style w:type="character" w:customStyle="1" w:styleId="aff3">
    <w:name w:val="Основной текст Знак"/>
    <w:basedOn w:val="a1"/>
    <w:link w:val="aff2"/>
    <w:uiPriority w:val="99"/>
    <w:semiHidden/>
    <w:rsid w:val="00DF0278"/>
    <w:rPr>
      <w:rFonts w:ascii="Arial" w:hAnsi="Arial"/>
      <w:lang w:val="de-CH"/>
    </w:rPr>
  </w:style>
  <w:style w:type="paragraph" w:styleId="32">
    <w:name w:val="Body Text 3"/>
    <w:basedOn w:val="a0"/>
    <w:link w:val="33"/>
    <w:uiPriority w:val="99"/>
    <w:semiHidden/>
    <w:unhideWhenUsed/>
    <w:rsid w:val="00DF0278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1"/>
    <w:link w:val="32"/>
    <w:uiPriority w:val="99"/>
    <w:semiHidden/>
    <w:rsid w:val="00DF0278"/>
    <w:rPr>
      <w:rFonts w:ascii="Arial" w:hAnsi="Arial"/>
      <w:sz w:val="16"/>
      <w:szCs w:val="16"/>
      <w:lang w:val="de-CH"/>
    </w:rPr>
  </w:style>
  <w:style w:type="paragraph" w:styleId="a">
    <w:name w:val="List Number"/>
    <w:basedOn w:val="a0"/>
    <w:uiPriority w:val="10"/>
    <w:unhideWhenUsed/>
    <w:qFormat/>
    <w:rsid w:val="00102E42"/>
    <w:pPr>
      <w:numPr>
        <w:numId w:val="13"/>
      </w:numPr>
      <w:spacing w:after="120" w:line="288" w:lineRule="auto"/>
    </w:pPr>
    <w:rPr>
      <w:rFonts w:asciiTheme="minorHAnsi" w:hAnsiTheme="minorHAnsi"/>
      <w:color w:val="595959" w:themeColor="text1" w:themeTint="A6"/>
      <w:sz w:val="28"/>
      <w:szCs w:val="28"/>
      <w:lang w:val="en-GB" w:eastAsia="ja-JP"/>
    </w:rPr>
  </w:style>
  <w:style w:type="paragraph" w:styleId="aff4">
    <w:name w:val="endnote text"/>
    <w:basedOn w:val="a0"/>
    <w:link w:val="aff5"/>
    <w:uiPriority w:val="99"/>
    <w:semiHidden/>
    <w:unhideWhenUsed/>
    <w:rsid w:val="00805F40"/>
    <w:pPr>
      <w:spacing w:after="0" w:line="240" w:lineRule="auto"/>
    </w:pPr>
    <w:rPr>
      <w:sz w:val="24"/>
      <w:szCs w:val="24"/>
    </w:rPr>
  </w:style>
  <w:style w:type="character" w:customStyle="1" w:styleId="aff5">
    <w:name w:val="Текст концевой сноски Знак"/>
    <w:basedOn w:val="a1"/>
    <w:link w:val="aff4"/>
    <w:uiPriority w:val="99"/>
    <w:semiHidden/>
    <w:rsid w:val="00805F40"/>
    <w:rPr>
      <w:rFonts w:ascii="Arial" w:hAnsi="Arial"/>
      <w:sz w:val="24"/>
      <w:szCs w:val="24"/>
      <w:lang w:val="de-CH"/>
    </w:rPr>
  </w:style>
  <w:style w:type="character" w:styleId="aff6">
    <w:name w:val="endnote reference"/>
    <w:basedOn w:val="a1"/>
    <w:uiPriority w:val="99"/>
    <w:semiHidden/>
    <w:unhideWhenUsed/>
    <w:rsid w:val="00805F40"/>
    <w:rPr>
      <w:vertAlign w:val="superscript"/>
    </w:rPr>
  </w:style>
  <w:style w:type="table" w:customStyle="1" w:styleId="GridTable4-Accent51">
    <w:name w:val="Grid Table 4 - Accent 51"/>
    <w:basedOn w:val="a2"/>
    <w:uiPriority w:val="49"/>
    <w:rsid w:val="00E7258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BD3" w:themeColor="accent5"/>
          <w:left w:val="single" w:sz="4" w:space="0" w:color="005BD3" w:themeColor="accent5"/>
          <w:bottom w:val="single" w:sz="4" w:space="0" w:color="005BD3" w:themeColor="accent5"/>
          <w:right w:val="single" w:sz="4" w:space="0" w:color="005BD3" w:themeColor="accent5"/>
          <w:insideH w:val="nil"/>
          <w:insideV w:val="nil"/>
        </w:tcBorders>
        <w:shd w:val="clear" w:color="auto" w:fill="005BD3" w:themeFill="accent5"/>
      </w:tcPr>
    </w:tblStylePr>
    <w:tblStylePr w:type="lastRow">
      <w:rPr>
        <w:b/>
        <w:bCs/>
      </w:rPr>
      <w:tblPr/>
      <w:tcPr>
        <w:tcBorders>
          <w:top w:val="double" w:sz="4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ListTable3-Accent51">
    <w:name w:val="List Table 3 - Accent 51"/>
    <w:basedOn w:val="a2"/>
    <w:uiPriority w:val="48"/>
    <w:rsid w:val="00BE4B8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5BD3" w:themeColor="accent5"/>
        <w:left w:val="single" w:sz="4" w:space="0" w:color="005BD3" w:themeColor="accent5"/>
        <w:bottom w:val="single" w:sz="4" w:space="0" w:color="005BD3" w:themeColor="accent5"/>
        <w:right w:val="single" w:sz="4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5BD3" w:themeFill="accent5"/>
      </w:tcPr>
    </w:tblStylePr>
    <w:tblStylePr w:type="lastRow">
      <w:rPr>
        <w:b/>
        <w:bCs/>
      </w:rPr>
      <w:tblPr/>
      <w:tcPr>
        <w:tcBorders>
          <w:top w:val="double" w:sz="4" w:space="0" w:color="005BD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BD3" w:themeColor="accent5"/>
          <w:right w:val="single" w:sz="4" w:space="0" w:color="005BD3" w:themeColor="accent5"/>
        </w:tcBorders>
      </w:tcPr>
    </w:tblStylePr>
    <w:tblStylePr w:type="band1Horz">
      <w:tblPr/>
      <w:tcPr>
        <w:tcBorders>
          <w:top w:val="single" w:sz="4" w:space="0" w:color="005BD3" w:themeColor="accent5"/>
          <w:bottom w:val="single" w:sz="4" w:space="0" w:color="005BD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BD3" w:themeColor="accent5"/>
          <w:left w:val="nil"/>
        </w:tcBorders>
      </w:tcPr>
    </w:tblStylePr>
    <w:tblStylePr w:type="swCell">
      <w:tblPr/>
      <w:tcPr>
        <w:tcBorders>
          <w:top w:val="double" w:sz="4" w:space="0" w:color="005BD3" w:themeColor="accent5"/>
          <w:right w:val="nil"/>
        </w:tcBorders>
      </w:tcPr>
    </w:tblStylePr>
  </w:style>
  <w:style w:type="paragraph" w:customStyle="1" w:styleId="tbl-txt">
    <w:name w:val="tbl-txt"/>
    <w:basedOn w:val="a0"/>
    <w:rsid w:val="00CF185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bold">
    <w:name w:val="bold"/>
    <w:basedOn w:val="a1"/>
    <w:rsid w:val="00CF185F"/>
  </w:style>
  <w:style w:type="character" w:customStyle="1" w:styleId="super">
    <w:name w:val="super"/>
    <w:basedOn w:val="a1"/>
    <w:rsid w:val="00CF185F"/>
  </w:style>
  <w:style w:type="table" w:customStyle="1" w:styleId="GridTable5Dark-Accent11">
    <w:name w:val="Grid Table 5 Dark - Accent 11"/>
    <w:basedOn w:val="a2"/>
    <w:uiPriority w:val="50"/>
    <w:rsid w:val="00CF185F"/>
    <w:pPr>
      <w:spacing w:after="0" w:line="240" w:lineRule="auto"/>
    </w:pPr>
    <w:rPr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7E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388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388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388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388C" w:themeFill="accent1"/>
      </w:tcPr>
    </w:tblStylePr>
    <w:tblStylePr w:type="band1Vert">
      <w:tblPr/>
      <w:tcPr>
        <w:shd w:val="clear" w:color="auto" w:fill="FFAFD0" w:themeFill="accent1" w:themeFillTint="66"/>
      </w:tcPr>
    </w:tblStylePr>
    <w:tblStylePr w:type="band1Horz">
      <w:tblPr/>
      <w:tcPr>
        <w:shd w:val="clear" w:color="auto" w:fill="FFAFD0" w:themeFill="accent1" w:themeFillTint="66"/>
      </w:tcPr>
    </w:tblStylePr>
  </w:style>
  <w:style w:type="table" w:customStyle="1" w:styleId="GridTable5Dark-Accent51">
    <w:name w:val="Grid Table 5 Dark - Accent 51"/>
    <w:basedOn w:val="a2"/>
    <w:uiPriority w:val="50"/>
    <w:rsid w:val="00CF18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3DC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BD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BD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BD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BD3" w:themeFill="accent5"/>
      </w:tcPr>
    </w:tblStylePr>
    <w:tblStylePr w:type="band1Vert">
      <w:tblPr/>
      <w:tcPr>
        <w:shd w:val="clear" w:color="auto" w:fill="87BAFF" w:themeFill="accent5" w:themeFillTint="66"/>
      </w:tcPr>
    </w:tblStylePr>
    <w:tblStylePr w:type="band1Horz">
      <w:tblPr/>
      <w:tcPr>
        <w:shd w:val="clear" w:color="auto" w:fill="87BAFF" w:themeFill="accent5" w:themeFillTint="66"/>
      </w:tcPr>
    </w:tblStylePr>
  </w:style>
  <w:style w:type="paragraph" w:styleId="aff7">
    <w:name w:val="Body Text Indent"/>
    <w:basedOn w:val="a0"/>
    <w:link w:val="aff8"/>
    <w:uiPriority w:val="99"/>
    <w:semiHidden/>
    <w:unhideWhenUsed/>
    <w:rsid w:val="00D50303"/>
    <w:pPr>
      <w:spacing w:after="120"/>
      <w:ind w:left="283"/>
    </w:pPr>
  </w:style>
  <w:style w:type="character" w:customStyle="1" w:styleId="aff8">
    <w:name w:val="Основной текст с отступом Знак"/>
    <w:basedOn w:val="a1"/>
    <w:link w:val="aff7"/>
    <w:uiPriority w:val="99"/>
    <w:semiHidden/>
    <w:rsid w:val="00D50303"/>
    <w:rPr>
      <w:rFonts w:ascii="Arial" w:hAnsi="Arial"/>
      <w:lang w:val="de-CH"/>
    </w:rPr>
  </w:style>
  <w:style w:type="paragraph" w:customStyle="1" w:styleId="NormalStyle4">
    <w:name w:val="Normal Style4"/>
    <w:basedOn w:val="a0"/>
    <w:rsid w:val="00D50303"/>
    <w:pPr>
      <w:spacing w:after="0" w:line="240" w:lineRule="auto"/>
    </w:pPr>
    <w:rPr>
      <w:rFonts w:ascii="Garamond" w:eastAsia="Times New Roman" w:hAnsi="Garamond" w:cs="Times New Roman"/>
      <w:sz w:val="24"/>
      <w:szCs w:val="24"/>
      <w:lang w:val="en-GB"/>
    </w:rPr>
  </w:style>
  <w:style w:type="paragraph" w:customStyle="1" w:styleId="StyleStyleNormalStyle4Justified11pt">
    <w:name w:val="Style Style Normal Style4 + Justified + 11 pt"/>
    <w:basedOn w:val="a0"/>
    <w:uiPriority w:val="99"/>
    <w:rsid w:val="008161FD"/>
    <w:pPr>
      <w:spacing w:after="0" w:line="240" w:lineRule="auto"/>
      <w:jc w:val="both"/>
    </w:pPr>
    <w:rPr>
      <w:rFonts w:ascii="Garamond" w:eastAsia="Times New Roman" w:hAnsi="Garamond" w:cs="Arial"/>
      <w:szCs w:val="26"/>
      <w:lang w:val="en-GB"/>
    </w:rPr>
  </w:style>
  <w:style w:type="character" w:customStyle="1" w:styleId="12">
    <w:name w:val="Неразрешенное упоминание1"/>
    <w:basedOn w:val="a1"/>
    <w:uiPriority w:val="99"/>
    <w:semiHidden/>
    <w:unhideWhenUsed/>
    <w:rsid w:val="007D32A4"/>
    <w:rPr>
      <w:color w:val="605E5C"/>
      <w:shd w:val="clear" w:color="auto" w:fill="E1DFDD"/>
    </w:rPr>
  </w:style>
  <w:style w:type="paragraph" w:styleId="aff9">
    <w:name w:val="No Spacing"/>
    <w:uiPriority w:val="1"/>
    <w:qFormat/>
    <w:rsid w:val="00755F05"/>
    <w:pPr>
      <w:spacing w:after="0" w:line="240" w:lineRule="auto"/>
      <w:jc w:val="both"/>
    </w:pPr>
    <w:rPr>
      <w:lang w:val="ru-RU"/>
    </w:rPr>
  </w:style>
  <w:style w:type="table" w:customStyle="1" w:styleId="Tablaconcuadrcula1">
    <w:name w:val="Tabla con cuadrícula1"/>
    <w:basedOn w:val="a2"/>
    <w:next w:val="aa"/>
    <w:uiPriority w:val="39"/>
    <w:rsid w:val="002F0290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a">
    <w:name w:val="Subtitle"/>
    <w:basedOn w:val="a0"/>
    <w:next w:val="a0"/>
    <w:link w:val="affb"/>
    <w:uiPriority w:val="11"/>
    <w:qFormat/>
    <w:rsid w:val="00A07522"/>
    <w:pPr>
      <w:numPr>
        <w:ilvl w:val="1"/>
      </w:numPr>
      <w:spacing w:after="200" w:line="276" w:lineRule="auto"/>
      <w:jc w:val="both"/>
    </w:pPr>
    <w:rPr>
      <w:rFonts w:asciiTheme="minorHAnsi" w:eastAsiaTheme="majorEastAsia" w:hAnsiTheme="minorHAnsi" w:cstheme="majorBidi"/>
      <w:b/>
      <w:iCs/>
      <w:spacing w:val="15"/>
      <w:szCs w:val="24"/>
      <w:u w:val="single"/>
      <w:lang w:val="ru-RU"/>
    </w:rPr>
  </w:style>
  <w:style w:type="character" w:customStyle="1" w:styleId="affb">
    <w:name w:val="Подзаголовок Знак"/>
    <w:basedOn w:val="a1"/>
    <w:link w:val="affa"/>
    <w:uiPriority w:val="11"/>
    <w:rsid w:val="00A07522"/>
    <w:rPr>
      <w:rFonts w:eastAsiaTheme="majorEastAsia" w:cstheme="majorBidi"/>
      <w:b/>
      <w:iCs/>
      <w:spacing w:val="15"/>
      <w:szCs w:val="24"/>
      <w:u w:val="single"/>
      <w:lang w:val="ru-RU"/>
    </w:rPr>
  </w:style>
  <w:style w:type="table" w:customStyle="1" w:styleId="13">
    <w:name w:val="Сетка таблицы1"/>
    <w:basedOn w:val="a2"/>
    <w:next w:val="aa"/>
    <w:uiPriority w:val="59"/>
    <w:rsid w:val="00742170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2"/>
    <w:next w:val="aa"/>
    <w:uiPriority w:val="59"/>
    <w:rsid w:val="009C4817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"/>
    <w:basedOn w:val="a2"/>
    <w:next w:val="aa"/>
    <w:uiPriority w:val="59"/>
    <w:rsid w:val="009C4817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80" w:line="2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table of figures" w:uiPriority="0"/>
    <w:lsdException w:name="annotation reference" w:uiPriority="0"/>
    <w:lsdException w:name="List Number" w:uiPriority="10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64731"/>
    <w:rPr>
      <w:rFonts w:ascii="Arial" w:hAnsi="Arial"/>
    </w:rPr>
  </w:style>
  <w:style w:type="paragraph" w:styleId="1">
    <w:name w:val="heading 1"/>
    <w:basedOn w:val="a0"/>
    <w:next w:val="a0"/>
    <w:link w:val="10"/>
    <w:qFormat/>
    <w:pPr>
      <w:keepNext/>
      <w:keepLines/>
      <w:suppressAutoHyphens/>
      <w:spacing w:before="360"/>
      <w:outlineLvl w:val="0"/>
    </w:pPr>
    <w:rPr>
      <w:rFonts w:eastAsiaTheme="majorEastAsia" w:cstheme="majorBidi"/>
      <w:b/>
      <w:bCs/>
      <w:sz w:val="30"/>
      <w:szCs w:val="28"/>
    </w:rPr>
  </w:style>
  <w:style w:type="paragraph" w:styleId="2">
    <w:name w:val="heading 2"/>
    <w:basedOn w:val="a0"/>
    <w:next w:val="a0"/>
    <w:link w:val="20"/>
    <w:qFormat/>
    <w:pPr>
      <w:keepNext/>
      <w:keepLines/>
      <w:suppressAutoHyphens/>
      <w:spacing w:before="36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3">
    <w:name w:val="heading 3"/>
    <w:basedOn w:val="a0"/>
    <w:next w:val="a0"/>
    <w:link w:val="30"/>
    <w:qFormat/>
    <w:pPr>
      <w:keepNext/>
      <w:keepLines/>
      <w:numPr>
        <w:ilvl w:val="2"/>
        <w:numId w:val="1"/>
      </w:numPr>
      <w:suppressAutoHyphens/>
      <w:spacing w:before="240"/>
      <w:ind w:left="851" w:hanging="851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0"/>
    <w:next w:val="a0"/>
    <w:link w:val="40"/>
    <w:qFormat/>
    <w:pPr>
      <w:keepNext/>
      <w:suppressAutoHyphens/>
      <w:spacing w:before="240"/>
      <w:outlineLvl w:val="3"/>
    </w:pPr>
    <w:rPr>
      <w:rFonts w:eastAsiaTheme="majorEastAsia" w:cstheme="majorBidi"/>
      <w:b/>
      <w:bCs/>
      <w:iCs/>
    </w:rPr>
  </w:style>
  <w:style w:type="paragraph" w:styleId="5">
    <w:name w:val="heading 5"/>
    <w:basedOn w:val="a0"/>
    <w:next w:val="a0"/>
    <w:link w:val="50"/>
    <w:qFormat/>
    <w:pPr>
      <w:keepNext/>
      <w:keepLines/>
      <w:suppressAutoHyphens/>
      <w:spacing w:before="240"/>
      <w:outlineLvl w:val="4"/>
    </w:pPr>
    <w:rPr>
      <w:rFonts w:eastAsiaTheme="majorEastAsia" w:cstheme="majorBidi"/>
      <w:i/>
    </w:rPr>
  </w:style>
  <w:style w:type="paragraph" w:styleId="6">
    <w:name w:val="heading 6"/>
    <w:basedOn w:val="a0"/>
    <w:next w:val="a0"/>
    <w:link w:val="60"/>
    <w:unhideWhenUsed/>
    <w:qFormat/>
    <w:pPr>
      <w:keepNext/>
      <w:shd w:val="clear" w:color="auto" w:fill="FFFFFF" w:themeFill="background1"/>
      <w:suppressAutoHyphens/>
      <w:spacing w:before="240" w:line="271" w:lineRule="auto"/>
      <w:outlineLvl w:val="5"/>
    </w:pPr>
    <w:rPr>
      <w:bCs/>
      <w:spacing w:val="5"/>
    </w:rPr>
  </w:style>
  <w:style w:type="paragraph" w:styleId="7">
    <w:name w:val="heading 7"/>
    <w:basedOn w:val="a0"/>
    <w:next w:val="a0"/>
    <w:link w:val="70"/>
    <w:unhideWhenUsed/>
    <w:qFormat/>
    <w:pPr>
      <w:keepNext/>
      <w:suppressAutoHyphens/>
      <w:spacing w:before="240"/>
      <w:outlineLvl w:val="6"/>
    </w:pPr>
    <w:rPr>
      <w:bCs/>
      <w:iCs/>
      <w:szCs w:val="20"/>
    </w:rPr>
  </w:style>
  <w:style w:type="paragraph" w:styleId="8">
    <w:name w:val="heading 8"/>
    <w:basedOn w:val="a0"/>
    <w:next w:val="a0"/>
    <w:link w:val="80"/>
    <w:unhideWhenUsed/>
    <w:qFormat/>
    <w:pPr>
      <w:keepNext/>
      <w:suppressAutoHyphens/>
      <w:spacing w:before="240"/>
      <w:outlineLvl w:val="7"/>
    </w:pPr>
    <w:rPr>
      <w:bCs/>
      <w:szCs w:val="20"/>
    </w:rPr>
  </w:style>
  <w:style w:type="paragraph" w:styleId="9">
    <w:name w:val="heading 9"/>
    <w:basedOn w:val="a0"/>
    <w:next w:val="a0"/>
    <w:link w:val="90"/>
    <w:unhideWhenUsed/>
    <w:qFormat/>
    <w:pPr>
      <w:keepNext/>
      <w:suppressAutoHyphens/>
      <w:spacing w:before="240"/>
      <w:outlineLvl w:val="8"/>
    </w:pPr>
    <w:rPr>
      <w:bCs/>
      <w:iCs/>
      <w:szCs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Pr>
      <w:rFonts w:ascii="Arial" w:eastAsiaTheme="majorEastAsia" w:hAnsi="Arial" w:cstheme="majorBidi"/>
      <w:b/>
      <w:bCs/>
      <w:sz w:val="30"/>
      <w:szCs w:val="28"/>
      <w:lang w:val="de-CH"/>
    </w:rPr>
  </w:style>
  <w:style w:type="character" w:customStyle="1" w:styleId="20">
    <w:name w:val="Заголовок 2 Знак"/>
    <w:basedOn w:val="a1"/>
    <w:link w:val="2"/>
    <w:rPr>
      <w:rFonts w:ascii="Arial" w:eastAsiaTheme="majorEastAsia" w:hAnsi="Arial" w:cstheme="majorBidi"/>
      <w:b/>
      <w:bCs/>
      <w:sz w:val="26"/>
      <w:szCs w:val="26"/>
      <w:lang w:val="de-CH"/>
    </w:rPr>
  </w:style>
  <w:style w:type="character" w:customStyle="1" w:styleId="30">
    <w:name w:val="Заголовок 3 Знак"/>
    <w:basedOn w:val="a1"/>
    <w:link w:val="3"/>
    <w:rPr>
      <w:rFonts w:ascii="Arial" w:eastAsiaTheme="majorEastAsia" w:hAnsi="Arial" w:cstheme="majorBidi"/>
      <w:b/>
      <w:bCs/>
    </w:rPr>
  </w:style>
  <w:style w:type="character" w:customStyle="1" w:styleId="40">
    <w:name w:val="Заголовок 4 Знак"/>
    <w:basedOn w:val="a1"/>
    <w:link w:val="4"/>
    <w:uiPriority w:val="9"/>
    <w:rPr>
      <w:rFonts w:ascii="Arial" w:eastAsiaTheme="majorEastAsia" w:hAnsi="Arial" w:cstheme="majorBidi"/>
      <w:b/>
      <w:bCs/>
      <w:iCs/>
      <w:lang w:val="de-CH"/>
    </w:rPr>
  </w:style>
  <w:style w:type="character" w:customStyle="1" w:styleId="50">
    <w:name w:val="Заголовок 5 Знак"/>
    <w:basedOn w:val="a1"/>
    <w:link w:val="5"/>
    <w:uiPriority w:val="9"/>
    <w:rPr>
      <w:rFonts w:ascii="Arial" w:eastAsiaTheme="majorEastAsia" w:hAnsi="Arial" w:cstheme="majorBidi"/>
      <w:i/>
      <w:lang w:val="de-CH"/>
    </w:rPr>
  </w:style>
  <w:style w:type="character" w:customStyle="1" w:styleId="60">
    <w:name w:val="Заголовок 6 Знак"/>
    <w:basedOn w:val="a1"/>
    <w:link w:val="6"/>
    <w:uiPriority w:val="9"/>
    <w:rPr>
      <w:rFonts w:ascii="Arial" w:hAnsi="Arial"/>
      <w:bCs/>
      <w:spacing w:val="5"/>
      <w:shd w:val="clear" w:color="auto" w:fill="FFFFFF" w:themeFill="background1"/>
      <w:lang w:val="de-CH"/>
    </w:rPr>
  </w:style>
  <w:style w:type="character" w:customStyle="1" w:styleId="70">
    <w:name w:val="Заголовок 7 Знак"/>
    <w:basedOn w:val="a1"/>
    <w:link w:val="7"/>
    <w:uiPriority w:val="9"/>
    <w:rPr>
      <w:rFonts w:ascii="Arial" w:hAnsi="Arial"/>
      <w:bCs/>
      <w:iCs/>
      <w:szCs w:val="20"/>
      <w:lang w:val="de-CH"/>
    </w:rPr>
  </w:style>
  <w:style w:type="character" w:customStyle="1" w:styleId="80">
    <w:name w:val="Заголовок 8 Знак"/>
    <w:basedOn w:val="a1"/>
    <w:link w:val="8"/>
    <w:uiPriority w:val="9"/>
    <w:rPr>
      <w:rFonts w:ascii="Arial" w:hAnsi="Arial"/>
      <w:bCs/>
      <w:szCs w:val="20"/>
      <w:lang w:val="de-CH"/>
    </w:rPr>
  </w:style>
  <w:style w:type="character" w:customStyle="1" w:styleId="90">
    <w:name w:val="Заголовок 9 Знак"/>
    <w:basedOn w:val="a1"/>
    <w:link w:val="9"/>
    <w:uiPriority w:val="9"/>
    <w:rPr>
      <w:rFonts w:ascii="Arial" w:hAnsi="Arial"/>
      <w:bCs/>
      <w:iCs/>
      <w:szCs w:val="18"/>
      <w:lang w:val="de-CH"/>
    </w:rPr>
  </w:style>
  <w:style w:type="paragraph" w:styleId="a4">
    <w:name w:val="Balloon Text"/>
    <w:basedOn w:val="a0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rPr>
      <w:rFonts w:ascii="Arial" w:hAnsi="Arial"/>
    </w:rPr>
  </w:style>
  <w:style w:type="paragraph" w:styleId="a8">
    <w:name w:val="footer"/>
    <w:basedOn w:val="a0"/>
    <w:link w:val="a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Pr>
      <w:rFonts w:ascii="Arial" w:hAnsi="Arial"/>
    </w:rPr>
  </w:style>
  <w:style w:type="paragraph" w:customStyle="1" w:styleId="zzPfad">
    <w:name w:val="zz Pfad"/>
    <w:basedOn w:val="a8"/>
    <w:pPr>
      <w:tabs>
        <w:tab w:val="clear" w:pos="4680"/>
        <w:tab w:val="clear" w:pos="9360"/>
      </w:tabs>
      <w:spacing w:line="160" w:lineRule="exact"/>
    </w:pPr>
    <w:rPr>
      <w:rFonts w:eastAsiaTheme="minorEastAsia"/>
      <w:bCs/>
      <w:noProof/>
      <w:sz w:val="14"/>
      <w:szCs w:val="24"/>
      <w:lang w:eastAsia="de-DE"/>
    </w:rPr>
  </w:style>
  <w:style w:type="table" w:styleId="aa">
    <w:name w:val="Table Grid"/>
    <w:basedOn w:val="a2"/>
    <w:uiPriority w:val="59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zzSeite">
    <w:name w:val="zz Seite"/>
    <w:pPr>
      <w:spacing w:line="200" w:lineRule="exact"/>
      <w:jc w:val="right"/>
    </w:pPr>
    <w:rPr>
      <w:rFonts w:ascii="Arial" w:eastAsiaTheme="minorEastAsia" w:hAnsi="Arial"/>
      <w:sz w:val="14"/>
      <w:szCs w:val="24"/>
      <w:lang w:val="de-CH"/>
    </w:rPr>
  </w:style>
  <w:style w:type="paragraph" w:styleId="11">
    <w:name w:val="toc 1"/>
    <w:basedOn w:val="a0"/>
    <w:next w:val="a0"/>
    <w:autoRedefine/>
    <w:uiPriority w:val="39"/>
    <w:unhideWhenUsed/>
    <w:pPr>
      <w:spacing w:after="100"/>
    </w:pPr>
    <w:rPr>
      <w:b/>
    </w:rPr>
  </w:style>
  <w:style w:type="paragraph" w:styleId="21">
    <w:name w:val="toc 2"/>
    <w:basedOn w:val="a0"/>
    <w:next w:val="a0"/>
    <w:autoRedefine/>
    <w:uiPriority w:val="39"/>
    <w:unhideWhenUsed/>
    <w:pPr>
      <w:spacing w:after="100"/>
      <w:ind w:left="220"/>
    </w:pPr>
  </w:style>
  <w:style w:type="paragraph" w:customStyle="1" w:styleId="TitelI">
    <w:name w:val="Titel I"/>
    <w:basedOn w:val="a0"/>
    <w:next w:val="a0"/>
    <w:qFormat/>
    <w:pPr>
      <w:keepNext/>
      <w:suppressAutoHyphens/>
      <w:spacing w:before="360"/>
    </w:pPr>
    <w:rPr>
      <w:b/>
      <w:sz w:val="30"/>
    </w:rPr>
  </w:style>
  <w:style w:type="paragraph" w:customStyle="1" w:styleId="TitelII">
    <w:name w:val="Titel II"/>
    <w:basedOn w:val="a0"/>
    <w:next w:val="a0"/>
    <w:uiPriority w:val="1"/>
    <w:qFormat/>
    <w:pPr>
      <w:keepNext/>
      <w:suppressAutoHyphens/>
      <w:spacing w:before="360"/>
    </w:pPr>
    <w:rPr>
      <w:b/>
      <w:sz w:val="26"/>
    </w:rPr>
  </w:style>
  <w:style w:type="paragraph" w:customStyle="1" w:styleId="Liste10">
    <w:name w:val="Liste 1)"/>
    <w:basedOn w:val="a0"/>
    <w:uiPriority w:val="1"/>
    <w:qFormat/>
    <w:pPr>
      <w:numPr>
        <w:numId w:val="2"/>
      </w:numPr>
      <w:spacing w:after="120"/>
      <w:ind w:left="567" w:hanging="510"/>
    </w:pPr>
  </w:style>
  <w:style w:type="paragraph" w:customStyle="1" w:styleId="Liste1">
    <w:name w:val="Liste 1."/>
    <w:basedOn w:val="a0"/>
    <w:uiPriority w:val="1"/>
    <w:qFormat/>
    <w:pPr>
      <w:numPr>
        <w:numId w:val="3"/>
      </w:numPr>
    </w:pPr>
  </w:style>
  <w:style w:type="paragraph" w:customStyle="1" w:styleId="Listea">
    <w:name w:val="Liste a)"/>
    <w:basedOn w:val="a0"/>
    <w:uiPriority w:val="1"/>
    <w:qFormat/>
    <w:pPr>
      <w:numPr>
        <w:numId w:val="4"/>
      </w:numPr>
      <w:spacing w:after="120"/>
      <w:ind w:left="567" w:hanging="510"/>
    </w:pPr>
  </w:style>
  <w:style w:type="paragraph" w:styleId="ab">
    <w:name w:val="TOC Heading"/>
    <w:basedOn w:val="1"/>
    <w:next w:val="a0"/>
    <w:uiPriority w:val="39"/>
    <w:unhideWhenUsed/>
    <w:qFormat/>
    <w:pPr>
      <w:suppressAutoHyphens w:val="0"/>
      <w:spacing w:before="480" w:after="0"/>
      <w:ind w:left="862" w:hanging="862"/>
      <w:outlineLvl w:val="9"/>
    </w:pPr>
    <w:rPr>
      <w:rFonts w:asciiTheme="majorHAnsi" w:hAnsiTheme="majorHAnsi"/>
      <w:color w:val="E80061" w:themeColor="accent1" w:themeShade="BF"/>
      <w:sz w:val="28"/>
    </w:rPr>
  </w:style>
  <w:style w:type="paragraph" w:customStyle="1" w:styleId="zzTabellenende">
    <w:name w:val="zz Tabellenende"/>
    <w:basedOn w:val="a0"/>
    <w:uiPriority w:val="1"/>
    <w:pPr>
      <w:spacing w:after="0" w:line="240" w:lineRule="auto"/>
    </w:pPr>
    <w:rPr>
      <w:sz w:val="8"/>
    </w:rPr>
  </w:style>
  <w:style w:type="paragraph" w:customStyle="1" w:styleId="ListePunktI">
    <w:name w:val="Liste Punkt I"/>
    <w:basedOn w:val="a0"/>
    <w:uiPriority w:val="1"/>
    <w:qFormat/>
    <w:pPr>
      <w:numPr>
        <w:numId w:val="5"/>
      </w:numPr>
      <w:spacing w:after="120"/>
      <w:ind w:left="341" w:hanging="284"/>
    </w:pPr>
  </w:style>
  <w:style w:type="paragraph" w:customStyle="1" w:styleId="ListePunktII">
    <w:name w:val="Liste Punkt II"/>
    <w:basedOn w:val="a0"/>
    <w:uiPriority w:val="1"/>
    <w:qFormat/>
    <w:pPr>
      <w:numPr>
        <w:numId w:val="6"/>
      </w:numPr>
      <w:spacing w:after="120"/>
      <w:ind w:left="624" w:hanging="284"/>
    </w:pPr>
  </w:style>
  <w:style w:type="paragraph" w:customStyle="1" w:styleId="ListeStrichI">
    <w:name w:val="Liste Strich I"/>
    <w:basedOn w:val="a0"/>
    <w:uiPriority w:val="1"/>
    <w:qFormat/>
    <w:pPr>
      <w:numPr>
        <w:numId w:val="7"/>
      </w:numPr>
      <w:spacing w:after="120"/>
      <w:ind w:left="341" w:hanging="284"/>
    </w:pPr>
  </w:style>
  <w:style w:type="paragraph" w:customStyle="1" w:styleId="ListeStrichII">
    <w:name w:val="Liste Strich II"/>
    <w:basedOn w:val="a0"/>
    <w:uiPriority w:val="1"/>
    <w:qFormat/>
    <w:pPr>
      <w:numPr>
        <w:numId w:val="8"/>
      </w:numPr>
      <w:spacing w:after="120"/>
      <w:ind w:left="624" w:hanging="284"/>
    </w:pPr>
  </w:style>
  <w:style w:type="paragraph" w:styleId="31">
    <w:name w:val="toc 3"/>
    <w:basedOn w:val="a0"/>
    <w:next w:val="a0"/>
    <w:autoRedefine/>
    <w:uiPriority w:val="39"/>
    <w:unhideWhenUsed/>
    <w:pPr>
      <w:spacing w:after="100"/>
      <w:ind w:left="440"/>
    </w:pPr>
  </w:style>
  <w:style w:type="character" w:styleId="ac">
    <w:name w:val="Hyperlink"/>
    <w:basedOn w:val="a1"/>
    <w:uiPriority w:val="99"/>
    <w:unhideWhenUsed/>
    <w:rPr>
      <w:color w:val="17BBFD" w:themeColor="hyperlink"/>
      <w:u w:val="single"/>
    </w:rPr>
  </w:style>
  <w:style w:type="paragraph" w:customStyle="1" w:styleId="zzRef">
    <w:name w:val="zz Ref"/>
    <w:next w:val="a0"/>
    <w:pPr>
      <w:spacing w:after="0" w:line="200" w:lineRule="exact"/>
    </w:pPr>
    <w:rPr>
      <w:rFonts w:ascii="Arial" w:eastAsia="Times New Roman" w:hAnsi="Arial" w:cs="Times New Roman"/>
      <w:sz w:val="15"/>
      <w:szCs w:val="20"/>
      <w:lang w:val="de-CH" w:eastAsia="de-CH"/>
    </w:rPr>
  </w:style>
  <w:style w:type="paragraph" w:customStyle="1" w:styleId="zzKopfDept">
    <w:name w:val="zz KopfDept"/>
    <w:next w:val="a0"/>
    <w:pPr>
      <w:suppressAutoHyphens/>
      <w:spacing w:after="100" w:line="200" w:lineRule="exact"/>
      <w:contextualSpacing/>
    </w:pPr>
    <w:rPr>
      <w:rFonts w:ascii="Arial" w:eastAsia="Times New Roman" w:hAnsi="Arial" w:cs="Times New Roman"/>
      <w:noProof/>
      <w:sz w:val="15"/>
      <w:szCs w:val="20"/>
      <w:lang w:val="de-CH" w:eastAsia="de-CH"/>
    </w:rPr>
  </w:style>
  <w:style w:type="paragraph" w:customStyle="1" w:styleId="zzKopfOE">
    <w:name w:val="zz KopfOE"/>
    <w:pPr>
      <w:spacing w:after="0" w:line="200" w:lineRule="exact"/>
    </w:pPr>
    <w:rPr>
      <w:rFonts w:ascii="Arial" w:eastAsia="Times New Roman" w:hAnsi="Arial" w:cs="Times New Roman"/>
      <w:noProof/>
      <w:sz w:val="15"/>
      <w:szCs w:val="24"/>
      <w:lang w:val="de-CH" w:eastAsia="de-DE"/>
    </w:rPr>
  </w:style>
  <w:style w:type="paragraph" w:styleId="ad">
    <w:name w:val="table of figures"/>
    <w:basedOn w:val="a0"/>
    <w:next w:val="a0"/>
    <w:semiHidden/>
    <w:pPr>
      <w:tabs>
        <w:tab w:val="right" w:pos="9344"/>
      </w:tabs>
      <w:spacing w:before="180" w:after="0"/>
    </w:pPr>
    <w:rPr>
      <w:rFonts w:eastAsia="Times New Roman" w:cs="Times New Roman"/>
      <w:szCs w:val="24"/>
    </w:rPr>
  </w:style>
  <w:style w:type="character" w:styleId="ae">
    <w:name w:val="annotation reference"/>
    <w:basedOn w:val="a1"/>
    <w:rPr>
      <w:sz w:val="16"/>
      <w:szCs w:val="16"/>
    </w:rPr>
  </w:style>
  <w:style w:type="paragraph" w:styleId="af">
    <w:name w:val="annotation text"/>
    <w:basedOn w:val="a0"/>
    <w:link w:val="af0"/>
    <w:pPr>
      <w:spacing w:after="0" w:line="240" w:lineRule="auto"/>
    </w:pPr>
    <w:rPr>
      <w:rFonts w:eastAsia="Times New Roman" w:cs="Times New Roman"/>
      <w:sz w:val="20"/>
      <w:szCs w:val="20"/>
      <w:lang w:val="fr-FR" w:eastAsia="de-DE"/>
    </w:rPr>
  </w:style>
  <w:style w:type="character" w:customStyle="1" w:styleId="af0">
    <w:name w:val="Текст примечания Знак"/>
    <w:basedOn w:val="a1"/>
    <w:link w:val="af"/>
    <w:rPr>
      <w:rFonts w:ascii="Arial" w:eastAsia="Times New Roman" w:hAnsi="Arial" w:cs="Times New Roman"/>
      <w:sz w:val="20"/>
      <w:szCs w:val="20"/>
      <w:lang w:val="fr-FR" w:eastAsia="de-DE"/>
    </w:rPr>
  </w:style>
  <w:style w:type="paragraph" w:styleId="af1">
    <w:name w:val="annotation subject"/>
    <w:basedOn w:val="af"/>
    <w:next w:val="af"/>
    <w:link w:val="af2"/>
    <w:unhideWhenUsed/>
    <w:pPr>
      <w:spacing w:after="180"/>
    </w:pPr>
    <w:rPr>
      <w:rFonts w:eastAsiaTheme="minorHAnsi" w:cstheme="minorBidi"/>
      <w:b/>
      <w:bCs/>
      <w:lang w:val="de-CH" w:eastAsia="en-US"/>
    </w:rPr>
  </w:style>
  <w:style w:type="character" w:customStyle="1" w:styleId="af2">
    <w:name w:val="Тема примечания Знак"/>
    <w:basedOn w:val="af0"/>
    <w:link w:val="af1"/>
    <w:rPr>
      <w:rFonts w:ascii="Arial" w:eastAsia="Times New Roman" w:hAnsi="Arial" w:cs="Times New Roman"/>
      <w:b/>
      <w:bCs/>
      <w:sz w:val="20"/>
      <w:szCs w:val="20"/>
      <w:lang w:val="de-CH" w:eastAsia="de-DE"/>
    </w:rPr>
  </w:style>
  <w:style w:type="paragraph" w:styleId="af3">
    <w:name w:val="List Paragraph"/>
    <w:aliases w:val="Bullet,titulo 3,Lista vistosa - Énfasis 11,Colorful List - Accent 11,List Bulet,ПАРАГРАФ,List Paragraph (numbered (a)),List Paragraph1,WB Para"/>
    <w:basedOn w:val="a0"/>
    <w:link w:val="af4"/>
    <w:uiPriority w:val="34"/>
    <w:qFormat/>
    <w:pPr>
      <w:spacing w:after="0" w:line="240" w:lineRule="auto"/>
      <w:ind w:left="720"/>
    </w:pPr>
    <w:rPr>
      <w:rFonts w:ascii="Calibri" w:hAnsi="Calibri" w:cs="Calibri"/>
      <w:lang w:eastAsia="de-CH"/>
    </w:rPr>
  </w:style>
  <w:style w:type="character" w:styleId="af5">
    <w:name w:val="Placeholder Text"/>
    <w:basedOn w:val="a1"/>
    <w:uiPriority w:val="99"/>
    <w:semiHidden/>
    <w:rPr>
      <w:color w:val="808080"/>
    </w:rPr>
  </w:style>
  <w:style w:type="paragraph" w:styleId="af6">
    <w:name w:val="footnote text"/>
    <w:aliases w:val="single space,FOOTNOTES,fn,Fodnotetekst Tegn,footnote text Char,Fodnotetekst Tegn Char,single space Char,footnote text Char Char Char,Fodnotetekst Tegn Char1,single space Char1,footnote text Char Char1,footnote text,f,ft,Footnote Text Char"/>
    <w:basedOn w:val="a0"/>
    <w:link w:val="af7"/>
    <w:uiPriority w:val="99"/>
    <w:pPr>
      <w:spacing w:before="60" w:after="0"/>
    </w:pPr>
    <w:rPr>
      <w:rFonts w:eastAsia="Times New Roman" w:cs="Times New Roman"/>
      <w:sz w:val="18"/>
      <w:szCs w:val="20"/>
    </w:rPr>
  </w:style>
  <w:style w:type="character" w:customStyle="1" w:styleId="af7">
    <w:name w:val="Текст сноски Знак"/>
    <w:aliases w:val="single space Знак,FOOTNOTES Знак,fn Знак,Fodnotetekst Tegn Знак,footnote text Char Знак,Fodnotetekst Tegn Char Знак,single space Char Знак,footnote text Char Char Char Знак,Fodnotetekst Tegn Char1 Знак,single space Char1 Знак,f Знак"/>
    <w:basedOn w:val="a1"/>
    <w:link w:val="af6"/>
    <w:uiPriority w:val="99"/>
    <w:rPr>
      <w:rFonts w:ascii="Arial" w:eastAsia="Times New Roman" w:hAnsi="Arial" w:cs="Times New Roman"/>
      <w:sz w:val="18"/>
      <w:szCs w:val="20"/>
      <w:lang w:val="de-CH"/>
    </w:rPr>
  </w:style>
  <w:style w:type="character" w:styleId="af8">
    <w:name w:val="footnote reference"/>
    <w:aliases w:val="Ref,de nota al pie"/>
    <w:basedOn w:val="a1"/>
    <w:uiPriority w:val="99"/>
    <w:rPr>
      <w:rFonts w:ascii="Arial" w:hAnsi="Arial"/>
      <w:sz w:val="18"/>
      <w:vertAlign w:val="superscript"/>
    </w:rPr>
  </w:style>
  <w:style w:type="paragraph" w:customStyle="1" w:styleId="zzZustellvermerke">
    <w:name w:val="zz Zustellvermerke"/>
    <w:pPr>
      <w:spacing w:after="0" w:line="260" w:lineRule="exact"/>
    </w:pPr>
    <w:rPr>
      <w:rFonts w:ascii="Arial" w:eastAsia="Times New Roman" w:hAnsi="Arial" w:cs="Times New Roman"/>
      <w:b/>
      <w:sz w:val="20"/>
      <w:szCs w:val="11"/>
      <w:lang w:val="de-CH"/>
    </w:rPr>
  </w:style>
  <w:style w:type="paragraph" w:customStyle="1" w:styleId="zzKopfFett">
    <w:name w:val="zz KopfFett"/>
    <w:next w:val="a6"/>
    <w:pPr>
      <w:suppressAutoHyphens/>
      <w:spacing w:after="0" w:line="200" w:lineRule="exact"/>
    </w:pPr>
    <w:rPr>
      <w:rFonts w:ascii="Arial" w:eastAsia="Times New Roman" w:hAnsi="Arial" w:cs="Times New Roman"/>
      <w:b/>
      <w:noProof/>
      <w:sz w:val="15"/>
      <w:szCs w:val="20"/>
      <w:lang w:val="de-CH" w:eastAsia="de-CH"/>
    </w:rPr>
  </w:style>
  <w:style w:type="character" w:customStyle="1" w:styleId="Default">
    <w:name w:val="Default"/>
  </w:style>
  <w:style w:type="character" w:styleId="af9">
    <w:name w:val="FollowedHyperlink"/>
    <w:basedOn w:val="a1"/>
    <w:uiPriority w:val="99"/>
    <w:semiHidden/>
    <w:unhideWhenUsed/>
    <w:rPr>
      <w:color w:val="FF79C2" w:themeColor="followedHyperlink"/>
      <w:u w:val="single"/>
    </w:rPr>
  </w:style>
  <w:style w:type="paragraph" w:styleId="afa">
    <w:name w:val="caption"/>
    <w:basedOn w:val="a0"/>
    <w:next w:val="a0"/>
    <w:qFormat/>
    <w:pPr>
      <w:spacing w:before="180" w:after="60"/>
    </w:pPr>
    <w:rPr>
      <w:rFonts w:eastAsia="Times New Roman" w:cs="Times New Roman"/>
      <w:bCs/>
      <w:szCs w:val="20"/>
      <w:lang w:val="en-GB" w:eastAsia="en-GB" w:bidi="en-GB"/>
    </w:rPr>
  </w:style>
  <w:style w:type="character" w:styleId="afb">
    <w:name w:val="Strong"/>
    <w:basedOn w:val="a1"/>
    <w:uiPriority w:val="22"/>
    <w:qFormat/>
    <w:rPr>
      <w:b/>
      <w:bCs/>
    </w:rPr>
  </w:style>
  <w:style w:type="paragraph" w:styleId="22">
    <w:name w:val="Body Text Indent 2"/>
    <w:basedOn w:val="a0"/>
    <w:link w:val="23"/>
    <w:semiHidden/>
    <w:pPr>
      <w:spacing w:after="0" w:line="240" w:lineRule="auto"/>
      <w:ind w:left="720" w:hanging="360"/>
    </w:pPr>
    <w:rPr>
      <w:rFonts w:eastAsia="Times New Roman" w:cs="Times New Roman"/>
      <w:szCs w:val="24"/>
      <w:lang w:val="en-GB" w:eastAsia="en-GB" w:bidi="en-GB"/>
    </w:rPr>
  </w:style>
  <w:style w:type="character" w:customStyle="1" w:styleId="23">
    <w:name w:val="Основной текст с отступом 2 Знак"/>
    <w:basedOn w:val="a1"/>
    <w:link w:val="22"/>
    <w:semiHidden/>
    <w:rPr>
      <w:rFonts w:ascii="Arial" w:eastAsia="Times New Roman" w:hAnsi="Arial" w:cs="Times New Roman"/>
      <w:szCs w:val="24"/>
      <w:lang w:val="en-GB" w:eastAsia="en-GB" w:bidi="en-GB"/>
    </w:rPr>
  </w:style>
  <w:style w:type="character" w:customStyle="1" w:styleId="st1">
    <w:name w:val="st1"/>
    <w:basedOn w:val="a1"/>
    <w:rsid w:val="00E77C6C"/>
  </w:style>
  <w:style w:type="character" w:customStyle="1" w:styleId="hps">
    <w:name w:val="hps"/>
    <w:basedOn w:val="a1"/>
    <w:rsid w:val="00BE1183"/>
  </w:style>
  <w:style w:type="paragraph" w:styleId="afc">
    <w:name w:val="Normal (Web)"/>
    <w:basedOn w:val="a0"/>
    <w:uiPriority w:val="99"/>
    <w:unhideWhenUsed/>
    <w:rsid w:val="00DC2C4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 w:eastAsia="de-DE"/>
    </w:rPr>
  </w:style>
  <w:style w:type="character" w:customStyle="1" w:styleId="FootnoteTextChar1">
    <w:name w:val="Footnote Text Char1"/>
    <w:aliases w:val="Footnote Text Char Char,single space Char2,FOOTNOTES Char,fn Char,Fodnotetekst Tegn Char2,footnote text Char Char,Fodnotetekst Tegn Char Char,single space Char Char,footnote text Char Char Char Char,Fodnotetekst Tegn Char1 Char"/>
    <w:basedOn w:val="a1"/>
    <w:rsid w:val="005A3CCD"/>
    <w:rPr>
      <w:rFonts w:ascii="Arial" w:eastAsia="Times New Roman" w:hAnsi="Arial" w:cs="Times New Roman"/>
      <w:sz w:val="18"/>
      <w:szCs w:val="20"/>
      <w:lang w:val="de-CH"/>
    </w:rPr>
  </w:style>
  <w:style w:type="character" w:customStyle="1" w:styleId="af4">
    <w:name w:val="Абзац списка Знак"/>
    <w:aliases w:val="Bullet Знак,titulo 3 Знак,Lista vistosa - Énfasis 11 Знак,Colorful List - Accent 11 Знак,List Bulet Знак,ПАРАГРАФ Знак,List Paragraph (numbered (a)) Знак,List Paragraph1 Знак,WB Para Знак"/>
    <w:link w:val="af3"/>
    <w:uiPriority w:val="34"/>
    <w:rsid w:val="005A3CCD"/>
    <w:rPr>
      <w:rFonts w:ascii="Calibri" w:hAnsi="Calibri" w:cs="Calibri"/>
      <w:lang w:val="de-CH" w:eastAsia="de-CH"/>
    </w:rPr>
  </w:style>
  <w:style w:type="character" w:customStyle="1" w:styleId="HeadingStyle3Char">
    <w:name w:val="Heading Style3 Char"/>
    <w:rsid w:val="00735B60"/>
    <w:rPr>
      <w:rFonts w:ascii="Garamond" w:hAnsi="Garamond" w:cs="Arial"/>
      <w:b/>
      <w:bCs/>
      <w:noProof w:val="0"/>
      <w:sz w:val="26"/>
      <w:szCs w:val="26"/>
      <w:lang w:val="en-GB" w:eastAsia="en-US" w:bidi="ar-SA"/>
    </w:rPr>
  </w:style>
  <w:style w:type="paragraph" w:styleId="HTML">
    <w:name w:val="HTML Preformatted"/>
    <w:basedOn w:val="a0"/>
    <w:link w:val="HTML0"/>
    <w:uiPriority w:val="99"/>
    <w:unhideWhenUsed/>
    <w:rsid w:val="005202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20269"/>
    <w:rPr>
      <w:rFonts w:ascii="Courier New" w:eastAsia="Times New Roman" w:hAnsi="Courier New" w:cs="Courier New"/>
      <w:sz w:val="20"/>
      <w:szCs w:val="20"/>
    </w:rPr>
  </w:style>
  <w:style w:type="paragraph" w:styleId="afd">
    <w:name w:val="Revision"/>
    <w:hidden/>
    <w:uiPriority w:val="99"/>
    <w:semiHidden/>
    <w:rsid w:val="00E51786"/>
    <w:pPr>
      <w:spacing w:after="0" w:line="240" w:lineRule="auto"/>
    </w:pPr>
    <w:rPr>
      <w:rFonts w:ascii="Arial" w:hAnsi="Arial"/>
      <w:lang w:val="de-CH"/>
    </w:rPr>
  </w:style>
  <w:style w:type="paragraph" w:styleId="afe">
    <w:name w:val="Document Map"/>
    <w:basedOn w:val="a0"/>
    <w:link w:val="aff"/>
    <w:uiPriority w:val="99"/>
    <w:semiHidden/>
    <w:unhideWhenUsed/>
    <w:rsid w:val="00053EF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ff">
    <w:name w:val="Схема документа Знак"/>
    <w:basedOn w:val="a1"/>
    <w:link w:val="afe"/>
    <w:uiPriority w:val="99"/>
    <w:semiHidden/>
    <w:rsid w:val="00053EFD"/>
    <w:rPr>
      <w:rFonts w:ascii="Times New Roman" w:hAnsi="Times New Roman" w:cs="Times New Roman"/>
      <w:sz w:val="24"/>
      <w:szCs w:val="24"/>
      <w:lang w:val="de-CH"/>
    </w:rPr>
  </w:style>
  <w:style w:type="character" w:customStyle="1" w:styleId="apple-converted-space">
    <w:name w:val="apple-converted-space"/>
    <w:basedOn w:val="a1"/>
    <w:rsid w:val="00CE63CD"/>
  </w:style>
  <w:style w:type="character" w:styleId="aff0">
    <w:name w:val="Emphasis"/>
    <w:basedOn w:val="a1"/>
    <w:uiPriority w:val="20"/>
    <w:qFormat/>
    <w:rsid w:val="00EB237C"/>
    <w:rPr>
      <w:i/>
      <w:iCs/>
    </w:rPr>
  </w:style>
  <w:style w:type="character" w:styleId="aff1">
    <w:name w:val="page number"/>
    <w:basedOn w:val="a1"/>
    <w:uiPriority w:val="99"/>
    <w:semiHidden/>
    <w:unhideWhenUsed/>
    <w:rsid w:val="000F612E"/>
  </w:style>
  <w:style w:type="character" w:customStyle="1" w:styleId="longtext">
    <w:name w:val="longtext"/>
    <w:basedOn w:val="a1"/>
    <w:rsid w:val="00904975"/>
  </w:style>
  <w:style w:type="paragraph" w:styleId="aff2">
    <w:name w:val="Body Text"/>
    <w:basedOn w:val="a0"/>
    <w:link w:val="aff3"/>
    <w:uiPriority w:val="99"/>
    <w:semiHidden/>
    <w:unhideWhenUsed/>
    <w:rsid w:val="00DF0278"/>
    <w:pPr>
      <w:spacing w:after="120"/>
    </w:pPr>
  </w:style>
  <w:style w:type="character" w:customStyle="1" w:styleId="aff3">
    <w:name w:val="Основной текст Знак"/>
    <w:basedOn w:val="a1"/>
    <w:link w:val="aff2"/>
    <w:uiPriority w:val="99"/>
    <w:semiHidden/>
    <w:rsid w:val="00DF0278"/>
    <w:rPr>
      <w:rFonts w:ascii="Arial" w:hAnsi="Arial"/>
      <w:lang w:val="de-CH"/>
    </w:rPr>
  </w:style>
  <w:style w:type="paragraph" w:styleId="32">
    <w:name w:val="Body Text 3"/>
    <w:basedOn w:val="a0"/>
    <w:link w:val="33"/>
    <w:uiPriority w:val="99"/>
    <w:semiHidden/>
    <w:unhideWhenUsed/>
    <w:rsid w:val="00DF0278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1"/>
    <w:link w:val="32"/>
    <w:uiPriority w:val="99"/>
    <w:semiHidden/>
    <w:rsid w:val="00DF0278"/>
    <w:rPr>
      <w:rFonts w:ascii="Arial" w:hAnsi="Arial"/>
      <w:sz w:val="16"/>
      <w:szCs w:val="16"/>
      <w:lang w:val="de-CH"/>
    </w:rPr>
  </w:style>
  <w:style w:type="paragraph" w:styleId="a">
    <w:name w:val="List Number"/>
    <w:basedOn w:val="a0"/>
    <w:uiPriority w:val="10"/>
    <w:unhideWhenUsed/>
    <w:qFormat/>
    <w:rsid w:val="00102E42"/>
    <w:pPr>
      <w:numPr>
        <w:numId w:val="13"/>
      </w:numPr>
      <w:spacing w:after="120" w:line="288" w:lineRule="auto"/>
    </w:pPr>
    <w:rPr>
      <w:rFonts w:asciiTheme="minorHAnsi" w:hAnsiTheme="minorHAnsi"/>
      <w:color w:val="595959" w:themeColor="text1" w:themeTint="A6"/>
      <w:sz w:val="28"/>
      <w:szCs w:val="28"/>
      <w:lang w:val="en-GB" w:eastAsia="ja-JP"/>
    </w:rPr>
  </w:style>
  <w:style w:type="paragraph" w:styleId="aff4">
    <w:name w:val="endnote text"/>
    <w:basedOn w:val="a0"/>
    <w:link w:val="aff5"/>
    <w:uiPriority w:val="99"/>
    <w:semiHidden/>
    <w:unhideWhenUsed/>
    <w:rsid w:val="00805F40"/>
    <w:pPr>
      <w:spacing w:after="0" w:line="240" w:lineRule="auto"/>
    </w:pPr>
    <w:rPr>
      <w:sz w:val="24"/>
      <w:szCs w:val="24"/>
    </w:rPr>
  </w:style>
  <w:style w:type="character" w:customStyle="1" w:styleId="aff5">
    <w:name w:val="Текст концевой сноски Знак"/>
    <w:basedOn w:val="a1"/>
    <w:link w:val="aff4"/>
    <w:uiPriority w:val="99"/>
    <w:semiHidden/>
    <w:rsid w:val="00805F40"/>
    <w:rPr>
      <w:rFonts w:ascii="Arial" w:hAnsi="Arial"/>
      <w:sz w:val="24"/>
      <w:szCs w:val="24"/>
      <w:lang w:val="de-CH"/>
    </w:rPr>
  </w:style>
  <w:style w:type="character" w:styleId="aff6">
    <w:name w:val="endnote reference"/>
    <w:basedOn w:val="a1"/>
    <w:uiPriority w:val="99"/>
    <w:semiHidden/>
    <w:unhideWhenUsed/>
    <w:rsid w:val="00805F40"/>
    <w:rPr>
      <w:vertAlign w:val="superscript"/>
    </w:rPr>
  </w:style>
  <w:style w:type="table" w:customStyle="1" w:styleId="GridTable4-Accent51">
    <w:name w:val="Grid Table 4 - Accent 51"/>
    <w:basedOn w:val="a2"/>
    <w:uiPriority w:val="49"/>
    <w:rsid w:val="00E72586"/>
    <w:pPr>
      <w:spacing w:after="0" w:line="240" w:lineRule="auto"/>
    </w:pPr>
    <w:tblPr>
      <w:tblStyleRowBandSize w:val="1"/>
      <w:tblStyleColBandSize w:val="1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BD3" w:themeColor="accent5"/>
          <w:left w:val="single" w:sz="4" w:space="0" w:color="005BD3" w:themeColor="accent5"/>
          <w:bottom w:val="single" w:sz="4" w:space="0" w:color="005BD3" w:themeColor="accent5"/>
          <w:right w:val="single" w:sz="4" w:space="0" w:color="005BD3" w:themeColor="accent5"/>
          <w:insideH w:val="nil"/>
          <w:insideV w:val="nil"/>
        </w:tcBorders>
        <w:shd w:val="clear" w:color="auto" w:fill="005BD3" w:themeFill="accent5"/>
      </w:tcPr>
    </w:tblStylePr>
    <w:tblStylePr w:type="lastRow">
      <w:rPr>
        <w:b/>
        <w:bCs/>
      </w:rPr>
      <w:tblPr/>
      <w:tcPr>
        <w:tcBorders>
          <w:top w:val="double" w:sz="4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ListTable3-Accent51">
    <w:name w:val="List Table 3 - Accent 51"/>
    <w:basedOn w:val="a2"/>
    <w:uiPriority w:val="48"/>
    <w:rsid w:val="00BE4B88"/>
    <w:pPr>
      <w:spacing w:after="0" w:line="240" w:lineRule="auto"/>
    </w:pPr>
    <w:tblPr>
      <w:tblStyleRowBandSize w:val="1"/>
      <w:tblStyleColBandSize w:val="1"/>
      <w:tblBorders>
        <w:top w:val="single" w:sz="4" w:space="0" w:color="005BD3" w:themeColor="accent5"/>
        <w:left w:val="single" w:sz="4" w:space="0" w:color="005BD3" w:themeColor="accent5"/>
        <w:bottom w:val="single" w:sz="4" w:space="0" w:color="005BD3" w:themeColor="accent5"/>
        <w:right w:val="single" w:sz="4" w:space="0" w:color="005BD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BD3" w:themeFill="accent5"/>
      </w:tcPr>
    </w:tblStylePr>
    <w:tblStylePr w:type="lastRow">
      <w:rPr>
        <w:b/>
        <w:bCs/>
      </w:rPr>
      <w:tblPr/>
      <w:tcPr>
        <w:tcBorders>
          <w:top w:val="double" w:sz="4" w:space="0" w:color="005BD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BD3" w:themeColor="accent5"/>
          <w:right w:val="single" w:sz="4" w:space="0" w:color="005BD3" w:themeColor="accent5"/>
        </w:tcBorders>
      </w:tcPr>
    </w:tblStylePr>
    <w:tblStylePr w:type="band1Horz">
      <w:tblPr/>
      <w:tcPr>
        <w:tcBorders>
          <w:top w:val="single" w:sz="4" w:space="0" w:color="005BD3" w:themeColor="accent5"/>
          <w:bottom w:val="single" w:sz="4" w:space="0" w:color="005BD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BD3" w:themeColor="accent5"/>
          <w:left w:val="nil"/>
        </w:tcBorders>
      </w:tcPr>
    </w:tblStylePr>
    <w:tblStylePr w:type="swCell">
      <w:tblPr/>
      <w:tcPr>
        <w:tcBorders>
          <w:top w:val="double" w:sz="4" w:space="0" w:color="005BD3" w:themeColor="accent5"/>
          <w:right w:val="nil"/>
        </w:tcBorders>
      </w:tcPr>
    </w:tblStylePr>
  </w:style>
  <w:style w:type="paragraph" w:customStyle="1" w:styleId="tbl-txt">
    <w:name w:val="tbl-txt"/>
    <w:basedOn w:val="a0"/>
    <w:rsid w:val="00CF185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bold">
    <w:name w:val="bold"/>
    <w:basedOn w:val="a1"/>
    <w:rsid w:val="00CF185F"/>
  </w:style>
  <w:style w:type="character" w:customStyle="1" w:styleId="super">
    <w:name w:val="super"/>
    <w:basedOn w:val="a1"/>
    <w:rsid w:val="00CF185F"/>
  </w:style>
  <w:style w:type="table" w:customStyle="1" w:styleId="GridTable5Dark-Accent11">
    <w:name w:val="Grid Table 5 Dark - Accent 11"/>
    <w:basedOn w:val="a2"/>
    <w:uiPriority w:val="50"/>
    <w:rsid w:val="00CF185F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7E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388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388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388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388C" w:themeFill="accent1"/>
      </w:tcPr>
    </w:tblStylePr>
    <w:tblStylePr w:type="band1Vert">
      <w:tblPr/>
      <w:tcPr>
        <w:shd w:val="clear" w:color="auto" w:fill="FFAFD0" w:themeFill="accent1" w:themeFillTint="66"/>
      </w:tcPr>
    </w:tblStylePr>
    <w:tblStylePr w:type="band1Horz">
      <w:tblPr/>
      <w:tcPr>
        <w:shd w:val="clear" w:color="auto" w:fill="FFAFD0" w:themeFill="accent1" w:themeFillTint="66"/>
      </w:tcPr>
    </w:tblStylePr>
  </w:style>
  <w:style w:type="table" w:customStyle="1" w:styleId="GridTable5Dark-Accent51">
    <w:name w:val="Grid Table 5 Dark - Accent 51"/>
    <w:basedOn w:val="a2"/>
    <w:uiPriority w:val="50"/>
    <w:rsid w:val="00CF185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DC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BD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BD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BD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BD3" w:themeFill="accent5"/>
      </w:tcPr>
    </w:tblStylePr>
    <w:tblStylePr w:type="band1Vert">
      <w:tblPr/>
      <w:tcPr>
        <w:shd w:val="clear" w:color="auto" w:fill="87BAFF" w:themeFill="accent5" w:themeFillTint="66"/>
      </w:tcPr>
    </w:tblStylePr>
    <w:tblStylePr w:type="band1Horz">
      <w:tblPr/>
      <w:tcPr>
        <w:shd w:val="clear" w:color="auto" w:fill="87BAFF" w:themeFill="accent5" w:themeFillTint="66"/>
      </w:tcPr>
    </w:tblStylePr>
  </w:style>
  <w:style w:type="paragraph" w:styleId="aff7">
    <w:name w:val="Body Text Indent"/>
    <w:basedOn w:val="a0"/>
    <w:link w:val="aff8"/>
    <w:uiPriority w:val="99"/>
    <w:semiHidden/>
    <w:unhideWhenUsed/>
    <w:rsid w:val="00D50303"/>
    <w:pPr>
      <w:spacing w:after="120"/>
      <w:ind w:left="283"/>
    </w:pPr>
  </w:style>
  <w:style w:type="character" w:customStyle="1" w:styleId="aff8">
    <w:name w:val="Основной текст с отступом Знак"/>
    <w:basedOn w:val="a1"/>
    <w:link w:val="aff7"/>
    <w:uiPriority w:val="99"/>
    <w:semiHidden/>
    <w:rsid w:val="00D50303"/>
    <w:rPr>
      <w:rFonts w:ascii="Arial" w:hAnsi="Arial"/>
      <w:lang w:val="de-CH"/>
    </w:rPr>
  </w:style>
  <w:style w:type="paragraph" w:customStyle="1" w:styleId="NormalStyle4">
    <w:name w:val="Normal Style4"/>
    <w:basedOn w:val="a0"/>
    <w:rsid w:val="00D50303"/>
    <w:pPr>
      <w:spacing w:after="0" w:line="240" w:lineRule="auto"/>
    </w:pPr>
    <w:rPr>
      <w:rFonts w:ascii="Garamond" w:eastAsia="Times New Roman" w:hAnsi="Garamond" w:cs="Times New Roman"/>
      <w:sz w:val="24"/>
      <w:szCs w:val="24"/>
      <w:lang w:val="en-GB"/>
    </w:rPr>
  </w:style>
  <w:style w:type="paragraph" w:customStyle="1" w:styleId="StyleStyleNormalStyle4Justified11pt">
    <w:name w:val="Style Style Normal Style4 + Justified + 11 pt"/>
    <w:basedOn w:val="a0"/>
    <w:uiPriority w:val="99"/>
    <w:rsid w:val="008161FD"/>
    <w:pPr>
      <w:spacing w:after="0" w:line="240" w:lineRule="auto"/>
      <w:jc w:val="both"/>
    </w:pPr>
    <w:rPr>
      <w:rFonts w:ascii="Garamond" w:eastAsia="Times New Roman" w:hAnsi="Garamond" w:cs="Arial"/>
      <w:szCs w:val="26"/>
      <w:lang w:val="en-GB"/>
    </w:rPr>
  </w:style>
  <w:style w:type="character" w:customStyle="1" w:styleId="12">
    <w:name w:val="Неразрешенное упоминание1"/>
    <w:basedOn w:val="a1"/>
    <w:uiPriority w:val="99"/>
    <w:semiHidden/>
    <w:unhideWhenUsed/>
    <w:rsid w:val="007D32A4"/>
    <w:rPr>
      <w:color w:val="605E5C"/>
      <w:shd w:val="clear" w:color="auto" w:fill="E1DFDD"/>
    </w:rPr>
  </w:style>
  <w:style w:type="paragraph" w:styleId="aff9">
    <w:name w:val="No Spacing"/>
    <w:uiPriority w:val="1"/>
    <w:qFormat/>
    <w:rsid w:val="00755F05"/>
    <w:pPr>
      <w:spacing w:after="0" w:line="240" w:lineRule="auto"/>
      <w:jc w:val="both"/>
    </w:pPr>
    <w:rPr>
      <w:lang w:val="ru-RU"/>
    </w:rPr>
  </w:style>
  <w:style w:type="table" w:customStyle="1" w:styleId="Tablaconcuadrcula1">
    <w:name w:val="Tabla con cuadrícula1"/>
    <w:basedOn w:val="a2"/>
    <w:next w:val="aa"/>
    <w:uiPriority w:val="39"/>
    <w:rsid w:val="002F0290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fa">
    <w:name w:val="Subtitle"/>
    <w:basedOn w:val="a0"/>
    <w:next w:val="a0"/>
    <w:link w:val="affb"/>
    <w:uiPriority w:val="11"/>
    <w:qFormat/>
    <w:rsid w:val="00A07522"/>
    <w:pPr>
      <w:numPr>
        <w:ilvl w:val="1"/>
      </w:numPr>
      <w:spacing w:after="200" w:line="276" w:lineRule="auto"/>
      <w:jc w:val="both"/>
    </w:pPr>
    <w:rPr>
      <w:rFonts w:asciiTheme="minorHAnsi" w:eastAsiaTheme="majorEastAsia" w:hAnsiTheme="minorHAnsi" w:cstheme="majorBidi"/>
      <w:b/>
      <w:iCs/>
      <w:spacing w:val="15"/>
      <w:szCs w:val="24"/>
      <w:u w:val="single"/>
      <w:lang w:val="ru-RU"/>
    </w:rPr>
  </w:style>
  <w:style w:type="character" w:customStyle="1" w:styleId="affb">
    <w:name w:val="Подзаголовок Знак"/>
    <w:basedOn w:val="a1"/>
    <w:link w:val="affa"/>
    <w:uiPriority w:val="11"/>
    <w:rsid w:val="00A07522"/>
    <w:rPr>
      <w:rFonts w:eastAsiaTheme="majorEastAsia" w:cstheme="majorBidi"/>
      <w:b/>
      <w:iCs/>
      <w:spacing w:val="15"/>
      <w:szCs w:val="24"/>
      <w:u w:val="single"/>
      <w:lang w:val="ru-RU"/>
    </w:rPr>
  </w:style>
  <w:style w:type="table" w:customStyle="1" w:styleId="13">
    <w:name w:val="Сетка таблицы1"/>
    <w:basedOn w:val="a2"/>
    <w:next w:val="aa"/>
    <w:uiPriority w:val="59"/>
    <w:rsid w:val="00742170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4">
    <w:name w:val="Сетка таблицы2"/>
    <w:basedOn w:val="a2"/>
    <w:next w:val="aa"/>
    <w:uiPriority w:val="59"/>
    <w:rsid w:val="009C4817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4">
    <w:name w:val="Сетка таблицы3"/>
    <w:basedOn w:val="a2"/>
    <w:next w:val="aa"/>
    <w:uiPriority w:val="59"/>
    <w:rsid w:val="009C4817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1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6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25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6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25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13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2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2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77411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459264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90657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32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458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75214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83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66712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203090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8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5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26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0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0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23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45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1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45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83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3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93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50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66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00913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5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2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8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1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0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1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5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0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5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9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35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01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798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8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9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08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56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28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44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99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284246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58271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60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291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3395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860307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36124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45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4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6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61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60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7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70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7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01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88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2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36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6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5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33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68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6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4275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0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5811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88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701807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468401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24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362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272258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256915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77020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25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26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04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58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66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478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9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1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7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69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6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12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439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42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86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0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4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1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7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3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7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32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76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0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54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2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09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5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94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61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25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61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313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63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0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2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9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1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9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65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3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10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0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9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7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0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7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1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820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02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42205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25371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236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84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44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1112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114184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2089688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58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37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8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2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52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980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1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146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0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20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15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4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7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4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7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9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37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3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85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94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64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47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60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5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64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0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22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60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9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1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25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67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47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0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2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71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12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72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0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99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3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3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1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1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4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7.emf"/><Relationship Id="rId26" Type="http://schemas.openxmlformats.org/officeDocument/2006/relationships/image" Target="media/image11.png"/><Relationship Id="rId39" Type="http://schemas.openxmlformats.org/officeDocument/2006/relationships/header" Target="header5.xml"/><Relationship Id="rId3" Type="http://schemas.openxmlformats.org/officeDocument/2006/relationships/numbering" Target="numbering.xml"/><Relationship Id="rId21" Type="http://schemas.openxmlformats.org/officeDocument/2006/relationships/diagramData" Target="diagrams/data1.xml"/><Relationship Id="rId34" Type="http://schemas.openxmlformats.org/officeDocument/2006/relationships/image" Target="media/image16.png"/><Relationship Id="rId42" Type="http://schemas.microsoft.com/office/2007/relationships/diagramDrawing" Target="diagrams/drawing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5.emf"/><Relationship Id="rId38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3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diagramColors" Target="diagrams/colors1.xml"/><Relationship Id="rId32" Type="http://schemas.openxmlformats.org/officeDocument/2006/relationships/image" Target="media/image14.emf"/><Relationship Id="rId37" Type="http://schemas.openxmlformats.org/officeDocument/2006/relationships/header" Target="header3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2.png"/><Relationship Id="rId36" Type="http://schemas.openxmlformats.org/officeDocument/2006/relationships/image" Target="media/image18.png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hyperlink" Target="https://data.worldbank.org/country/kyrgyz-republic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3.xml"/><Relationship Id="rId22" Type="http://schemas.openxmlformats.org/officeDocument/2006/relationships/diagramLayout" Target="diagrams/layout1.xml"/><Relationship Id="rId27" Type="http://schemas.openxmlformats.org/officeDocument/2006/relationships/hyperlink" Target="file:///\\evdad.admin.ch\apps_seco\Prod\Optimiso_V6\Optimiso_documents\Renum&#233;rotation%20Dokumente\DPCM-07%20Analyse%20du%20risque%20li&#233;%20&#224;%20la%20mise%20en%20oeuvre%20de%20l'op&#233;ration.pdf" TargetMode="External"/><Relationship Id="rId30" Type="http://schemas.openxmlformats.org/officeDocument/2006/relationships/hyperlink" Target="http://orgprints.org/31200/31/willer-2017-european-data-2015.pdf" TargetMode="External"/><Relationship Id="rId35" Type="http://schemas.openxmlformats.org/officeDocument/2006/relationships/image" Target="media/image17.png"/><Relationship Id="rId43" Type="http://schemas.microsoft.com/office/2007/relationships/stylesWithEffects" Target="stylesWithEffect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urasiancommission.org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8D2AF18-00D7-7845-A317-57BAE3E08B19}" type="doc">
      <dgm:prSet loTypeId="urn:microsoft.com/office/officeart/2005/8/layout/chevron1" loCatId="process" qsTypeId="urn:microsoft.com/office/officeart/2005/8/quickstyle/simple4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0FC3CE51-A1C1-9D41-AC3E-D392EAF2FE6B}">
      <dgm:prSet phldrT="[Text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solidFill>
          <a:srgbClr val="3DA3C1"/>
        </a:solidFill>
      </dgm:spPr>
      <dgm:t>
        <a:bodyPr/>
        <a:lstStyle/>
        <a:p>
          <a:pPr algn="ctr"/>
          <a:r>
            <a:rPr lang="ru-RU" sz="700" b="1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УРОЖАЙ</a:t>
          </a:r>
          <a:endParaRPr lang="en-US" sz="700" b="1">
            <a:solidFill>
              <a:schemeClr val="bg1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7F48B33-521E-C842-806E-CF6E16541215}" type="parTrans" cxnId="{1ED98015-6C70-3946-8DD2-9CFD188F044F}">
      <dgm:prSet/>
      <dgm:spPr/>
      <dgm:t>
        <a:bodyPr/>
        <a:lstStyle/>
        <a:p>
          <a:pPr algn="ctr"/>
          <a:endParaRPr lang="en-US"/>
        </a:p>
      </dgm:t>
    </dgm:pt>
    <dgm:pt modelId="{694F28BD-6CBE-3947-AE97-7A52BE8CB718}" type="sibTrans" cxnId="{1ED98015-6C70-3946-8DD2-9CFD188F044F}">
      <dgm:prSet/>
      <dgm:spPr/>
      <dgm:t>
        <a:bodyPr/>
        <a:lstStyle/>
        <a:p>
          <a:pPr algn="ctr"/>
          <a:endParaRPr lang="en-US"/>
        </a:p>
      </dgm:t>
    </dgm:pt>
    <dgm:pt modelId="{DC4CE429-2F2B-A24B-918D-2C6346484694}">
      <dgm:prSet phldrT="[Text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solidFill>
          <a:srgbClr val="3DA3C1"/>
        </a:solidFill>
      </dgm:spPr>
      <dgm:t>
        <a:bodyPr/>
        <a:lstStyle/>
        <a:p>
          <a:pPr algn="ctr"/>
          <a:r>
            <a:rPr lang="ru-RU" sz="700" b="1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СУШКА</a:t>
          </a:r>
          <a:r>
            <a:rPr lang="en-US" sz="700" b="1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/</a:t>
          </a:r>
          <a:r>
            <a:rPr lang="ru-RU" sz="700" b="1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ХРАНЕНИЯ</a:t>
          </a:r>
          <a:endParaRPr lang="en-US" sz="700" b="1">
            <a:solidFill>
              <a:schemeClr val="bg1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40C77C5-1C0D-0941-8FB1-2E26ABA7FF25}" type="parTrans" cxnId="{2F3FC100-6B31-4F44-AD8D-E4E29E11A095}">
      <dgm:prSet/>
      <dgm:spPr/>
      <dgm:t>
        <a:bodyPr/>
        <a:lstStyle/>
        <a:p>
          <a:pPr algn="ctr"/>
          <a:endParaRPr lang="en-US"/>
        </a:p>
      </dgm:t>
    </dgm:pt>
    <dgm:pt modelId="{4AAD34D2-45C7-F741-8EEC-A569651F752C}" type="sibTrans" cxnId="{2F3FC100-6B31-4F44-AD8D-E4E29E11A095}">
      <dgm:prSet/>
      <dgm:spPr/>
      <dgm:t>
        <a:bodyPr/>
        <a:lstStyle/>
        <a:p>
          <a:pPr algn="ctr"/>
          <a:endParaRPr lang="en-US"/>
        </a:p>
      </dgm:t>
    </dgm:pt>
    <dgm:pt modelId="{9716D433-9611-314B-A42C-D2FD7A73D627}">
      <dgm:prSet phldrT="[Text]" custT="1"/>
      <dgm:spPr>
        <a:ln>
          <a:noFill/>
        </a:ln>
      </dgm:spPr>
      <dgm:t>
        <a:bodyPr/>
        <a:lstStyle/>
        <a:p>
          <a:pPr algn="l"/>
          <a:r>
            <a:rPr lang="ru-RU" sz="700" b="1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Стандарты </a:t>
          </a:r>
          <a:endParaRPr lang="en-US" sz="700" b="1">
            <a:solidFill>
              <a:srgbClr val="C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2F75248-9B1B-4E49-BCB8-0D83851F2430}" type="sibTrans" cxnId="{9E24EDEE-5DEB-294C-A063-BA4E23C31081}">
      <dgm:prSet/>
      <dgm:spPr/>
      <dgm:t>
        <a:bodyPr/>
        <a:lstStyle/>
        <a:p>
          <a:pPr algn="ctr"/>
          <a:endParaRPr lang="en-US"/>
        </a:p>
      </dgm:t>
    </dgm:pt>
    <dgm:pt modelId="{05FF71A5-15CD-284F-B8D5-CFE8BFB7DA63}" type="parTrans" cxnId="{9E24EDEE-5DEB-294C-A063-BA4E23C31081}">
      <dgm:prSet/>
      <dgm:spPr/>
      <dgm:t>
        <a:bodyPr/>
        <a:lstStyle/>
        <a:p>
          <a:pPr algn="ctr"/>
          <a:endParaRPr lang="en-US"/>
        </a:p>
      </dgm:t>
    </dgm:pt>
    <dgm:pt modelId="{8A5E3C90-9F62-164E-AA2D-56F995C431A3}">
      <dgm:prSet phldrT="[Text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solidFill>
          <a:srgbClr val="3DA3C1"/>
        </a:solidFill>
      </dgm:spPr>
      <dgm:t>
        <a:bodyPr/>
        <a:lstStyle/>
        <a:p>
          <a:pPr algn="ctr"/>
          <a:r>
            <a:rPr lang="ru-RU" sz="700" b="1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ПЕРЕРАБОТКА</a:t>
          </a:r>
          <a:r>
            <a:rPr lang="en-US" sz="700" b="1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/</a:t>
          </a:r>
        </a:p>
        <a:p>
          <a:pPr algn="ctr"/>
          <a:r>
            <a:rPr lang="ru-RU" sz="700" b="1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ПОТГОТОВКА к продаже</a:t>
          </a:r>
          <a:endParaRPr lang="en-US" sz="700" b="1">
            <a:solidFill>
              <a:schemeClr val="bg1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D55DAF4-24F2-194E-B8CC-FED766E478ED}" type="parTrans" cxnId="{3D60619A-54AE-EE41-874B-5D616FA0EBE0}">
      <dgm:prSet/>
      <dgm:spPr/>
      <dgm:t>
        <a:bodyPr/>
        <a:lstStyle/>
        <a:p>
          <a:pPr algn="ctr"/>
          <a:endParaRPr lang="en-US"/>
        </a:p>
      </dgm:t>
    </dgm:pt>
    <dgm:pt modelId="{B5D6F149-EFB7-AA4A-AE2E-3C0D3A75E9A2}" type="sibTrans" cxnId="{3D60619A-54AE-EE41-874B-5D616FA0EBE0}">
      <dgm:prSet/>
      <dgm:spPr/>
      <dgm:t>
        <a:bodyPr/>
        <a:lstStyle/>
        <a:p>
          <a:pPr algn="ctr"/>
          <a:endParaRPr lang="en-US"/>
        </a:p>
      </dgm:t>
    </dgm:pt>
    <dgm:pt modelId="{DBFC7946-E952-BA43-ACCE-5273D60FF0E5}">
      <dgm:prSet phldrT="[Text]" custT="1"/>
      <dgm:spPr/>
      <dgm:t>
        <a:bodyPr/>
        <a:lstStyle/>
        <a:p>
          <a:pPr algn="ctr"/>
          <a:r>
            <a:rPr lang="ru-RU" sz="700" b="1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СТАНДАРТЫ</a:t>
          </a:r>
          <a:endParaRPr lang="en-US" sz="700" b="1">
            <a:solidFill>
              <a:srgbClr val="C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ECC7EDC-7B38-A44F-BAC1-7F26E18E3BB5}" type="parTrans" cxnId="{52E11FCD-3B32-214E-863A-1985BEF2863E}">
      <dgm:prSet/>
      <dgm:spPr/>
      <dgm:t>
        <a:bodyPr/>
        <a:lstStyle/>
        <a:p>
          <a:pPr algn="ctr"/>
          <a:endParaRPr lang="en-US"/>
        </a:p>
      </dgm:t>
    </dgm:pt>
    <dgm:pt modelId="{2E88D57F-93C4-814F-A850-6B0B41F9D7BF}" type="sibTrans" cxnId="{52E11FCD-3B32-214E-863A-1985BEF2863E}">
      <dgm:prSet/>
      <dgm:spPr/>
      <dgm:t>
        <a:bodyPr/>
        <a:lstStyle/>
        <a:p>
          <a:pPr algn="ctr"/>
          <a:endParaRPr lang="en-US"/>
        </a:p>
      </dgm:t>
    </dgm:pt>
    <dgm:pt modelId="{CF48927F-96A3-F140-9F78-8300378656B7}">
      <dgm:prSet phldrT="[Text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solidFill>
          <a:srgbClr val="3DA3C1"/>
        </a:solidFill>
      </dgm:spPr>
      <dgm:t>
        <a:bodyPr/>
        <a:lstStyle/>
        <a:p>
          <a:pPr algn="ctr"/>
          <a:endParaRPr lang="en-US" sz="600" b="1">
            <a:solidFill>
              <a:schemeClr val="bg1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algn="ctr"/>
          <a:r>
            <a:rPr lang="ru-RU" sz="700" b="1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РЕСУРСЫ для производства </a:t>
          </a:r>
          <a:endParaRPr lang="en-US" sz="600"/>
        </a:p>
      </dgm:t>
    </dgm:pt>
    <dgm:pt modelId="{A8B73ECE-9044-F04E-8FC9-5AFED6670251}" type="parTrans" cxnId="{274C64F6-2A57-3844-B612-8959A7C5AF57}">
      <dgm:prSet/>
      <dgm:spPr/>
      <dgm:t>
        <a:bodyPr/>
        <a:lstStyle/>
        <a:p>
          <a:pPr algn="ctr"/>
          <a:endParaRPr lang="en-US"/>
        </a:p>
      </dgm:t>
    </dgm:pt>
    <dgm:pt modelId="{4E36F6F3-5101-E14A-B69F-D7B399674165}" type="sibTrans" cxnId="{274C64F6-2A57-3844-B612-8959A7C5AF57}">
      <dgm:prSet/>
      <dgm:spPr/>
      <dgm:t>
        <a:bodyPr/>
        <a:lstStyle/>
        <a:p>
          <a:pPr algn="ctr"/>
          <a:endParaRPr lang="en-US"/>
        </a:p>
      </dgm:t>
    </dgm:pt>
    <dgm:pt modelId="{879F6E23-0F14-0245-B07A-F2FF148DC9F1}">
      <dgm:prSet custT="1"/>
      <dgm:spPr>
        <a:ln>
          <a:noFill/>
        </a:ln>
      </dgm:spPr>
      <dgm:t>
        <a:bodyPr/>
        <a:lstStyle/>
        <a:p>
          <a:pPr algn="l"/>
          <a:r>
            <a:rPr lang="ru-RU" sz="7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органическое производство</a:t>
          </a:r>
          <a:endParaRPr lang="en-US" sz="700">
            <a:solidFill>
              <a:srgbClr val="C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E998480-F588-6541-BFFC-19F3FE0A0A01}" type="parTrans" cxnId="{B9FC029F-65D8-D648-BA91-72CD78E7302F}">
      <dgm:prSet/>
      <dgm:spPr/>
      <dgm:t>
        <a:bodyPr/>
        <a:lstStyle/>
        <a:p>
          <a:pPr algn="ctr"/>
          <a:endParaRPr lang="en-US"/>
        </a:p>
      </dgm:t>
    </dgm:pt>
    <dgm:pt modelId="{6856CC17-12F9-3440-AB12-74A563E8A08B}" type="sibTrans" cxnId="{B9FC029F-65D8-D648-BA91-72CD78E7302F}">
      <dgm:prSet/>
      <dgm:spPr/>
      <dgm:t>
        <a:bodyPr/>
        <a:lstStyle/>
        <a:p>
          <a:pPr algn="ctr"/>
          <a:endParaRPr lang="en-US"/>
        </a:p>
      </dgm:t>
    </dgm:pt>
    <dgm:pt modelId="{16642DC4-3F38-E446-B97A-9C22BE3A7CE9}">
      <dgm:prSet custT="1"/>
      <dgm:spPr>
        <a:ln>
          <a:noFill/>
        </a:ln>
      </dgm:spPr>
      <dgm:t>
        <a:bodyPr/>
        <a:lstStyle/>
        <a:p>
          <a:pPr algn="l"/>
          <a:r>
            <a:rPr lang="ru-RU" sz="7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пищевая безоппасность</a:t>
          </a:r>
          <a:r>
            <a:rPr lang="en-US" sz="7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/HACCP</a:t>
          </a:r>
        </a:p>
      </dgm:t>
    </dgm:pt>
    <dgm:pt modelId="{EF368990-B2C9-AF49-AEEF-821AE513217F}" type="parTrans" cxnId="{649F6BF4-C703-3044-ADBD-D8F43916651F}">
      <dgm:prSet/>
      <dgm:spPr/>
      <dgm:t>
        <a:bodyPr/>
        <a:lstStyle/>
        <a:p>
          <a:pPr algn="ctr"/>
          <a:endParaRPr lang="en-US"/>
        </a:p>
      </dgm:t>
    </dgm:pt>
    <dgm:pt modelId="{91E89AD7-D212-4942-8E8B-6F28D4AE7E8D}" type="sibTrans" cxnId="{649F6BF4-C703-3044-ADBD-D8F43916651F}">
      <dgm:prSet/>
      <dgm:spPr/>
      <dgm:t>
        <a:bodyPr/>
        <a:lstStyle/>
        <a:p>
          <a:pPr algn="ctr"/>
          <a:endParaRPr lang="en-US"/>
        </a:p>
      </dgm:t>
    </dgm:pt>
    <dgm:pt modelId="{5AFB4F5B-E24C-9C40-B5FD-EF48BE96A551}">
      <dgm:prSet custT="1"/>
      <dgm:spPr>
        <a:ln>
          <a:noFill/>
        </a:ln>
      </dgm:spPr>
      <dgm:t>
        <a:bodyPr/>
        <a:lstStyle/>
        <a:p>
          <a:pPr algn="l"/>
          <a:r>
            <a:rPr lang="ru-RU" sz="7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социальные стандарты</a:t>
          </a:r>
          <a:endParaRPr lang="en-US" sz="700">
            <a:solidFill>
              <a:srgbClr val="C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019422F-28D1-1948-BD82-9BED4A3BECF4}" type="parTrans" cxnId="{AA1FDB0D-5B30-4748-85CA-06EC41131C93}">
      <dgm:prSet/>
      <dgm:spPr/>
      <dgm:t>
        <a:bodyPr/>
        <a:lstStyle/>
        <a:p>
          <a:pPr algn="ctr"/>
          <a:endParaRPr lang="en-US"/>
        </a:p>
      </dgm:t>
    </dgm:pt>
    <dgm:pt modelId="{DB3C8E0D-7D77-7F4E-9DAE-1389432C4504}" type="sibTrans" cxnId="{AA1FDB0D-5B30-4748-85CA-06EC41131C93}">
      <dgm:prSet/>
      <dgm:spPr/>
      <dgm:t>
        <a:bodyPr/>
        <a:lstStyle/>
        <a:p>
          <a:pPr algn="ctr"/>
          <a:endParaRPr lang="en-US"/>
        </a:p>
      </dgm:t>
    </dgm:pt>
    <dgm:pt modelId="{0F5D44AF-3462-3F48-9F5E-EDDAF9461A3E}">
      <dgm:prSet phldrT="[Text]" custT="1"/>
      <dgm:spPr/>
      <dgm:t>
        <a:bodyPr/>
        <a:lstStyle/>
        <a:p>
          <a:pPr algn="ctr"/>
          <a:r>
            <a:rPr lang="ru-RU" sz="700" b="1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СТАНДАРТЫ</a:t>
          </a:r>
          <a:endParaRPr lang="en-US" sz="700">
            <a:solidFill>
              <a:srgbClr val="C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CA4F313-78C1-C24C-AD73-5FABE8DF7FCF}" type="parTrans" cxnId="{7C91240A-CA2F-D046-8479-23D7BA2B2296}">
      <dgm:prSet/>
      <dgm:spPr/>
      <dgm:t>
        <a:bodyPr/>
        <a:lstStyle/>
        <a:p>
          <a:pPr algn="ctr"/>
          <a:endParaRPr lang="en-US"/>
        </a:p>
      </dgm:t>
    </dgm:pt>
    <dgm:pt modelId="{C6BDFEBF-0AE1-414C-8B1E-C23D85B9D7C4}" type="sibTrans" cxnId="{7C91240A-CA2F-D046-8479-23D7BA2B2296}">
      <dgm:prSet/>
      <dgm:spPr/>
      <dgm:t>
        <a:bodyPr/>
        <a:lstStyle/>
        <a:p>
          <a:pPr algn="ctr"/>
          <a:endParaRPr lang="en-US"/>
        </a:p>
      </dgm:t>
    </dgm:pt>
    <dgm:pt modelId="{6543BDA1-FB49-DA46-938D-A5C6EB42FE88}">
      <dgm:prSet custT="1"/>
      <dgm:spPr/>
      <dgm:t>
        <a:bodyPr/>
        <a:lstStyle/>
        <a:p>
          <a:pPr algn="ctr"/>
          <a:r>
            <a:rPr lang="ru-RU" sz="700" b="1">
              <a:solidFill>
                <a:srgbClr val="0070C0"/>
              </a:solidFill>
              <a:latin typeface="Arial" panose="020B0604020202020204" pitchFamily="34" charset="0"/>
              <a:cs typeface="Arial" panose="020B0604020202020204" pitchFamily="34" charset="0"/>
            </a:rPr>
            <a:t>ИНСПЕКЦИЯ и СЕРТИФИКАЦИЯ </a:t>
          </a:r>
          <a:endParaRPr lang="en-US" sz="700" b="1">
            <a:solidFill>
              <a:srgbClr val="0070C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8A454F3-9BEF-F748-AF4C-77BDE6A1AE41}" type="parTrans" cxnId="{7E9EF2D8-1698-224A-9E12-89C2E4F58907}">
      <dgm:prSet/>
      <dgm:spPr/>
      <dgm:t>
        <a:bodyPr/>
        <a:lstStyle/>
        <a:p>
          <a:pPr algn="ctr"/>
          <a:endParaRPr lang="en-US"/>
        </a:p>
      </dgm:t>
    </dgm:pt>
    <dgm:pt modelId="{7AFD3735-E0D2-B747-B7B5-319259C75F35}" type="sibTrans" cxnId="{7E9EF2D8-1698-224A-9E12-89C2E4F58907}">
      <dgm:prSet/>
      <dgm:spPr/>
      <dgm:t>
        <a:bodyPr/>
        <a:lstStyle/>
        <a:p>
          <a:pPr algn="ctr"/>
          <a:endParaRPr lang="en-US"/>
        </a:p>
      </dgm:t>
    </dgm:pt>
    <dgm:pt modelId="{93245809-8DE7-BC4A-968F-B5F147C71A61}">
      <dgm:prSet custT="1"/>
      <dgm:spPr/>
      <dgm:t>
        <a:bodyPr/>
        <a:lstStyle/>
        <a:p>
          <a:pPr algn="ctr"/>
          <a:r>
            <a:rPr lang="ru-RU" sz="700" b="1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ИСПЫТАНИЕ</a:t>
          </a:r>
          <a:endParaRPr lang="en-US" sz="700" b="1">
            <a:solidFill>
              <a:srgbClr val="4E8F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52D224A-A16A-DC4F-92AD-A8DD15A9F2B0}" type="parTrans" cxnId="{91AC615A-177B-B948-9D26-8018139D717C}">
      <dgm:prSet/>
      <dgm:spPr/>
      <dgm:t>
        <a:bodyPr/>
        <a:lstStyle/>
        <a:p>
          <a:pPr algn="ctr"/>
          <a:endParaRPr lang="en-US"/>
        </a:p>
      </dgm:t>
    </dgm:pt>
    <dgm:pt modelId="{97FBD0AD-9526-704F-83C9-61D76602C967}" type="sibTrans" cxnId="{91AC615A-177B-B948-9D26-8018139D717C}">
      <dgm:prSet/>
      <dgm:spPr/>
      <dgm:t>
        <a:bodyPr/>
        <a:lstStyle/>
        <a:p>
          <a:pPr algn="ctr"/>
          <a:endParaRPr lang="en-US"/>
        </a:p>
      </dgm:t>
    </dgm:pt>
    <dgm:pt modelId="{2E33C185-0E2F-0D47-A652-1FD379870028}">
      <dgm:prSet custT="1"/>
      <dgm:spPr/>
      <dgm:t>
        <a:bodyPr/>
        <a:lstStyle/>
        <a:p>
          <a:pPr algn="ctr"/>
          <a:r>
            <a:rPr lang="ru-RU" sz="700" b="1">
              <a:solidFill>
                <a:srgbClr val="0070C0"/>
              </a:solidFill>
              <a:latin typeface="Arial" panose="020B0604020202020204" pitchFamily="34" charset="0"/>
              <a:cs typeface="Arial" panose="020B0604020202020204" pitchFamily="34" charset="0"/>
            </a:rPr>
            <a:t>ИНСПЕКЦИЯ и СЕРТИФИКАЦИЯ </a:t>
          </a:r>
          <a:endParaRPr lang="en-US" sz="700" b="1">
            <a:solidFill>
              <a:srgbClr val="0070C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03EABA2-DA18-3044-AD6D-D8760327AF94}" type="parTrans" cxnId="{B059FADE-1DBC-9D43-B650-09898D5E32A1}">
      <dgm:prSet/>
      <dgm:spPr/>
      <dgm:t>
        <a:bodyPr/>
        <a:lstStyle/>
        <a:p>
          <a:pPr algn="ctr"/>
          <a:endParaRPr lang="en-US"/>
        </a:p>
      </dgm:t>
    </dgm:pt>
    <dgm:pt modelId="{9B711077-C326-4741-B19C-401B1442ABB6}" type="sibTrans" cxnId="{B059FADE-1DBC-9D43-B650-09898D5E32A1}">
      <dgm:prSet/>
      <dgm:spPr/>
      <dgm:t>
        <a:bodyPr/>
        <a:lstStyle/>
        <a:p>
          <a:pPr algn="ctr"/>
          <a:endParaRPr lang="en-US"/>
        </a:p>
      </dgm:t>
    </dgm:pt>
    <dgm:pt modelId="{E30A08E5-8E71-4A41-822C-14530A977A66}">
      <dgm:prSet custT="1"/>
      <dgm:spPr/>
      <dgm:t>
        <a:bodyPr/>
        <a:lstStyle/>
        <a:p>
          <a:pPr algn="ctr"/>
          <a:r>
            <a:rPr lang="ru-RU" sz="700" b="1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ИСПЫТАНИЕ</a:t>
          </a:r>
          <a:endParaRPr lang="en-US" sz="700" b="1">
            <a:solidFill>
              <a:srgbClr val="4E8F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26B0452-57D4-3C46-A30F-51F4DC0A7638}" type="parTrans" cxnId="{016A5BAE-5A31-C046-96E2-971F116AC70B}">
      <dgm:prSet/>
      <dgm:spPr/>
      <dgm:t>
        <a:bodyPr/>
        <a:lstStyle/>
        <a:p>
          <a:pPr algn="ctr"/>
          <a:endParaRPr lang="en-US"/>
        </a:p>
      </dgm:t>
    </dgm:pt>
    <dgm:pt modelId="{2663C43B-6160-874B-ADBD-947DF8F318DC}" type="sibTrans" cxnId="{016A5BAE-5A31-C046-96E2-971F116AC70B}">
      <dgm:prSet/>
      <dgm:spPr/>
      <dgm:t>
        <a:bodyPr/>
        <a:lstStyle/>
        <a:p>
          <a:pPr algn="ctr"/>
          <a:endParaRPr lang="en-US"/>
        </a:p>
      </dgm:t>
    </dgm:pt>
    <dgm:pt modelId="{D29DD914-AF64-4F42-B0B5-7D0837D8711C}">
      <dgm:prSet phldrT="[Text]" custT="1"/>
      <dgm:spPr/>
      <dgm:t>
        <a:bodyPr/>
        <a:lstStyle/>
        <a:p>
          <a:pPr algn="ctr"/>
          <a:r>
            <a:rPr lang="en-US" sz="700" b="1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C</a:t>
          </a:r>
          <a:r>
            <a:rPr lang="ru-RU" sz="700" b="1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ТАНДАРТЫ</a:t>
          </a:r>
          <a:endParaRPr lang="en-US" sz="700" b="1">
            <a:solidFill>
              <a:srgbClr val="C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DF3849E-99A0-6E4A-B52A-75640B3E152A}" type="parTrans" cxnId="{A9ABFC4C-7AAB-AB48-98AA-2C258C4D7350}">
      <dgm:prSet/>
      <dgm:spPr/>
      <dgm:t>
        <a:bodyPr/>
        <a:lstStyle/>
        <a:p>
          <a:pPr algn="ctr"/>
          <a:endParaRPr lang="en-US"/>
        </a:p>
      </dgm:t>
    </dgm:pt>
    <dgm:pt modelId="{C4A37DA7-8090-B841-A965-8DA16CDEABA8}" type="sibTrans" cxnId="{A9ABFC4C-7AAB-AB48-98AA-2C258C4D7350}">
      <dgm:prSet/>
      <dgm:spPr/>
      <dgm:t>
        <a:bodyPr/>
        <a:lstStyle/>
        <a:p>
          <a:pPr algn="ctr"/>
          <a:endParaRPr lang="en-US"/>
        </a:p>
      </dgm:t>
    </dgm:pt>
    <dgm:pt modelId="{61F62613-4887-064A-A329-F8D35C27D8F6}">
      <dgm:prSet custT="1"/>
      <dgm:spPr/>
      <dgm:t>
        <a:bodyPr/>
        <a:lstStyle/>
        <a:p>
          <a:pPr algn="ctr"/>
          <a:r>
            <a:rPr lang="ru-RU" sz="700" b="1">
              <a:solidFill>
                <a:srgbClr val="0070C0"/>
              </a:solidFill>
              <a:latin typeface="Arial" panose="020B0604020202020204" pitchFamily="34" charset="0"/>
              <a:cs typeface="Arial" panose="020B0604020202020204" pitchFamily="34" charset="0"/>
            </a:rPr>
            <a:t>ИНСПЕКЦИЯ и СЕРТИФИКАЦИЯ переработки</a:t>
          </a:r>
          <a:endParaRPr lang="en-US" sz="700" b="1">
            <a:solidFill>
              <a:srgbClr val="0070C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E5A32F2-80A1-8D43-8BF0-A2E1C878757C}" type="parTrans" cxnId="{3A70E810-BAD3-8F4B-AB34-C562FF9F4FB1}">
      <dgm:prSet/>
      <dgm:spPr/>
      <dgm:t>
        <a:bodyPr/>
        <a:lstStyle/>
        <a:p>
          <a:pPr algn="ctr"/>
          <a:endParaRPr lang="en-US"/>
        </a:p>
      </dgm:t>
    </dgm:pt>
    <dgm:pt modelId="{08442EA3-06D4-5844-B7D7-ECC24BA921CD}" type="sibTrans" cxnId="{3A70E810-BAD3-8F4B-AB34-C562FF9F4FB1}">
      <dgm:prSet/>
      <dgm:spPr/>
      <dgm:t>
        <a:bodyPr/>
        <a:lstStyle/>
        <a:p>
          <a:pPr algn="ctr"/>
          <a:endParaRPr lang="en-US"/>
        </a:p>
      </dgm:t>
    </dgm:pt>
    <dgm:pt modelId="{D114F99F-CFEC-5E41-B01E-CA1113FC174C}">
      <dgm:prSet custT="1"/>
      <dgm:spPr/>
      <dgm:t>
        <a:bodyPr/>
        <a:lstStyle/>
        <a:p>
          <a:pPr algn="ctr"/>
          <a:r>
            <a:rPr lang="ru-RU" sz="700" b="1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ИСПЫТАНИЕ</a:t>
          </a:r>
          <a:endParaRPr lang="en-US" sz="700" b="1">
            <a:solidFill>
              <a:srgbClr val="4E8F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A4DB05E-D183-354D-93EF-C10F26BB255A}" type="parTrans" cxnId="{DE219A59-EB37-9E40-A282-C5B0C6B95142}">
      <dgm:prSet/>
      <dgm:spPr/>
      <dgm:t>
        <a:bodyPr/>
        <a:lstStyle/>
        <a:p>
          <a:pPr algn="ctr"/>
          <a:endParaRPr lang="en-US"/>
        </a:p>
      </dgm:t>
    </dgm:pt>
    <dgm:pt modelId="{7AB6AD37-5437-9D45-8C5F-A5EC9F722FE3}" type="sibTrans" cxnId="{DE219A59-EB37-9E40-A282-C5B0C6B95142}">
      <dgm:prSet/>
      <dgm:spPr/>
      <dgm:t>
        <a:bodyPr/>
        <a:lstStyle/>
        <a:p>
          <a:pPr algn="ctr"/>
          <a:endParaRPr lang="en-US"/>
        </a:p>
      </dgm:t>
    </dgm:pt>
    <dgm:pt modelId="{DFC252F6-B8EB-EA46-8630-5B749F5F14D6}">
      <dgm:prSet phldrT="[Text]" custT="1"/>
      <dgm:spPr/>
      <dgm:t>
        <a:bodyPr/>
        <a:lstStyle/>
        <a:p>
          <a:pPr algn="ctr"/>
          <a:r>
            <a:rPr lang="ru-RU" sz="700" b="1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СТАНДАРТЫ</a:t>
          </a:r>
          <a:endParaRPr lang="en-US" sz="700" b="1">
            <a:solidFill>
              <a:srgbClr val="C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3F95E2D-9171-6F47-B60D-8694B5F53FF8}" type="parTrans" cxnId="{EE376B93-726B-1241-920A-290B6A1A9899}">
      <dgm:prSet/>
      <dgm:spPr/>
      <dgm:t>
        <a:bodyPr/>
        <a:lstStyle/>
        <a:p>
          <a:pPr algn="ctr"/>
          <a:endParaRPr lang="en-US"/>
        </a:p>
      </dgm:t>
    </dgm:pt>
    <dgm:pt modelId="{35B2D667-DD9F-BF42-867F-BE553F87B77D}" type="sibTrans" cxnId="{EE376B93-726B-1241-920A-290B6A1A9899}">
      <dgm:prSet/>
      <dgm:spPr/>
      <dgm:t>
        <a:bodyPr/>
        <a:lstStyle/>
        <a:p>
          <a:pPr algn="ctr"/>
          <a:endParaRPr lang="en-US"/>
        </a:p>
      </dgm:t>
    </dgm:pt>
    <dgm:pt modelId="{59651B18-54BD-C844-ACCD-B7BC70E1B57A}">
      <dgm:prSet custT="1"/>
      <dgm:spPr/>
      <dgm:t>
        <a:bodyPr/>
        <a:lstStyle/>
        <a:p>
          <a:pPr algn="ctr"/>
          <a:r>
            <a:rPr lang="ru-RU" sz="700" b="1">
              <a:solidFill>
                <a:srgbClr val="0070C0"/>
              </a:solidFill>
              <a:latin typeface="Arial" panose="020B0604020202020204" pitchFamily="34" charset="0"/>
              <a:cs typeface="Arial" panose="020B0604020202020204" pitchFamily="34" charset="0"/>
            </a:rPr>
            <a:t>ИНСПЕКЦИЯ И СЕРТИФИКАЦИЯ</a:t>
          </a:r>
          <a:endParaRPr lang="en-US" sz="700" b="1">
            <a:solidFill>
              <a:srgbClr val="0070C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B7D91A7-E729-D74F-821B-44B5E159BCFE}" type="parTrans" cxnId="{9E3CED97-1D17-D94C-8415-380601305743}">
      <dgm:prSet/>
      <dgm:spPr/>
      <dgm:t>
        <a:bodyPr/>
        <a:lstStyle/>
        <a:p>
          <a:pPr algn="ctr"/>
          <a:endParaRPr lang="en-US"/>
        </a:p>
      </dgm:t>
    </dgm:pt>
    <dgm:pt modelId="{251CF9C7-117C-D940-960B-5AD5DD2DD240}" type="sibTrans" cxnId="{9E3CED97-1D17-D94C-8415-380601305743}">
      <dgm:prSet/>
      <dgm:spPr/>
      <dgm:t>
        <a:bodyPr/>
        <a:lstStyle/>
        <a:p>
          <a:pPr algn="ctr"/>
          <a:endParaRPr lang="en-US"/>
        </a:p>
      </dgm:t>
    </dgm:pt>
    <dgm:pt modelId="{2BACCDB1-5CE9-D347-9053-0D17D7B253D0}">
      <dgm:prSet custT="1"/>
      <dgm:spPr/>
      <dgm:t>
        <a:bodyPr/>
        <a:lstStyle/>
        <a:p>
          <a:pPr algn="ctr"/>
          <a:r>
            <a:rPr lang="ky-KG" sz="700" b="1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ИСПЫТАНИЕ</a:t>
          </a:r>
          <a:endParaRPr lang="en-US" sz="700" b="1">
            <a:solidFill>
              <a:srgbClr val="4E8F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7C1C68A-7869-8B45-B331-488ED73BD988}" type="parTrans" cxnId="{9A0064CA-B15D-FF43-B82F-6D3F398C2370}">
      <dgm:prSet/>
      <dgm:spPr/>
      <dgm:t>
        <a:bodyPr/>
        <a:lstStyle/>
        <a:p>
          <a:pPr algn="ctr"/>
          <a:endParaRPr lang="en-US"/>
        </a:p>
      </dgm:t>
    </dgm:pt>
    <dgm:pt modelId="{72B32B84-A8BA-D346-9217-390E3522AB95}" type="sibTrans" cxnId="{9A0064CA-B15D-FF43-B82F-6D3F398C2370}">
      <dgm:prSet/>
      <dgm:spPr/>
      <dgm:t>
        <a:bodyPr/>
        <a:lstStyle/>
        <a:p>
          <a:pPr algn="ctr"/>
          <a:endParaRPr lang="en-US"/>
        </a:p>
      </dgm:t>
    </dgm:pt>
    <dgm:pt modelId="{AF60CD04-9E57-4A48-879A-DA495BAAF0DE}">
      <dgm:prSet phldrT="[Text]" custT="1"/>
      <dgm:spPr/>
      <dgm:t>
        <a:bodyPr/>
        <a:lstStyle/>
        <a:p>
          <a:pPr algn="ctr"/>
          <a:r>
            <a:rPr lang="ru-RU" sz="7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Очистка воды</a:t>
          </a:r>
          <a:endParaRPr lang="en-US" sz="700">
            <a:solidFill>
              <a:srgbClr val="C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1CB0178-934E-3D43-84BE-C4508B5DB309}" type="parTrans" cxnId="{681A159F-36DD-0142-868B-ECB843B99814}">
      <dgm:prSet/>
      <dgm:spPr/>
      <dgm:t>
        <a:bodyPr/>
        <a:lstStyle/>
        <a:p>
          <a:pPr algn="ctr"/>
          <a:endParaRPr lang="en-US"/>
        </a:p>
      </dgm:t>
    </dgm:pt>
    <dgm:pt modelId="{51D488EA-2E65-E140-868A-FF2759F1889F}" type="sibTrans" cxnId="{681A159F-36DD-0142-868B-ECB843B99814}">
      <dgm:prSet/>
      <dgm:spPr/>
      <dgm:t>
        <a:bodyPr/>
        <a:lstStyle/>
        <a:p>
          <a:pPr algn="ctr"/>
          <a:endParaRPr lang="en-US"/>
        </a:p>
      </dgm:t>
    </dgm:pt>
    <dgm:pt modelId="{EB5BBABD-A98C-414F-95D7-BCE240B03F83}">
      <dgm:prSet custT="1"/>
      <dgm:spPr>
        <a:ln>
          <a:noFill/>
        </a:ln>
      </dgm:spPr>
      <dgm:t>
        <a:bodyPr/>
        <a:lstStyle/>
        <a:p>
          <a:pPr algn="l"/>
          <a:r>
            <a:rPr lang="ru-RU" sz="700" b="1">
              <a:solidFill>
                <a:srgbClr val="0070C0"/>
              </a:solidFill>
              <a:latin typeface="Arial" panose="020B0604020202020204" pitchFamily="34" charset="0"/>
              <a:cs typeface="Arial" panose="020B0604020202020204" pitchFamily="34" charset="0"/>
            </a:rPr>
            <a:t>ИНСПЕКЦИЯ и СЕРТИФИКАЦИЯ</a:t>
          </a:r>
          <a:endParaRPr lang="en-US" sz="700" b="1">
            <a:solidFill>
              <a:srgbClr val="0070C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A4C9A6A-2FF2-7742-A988-4FE936541EE4}" type="parTrans" cxnId="{A57B66C9-5A08-5847-BC40-A31DEE1275CC}">
      <dgm:prSet/>
      <dgm:spPr/>
      <dgm:t>
        <a:bodyPr/>
        <a:lstStyle/>
        <a:p>
          <a:pPr algn="ctr"/>
          <a:endParaRPr lang="en-US"/>
        </a:p>
      </dgm:t>
    </dgm:pt>
    <dgm:pt modelId="{F3FD618C-9913-5E44-A0F9-13A7B23EE48A}" type="sibTrans" cxnId="{A57B66C9-5A08-5847-BC40-A31DEE1275CC}">
      <dgm:prSet/>
      <dgm:spPr/>
      <dgm:t>
        <a:bodyPr/>
        <a:lstStyle/>
        <a:p>
          <a:pPr algn="ctr"/>
          <a:endParaRPr lang="en-US"/>
        </a:p>
      </dgm:t>
    </dgm:pt>
    <dgm:pt modelId="{0386B0E0-0BF3-F04D-A48E-A26E1FADB3B0}">
      <dgm:prSet phldrT="[Text]" custT="1"/>
      <dgm:spPr/>
      <dgm:t>
        <a:bodyPr/>
        <a:lstStyle/>
        <a:p>
          <a:pPr algn="ctr"/>
          <a:r>
            <a:rPr lang="ru-RU" sz="7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Регламенты</a:t>
          </a:r>
          <a:r>
            <a:rPr lang="en-US" sz="7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 (</a:t>
          </a:r>
          <a:r>
            <a:rPr lang="ru-RU" sz="7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пестициды, остатки, </a:t>
          </a:r>
          <a:r>
            <a:rPr lang="en-US" sz="7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SPS, </a:t>
          </a:r>
          <a:r>
            <a:rPr lang="ru-RU" sz="7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прослеживаемость</a:t>
          </a:r>
          <a:r>
            <a:rPr lang="en-US" sz="7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, </a:t>
          </a:r>
          <a:r>
            <a:rPr lang="ru-RU" sz="7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маркировка</a:t>
          </a:r>
          <a:r>
            <a:rPr lang="en-US" sz="7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)</a:t>
          </a:r>
        </a:p>
      </dgm:t>
    </dgm:pt>
    <dgm:pt modelId="{DEFCF67D-964A-CE4B-90FE-8B9E633E3532}" type="parTrans" cxnId="{0B85C316-4B21-094B-B952-AF91879A6064}">
      <dgm:prSet/>
      <dgm:spPr/>
      <dgm:t>
        <a:bodyPr/>
        <a:lstStyle/>
        <a:p>
          <a:pPr algn="ctr"/>
          <a:endParaRPr lang="en-US"/>
        </a:p>
      </dgm:t>
    </dgm:pt>
    <dgm:pt modelId="{2D35561D-A3B4-AB48-AFC1-517757BF56FC}" type="sibTrans" cxnId="{0B85C316-4B21-094B-B952-AF91879A6064}">
      <dgm:prSet/>
      <dgm:spPr/>
      <dgm:t>
        <a:bodyPr/>
        <a:lstStyle/>
        <a:p>
          <a:pPr algn="ctr"/>
          <a:endParaRPr lang="en-US"/>
        </a:p>
      </dgm:t>
    </dgm:pt>
    <dgm:pt modelId="{AF5289ED-3CB8-3642-A1A9-CB6F7F842A2C}">
      <dgm:prSet custT="1"/>
      <dgm:spPr>
        <a:ln>
          <a:noFill/>
        </a:ln>
      </dgm:spPr>
      <dgm:t>
        <a:bodyPr/>
        <a:lstStyle/>
        <a:p>
          <a:pPr algn="l"/>
          <a:r>
            <a:rPr lang="ru-RU" sz="70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семян</a:t>
          </a:r>
          <a:endParaRPr lang="en-US" sz="700">
            <a:solidFill>
              <a:srgbClr val="4E8F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1738F93A-9CC2-FE4C-AC5F-C758B4CEFACA}" type="parTrans" cxnId="{22B77D75-C24A-D148-8716-11868D8C5DC5}">
      <dgm:prSet/>
      <dgm:spPr/>
      <dgm:t>
        <a:bodyPr/>
        <a:lstStyle/>
        <a:p>
          <a:pPr algn="ctr"/>
          <a:endParaRPr lang="en-US"/>
        </a:p>
      </dgm:t>
    </dgm:pt>
    <dgm:pt modelId="{4B0FB8FB-FC6D-4F42-BEDD-15F350115404}" type="sibTrans" cxnId="{22B77D75-C24A-D148-8716-11868D8C5DC5}">
      <dgm:prSet/>
      <dgm:spPr/>
      <dgm:t>
        <a:bodyPr/>
        <a:lstStyle/>
        <a:p>
          <a:pPr algn="ctr"/>
          <a:endParaRPr lang="en-US"/>
        </a:p>
      </dgm:t>
    </dgm:pt>
    <dgm:pt modelId="{411F6740-6D6B-DC48-9454-D8EEA1ED5C88}">
      <dgm:prSet custT="1"/>
      <dgm:spPr>
        <a:ln>
          <a:noFill/>
        </a:ln>
      </dgm:spPr>
      <dgm:t>
        <a:bodyPr/>
        <a:lstStyle/>
        <a:p>
          <a:pPr algn="l"/>
          <a:r>
            <a:rPr lang="ru-RU" sz="70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пестицидов</a:t>
          </a:r>
          <a:endParaRPr lang="en-US" sz="700">
            <a:solidFill>
              <a:srgbClr val="4E8F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4257F81-123A-4F49-9520-C473A720C100}" type="parTrans" cxnId="{A8F7BAA7-3FFA-C849-AE83-F0059BFB5C4E}">
      <dgm:prSet/>
      <dgm:spPr/>
      <dgm:t>
        <a:bodyPr/>
        <a:lstStyle/>
        <a:p>
          <a:pPr algn="ctr"/>
          <a:endParaRPr lang="en-US"/>
        </a:p>
      </dgm:t>
    </dgm:pt>
    <dgm:pt modelId="{97D86160-2052-A746-A93C-ED30795076AE}" type="sibTrans" cxnId="{A8F7BAA7-3FFA-C849-AE83-F0059BFB5C4E}">
      <dgm:prSet/>
      <dgm:spPr/>
      <dgm:t>
        <a:bodyPr/>
        <a:lstStyle/>
        <a:p>
          <a:pPr algn="ctr"/>
          <a:endParaRPr lang="en-US"/>
        </a:p>
      </dgm:t>
    </dgm:pt>
    <dgm:pt modelId="{3B46773D-D5DD-8143-9F00-CA83FEE11AA4}">
      <dgm:prSet custT="1"/>
      <dgm:spPr>
        <a:ln>
          <a:noFill/>
        </a:ln>
      </dgm:spPr>
      <dgm:t>
        <a:bodyPr/>
        <a:lstStyle/>
        <a:p>
          <a:pPr algn="l"/>
          <a:r>
            <a:rPr lang="ru-RU" sz="70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тяжелых металлов</a:t>
          </a:r>
          <a:endParaRPr lang="en-US" sz="700">
            <a:solidFill>
              <a:srgbClr val="4E8F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8A590A1-CECD-F84C-A6FB-541BE72249CB}" type="parTrans" cxnId="{8C90B1B2-25F5-F445-AAC3-B81A16C885F4}">
      <dgm:prSet/>
      <dgm:spPr/>
      <dgm:t>
        <a:bodyPr/>
        <a:lstStyle/>
        <a:p>
          <a:pPr algn="ctr"/>
          <a:endParaRPr lang="en-US"/>
        </a:p>
      </dgm:t>
    </dgm:pt>
    <dgm:pt modelId="{27C5BE7F-83E4-194E-B218-216004132723}" type="sibTrans" cxnId="{8C90B1B2-25F5-F445-AAC3-B81A16C885F4}">
      <dgm:prSet/>
      <dgm:spPr/>
      <dgm:t>
        <a:bodyPr/>
        <a:lstStyle/>
        <a:p>
          <a:pPr algn="ctr"/>
          <a:endParaRPr lang="en-US"/>
        </a:p>
      </dgm:t>
    </dgm:pt>
    <dgm:pt modelId="{A1F44CE3-6B1F-294A-944F-C06572F5894E}">
      <dgm:prSet custT="1"/>
      <dgm:spPr>
        <a:ln>
          <a:noFill/>
        </a:ln>
      </dgm:spPr>
      <dgm:t>
        <a:bodyPr/>
        <a:lstStyle/>
        <a:p>
          <a:pPr algn="l"/>
          <a:r>
            <a:rPr lang="ru-RU" sz="70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почвы</a:t>
          </a:r>
          <a:endParaRPr lang="en-US" sz="700">
            <a:solidFill>
              <a:srgbClr val="4E8F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1464890-34F6-6D4B-905A-32DB01AA72D6}" type="parTrans" cxnId="{CD4D5D49-BE80-5045-A261-AA60370F002C}">
      <dgm:prSet/>
      <dgm:spPr/>
      <dgm:t>
        <a:bodyPr/>
        <a:lstStyle/>
        <a:p>
          <a:pPr algn="ctr"/>
          <a:endParaRPr lang="en-US"/>
        </a:p>
      </dgm:t>
    </dgm:pt>
    <dgm:pt modelId="{A7208E24-8ED6-8344-96A6-3C79C6803D34}" type="sibTrans" cxnId="{CD4D5D49-BE80-5045-A261-AA60370F002C}">
      <dgm:prSet/>
      <dgm:spPr/>
      <dgm:t>
        <a:bodyPr/>
        <a:lstStyle/>
        <a:p>
          <a:pPr algn="ctr"/>
          <a:endParaRPr lang="en-US"/>
        </a:p>
      </dgm:t>
    </dgm:pt>
    <dgm:pt modelId="{22C8E27D-CB72-2A40-9E0B-BF6C1A662286}">
      <dgm:prSet custT="1"/>
      <dgm:spPr>
        <a:ln>
          <a:noFill/>
        </a:ln>
      </dgm:spPr>
      <dgm:t>
        <a:bodyPr/>
        <a:lstStyle/>
        <a:p>
          <a:pPr algn="l"/>
          <a:r>
            <a:rPr lang="ru-RU" sz="7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удобрения</a:t>
          </a:r>
          <a:endParaRPr lang="en-US" sz="700">
            <a:solidFill>
              <a:srgbClr val="C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211B5A2-9AD2-B54E-A88C-DEF21DF6A0EA}" type="parTrans" cxnId="{DD0CA76A-4023-1F40-A63D-0621F323E855}">
      <dgm:prSet/>
      <dgm:spPr/>
      <dgm:t>
        <a:bodyPr/>
        <a:lstStyle/>
        <a:p>
          <a:pPr algn="ctr"/>
          <a:endParaRPr lang="en-US"/>
        </a:p>
      </dgm:t>
    </dgm:pt>
    <dgm:pt modelId="{22E4C28C-2276-1541-90D8-A9BD63B2AE95}" type="sibTrans" cxnId="{DD0CA76A-4023-1F40-A63D-0621F323E855}">
      <dgm:prSet/>
      <dgm:spPr/>
      <dgm:t>
        <a:bodyPr/>
        <a:lstStyle/>
        <a:p>
          <a:pPr algn="ctr"/>
          <a:endParaRPr lang="en-US"/>
        </a:p>
      </dgm:t>
    </dgm:pt>
    <dgm:pt modelId="{A9BFF1BF-BD2F-8B46-A64D-03D9C8F4A944}">
      <dgm:prSet custT="1"/>
      <dgm:spPr>
        <a:ln>
          <a:noFill/>
        </a:ln>
      </dgm:spPr>
      <dgm:t>
        <a:bodyPr/>
        <a:lstStyle/>
        <a:p>
          <a:pPr algn="l"/>
          <a:r>
            <a:rPr lang="en-US" sz="7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GAP</a:t>
          </a:r>
        </a:p>
      </dgm:t>
    </dgm:pt>
    <dgm:pt modelId="{51CB725E-9824-C349-9C3C-E90AB998557A}" type="parTrans" cxnId="{0DD41BFD-56A0-3A40-86B1-AD28EAC3387A}">
      <dgm:prSet/>
      <dgm:spPr/>
      <dgm:t>
        <a:bodyPr/>
        <a:lstStyle/>
        <a:p>
          <a:pPr algn="ctr"/>
          <a:endParaRPr lang="en-US"/>
        </a:p>
      </dgm:t>
    </dgm:pt>
    <dgm:pt modelId="{CFB800A8-0C9B-B240-A48A-11C2A117692D}" type="sibTrans" cxnId="{0DD41BFD-56A0-3A40-86B1-AD28EAC3387A}">
      <dgm:prSet/>
      <dgm:spPr/>
      <dgm:t>
        <a:bodyPr/>
        <a:lstStyle/>
        <a:p>
          <a:pPr algn="ctr"/>
          <a:endParaRPr lang="en-US"/>
        </a:p>
      </dgm:t>
    </dgm:pt>
    <dgm:pt modelId="{6905F08A-D864-2647-BBD2-210013E71715}">
      <dgm:prSet custT="1"/>
      <dgm:spPr>
        <a:ln>
          <a:noFill/>
        </a:ln>
      </dgm:spPr>
      <dgm:t>
        <a:bodyPr/>
        <a:lstStyle/>
        <a:p>
          <a:pPr algn="l"/>
          <a:r>
            <a:rPr lang="ru-RU" sz="7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пестициды</a:t>
          </a:r>
          <a:endParaRPr lang="en-US" sz="700">
            <a:solidFill>
              <a:srgbClr val="C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C1704E0-6F6C-C640-8A3F-34DA23CED5B6}" type="parTrans" cxnId="{3B4F95C7-5FB9-3C49-8E53-AEDDC0BC73DF}">
      <dgm:prSet/>
      <dgm:spPr/>
      <dgm:t>
        <a:bodyPr/>
        <a:lstStyle/>
        <a:p>
          <a:pPr algn="ctr"/>
          <a:endParaRPr lang="en-US"/>
        </a:p>
      </dgm:t>
    </dgm:pt>
    <dgm:pt modelId="{F88A00F7-C568-7C44-BB11-B2FCE17A5591}" type="sibTrans" cxnId="{3B4F95C7-5FB9-3C49-8E53-AEDDC0BC73DF}">
      <dgm:prSet/>
      <dgm:spPr/>
      <dgm:t>
        <a:bodyPr/>
        <a:lstStyle/>
        <a:p>
          <a:pPr algn="ctr"/>
          <a:endParaRPr lang="en-US"/>
        </a:p>
      </dgm:t>
    </dgm:pt>
    <dgm:pt modelId="{E0215386-1E00-0E43-B46D-461F0FEE0C8B}">
      <dgm:prSet custT="1"/>
      <dgm:spPr/>
      <dgm:t>
        <a:bodyPr/>
        <a:lstStyle/>
        <a:p>
          <a:pPr algn="ctr"/>
          <a:r>
            <a:rPr lang="ru-RU" sz="700">
              <a:solidFill>
                <a:srgbClr val="0070C0"/>
              </a:solidFill>
              <a:latin typeface="Arial" panose="020B0604020202020204" pitchFamily="34" charset="0"/>
              <a:cs typeface="Arial" panose="020B0604020202020204" pitchFamily="34" charset="0"/>
            </a:rPr>
            <a:t>Сертификация продукции</a:t>
          </a:r>
          <a:endParaRPr lang="en-US" sz="700">
            <a:solidFill>
              <a:srgbClr val="0070C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3058BAE-AB6B-B54E-AFB1-B15AA00AAD7D}" type="parTrans" cxnId="{8F5E1D48-EEB5-6845-AE63-D25EA851F4ED}">
      <dgm:prSet/>
      <dgm:spPr/>
      <dgm:t>
        <a:bodyPr/>
        <a:lstStyle/>
        <a:p>
          <a:pPr algn="ctr"/>
          <a:endParaRPr lang="en-US"/>
        </a:p>
      </dgm:t>
    </dgm:pt>
    <dgm:pt modelId="{6F72B494-997F-C044-8C1D-9DDD6851F700}" type="sibTrans" cxnId="{8F5E1D48-EEB5-6845-AE63-D25EA851F4ED}">
      <dgm:prSet/>
      <dgm:spPr/>
      <dgm:t>
        <a:bodyPr/>
        <a:lstStyle/>
        <a:p>
          <a:pPr algn="ctr"/>
          <a:endParaRPr lang="en-US"/>
        </a:p>
      </dgm:t>
    </dgm:pt>
    <dgm:pt modelId="{68EB2498-AEA1-E04B-85E4-DCD4A99A16C2}">
      <dgm:prSet custT="1"/>
      <dgm:spPr/>
      <dgm:t>
        <a:bodyPr/>
        <a:lstStyle/>
        <a:p>
          <a:pPr algn="ctr"/>
          <a:r>
            <a:rPr lang="ru-RU" sz="700">
              <a:solidFill>
                <a:srgbClr val="0070C0"/>
              </a:solidFill>
              <a:latin typeface="Arial" panose="020B0604020202020204" pitchFamily="34" charset="0"/>
              <a:cs typeface="Arial" panose="020B0604020202020204" pitchFamily="34" charset="0"/>
            </a:rPr>
            <a:t>менджмент качества </a:t>
          </a:r>
          <a:r>
            <a:rPr lang="en-US" sz="700">
              <a:solidFill>
                <a:srgbClr val="0070C0"/>
              </a:solidFill>
              <a:latin typeface="Arial" panose="020B0604020202020204" pitchFamily="34" charset="0"/>
              <a:cs typeface="Arial" panose="020B0604020202020204" pitchFamily="34" charset="0"/>
            </a:rPr>
            <a:t> (</a:t>
          </a:r>
          <a:r>
            <a:rPr lang="ru-RU" sz="700">
              <a:solidFill>
                <a:srgbClr val="0070C0"/>
              </a:solidFill>
              <a:latin typeface="Arial" panose="020B0604020202020204" pitchFamily="34" charset="0"/>
              <a:cs typeface="Arial" panose="020B0604020202020204" pitchFamily="34" charset="0"/>
            </a:rPr>
            <a:t>органической продукции</a:t>
          </a:r>
          <a:r>
            <a:rPr lang="en-US" sz="700">
              <a:solidFill>
                <a:srgbClr val="0070C0"/>
              </a:solidFill>
              <a:latin typeface="Arial" panose="020B0604020202020204" pitchFamily="34" charset="0"/>
              <a:cs typeface="Arial" panose="020B0604020202020204" pitchFamily="34" charset="0"/>
            </a:rPr>
            <a:t>, HACCP, </a:t>
          </a:r>
          <a:r>
            <a:rPr lang="ru-RU" sz="700">
              <a:solidFill>
                <a:srgbClr val="0070C0"/>
              </a:solidFill>
              <a:latin typeface="Arial" panose="020B0604020202020204" pitchFamily="34" charset="0"/>
              <a:cs typeface="Arial" panose="020B0604020202020204" pitchFamily="34" charset="0"/>
            </a:rPr>
            <a:t>справедливой торговли</a:t>
          </a:r>
          <a:r>
            <a:rPr lang="en-US" sz="700">
              <a:solidFill>
                <a:srgbClr val="0070C0"/>
              </a:solidFill>
              <a:latin typeface="Arial" panose="020B0604020202020204" pitchFamily="34" charset="0"/>
              <a:cs typeface="Arial" panose="020B0604020202020204" pitchFamily="34" charset="0"/>
            </a:rPr>
            <a:t>)</a:t>
          </a:r>
        </a:p>
      </dgm:t>
    </dgm:pt>
    <dgm:pt modelId="{ACE0DA8E-BE00-B64F-9CD8-B2D4299FBE68}" type="parTrans" cxnId="{0A069107-8D89-494F-8CCE-BF534A3CA341}">
      <dgm:prSet/>
      <dgm:spPr/>
      <dgm:t>
        <a:bodyPr/>
        <a:lstStyle/>
        <a:p>
          <a:pPr algn="ctr"/>
          <a:endParaRPr lang="en-US"/>
        </a:p>
      </dgm:t>
    </dgm:pt>
    <dgm:pt modelId="{9AD77F5F-2DE5-0141-9919-0214DF0A5B8B}" type="sibTrans" cxnId="{0A069107-8D89-494F-8CCE-BF534A3CA341}">
      <dgm:prSet/>
      <dgm:spPr/>
      <dgm:t>
        <a:bodyPr/>
        <a:lstStyle/>
        <a:p>
          <a:pPr algn="ctr"/>
          <a:endParaRPr lang="en-US"/>
        </a:p>
      </dgm:t>
    </dgm:pt>
    <dgm:pt modelId="{B33D34CA-E1EE-1646-8C74-A4BB792EA266}">
      <dgm:prSet custT="1"/>
      <dgm:spPr>
        <a:ln>
          <a:noFill/>
        </a:ln>
      </dgm:spPr>
      <dgm:t>
        <a:bodyPr/>
        <a:lstStyle/>
        <a:p>
          <a:pPr algn="l"/>
          <a:r>
            <a:rPr lang="ru-RU" sz="700">
              <a:solidFill>
                <a:srgbClr val="0070C0"/>
              </a:solidFill>
              <a:latin typeface="Arial" panose="020B0604020202020204" pitchFamily="34" charset="0"/>
              <a:cs typeface="Arial" panose="020B0604020202020204" pitchFamily="34" charset="0"/>
            </a:rPr>
            <a:t>инспекция и аудит сертифицированных продукций</a:t>
          </a:r>
          <a:endParaRPr lang="en-US" sz="700">
            <a:solidFill>
              <a:srgbClr val="0070C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59446EA-6D6F-3847-A223-A0468886D402}" type="parTrans" cxnId="{EC3A2E50-FC0C-B444-B4A9-D2E8DCF4817B}">
      <dgm:prSet/>
      <dgm:spPr/>
      <dgm:t>
        <a:bodyPr/>
        <a:lstStyle/>
        <a:p>
          <a:pPr algn="ctr"/>
          <a:endParaRPr lang="en-US"/>
        </a:p>
      </dgm:t>
    </dgm:pt>
    <dgm:pt modelId="{3C7A90BC-228D-EA47-ABBC-7B0D2A6AD18D}" type="sibTrans" cxnId="{EC3A2E50-FC0C-B444-B4A9-D2E8DCF4817B}">
      <dgm:prSet/>
      <dgm:spPr/>
      <dgm:t>
        <a:bodyPr/>
        <a:lstStyle/>
        <a:p>
          <a:pPr algn="ctr"/>
          <a:endParaRPr lang="en-US"/>
        </a:p>
      </dgm:t>
    </dgm:pt>
    <dgm:pt modelId="{86544D42-3742-D940-A2CA-A0ACA4525E21}">
      <dgm:prSet custT="1"/>
      <dgm:spPr/>
      <dgm:t>
        <a:bodyPr/>
        <a:lstStyle/>
        <a:p>
          <a:pPr algn="ctr"/>
          <a:r>
            <a:rPr lang="ru-RU" sz="70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влажности</a:t>
          </a:r>
          <a:endParaRPr lang="en-US" sz="700">
            <a:solidFill>
              <a:srgbClr val="4E8F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55CCB2E7-F75B-9A49-98A8-6A2F348C55FF}" type="parTrans" cxnId="{79D3D7CD-27AC-F143-866D-4FC6FC1654A5}">
      <dgm:prSet/>
      <dgm:spPr/>
      <dgm:t>
        <a:bodyPr/>
        <a:lstStyle/>
        <a:p>
          <a:pPr algn="ctr"/>
          <a:endParaRPr lang="en-US"/>
        </a:p>
      </dgm:t>
    </dgm:pt>
    <dgm:pt modelId="{1EB5DE2F-46DF-B74A-B7A1-425C826D0239}" type="sibTrans" cxnId="{79D3D7CD-27AC-F143-866D-4FC6FC1654A5}">
      <dgm:prSet/>
      <dgm:spPr/>
      <dgm:t>
        <a:bodyPr/>
        <a:lstStyle/>
        <a:p>
          <a:pPr algn="ctr"/>
          <a:endParaRPr lang="en-US"/>
        </a:p>
      </dgm:t>
    </dgm:pt>
    <dgm:pt modelId="{D37DC16F-8751-A549-A2B4-6275E1C40132}">
      <dgm:prSet custT="1"/>
      <dgm:spPr/>
      <dgm:t>
        <a:bodyPr/>
        <a:lstStyle/>
        <a:p>
          <a:pPr algn="ctr"/>
          <a:r>
            <a:rPr lang="ru-RU" sz="70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дефектов</a:t>
          </a:r>
          <a:endParaRPr lang="en-US" sz="700">
            <a:solidFill>
              <a:srgbClr val="4E8F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5825E5E-7E49-9B40-A89D-F43B0789129C}" type="parTrans" cxnId="{7C795BA6-306D-064C-B3B5-051928F98D08}">
      <dgm:prSet/>
      <dgm:spPr/>
      <dgm:t>
        <a:bodyPr/>
        <a:lstStyle/>
        <a:p>
          <a:pPr algn="ctr"/>
          <a:endParaRPr lang="en-US"/>
        </a:p>
      </dgm:t>
    </dgm:pt>
    <dgm:pt modelId="{F562A8AA-8DEF-5A49-9727-7B2F8B832A9E}" type="sibTrans" cxnId="{7C795BA6-306D-064C-B3B5-051928F98D08}">
      <dgm:prSet/>
      <dgm:spPr/>
      <dgm:t>
        <a:bodyPr/>
        <a:lstStyle/>
        <a:p>
          <a:pPr algn="ctr"/>
          <a:endParaRPr lang="en-US"/>
        </a:p>
      </dgm:t>
    </dgm:pt>
    <dgm:pt modelId="{51587016-399D-5B4F-935D-E07B596BD0F1}">
      <dgm:prSet custT="1"/>
      <dgm:spPr/>
      <dgm:t>
        <a:bodyPr/>
        <a:lstStyle/>
        <a:p>
          <a:pPr algn="ctr"/>
          <a:r>
            <a:rPr lang="ru-RU" sz="70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качество воды</a:t>
          </a:r>
          <a:endParaRPr lang="en-US" sz="700">
            <a:solidFill>
              <a:srgbClr val="4E8F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6BFD760-18F3-8B44-A5DC-7290FE0320C4}" type="parTrans" cxnId="{1833CBA2-4420-814D-85B6-546AB22E9530}">
      <dgm:prSet/>
      <dgm:spPr/>
      <dgm:t>
        <a:bodyPr/>
        <a:lstStyle/>
        <a:p>
          <a:pPr algn="ctr"/>
          <a:endParaRPr lang="en-US"/>
        </a:p>
      </dgm:t>
    </dgm:pt>
    <dgm:pt modelId="{3E661519-436C-F94F-807E-C0E191729814}" type="sibTrans" cxnId="{1833CBA2-4420-814D-85B6-546AB22E9530}">
      <dgm:prSet/>
      <dgm:spPr/>
      <dgm:t>
        <a:bodyPr/>
        <a:lstStyle/>
        <a:p>
          <a:pPr algn="ctr"/>
          <a:endParaRPr lang="en-US"/>
        </a:p>
      </dgm:t>
    </dgm:pt>
    <dgm:pt modelId="{2927B0AF-C925-EA4F-99D4-7085957CDFCC}">
      <dgm:prSet custT="1"/>
      <dgm:spPr/>
      <dgm:t>
        <a:bodyPr/>
        <a:lstStyle/>
        <a:p>
          <a:pPr algn="ctr"/>
          <a:r>
            <a:rPr lang="ru-RU" sz="70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остатки пестицидов</a:t>
          </a:r>
          <a:endParaRPr lang="en-US" sz="500">
            <a:solidFill>
              <a:srgbClr val="4E8F00"/>
            </a:solidFill>
          </a:endParaRPr>
        </a:p>
      </dgm:t>
    </dgm:pt>
    <dgm:pt modelId="{70DF9D40-FD9A-B649-AF66-CA38602D4333}" type="parTrans" cxnId="{2F10FA72-EDDC-B84B-9AAA-85534FFCBF68}">
      <dgm:prSet/>
      <dgm:spPr/>
      <dgm:t>
        <a:bodyPr/>
        <a:lstStyle/>
        <a:p>
          <a:pPr algn="ctr"/>
          <a:endParaRPr lang="en-US"/>
        </a:p>
      </dgm:t>
    </dgm:pt>
    <dgm:pt modelId="{5CFDCC74-40B0-7549-AE5E-5EF231DEBCA8}" type="sibTrans" cxnId="{2F10FA72-EDDC-B84B-9AAA-85534FFCBF68}">
      <dgm:prSet/>
      <dgm:spPr/>
      <dgm:t>
        <a:bodyPr/>
        <a:lstStyle/>
        <a:p>
          <a:pPr algn="ctr"/>
          <a:endParaRPr lang="en-US"/>
        </a:p>
      </dgm:t>
    </dgm:pt>
    <dgm:pt modelId="{5B5CF49F-99F8-D24D-A93F-14461A8714B9}">
      <dgm:prSet custT="1"/>
      <dgm:spPr/>
      <dgm:t>
        <a:bodyPr/>
        <a:lstStyle/>
        <a:p>
          <a:pPr algn="ctr"/>
          <a:r>
            <a:rPr lang="ru-RU" sz="700">
              <a:solidFill>
                <a:srgbClr val="0070C0"/>
              </a:solidFill>
              <a:latin typeface="Arial" panose="020B0604020202020204" pitchFamily="34" charset="0"/>
              <a:cs typeface="Arial" panose="020B0604020202020204" pitchFamily="34" charset="0"/>
            </a:rPr>
            <a:t>качество продукции </a:t>
          </a:r>
          <a:endParaRPr lang="en-US" sz="700">
            <a:solidFill>
              <a:srgbClr val="0070C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6F6C6F5-53FD-6A4F-AB56-0DA889121077}" type="parTrans" cxnId="{B3635E64-1A2E-C54F-812C-F8B5C33A0FC5}">
      <dgm:prSet/>
      <dgm:spPr/>
      <dgm:t>
        <a:bodyPr/>
        <a:lstStyle/>
        <a:p>
          <a:pPr algn="ctr"/>
          <a:endParaRPr lang="en-US"/>
        </a:p>
      </dgm:t>
    </dgm:pt>
    <dgm:pt modelId="{4333D558-B2DA-3448-8D6E-34B6E16A93E8}" type="sibTrans" cxnId="{B3635E64-1A2E-C54F-812C-F8B5C33A0FC5}">
      <dgm:prSet/>
      <dgm:spPr/>
      <dgm:t>
        <a:bodyPr/>
        <a:lstStyle/>
        <a:p>
          <a:pPr algn="ctr"/>
          <a:endParaRPr lang="en-US"/>
        </a:p>
      </dgm:t>
    </dgm:pt>
    <dgm:pt modelId="{D728D2B9-518B-0148-A951-E9CD0D5CF4F7}">
      <dgm:prSet phldrT="[Text]" custT="1"/>
      <dgm:spPr/>
      <dgm:t>
        <a:bodyPr/>
        <a:lstStyle/>
        <a:p>
          <a:pPr algn="ctr"/>
          <a:r>
            <a:rPr lang="ru-RU" sz="7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органика</a:t>
          </a:r>
          <a:endParaRPr lang="en-US" sz="700">
            <a:solidFill>
              <a:srgbClr val="C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14E1111-17D1-9C42-9E0A-EA0E4AA09298}" type="parTrans" cxnId="{AC91D405-EEB1-6B4A-9561-B7674FEA1204}">
      <dgm:prSet/>
      <dgm:spPr/>
      <dgm:t>
        <a:bodyPr/>
        <a:lstStyle/>
        <a:p>
          <a:pPr algn="ctr"/>
          <a:endParaRPr lang="en-US"/>
        </a:p>
      </dgm:t>
    </dgm:pt>
    <dgm:pt modelId="{A8407463-289D-9248-917F-5F27A5BEF3EE}" type="sibTrans" cxnId="{AC91D405-EEB1-6B4A-9561-B7674FEA1204}">
      <dgm:prSet/>
      <dgm:spPr/>
      <dgm:t>
        <a:bodyPr/>
        <a:lstStyle/>
        <a:p>
          <a:pPr algn="ctr"/>
          <a:endParaRPr lang="en-US"/>
        </a:p>
      </dgm:t>
    </dgm:pt>
    <dgm:pt modelId="{15F18DC7-03D1-6645-A8E6-E766ED7503FC}">
      <dgm:prSet custT="1"/>
      <dgm:spPr/>
      <dgm:t>
        <a:bodyPr/>
        <a:lstStyle/>
        <a:p>
          <a:pPr algn="ctr"/>
          <a:r>
            <a:rPr lang="ru-RU" sz="700">
              <a:solidFill>
                <a:srgbClr val="0070C0"/>
              </a:solidFill>
              <a:latin typeface="Arial" panose="020B0604020202020204" pitchFamily="34" charset="0"/>
              <a:cs typeface="Arial" panose="020B0604020202020204" pitchFamily="34" charset="0"/>
            </a:rPr>
            <a:t>органика </a:t>
          </a:r>
          <a:r>
            <a:rPr lang="en-US" sz="700">
              <a:solidFill>
                <a:srgbClr val="0070C0"/>
              </a:solidFill>
              <a:latin typeface="Arial" panose="020B0604020202020204" pitchFamily="34" charset="0"/>
              <a:cs typeface="Arial" panose="020B0604020202020204" pitchFamily="34" charset="0"/>
            </a:rPr>
            <a:t> </a:t>
          </a:r>
        </a:p>
      </dgm:t>
    </dgm:pt>
    <dgm:pt modelId="{5B287736-7F6B-1748-863B-9B7A88E326A2}" type="parTrans" cxnId="{9CA5E2A6-56C2-8A45-AAC7-B8A776964A13}">
      <dgm:prSet/>
      <dgm:spPr/>
      <dgm:t>
        <a:bodyPr/>
        <a:lstStyle/>
        <a:p>
          <a:pPr algn="ctr"/>
          <a:endParaRPr lang="en-US"/>
        </a:p>
      </dgm:t>
    </dgm:pt>
    <dgm:pt modelId="{913CE7F5-481E-8D46-B31D-50D21026B27D}" type="sibTrans" cxnId="{9CA5E2A6-56C2-8A45-AAC7-B8A776964A13}">
      <dgm:prSet/>
      <dgm:spPr/>
      <dgm:t>
        <a:bodyPr/>
        <a:lstStyle/>
        <a:p>
          <a:pPr algn="ctr"/>
          <a:endParaRPr lang="en-US"/>
        </a:p>
      </dgm:t>
    </dgm:pt>
    <dgm:pt modelId="{B769B7AC-DE0A-0B45-9C11-3D59870C1569}">
      <dgm:prSet custT="1"/>
      <dgm:spPr/>
      <dgm:t>
        <a:bodyPr/>
        <a:lstStyle/>
        <a:p>
          <a:pPr algn="ctr"/>
          <a:r>
            <a:rPr lang="ru-RU" sz="700">
              <a:solidFill>
                <a:srgbClr val="0070C0"/>
              </a:solidFill>
              <a:latin typeface="Arial" panose="020B0604020202020204" pitchFamily="34" charset="0"/>
              <a:cs typeface="Arial" panose="020B0604020202020204" pitchFamily="34" charset="0"/>
            </a:rPr>
            <a:t>справедливая торговля </a:t>
          </a:r>
          <a:endParaRPr lang="en-US" sz="700">
            <a:solidFill>
              <a:srgbClr val="0070C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5BAAC278-4FAD-C94F-A718-19FF81CE26C6}" type="parTrans" cxnId="{4A3229AE-070B-FB48-A063-5BEF32799986}">
      <dgm:prSet/>
      <dgm:spPr/>
      <dgm:t>
        <a:bodyPr/>
        <a:lstStyle/>
        <a:p>
          <a:pPr algn="ctr"/>
          <a:endParaRPr lang="en-US"/>
        </a:p>
      </dgm:t>
    </dgm:pt>
    <dgm:pt modelId="{A617B89E-ED15-AA43-A892-89287A7BD585}" type="sibTrans" cxnId="{4A3229AE-070B-FB48-A063-5BEF32799986}">
      <dgm:prSet/>
      <dgm:spPr/>
      <dgm:t>
        <a:bodyPr/>
        <a:lstStyle/>
        <a:p>
          <a:pPr algn="ctr"/>
          <a:endParaRPr lang="en-US"/>
        </a:p>
      </dgm:t>
    </dgm:pt>
    <dgm:pt modelId="{B1D18553-FAD2-8342-A2DE-0ACD900EA4C9}">
      <dgm:prSet phldrT="[Text]" custT="1"/>
      <dgm:spPr/>
      <dgm:t>
        <a:bodyPr/>
        <a:lstStyle/>
        <a:p>
          <a:pPr algn="ctr"/>
          <a:r>
            <a:rPr lang="en-US" sz="7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HACCP</a:t>
          </a:r>
        </a:p>
      </dgm:t>
    </dgm:pt>
    <dgm:pt modelId="{2419D418-BE3C-9A4D-8041-EE9CAB670F71}" type="parTrans" cxnId="{21D044D0-A447-F94D-9FB8-C005404CDCD0}">
      <dgm:prSet/>
      <dgm:spPr/>
      <dgm:t>
        <a:bodyPr/>
        <a:lstStyle/>
        <a:p>
          <a:pPr algn="ctr"/>
          <a:endParaRPr lang="en-US"/>
        </a:p>
      </dgm:t>
    </dgm:pt>
    <dgm:pt modelId="{A28FDE8A-AAA2-E64D-956E-D80F014D4C82}" type="sibTrans" cxnId="{21D044D0-A447-F94D-9FB8-C005404CDCD0}">
      <dgm:prSet/>
      <dgm:spPr/>
      <dgm:t>
        <a:bodyPr/>
        <a:lstStyle/>
        <a:p>
          <a:pPr algn="ctr"/>
          <a:endParaRPr lang="en-US"/>
        </a:p>
      </dgm:t>
    </dgm:pt>
    <dgm:pt modelId="{8D1FF47C-E21F-7F42-B095-219E2F84C0D6}">
      <dgm:prSet custT="1"/>
      <dgm:spPr/>
      <dgm:t>
        <a:bodyPr/>
        <a:lstStyle/>
        <a:p>
          <a:pPr algn="ctr"/>
          <a:r>
            <a:rPr lang="ru-RU" sz="700">
              <a:solidFill>
                <a:srgbClr val="0070C0"/>
              </a:solidFill>
              <a:latin typeface="Arial" panose="020B0604020202020204" pitchFamily="34" charset="0"/>
              <a:cs typeface="Arial" panose="020B0604020202020204" pitchFamily="34" charset="0"/>
            </a:rPr>
            <a:t>качество безопасности</a:t>
          </a:r>
          <a:endParaRPr lang="en-US" sz="700" b="1">
            <a:solidFill>
              <a:srgbClr val="0070C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4825B84-A90D-9E42-AE94-2BA7E48FB9BD}" type="parTrans" cxnId="{7626EA4B-5631-3442-92A8-B8D577878F17}">
      <dgm:prSet/>
      <dgm:spPr/>
      <dgm:t>
        <a:bodyPr/>
        <a:lstStyle/>
        <a:p>
          <a:endParaRPr lang="en-US"/>
        </a:p>
      </dgm:t>
    </dgm:pt>
    <dgm:pt modelId="{AFA14CA9-5109-D543-A694-378846AB796B}" type="sibTrans" cxnId="{7626EA4B-5631-3442-92A8-B8D577878F17}">
      <dgm:prSet/>
      <dgm:spPr/>
      <dgm:t>
        <a:bodyPr/>
        <a:lstStyle/>
        <a:p>
          <a:endParaRPr lang="en-US"/>
        </a:p>
      </dgm:t>
    </dgm:pt>
    <dgm:pt modelId="{6A43E37B-C631-7B4F-B9B2-E03B5AB923A2}">
      <dgm:prSet phldrT="[Text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solidFill>
          <a:srgbClr val="3DA3C1"/>
        </a:solidFill>
      </dgm:spPr>
      <dgm:t>
        <a:bodyPr/>
        <a:lstStyle/>
        <a:p>
          <a:pPr algn="ctr"/>
          <a:r>
            <a:rPr lang="ru-RU" sz="700" b="1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ЭКСПОРТ</a:t>
          </a:r>
          <a:r>
            <a:rPr lang="en-US" sz="700" b="1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 </a:t>
          </a:r>
        </a:p>
        <a:p>
          <a:pPr algn="ctr"/>
          <a:r>
            <a:rPr lang="ru-RU" sz="700" b="1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РЫНКИ</a:t>
          </a:r>
          <a:endParaRPr lang="en-US" sz="700" b="1">
            <a:solidFill>
              <a:schemeClr val="bg1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8A08918-8144-DA40-80F2-BCF6CC8D2FC7}" type="sibTrans" cxnId="{DD9864AD-51DF-4A4D-A43B-B92487ED9D42}">
      <dgm:prSet/>
      <dgm:spPr/>
      <dgm:t>
        <a:bodyPr/>
        <a:lstStyle/>
        <a:p>
          <a:pPr algn="ctr"/>
          <a:endParaRPr lang="en-US"/>
        </a:p>
      </dgm:t>
    </dgm:pt>
    <dgm:pt modelId="{C83625D6-1AB2-9E41-9326-36830DDDEB3D}" type="parTrans" cxnId="{DD9864AD-51DF-4A4D-A43B-B92487ED9D42}">
      <dgm:prSet/>
      <dgm:spPr/>
      <dgm:t>
        <a:bodyPr/>
        <a:lstStyle/>
        <a:p>
          <a:pPr algn="ctr"/>
          <a:endParaRPr lang="en-US"/>
        </a:p>
      </dgm:t>
    </dgm:pt>
    <dgm:pt modelId="{2549BDD1-FA4B-1E47-8183-632AEEED0AE8}">
      <dgm:prSet phldrT="[Text]" custT="1"/>
      <dgm:spPr/>
      <dgm:t>
        <a:bodyPr/>
        <a:lstStyle/>
        <a:p>
          <a:pPr algn="ctr"/>
          <a:r>
            <a:rPr lang="ru-RU" sz="7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Добровольные стандарты</a:t>
          </a:r>
          <a:endParaRPr lang="en-US" sz="700">
            <a:solidFill>
              <a:srgbClr val="C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9570D38-88C8-C742-B82F-F2A300305D53}" type="parTrans" cxnId="{898C207C-9C4E-2242-8FE3-506672BE60FA}">
      <dgm:prSet/>
      <dgm:spPr/>
      <dgm:t>
        <a:bodyPr/>
        <a:lstStyle/>
        <a:p>
          <a:endParaRPr lang="es-ES"/>
        </a:p>
      </dgm:t>
    </dgm:pt>
    <dgm:pt modelId="{5F4DE365-B50B-E840-9323-F4385D37D3EC}" type="sibTrans" cxnId="{898C207C-9C4E-2242-8FE3-506672BE60FA}">
      <dgm:prSet/>
      <dgm:spPr/>
      <dgm:t>
        <a:bodyPr/>
        <a:lstStyle/>
        <a:p>
          <a:endParaRPr lang="es-ES"/>
        </a:p>
      </dgm:t>
    </dgm:pt>
    <dgm:pt modelId="{8D5BF692-416C-8B4D-AD63-4EF44B97E937}">
      <dgm:prSet phldrT="[Text]" custT="1"/>
      <dgm:spPr/>
      <dgm:t>
        <a:bodyPr/>
        <a:lstStyle/>
        <a:p>
          <a:pPr algn="ctr"/>
          <a:r>
            <a:rPr lang="ru-RU" sz="7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Другие по требованию рынков</a:t>
          </a:r>
          <a:endParaRPr lang="en-US" sz="700">
            <a:solidFill>
              <a:srgbClr val="C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3ED8BBB-88EC-D44C-B6D2-F53874B65F4E}" type="parTrans" cxnId="{A0639291-D7C1-AC47-8198-0BB01214E1C9}">
      <dgm:prSet/>
      <dgm:spPr/>
      <dgm:t>
        <a:bodyPr/>
        <a:lstStyle/>
        <a:p>
          <a:endParaRPr lang="es-ES"/>
        </a:p>
      </dgm:t>
    </dgm:pt>
    <dgm:pt modelId="{AF574D0F-671F-AF4F-8ED2-058A2E227B5B}" type="sibTrans" cxnId="{A0639291-D7C1-AC47-8198-0BB01214E1C9}">
      <dgm:prSet/>
      <dgm:spPr/>
      <dgm:t>
        <a:bodyPr/>
        <a:lstStyle/>
        <a:p>
          <a:endParaRPr lang="es-ES"/>
        </a:p>
      </dgm:t>
    </dgm:pt>
    <dgm:pt modelId="{7C717A18-3039-E747-8299-EFF628401F1C}">
      <dgm:prSet custT="1"/>
      <dgm:spPr/>
      <dgm:t>
        <a:bodyPr/>
        <a:lstStyle/>
        <a:p>
          <a:pPr algn="ctr"/>
          <a:r>
            <a:rPr lang="ru-RU" sz="70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размера</a:t>
          </a:r>
          <a:endParaRPr lang="en-US" sz="700">
            <a:solidFill>
              <a:srgbClr val="4E8F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5E05B92-3BC5-E84D-BDD5-E156AD46E6A3}" type="sibTrans" cxnId="{B1357B91-415E-E141-A543-BBF2C0CDCBC1}">
      <dgm:prSet/>
      <dgm:spPr/>
      <dgm:t>
        <a:bodyPr/>
        <a:lstStyle/>
        <a:p>
          <a:pPr algn="ctr"/>
          <a:endParaRPr lang="en-US"/>
        </a:p>
      </dgm:t>
    </dgm:pt>
    <dgm:pt modelId="{40C96F70-629C-8E48-9224-D694974FF1BE}" type="parTrans" cxnId="{B1357B91-415E-E141-A543-BBF2C0CDCBC1}">
      <dgm:prSet/>
      <dgm:spPr/>
      <dgm:t>
        <a:bodyPr/>
        <a:lstStyle/>
        <a:p>
          <a:pPr algn="ctr"/>
          <a:endParaRPr lang="en-US"/>
        </a:p>
      </dgm:t>
    </dgm:pt>
    <dgm:pt modelId="{470AA993-0AC8-C743-B5DD-C65CCECA5311}">
      <dgm:prSet custT="1"/>
      <dgm:spPr/>
      <dgm:t>
        <a:bodyPr/>
        <a:lstStyle/>
        <a:p>
          <a:pPr algn="ctr"/>
          <a:r>
            <a:rPr lang="ky-KG" sz="700" b="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Тесты по требованию регламентов экспортных рынков</a:t>
          </a:r>
          <a:r>
            <a:rPr lang="en-US" sz="700" b="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 (</a:t>
          </a:r>
          <a:r>
            <a:rPr lang="ky-KG" sz="700" b="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размер, цвет, сахар, остатки металлов</a:t>
          </a:r>
          <a:r>
            <a:rPr lang="en-US" sz="700" b="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)</a:t>
          </a:r>
        </a:p>
      </dgm:t>
    </dgm:pt>
    <dgm:pt modelId="{B4A07CE4-0418-9047-B7CB-D17B74097DCD}" type="sibTrans" cxnId="{E3806F26-E15E-FB48-AE90-A67CABBC506B}">
      <dgm:prSet/>
      <dgm:spPr/>
      <dgm:t>
        <a:bodyPr/>
        <a:lstStyle/>
        <a:p>
          <a:endParaRPr lang="en-US"/>
        </a:p>
      </dgm:t>
    </dgm:pt>
    <dgm:pt modelId="{E62DDEBC-FE0D-8B42-8594-5BCC2CBA4919}" type="parTrans" cxnId="{E3806F26-E15E-FB48-AE90-A67CABBC506B}">
      <dgm:prSet/>
      <dgm:spPr/>
      <dgm:t>
        <a:bodyPr/>
        <a:lstStyle/>
        <a:p>
          <a:endParaRPr lang="en-US"/>
        </a:p>
      </dgm:t>
    </dgm:pt>
    <dgm:pt modelId="{007E9DCA-8DDE-1B4F-BFC2-C47315205A2D}">
      <dgm:prSet phldrT="[Text]" custT="1"/>
      <dgm:spPr/>
      <dgm:t>
        <a:bodyPr/>
        <a:lstStyle/>
        <a:p>
          <a:pPr algn="ctr"/>
          <a:r>
            <a:rPr lang="ru-RU" sz="7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процесс хранения</a:t>
          </a:r>
          <a:endParaRPr lang="en-US" sz="700">
            <a:solidFill>
              <a:srgbClr val="C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1271210-3985-1443-B38A-1879E5EC0B71}" type="parTrans" cxnId="{740D5272-8EED-F84A-B56B-C35AAE1428B4}">
      <dgm:prSet/>
      <dgm:spPr/>
      <dgm:t>
        <a:bodyPr/>
        <a:lstStyle/>
        <a:p>
          <a:endParaRPr lang="es-ES"/>
        </a:p>
      </dgm:t>
    </dgm:pt>
    <dgm:pt modelId="{826183CD-1AC9-5044-B275-11EAC2C76D86}" type="sibTrans" cxnId="{740D5272-8EED-F84A-B56B-C35AAE1428B4}">
      <dgm:prSet/>
      <dgm:spPr/>
      <dgm:t>
        <a:bodyPr/>
        <a:lstStyle/>
        <a:p>
          <a:endParaRPr lang="es-ES"/>
        </a:p>
      </dgm:t>
    </dgm:pt>
    <dgm:pt modelId="{9897159F-C5EE-A141-A067-4665BA600A22}">
      <dgm:prSet phldrT="[Text]" custT="1"/>
      <dgm:spPr/>
      <dgm:t>
        <a:bodyPr/>
        <a:lstStyle/>
        <a:p>
          <a:pPr algn="ctr"/>
          <a:r>
            <a:rPr lang="ru-RU" sz="7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другие </a:t>
          </a:r>
          <a:endParaRPr lang="en-US" sz="700">
            <a:solidFill>
              <a:srgbClr val="C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E9B3F81-E409-3F47-A406-2A9CB43A6DDA}" type="parTrans" cxnId="{CFF53400-DF77-5647-A923-620EFC8614F7}">
      <dgm:prSet/>
      <dgm:spPr/>
      <dgm:t>
        <a:bodyPr/>
        <a:lstStyle/>
        <a:p>
          <a:endParaRPr lang="es-ES"/>
        </a:p>
      </dgm:t>
    </dgm:pt>
    <dgm:pt modelId="{9302AFE3-C369-CF4A-A23E-240CC559EBFD}" type="sibTrans" cxnId="{CFF53400-DF77-5647-A923-620EFC8614F7}">
      <dgm:prSet/>
      <dgm:spPr/>
      <dgm:t>
        <a:bodyPr/>
        <a:lstStyle/>
        <a:p>
          <a:endParaRPr lang="es-ES"/>
        </a:p>
      </dgm:t>
    </dgm:pt>
    <dgm:pt modelId="{903A2705-3073-3142-8C78-C5BDCAD5BA34}">
      <dgm:prSet custT="1"/>
      <dgm:spPr>
        <a:ln>
          <a:noFill/>
        </a:ln>
      </dgm:spPr>
      <dgm:t>
        <a:bodyPr/>
        <a:lstStyle/>
        <a:p>
          <a:pPr algn="l"/>
          <a:r>
            <a:rPr lang="ru-RU" sz="7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семена</a:t>
          </a:r>
          <a:r>
            <a:rPr lang="en-US" sz="7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/</a:t>
          </a:r>
          <a:r>
            <a:rPr lang="ru-RU" sz="7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саженцы</a:t>
          </a:r>
          <a:endParaRPr lang="en-US" sz="700">
            <a:solidFill>
              <a:srgbClr val="C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E521FF4-87FE-DA40-B18B-3783533DB95F}" type="sibTrans" cxnId="{A5EB5FDF-3085-8447-A63E-EB959477C59E}">
      <dgm:prSet/>
      <dgm:spPr/>
      <dgm:t>
        <a:bodyPr/>
        <a:lstStyle/>
        <a:p>
          <a:pPr algn="ctr"/>
          <a:endParaRPr lang="en-US"/>
        </a:p>
      </dgm:t>
    </dgm:pt>
    <dgm:pt modelId="{6C023465-B6AE-F447-A07E-1654F17F74A3}" type="parTrans" cxnId="{A5EB5FDF-3085-8447-A63E-EB959477C59E}">
      <dgm:prSet/>
      <dgm:spPr/>
      <dgm:t>
        <a:bodyPr/>
        <a:lstStyle/>
        <a:p>
          <a:pPr algn="ctr"/>
          <a:endParaRPr lang="en-US"/>
        </a:p>
      </dgm:t>
    </dgm:pt>
    <dgm:pt modelId="{CBBE2AF7-AE25-B148-AF3F-4592EF8EA31C}">
      <dgm:prSet custT="1"/>
      <dgm:spPr>
        <a:ln>
          <a:noFill/>
        </a:ln>
      </dgm:spPr>
      <dgm:t>
        <a:bodyPr/>
        <a:lstStyle/>
        <a:p>
          <a:pPr algn="l"/>
          <a:r>
            <a:rPr lang="ru-RU" sz="7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справедливая торговля</a:t>
          </a:r>
          <a:endParaRPr lang="en-US" sz="700">
            <a:solidFill>
              <a:srgbClr val="C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309524A-13A6-7A44-8ED9-C32267C3403E}" type="sibTrans" cxnId="{3248619A-9163-6745-B954-8A2471F8C123}">
      <dgm:prSet/>
      <dgm:spPr/>
      <dgm:t>
        <a:bodyPr/>
        <a:lstStyle/>
        <a:p>
          <a:pPr algn="ctr"/>
          <a:endParaRPr lang="en-US"/>
        </a:p>
      </dgm:t>
    </dgm:pt>
    <dgm:pt modelId="{E9DC90A4-DF84-AD4E-A80E-35968E1E3AE7}" type="parTrans" cxnId="{3248619A-9163-6745-B954-8A2471F8C123}">
      <dgm:prSet/>
      <dgm:spPr/>
      <dgm:t>
        <a:bodyPr/>
        <a:lstStyle/>
        <a:p>
          <a:pPr algn="ctr"/>
          <a:endParaRPr lang="en-US"/>
        </a:p>
      </dgm:t>
    </dgm:pt>
    <dgm:pt modelId="{7699A37C-D3A9-CB4B-A2D2-D51AD05DF3E8}">
      <dgm:prSet custT="1"/>
      <dgm:spPr>
        <a:ln>
          <a:noFill/>
        </a:ln>
      </dgm:spPr>
      <dgm:t>
        <a:bodyPr/>
        <a:lstStyle/>
        <a:p>
          <a:pPr algn="l"/>
          <a:r>
            <a:rPr lang="ky-KG" sz="700">
              <a:solidFill>
                <a:srgbClr val="0070C0"/>
              </a:solidFill>
              <a:latin typeface="Arial" panose="020B0604020202020204" pitchFamily="34" charset="0"/>
              <a:cs typeface="Arial" panose="020B0604020202020204" pitchFamily="34" charset="0"/>
            </a:rPr>
            <a:t>СФМ</a:t>
          </a:r>
          <a:endParaRPr lang="en-US" sz="700">
            <a:solidFill>
              <a:srgbClr val="0070C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B6A74DC-2D3C-4E49-A6A3-3B95A2E57C1B}" type="sibTrans" cxnId="{57732963-68D8-F24F-93A0-CA8C9B8D726D}">
      <dgm:prSet/>
      <dgm:spPr/>
      <dgm:t>
        <a:bodyPr/>
        <a:lstStyle/>
        <a:p>
          <a:pPr algn="ctr"/>
          <a:endParaRPr lang="en-US"/>
        </a:p>
      </dgm:t>
    </dgm:pt>
    <dgm:pt modelId="{B1F32A60-838A-9B41-84EA-F179B4D7FD57}" type="parTrans" cxnId="{57732963-68D8-F24F-93A0-CA8C9B8D726D}">
      <dgm:prSet/>
      <dgm:spPr/>
      <dgm:t>
        <a:bodyPr/>
        <a:lstStyle/>
        <a:p>
          <a:pPr algn="ctr"/>
          <a:endParaRPr lang="en-US"/>
        </a:p>
      </dgm:t>
    </dgm:pt>
    <dgm:pt modelId="{0042D2BB-1871-3240-95A1-DA995A0CEEC5}">
      <dgm:prSet custT="1"/>
      <dgm:spPr>
        <a:ln>
          <a:noFill/>
        </a:ln>
      </dgm:spPr>
      <dgm:t>
        <a:bodyPr/>
        <a:lstStyle/>
        <a:p>
          <a:pPr algn="l"/>
          <a:r>
            <a:rPr lang="ru-RU" sz="700" b="1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ИСПЫТАНИЕ</a:t>
          </a:r>
          <a:endParaRPr lang="en-US" sz="700" b="1">
            <a:solidFill>
              <a:srgbClr val="4E8F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D4EAD88-03D8-AF40-8B22-97132EFAB91C}" type="sibTrans" cxnId="{16DA9C80-0141-E44A-9B31-A0CB6D5CBFF7}">
      <dgm:prSet/>
      <dgm:spPr/>
      <dgm:t>
        <a:bodyPr/>
        <a:lstStyle/>
        <a:p>
          <a:pPr algn="ctr"/>
          <a:endParaRPr lang="en-US"/>
        </a:p>
      </dgm:t>
    </dgm:pt>
    <dgm:pt modelId="{3A2074A8-B96C-2C46-9A61-B53D4EF0F4AB}" type="parTrans" cxnId="{16DA9C80-0141-E44A-9B31-A0CB6D5CBFF7}">
      <dgm:prSet/>
      <dgm:spPr/>
      <dgm:t>
        <a:bodyPr/>
        <a:lstStyle/>
        <a:p>
          <a:pPr algn="ctr"/>
          <a:endParaRPr lang="en-US"/>
        </a:p>
      </dgm:t>
    </dgm:pt>
    <dgm:pt modelId="{DE6A3CAB-4D47-CA46-B8E3-509A9701F465}">
      <dgm:prSet phldrT="[Text]" custT="1"/>
      <dgm:spPr/>
      <dgm:t>
        <a:bodyPr/>
        <a:lstStyle/>
        <a:p>
          <a:pPr algn="ctr"/>
          <a:r>
            <a:rPr lang="ru-RU" sz="7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ЕАЭС</a:t>
          </a:r>
          <a:r>
            <a:rPr lang="en-US" sz="7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/HACCP</a:t>
          </a:r>
        </a:p>
      </dgm:t>
    </dgm:pt>
    <dgm:pt modelId="{BCB7246F-C1B5-EE4D-A5C6-D4AEBEFC3BA3}" type="sibTrans" cxnId="{461B1591-A19B-1A46-9D48-72078253A157}">
      <dgm:prSet/>
      <dgm:spPr/>
      <dgm:t>
        <a:bodyPr/>
        <a:lstStyle/>
        <a:p>
          <a:endParaRPr lang="es-ES"/>
        </a:p>
      </dgm:t>
    </dgm:pt>
    <dgm:pt modelId="{06C8201B-22F9-4A46-848D-4AFF669A244C}" type="parTrans" cxnId="{461B1591-A19B-1A46-9D48-72078253A157}">
      <dgm:prSet/>
      <dgm:spPr/>
      <dgm:t>
        <a:bodyPr/>
        <a:lstStyle/>
        <a:p>
          <a:endParaRPr lang="es-ES"/>
        </a:p>
      </dgm:t>
    </dgm:pt>
    <dgm:pt modelId="{BDD26F2F-B561-1C47-B4A4-EEBDE56205A4}">
      <dgm:prSet custT="1"/>
      <dgm:spPr/>
      <dgm:t>
        <a:bodyPr/>
        <a:lstStyle/>
        <a:p>
          <a:pPr algn="ctr"/>
          <a:r>
            <a:rPr lang="ru-RU" sz="70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 для соответствия регламентам местного и экспортного рынков </a:t>
          </a:r>
          <a:r>
            <a:rPr lang="en-US" sz="70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(</a:t>
          </a:r>
          <a:r>
            <a:rPr lang="ru-RU" sz="70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размер</a:t>
          </a:r>
          <a:r>
            <a:rPr lang="en-US" sz="70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, </a:t>
          </a:r>
          <a:r>
            <a:rPr lang="ru-RU" sz="70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цвет, сахар,тяжелые металлы)</a:t>
          </a:r>
          <a:endParaRPr lang="en-US" sz="700" b="1">
            <a:solidFill>
              <a:srgbClr val="4E8F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AE51715-7426-7244-8046-DBA377EB9E82}" type="sibTrans" cxnId="{48D7C3D9-D29D-1049-ABF4-5ADBED68139E}">
      <dgm:prSet/>
      <dgm:spPr/>
      <dgm:t>
        <a:bodyPr/>
        <a:lstStyle/>
        <a:p>
          <a:endParaRPr lang="en-US"/>
        </a:p>
      </dgm:t>
    </dgm:pt>
    <dgm:pt modelId="{39240B25-2948-C349-B13C-59EE3D9BF1F9}" type="parTrans" cxnId="{48D7C3D9-D29D-1049-ABF4-5ADBED68139E}">
      <dgm:prSet/>
      <dgm:spPr/>
      <dgm:t>
        <a:bodyPr/>
        <a:lstStyle/>
        <a:p>
          <a:endParaRPr lang="en-US"/>
        </a:p>
      </dgm:t>
    </dgm:pt>
    <dgm:pt modelId="{7E0A174B-23D0-D045-A036-97145B2E2557}">
      <dgm:prSet custT="1"/>
      <dgm:spPr/>
      <dgm:t>
        <a:bodyPr/>
        <a:lstStyle/>
        <a:p>
          <a:pPr algn="ctr"/>
          <a:r>
            <a:rPr lang="ru-RU" sz="70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дефектов</a:t>
          </a:r>
          <a:endParaRPr lang="en-US" sz="700">
            <a:solidFill>
              <a:srgbClr val="4E8F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A661162-8CF8-3645-9FB2-89A2406D1FD3}" type="sibTrans" cxnId="{D98A6A54-1C58-694F-8F5C-752C8DB14A54}">
      <dgm:prSet/>
      <dgm:spPr/>
      <dgm:t>
        <a:bodyPr/>
        <a:lstStyle/>
        <a:p>
          <a:pPr algn="ctr"/>
          <a:endParaRPr lang="en-US"/>
        </a:p>
      </dgm:t>
    </dgm:pt>
    <dgm:pt modelId="{CDC02D35-402A-474C-946E-0F3FB320DA38}" type="parTrans" cxnId="{D98A6A54-1C58-694F-8F5C-752C8DB14A54}">
      <dgm:prSet/>
      <dgm:spPr/>
      <dgm:t>
        <a:bodyPr/>
        <a:lstStyle/>
        <a:p>
          <a:pPr algn="ctr"/>
          <a:endParaRPr lang="en-US"/>
        </a:p>
      </dgm:t>
    </dgm:pt>
    <dgm:pt modelId="{B255C902-AB7E-4123-AADE-ECE8C70A1F67}">
      <dgm:prSet custT="1"/>
      <dgm:spPr/>
      <dgm:t>
        <a:bodyPr/>
        <a:lstStyle/>
        <a:p>
          <a:pPr algn="ctr"/>
          <a:r>
            <a:rPr lang="ru-RU" sz="70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чувствительности</a:t>
          </a:r>
          <a:endParaRPr lang="en-US" sz="700">
            <a:solidFill>
              <a:srgbClr val="4E8F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2BEC9B5-42BA-4496-8EF6-A151FBE6158E}" type="parTrans" cxnId="{054E9E29-E16F-451B-ABCE-9EB032A19363}">
      <dgm:prSet/>
      <dgm:spPr/>
      <dgm:t>
        <a:bodyPr/>
        <a:lstStyle/>
        <a:p>
          <a:endParaRPr lang="ru-RU"/>
        </a:p>
      </dgm:t>
    </dgm:pt>
    <dgm:pt modelId="{9E4CF79D-1805-4C55-A31B-5232426B9A5B}" type="sibTrans" cxnId="{054E9E29-E16F-451B-ABCE-9EB032A19363}">
      <dgm:prSet/>
      <dgm:spPr/>
      <dgm:t>
        <a:bodyPr/>
        <a:lstStyle/>
        <a:p>
          <a:endParaRPr lang="ru-RU"/>
        </a:p>
      </dgm:t>
    </dgm:pt>
    <dgm:pt modelId="{BCB75291-C218-4D7F-9610-A90135A55066}">
      <dgm:prSet custT="1"/>
      <dgm:spPr/>
      <dgm:t>
        <a:bodyPr/>
        <a:lstStyle/>
        <a:p>
          <a:r>
            <a:rPr lang="ru-RU" sz="7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Передовая практика сбора урожая</a:t>
          </a:r>
          <a:endParaRPr lang="en-US" sz="700">
            <a:solidFill>
              <a:srgbClr val="C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17AA3C9-F255-4DCF-8EF7-205F94E7B0A5}" type="parTrans" cxnId="{2F463B29-878A-47A4-981C-08021A757BA0}">
      <dgm:prSet/>
      <dgm:spPr/>
      <dgm:t>
        <a:bodyPr/>
        <a:lstStyle/>
        <a:p>
          <a:endParaRPr lang="en-US"/>
        </a:p>
      </dgm:t>
    </dgm:pt>
    <dgm:pt modelId="{1E978893-92EB-467B-9B5C-C476B7415E60}" type="sibTrans" cxnId="{2F463B29-878A-47A4-981C-08021A757BA0}">
      <dgm:prSet/>
      <dgm:spPr/>
      <dgm:t>
        <a:bodyPr/>
        <a:lstStyle/>
        <a:p>
          <a:endParaRPr lang="en-US"/>
        </a:p>
      </dgm:t>
    </dgm:pt>
    <dgm:pt modelId="{64E949AD-F88A-48B4-A68A-65DC6B3C3147}">
      <dgm:prSet custT="1"/>
      <dgm:spPr/>
      <dgm:t>
        <a:bodyPr/>
        <a:lstStyle/>
        <a:p>
          <a:r>
            <a:rPr lang="ru-RU" sz="7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органический</a:t>
          </a:r>
          <a:endParaRPr lang="en-US" sz="700">
            <a:solidFill>
              <a:srgbClr val="C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540E19E1-CD4A-43AB-81F1-CDAB3F755CB6}" type="parTrans" cxnId="{0B0FF591-3A37-4397-9C25-9E5825038880}">
      <dgm:prSet/>
      <dgm:spPr/>
      <dgm:t>
        <a:bodyPr/>
        <a:lstStyle/>
        <a:p>
          <a:endParaRPr lang="en-US"/>
        </a:p>
      </dgm:t>
    </dgm:pt>
    <dgm:pt modelId="{A9DFCC83-C286-41A1-BF60-DF15741F4355}" type="sibTrans" cxnId="{0B0FF591-3A37-4397-9C25-9E5825038880}">
      <dgm:prSet/>
      <dgm:spPr/>
      <dgm:t>
        <a:bodyPr/>
        <a:lstStyle/>
        <a:p>
          <a:endParaRPr lang="en-US"/>
        </a:p>
      </dgm:t>
    </dgm:pt>
    <dgm:pt modelId="{B45EDA96-B71E-4B0C-9983-8D07E53E7087}">
      <dgm:prSet custT="1"/>
      <dgm:spPr/>
      <dgm:t>
        <a:bodyPr/>
        <a:lstStyle/>
        <a:p>
          <a:r>
            <a:rPr lang="ru-RU" sz="7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Качество / безопасность пищевых продуктов</a:t>
          </a:r>
          <a:endParaRPr lang="en-US" sz="700">
            <a:solidFill>
              <a:srgbClr val="C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F61096C-23DE-43E7-9B66-8F11DF2955D3}" type="parTrans" cxnId="{38B51F77-C81C-4A8D-9AB6-CBEAE3784A57}">
      <dgm:prSet/>
      <dgm:spPr/>
      <dgm:t>
        <a:bodyPr/>
        <a:lstStyle/>
        <a:p>
          <a:endParaRPr lang="en-US"/>
        </a:p>
      </dgm:t>
    </dgm:pt>
    <dgm:pt modelId="{983C332C-496C-46CE-854F-48450DE09275}" type="sibTrans" cxnId="{38B51F77-C81C-4A8D-9AB6-CBEAE3784A57}">
      <dgm:prSet/>
      <dgm:spPr/>
      <dgm:t>
        <a:bodyPr/>
        <a:lstStyle/>
        <a:p>
          <a:endParaRPr lang="en-US"/>
        </a:p>
      </dgm:t>
    </dgm:pt>
    <dgm:pt modelId="{F0C4D18D-5836-473D-AA49-B7E456CD7774}">
      <dgm:prSet custT="1"/>
      <dgm:spPr/>
      <dgm:t>
        <a:bodyPr/>
        <a:lstStyle/>
        <a:p>
          <a:pPr algn="ctr"/>
          <a:r>
            <a:rPr lang="ru-RU" sz="70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влажности</a:t>
          </a:r>
          <a:endParaRPr lang="en-US" sz="700" b="1">
            <a:solidFill>
              <a:srgbClr val="4E8F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F4D6C5A-D020-47B3-95D7-DFF3A61D212F}" type="parTrans" cxnId="{65E40F27-E61C-4E60-AA7A-7B7BB4CD83B1}">
      <dgm:prSet/>
      <dgm:spPr/>
      <dgm:t>
        <a:bodyPr/>
        <a:lstStyle/>
        <a:p>
          <a:endParaRPr lang="ru-RU"/>
        </a:p>
      </dgm:t>
    </dgm:pt>
    <dgm:pt modelId="{13D50EEF-CB5D-4A46-8937-2ABD41D5C659}" type="sibTrans" cxnId="{65E40F27-E61C-4E60-AA7A-7B7BB4CD83B1}">
      <dgm:prSet/>
      <dgm:spPr/>
      <dgm:t>
        <a:bodyPr/>
        <a:lstStyle/>
        <a:p>
          <a:endParaRPr lang="ru-RU"/>
        </a:p>
      </dgm:t>
    </dgm:pt>
    <dgm:pt modelId="{7B8624AB-5C91-4640-AF7E-8E1783866200}">
      <dgm:prSet custT="1"/>
      <dgm:spPr/>
      <dgm:t>
        <a:bodyPr/>
        <a:lstStyle/>
        <a:p>
          <a:pPr algn="ctr"/>
          <a:r>
            <a:rPr lang="en-US" sz="700" b="0">
              <a:solidFill>
                <a:srgbClr val="0070C0"/>
              </a:solidFill>
              <a:latin typeface="Arial" panose="020B0604020202020204" pitchFamily="34" charset="0"/>
              <a:cs typeface="Arial" panose="020B0604020202020204" pitchFamily="34" charset="0"/>
            </a:rPr>
            <a:t>C</a:t>
          </a:r>
          <a:r>
            <a:rPr lang="ky-KG" sz="700" b="0">
              <a:solidFill>
                <a:srgbClr val="0070C0"/>
              </a:solidFill>
              <a:latin typeface="Arial" panose="020B0604020202020204" pitchFamily="34" charset="0"/>
              <a:cs typeface="Arial" panose="020B0604020202020204" pitchFamily="34" charset="0"/>
            </a:rPr>
            <a:t>ертификация по бребования рынка </a:t>
          </a:r>
          <a:endParaRPr lang="en-US" sz="700" b="1">
            <a:solidFill>
              <a:srgbClr val="0070C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2B58F7F-CDC6-4DB9-AACD-36446DE4B713}" type="parTrans" cxnId="{0DD9E6B0-903F-4FA5-9C51-E93A2DD4795F}">
      <dgm:prSet/>
      <dgm:spPr/>
      <dgm:t>
        <a:bodyPr/>
        <a:lstStyle/>
        <a:p>
          <a:endParaRPr lang="ru-RU"/>
        </a:p>
      </dgm:t>
    </dgm:pt>
    <dgm:pt modelId="{C9DC9ADE-705E-4E0D-844F-54674E5C13D6}" type="sibTrans" cxnId="{0DD9E6B0-903F-4FA5-9C51-E93A2DD4795F}">
      <dgm:prSet/>
      <dgm:spPr/>
      <dgm:t>
        <a:bodyPr/>
        <a:lstStyle/>
        <a:p>
          <a:endParaRPr lang="ru-RU"/>
        </a:p>
      </dgm:t>
    </dgm:pt>
    <dgm:pt modelId="{7808DCD5-42C4-F84B-85A4-1A49B0AEED2D}" type="pres">
      <dgm:prSet presAssocID="{78D2AF18-00D7-7845-A317-57BAE3E08B19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A6CE6C7-AC29-DA45-B821-8691CCD57735}" type="pres">
      <dgm:prSet presAssocID="{CF48927F-96A3-F140-9F78-8300378656B7}" presName="composite" presStyleCnt="0"/>
      <dgm:spPr/>
    </dgm:pt>
    <dgm:pt modelId="{E8DF99B4-A8C5-8F4B-83B8-3F860C8789F5}" type="pres">
      <dgm:prSet presAssocID="{CF48927F-96A3-F140-9F78-8300378656B7}" presName="parTx" presStyleLbl="node1" presStyleIdx="0" presStyleCnt="5" custScaleX="97502" custLinFactNeighborX="1483" custLinFactNeighborY="-78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F1A456F-021D-8042-AF37-0A95A60E5BD3}" type="pres">
      <dgm:prSet presAssocID="{CF48927F-96A3-F140-9F78-8300378656B7}" presName="desTx" presStyleLbl="revTx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3C9C377-D0FF-0E40-88A9-73A46BF42C90}" type="pres">
      <dgm:prSet presAssocID="{4E36F6F3-5101-E14A-B69F-D7B399674165}" presName="space" presStyleCnt="0"/>
      <dgm:spPr/>
    </dgm:pt>
    <dgm:pt modelId="{4730E9D4-206A-D248-8884-32DCA8A61D62}" type="pres">
      <dgm:prSet presAssocID="{0FC3CE51-A1C1-9D41-AC3E-D392EAF2FE6B}" presName="composite" presStyleCnt="0"/>
      <dgm:spPr/>
    </dgm:pt>
    <dgm:pt modelId="{BEA3563C-B113-B54C-9681-793AF6AACA44}" type="pres">
      <dgm:prSet presAssocID="{0FC3CE51-A1C1-9D41-AC3E-D392EAF2FE6B}" presName="parTx" presStyleLbl="node1" presStyleIdx="1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2FC9EF8-F7FA-804A-8025-63D80EAAE019}" type="pres">
      <dgm:prSet presAssocID="{0FC3CE51-A1C1-9D41-AC3E-D392EAF2FE6B}" presName="desTx" presStyleLbl="revTx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85D1725-5341-5747-94CF-894646F9F38E}" type="pres">
      <dgm:prSet presAssocID="{694F28BD-6CBE-3947-AE97-7A52BE8CB718}" presName="space" presStyleCnt="0"/>
      <dgm:spPr/>
    </dgm:pt>
    <dgm:pt modelId="{692674D6-A5CF-204D-95DB-1B06023366AB}" type="pres">
      <dgm:prSet presAssocID="{DC4CE429-2F2B-A24B-918D-2C6346484694}" presName="composite" presStyleCnt="0"/>
      <dgm:spPr/>
    </dgm:pt>
    <dgm:pt modelId="{52808BE7-5B88-B64D-B4B6-15134C9CF607}" type="pres">
      <dgm:prSet presAssocID="{DC4CE429-2F2B-A24B-918D-2C6346484694}" presName="parTx" presStyleLbl="node1" presStyleIdx="2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1805B6A-D657-DF45-91B6-1E703B02888A}" type="pres">
      <dgm:prSet presAssocID="{DC4CE429-2F2B-A24B-918D-2C6346484694}" presName="desTx" presStyleLbl="revTx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618758-04E2-DB4E-BC15-4C0220604701}" type="pres">
      <dgm:prSet presAssocID="{4AAD34D2-45C7-F741-8EEC-A569651F752C}" presName="space" presStyleCnt="0"/>
      <dgm:spPr/>
    </dgm:pt>
    <dgm:pt modelId="{FFE9C7D2-22F1-2B43-80A6-72B10E936F76}" type="pres">
      <dgm:prSet presAssocID="{8A5E3C90-9F62-164E-AA2D-56F995C431A3}" presName="composite" presStyleCnt="0"/>
      <dgm:spPr/>
    </dgm:pt>
    <dgm:pt modelId="{2ED1722D-35F6-CC4C-972A-7424C8A32618}" type="pres">
      <dgm:prSet presAssocID="{8A5E3C90-9F62-164E-AA2D-56F995C431A3}" presName="parTx" presStyleLbl="node1" presStyleIdx="3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E9F1BD9-04C5-AB4F-ACD2-0EF4E26E037D}" type="pres">
      <dgm:prSet presAssocID="{8A5E3C90-9F62-164E-AA2D-56F995C431A3}" presName="desTx" presStyleLbl="revTx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3FEF62-7669-CE4D-ABC6-1843B61F4649}" type="pres">
      <dgm:prSet presAssocID="{B5D6F149-EFB7-AA4A-AE2E-3C0D3A75E9A2}" presName="space" presStyleCnt="0"/>
      <dgm:spPr/>
    </dgm:pt>
    <dgm:pt modelId="{7EE2E38F-E2CC-2445-B4E5-E1DB9A621BB8}" type="pres">
      <dgm:prSet presAssocID="{6A43E37B-C631-7B4F-B9B2-E03B5AB923A2}" presName="composite" presStyleCnt="0"/>
      <dgm:spPr/>
    </dgm:pt>
    <dgm:pt modelId="{3F8C963D-D182-4D4B-83B0-9FE13BAA6BCC}" type="pres">
      <dgm:prSet presAssocID="{6A43E37B-C631-7B4F-B9B2-E03B5AB923A2}" presName="parTx" presStyleLbl="node1" presStyleIdx="4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A71AADD-00ED-4F48-B3ED-4146BF83F783}" type="pres">
      <dgm:prSet presAssocID="{6A43E37B-C631-7B4F-B9B2-E03B5AB923A2}" presName="desTx" presStyleLbl="revTx" presStyleIdx="4" presStyleCnt="5" custLinFactNeighborX="-1253" custLinFactNeighborY="-66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E376B93-726B-1241-920A-290B6A1A9899}" srcId="{6A43E37B-C631-7B4F-B9B2-E03B5AB923A2}" destId="{DFC252F6-B8EB-EA46-8630-5B749F5F14D6}" srcOrd="0" destOrd="0" parTransId="{C3F95E2D-9171-6F47-B60D-8694B5F53FF8}" sibTransId="{35B2D667-DD9F-BF42-867F-BE553F87B77D}"/>
    <dgm:cxn modelId="{DD0CA76A-4023-1F40-A63D-0621F323E855}" srcId="{9716D433-9611-314B-A42C-D2FD7A73D627}" destId="{22C8E27D-CB72-2A40-9E0B-BF6C1A662286}" srcOrd="1" destOrd="0" parTransId="{2211B5A2-9AD2-B54E-A88C-DEF21DF6A0EA}" sibTransId="{22E4C28C-2276-1541-90D8-A9BD63B2AE95}"/>
    <dgm:cxn modelId="{2F463B29-878A-47A4-981C-08021A757BA0}" srcId="{0F5D44AF-3462-3F48-9F5E-EDDAF9461A3E}" destId="{BCB75291-C218-4D7F-9610-A90135A55066}" srcOrd="1" destOrd="0" parTransId="{617AA3C9-F255-4DCF-8EF7-205F94E7B0A5}" sibTransId="{1E978893-92EB-467B-9B5C-C476B7415E60}"/>
    <dgm:cxn modelId="{85B866B3-3F76-4C81-BADB-5F52A3406CC9}" type="presOf" srcId="{3B46773D-D5DD-8143-9F00-CA83FEE11AA4}" destId="{1F1A456F-021D-8042-AF37-0A95A60E5BD3}" srcOrd="0" destOrd="16" presId="urn:microsoft.com/office/officeart/2005/8/layout/chevron1"/>
    <dgm:cxn modelId="{BCC7BD22-D6F7-4435-B8BE-9BD50D07C644}" type="presOf" srcId="{BDD26F2F-B561-1C47-B4A4-EEBDE56205A4}" destId="{FE9F1BD9-04C5-AB4F-ACD2-0EF4E26E037D}" srcOrd="0" destOrd="5" presId="urn:microsoft.com/office/officeart/2005/8/layout/chevron1"/>
    <dgm:cxn modelId="{DFC8F88E-8F8C-4102-AF36-3B56D0EA4658}" type="presOf" srcId="{B255C902-AB7E-4123-AADE-ECE8C70A1F67}" destId="{51805B6A-D657-DF45-91B6-1E703B02888A}" srcOrd="0" destOrd="13" presId="urn:microsoft.com/office/officeart/2005/8/layout/chevron1"/>
    <dgm:cxn modelId="{A6406B04-0B6E-4D2A-BE7E-9C6B53AF424D}" type="presOf" srcId="{0042D2BB-1871-3240-95A1-DA995A0CEEC5}" destId="{1F1A456F-021D-8042-AF37-0A95A60E5BD3}" srcOrd="0" destOrd="12" presId="urn:microsoft.com/office/officeart/2005/8/layout/chevron1"/>
    <dgm:cxn modelId="{B1357B91-415E-E141-A543-BBF2C0CDCBC1}" srcId="{F0C4D18D-5836-473D-AA49-B7E456CD7774}" destId="{7C717A18-3039-E747-8299-EFF628401F1C}" srcOrd="1" destOrd="0" parTransId="{40C96F70-629C-8E48-9224-D694974FF1BE}" sibTransId="{95E05B92-3BC5-E84D-BDD5-E156AD46E6A3}"/>
    <dgm:cxn modelId="{A57B66C9-5A08-5847-BC40-A31DEE1275CC}" srcId="{CF48927F-96A3-F140-9F78-8300378656B7}" destId="{EB5BBABD-A98C-414F-95D7-BCE240B03F83}" srcOrd="1" destOrd="0" parTransId="{DA4C9A6A-2FF2-7742-A988-4FE936541EE4}" sibTransId="{F3FD618C-9913-5E44-A0F9-13A7B23EE48A}"/>
    <dgm:cxn modelId="{461B1591-A19B-1A46-9D48-72078253A157}" srcId="{D29DD914-AF64-4F42-B0B5-7D0837D8711C}" destId="{DE6A3CAB-4D47-CA46-B8E3-509A9701F465}" srcOrd="0" destOrd="0" parTransId="{06C8201B-22F9-4A46-848D-4AFF669A244C}" sibTransId="{BCB7246F-C1B5-EE4D-A5C6-D4AEBEFC3BA3}"/>
    <dgm:cxn modelId="{22D4EFE5-09BB-43AF-9343-C414C2103506}" type="presOf" srcId="{61F62613-4887-064A-A329-F8D35C27D8F6}" destId="{FE9F1BD9-04C5-AB4F-ACD2-0EF4E26E037D}" srcOrd="0" destOrd="3" presId="urn:microsoft.com/office/officeart/2005/8/layout/chevron1"/>
    <dgm:cxn modelId="{65E40F27-E61C-4E60-AA7A-7B7BB4CD83B1}" srcId="{DC4CE429-2F2B-A24B-918D-2C6346484694}" destId="{F0C4D18D-5836-473D-AA49-B7E456CD7774}" srcOrd="3" destOrd="0" parTransId="{8F4D6C5A-D020-47B3-95D7-DFF3A61D212F}" sibTransId="{13D50EEF-CB5D-4A46-8937-2ABD41D5C659}"/>
    <dgm:cxn modelId="{60A44F48-EF7F-40AB-8126-D1B34A7D1BC6}" type="presOf" srcId="{51587016-399D-5B4F-935D-E07B596BD0F1}" destId="{D2FC9EF8-F7FA-804A-8025-63D80EAAE019}" srcOrd="0" destOrd="11" presId="urn:microsoft.com/office/officeart/2005/8/layout/chevron1"/>
    <dgm:cxn modelId="{22B77D75-C24A-D148-8716-11868D8C5DC5}" srcId="{0042D2BB-1871-3240-95A1-DA995A0CEEC5}" destId="{AF5289ED-3CB8-3642-A1A9-CB6F7F842A2C}" srcOrd="1" destOrd="0" parTransId="{1738F93A-9CC2-FE4C-AC5F-C758B4CEFACA}" sibTransId="{4B0FB8FB-FC6D-4F42-BEDD-15F350115404}"/>
    <dgm:cxn modelId="{91AC615A-177B-B948-9D26-8018139D717C}" srcId="{0FC3CE51-A1C1-9D41-AC3E-D392EAF2FE6B}" destId="{93245809-8DE7-BC4A-968F-B5F147C71A61}" srcOrd="2" destOrd="0" parTransId="{E52D224A-A16A-DC4F-92AD-A8DD15A9F2B0}" sibTransId="{97FBD0AD-9526-704F-83C9-61D76602C967}"/>
    <dgm:cxn modelId="{21D044D0-A447-F94D-9FB8-C005404CDCD0}" srcId="{DBFC7946-E952-BA43-ACCE-5273D60FF0E5}" destId="{B1D18553-FAD2-8342-A2DE-0ACD900EA4C9}" srcOrd="0" destOrd="0" parTransId="{2419D418-BE3C-9A4D-8041-EE9CAB670F71}" sibTransId="{A28FDE8A-AAA2-E64D-956E-D80F014D4C82}"/>
    <dgm:cxn modelId="{D98A6A54-1C58-694F-8F5C-752C8DB14A54}" srcId="{F0C4D18D-5836-473D-AA49-B7E456CD7774}" destId="{7E0A174B-23D0-D045-A036-97145B2E2557}" srcOrd="0" destOrd="0" parTransId="{CDC02D35-402A-474C-946E-0F3FB320DA38}" sibTransId="{4A661162-8CF8-3645-9FB2-89A2406D1FD3}"/>
    <dgm:cxn modelId="{57732963-68D8-F24F-93A0-CA8C9B8D726D}" srcId="{CF48927F-96A3-F140-9F78-8300378656B7}" destId="{7699A37C-D3A9-CB4B-A2D2-D51AD05DF3E8}" srcOrd="2" destOrd="0" parTransId="{B1F32A60-838A-9B41-84EA-F179B4D7FD57}" sibTransId="{3B6A74DC-2D3C-4E49-A6A3-3B95A2E57C1B}"/>
    <dgm:cxn modelId="{681A159F-36DD-0142-868B-ECB843B99814}" srcId="{0F5D44AF-3462-3F48-9F5E-EDDAF9461A3E}" destId="{AF60CD04-9E57-4A48-879A-DA495BAAF0DE}" srcOrd="0" destOrd="0" parTransId="{81CB0178-934E-3D43-84BE-C4508B5DB309}" sibTransId="{51D488EA-2E65-E140-868A-FF2759F1889F}"/>
    <dgm:cxn modelId="{BC0388E4-A868-4A7B-8E32-577F51EDD07D}" type="presOf" srcId="{AF5289ED-3CB8-3642-A1A9-CB6F7F842A2C}" destId="{1F1A456F-021D-8042-AF37-0A95A60E5BD3}" srcOrd="0" destOrd="14" presId="urn:microsoft.com/office/officeart/2005/8/layout/chevron1"/>
    <dgm:cxn modelId="{44FE7651-0FAB-45E6-B95C-990D32CFE256}" type="presOf" srcId="{DE6A3CAB-4D47-CA46-B8E3-509A9701F465}" destId="{FE9F1BD9-04C5-AB4F-ACD2-0EF4E26E037D}" srcOrd="0" destOrd="1" presId="urn:microsoft.com/office/officeart/2005/8/layout/chevron1"/>
    <dgm:cxn modelId="{2838EB22-B794-45F3-863F-3D4E11FF69B9}" type="presOf" srcId="{68EB2498-AEA1-E04B-85E4-DCD4A99A16C2}" destId="{D2FC9EF8-F7FA-804A-8025-63D80EAAE019}" srcOrd="0" destOrd="7" presId="urn:microsoft.com/office/officeart/2005/8/layout/chevron1"/>
    <dgm:cxn modelId="{52E11FCD-3B32-214E-863A-1985BEF2863E}" srcId="{DC4CE429-2F2B-A24B-918D-2C6346484694}" destId="{DBFC7946-E952-BA43-ACCE-5273D60FF0E5}" srcOrd="0" destOrd="0" parTransId="{FECC7EDC-7B38-A44F-BAC1-7F26E18E3BB5}" sibTransId="{2E88D57F-93C4-814F-A850-6B0B41F9D7BF}"/>
    <dgm:cxn modelId="{E3806F26-E15E-FB48-AE90-A67CABBC506B}" srcId="{6A43E37B-C631-7B4F-B9B2-E03B5AB923A2}" destId="{470AA993-0AC8-C743-B5DD-C65CCECA5311}" srcOrd="7" destOrd="0" parTransId="{E62DDEBC-FE0D-8B42-8594-5BCC2CBA4919}" sibTransId="{B4A07CE4-0418-9047-B7CB-D17B74097DCD}"/>
    <dgm:cxn modelId="{E5E2CD68-0E60-4F62-AF2C-90D90BD4CA67}" type="presOf" srcId="{B1D18553-FAD2-8342-A2DE-0ACD900EA4C9}" destId="{51805B6A-D657-DF45-91B6-1E703B02888A}" srcOrd="0" destOrd="1" presId="urn:microsoft.com/office/officeart/2005/8/layout/chevron1"/>
    <dgm:cxn modelId="{2F3FC100-6B31-4F44-AD8D-E4E29E11A095}" srcId="{78D2AF18-00D7-7845-A317-57BAE3E08B19}" destId="{DC4CE429-2F2B-A24B-918D-2C6346484694}" srcOrd="2" destOrd="0" parTransId="{D40C77C5-1C0D-0941-8FB1-2E26ABA7FF25}" sibTransId="{4AAD34D2-45C7-F741-8EEC-A569651F752C}"/>
    <dgm:cxn modelId="{9E3CED97-1D17-D94C-8415-380601305743}" srcId="{6A43E37B-C631-7B4F-B9B2-E03B5AB923A2}" destId="{59651B18-54BD-C844-ACCD-B7BC70E1B57A}" srcOrd="3" destOrd="0" parTransId="{0B7D91A7-E729-D74F-821B-44B5E159BCFE}" sibTransId="{251CF9C7-117C-D940-960B-5AD5DD2DD240}"/>
    <dgm:cxn modelId="{3D60619A-54AE-EE41-874B-5D616FA0EBE0}" srcId="{78D2AF18-00D7-7845-A317-57BAE3E08B19}" destId="{8A5E3C90-9F62-164E-AA2D-56F995C431A3}" srcOrd="3" destOrd="0" parTransId="{8D55DAF4-24F2-194E-B8CC-FED766E478ED}" sibTransId="{B5D6F149-EFB7-AA4A-AE2E-3C0D3A75E9A2}"/>
    <dgm:cxn modelId="{75909C3E-C37A-4595-9133-6BDC0829E9CD}" type="presOf" srcId="{DBFC7946-E952-BA43-ACCE-5273D60FF0E5}" destId="{51805B6A-D657-DF45-91B6-1E703B02888A}" srcOrd="0" destOrd="0" presId="urn:microsoft.com/office/officeart/2005/8/layout/chevron1"/>
    <dgm:cxn modelId="{68739D3C-CDFF-4183-AC3F-E931A0A4AD3F}" type="presOf" srcId="{6905F08A-D864-2647-BBD2-210013E71715}" destId="{1F1A456F-021D-8042-AF37-0A95A60E5BD3}" srcOrd="0" destOrd="3" presId="urn:microsoft.com/office/officeart/2005/8/layout/chevron1"/>
    <dgm:cxn modelId="{3248619A-9163-6745-B954-8A2471F8C123}" srcId="{9716D433-9611-314B-A42C-D2FD7A73D627}" destId="{CBBE2AF7-AE25-B148-AF3F-4592EF8EA31C}" srcOrd="7" destOrd="0" parTransId="{E9DC90A4-DF84-AD4E-A80E-35968E1E3AE7}" sibTransId="{B309524A-13A6-7A44-8ED9-C32267C3403E}"/>
    <dgm:cxn modelId="{359C82F9-F4E3-4866-92BA-00BFA8F14CFE}" type="presOf" srcId="{B769B7AC-DE0A-0B45-9C11-3D59870C1569}" destId="{51805B6A-D657-DF45-91B6-1E703B02888A}" srcOrd="0" destOrd="8" presId="urn:microsoft.com/office/officeart/2005/8/layout/chevron1"/>
    <dgm:cxn modelId="{AC91D405-EEB1-6B4A-9561-B7674FEA1204}" srcId="{DBFC7946-E952-BA43-ACCE-5273D60FF0E5}" destId="{D728D2B9-518B-0148-A951-E9CD0D5CF4F7}" srcOrd="2" destOrd="0" parTransId="{914E1111-17D1-9C42-9E0A-EA0E4AA09298}" sibTransId="{A8407463-289D-9248-917F-5F27A5BEF3EE}"/>
    <dgm:cxn modelId="{0DD41BFD-56A0-3A40-86B1-AD28EAC3387A}" srcId="{9716D433-9611-314B-A42C-D2FD7A73D627}" destId="{A9BFF1BF-BD2F-8B46-A64D-03D9C8F4A944}" srcOrd="3" destOrd="0" parTransId="{51CB725E-9824-C349-9C3C-E90AB998557A}" sibTransId="{CFB800A8-0C9B-B240-A48A-11C2A117692D}"/>
    <dgm:cxn modelId="{A9ABFC4C-7AAB-AB48-98AA-2C258C4D7350}" srcId="{8A5E3C90-9F62-164E-AA2D-56F995C431A3}" destId="{D29DD914-AF64-4F42-B0B5-7D0837D8711C}" srcOrd="0" destOrd="0" parTransId="{3DF3849E-99A0-6E4A-B52A-75640B3E152A}" sibTransId="{C4A37DA7-8090-B841-A965-8DA16CDEABA8}"/>
    <dgm:cxn modelId="{054B3393-FB90-4B1E-B138-C97EFA39CCB3}" type="presOf" srcId="{2E33C185-0E2F-0D47-A652-1FD379870028}" destId="{51805B6A-D657-DF45-91B6-1E703B02888A}" srcOrd="0" destOrd="5" presId="urn:microsoft.com/office/officeart/2005/8/layout/chevron1"/>
    <dgm:cxn modelId="{572D84CD-5C7F-47BF-B445-C07FA97E2066}" type="presOf" srcId="{7B8624AB-5C91-4640-AF7E-8E1783866200}" destId="{CA71AADD-00ED-4F48-B3ED-4146BF83F783}" srcOrd="0" destOrd="5" presId="urn:microsoft.com/office/officeart/2005/8/layout/chevron1"/>
    <dgm:cxn modelId="{0C365613-0BE0-4054-95E2-4B998B1D6525}" type="presOf" srcId="{16642DC4-3F38-E446-B97A-9C22BE3A7CE9}" destId="{1F1A456F-021D-8042-AF37-0A95A60E5BD3}" srcOrd="0" destOrd="5" presId="urn:microsoft.com/office/officeart/2005/8/layout/chevron1"/>
    <dgm:cxn modelId="{8F5E1D48-EEB5-6845-AE63-D25EA851F4ED}" srcId="{6543BDA1-FB49-DA46-938D-A5C6EB42FE88}" destId="{E0215386-1E00-0E43-B46D-461F0FEE0C8B}" srcOrd="0" destOrd="0" parTransId="{D3058BAE-AB6B-B54E-AFB1-B15AA00AAD7D}" sibTransId="{6F72B494-997F-C044-8C1D-9DDD6851F700}"/>
    <dgm:cxn modelId="{50452C34-588F-4B55-9E51-2DF1EFB84E98}" type="presOf" srcId="{D114F99F-CFEC-5E41-B01E-CA1113FC174C}" destId="{FE9F1BD9-04C5-AB4F-ACD2-0EF4E26E037D}" srcOrd="0" destOrd="4" presId="urn:microsoft.com/office/officeart/2005/8/layout/chevron1"/>
    <dgm:cxn modelId="{AA1DA1C7-6F8A-4F0F-8885-FF882A7309BC}" type="presOf" srcId="{2549BDD1-FA4B-1E47-8183-632AEEED0AE8}" destId="{CA71AADD-00ED-4F48-B3ED-4146BF83F783}" srcOrd="0" destOrd="2" presId="urn:microsoft.com/office/officeart/2005/8/layout/chevron1"/>
    <dgm:cxn modelId="{CA3EE363-8269-4F20-8168-711BEA24E546}" type="presOf" srcId="{CBBE2AF7-AE25-B148-AF3F-4592EF8EA31C}" destId="{1F1A456F-021D-8042-AF37-0A95A60E5BD3}" srcOrd="0" destOrd="8" presId="urn:microsoft.com/office/officeart/2005/8/layout/chevron1"/>
    <dgm:cxn modelId="{054E9E29-E16F-451B-ABCE-9EB032A19363}" srcId="{F0C4D18D-5836-473D-AA49-B7E456CD7774}" destId="{B255C902-AB7E-4123-AADE-ECE8C70A1F67}" srcOrd="2" destOrd="0" parTransId="{32BEC9B5-42BA-4496-8EF6-A151FBE6158E}" sibTransId="{9E4CF79D-1805-4C55-A31B-5232426B9A5B}"/>
    <dgm:cxn modelId="{30B44F89-6B3C-4167-A7F4-5A9CA399BCE6}" type="presOf" srcId="{64E949AD-F88A-48B4-A68A-65DC6B3C3147}" destId="{D2FC9EF8-F7FA-804A-8025-63D80EAAE019}" srcOrd="0" destOrd="3" presId="urn:microsoft.com/office/officeart/2005/8/layout/chevron1"/>
    <dgm:cxn modelId="{1C31F9F3-5D49-46B0-985E-827B4EE69D80}" type="presOf" srcId="{007E9DCA-8DDE-1B4F-BFC2-C47315205A2D}" destId="{51805B6A-D657-DF45-91B6-1E703B02888A}" srcOrd="0" destOrd="2" presId="urn:microsoft.com/office/officeart/2005/8/layout/chevron1"/>
    <dgm:cxn modelId="{E369ADB5-FCBB-422B-A6E0-CBF326DC4488}" type="presOf" srcId="{2BACCDB1-5CE9-D347-9053-0D17D7B253D0}" destId="{CA71AADD-00ED-4F48-B3ED-4146BF83F783}" srcOrd="0" destOrd="6" presId="urn:microsoft.com/office/officeart/2005/8/layout/chevron1"/>
    <dgm:cxn modelId="{7C91240A-CA2F-D046-8479-23D7BA2B2296}" srcId="{0FC3CE51-A1C1-9D41-AC3E-D392EAF2FE6B}" destId="{0F5D44AF-3462-3F48-9F5E-EDDAF9461A3E}" srcOrd="0" destOrd="0" parTransId="{ACA4F313-78C1-C24C-AD73-5FABE8DF7FCF}" sibTransId="{C6BDFEBF-0AE1-414C-8B1E-C23D85B9D7C4}"/>
    <dgm:cxn modelId="{38B51F77-C81C-4A8D-9AB6-CBEAE3784A57}" srcId="{0F5D44AF-3462-3F48-9F5E-EDDAF9461A3E}" destId="{B45EDA96-B71E-4B0C-9983-8D07E53E7087}" srcOrd="3" destOrd="0" parTransId="{BF61096C-23DE-43E7-9B66-8F11DF2955D3}" sibTransId="{983C332C-496C-46CE-854F-48450DE09275}"/>
    <dgm:cxn modelId="{0D4ADD2E-4856-4C7F-B540-6EEE23790004}" type="presOf" srcId="{5AFB4F5B-E24C-9C40-B5FD-EF48BE96A551}" destId="{1F1A456F-021D-8042-AF37-0A95A60E5BD3}" srcOrd="0" destOrd="7" presId="urn:microsoft.com/office/officeart/2005/8/layout/chevron1"/>
    <dgm:cxn modelId="{DAE90AF8-375E-485A-B8BA-1F6CDEF3AE3F}" type="presOf" srcId="{78D2AF18-00D7-7845-A317-57BAE3E08B19}" destId="{7808DCD5-42C4-F84B-85A4-1A49B0AEED2D}" srcOrd="0" destOrd="0" presId="urn:microsoft.com/office/officeart/2005/8/layout/chevron1"/>
    <dgm:cxn modelId="{5160CA9E-7D0D-4F9F-AEB5-F6DD7BF891A6}" type="presOf" srcId="{86544D42-3742-D940-A2CA-A0ACA4525E21}" destId="{D2FC9EF8-F7FA-804A-8025-63D80EAAE019}" srcOrd="0" destOrd="9" presId="urn:microsoft.com/office/officeart/2005/8/layout/chevron1"/>
    <dgm:cxn modelId="{1056A9C3-05F9-4752-9D72-6D0B2449CA60}" type="presOf" srcId="{B33D34CA-E1EE-1646-8C74-A4BB792EA266}" destId="{1F1A456F-021D-8042-AF37-0A95A60E5BD3}" srcOrd="0" destOrd="11" presId="urn:microsoft.com/office/officeart/2005/8/layout/chevron1"/>
    <dgm:cxn modelId="{A8F7BAA7-3FFA-C849-AE83-F0059BFB5C4E}" srcId="{0042D2BB-1871-3240-95A1-DA995A0CEEC5}" destId="{411F6740-6D6B-DC48-9454-D8EEA1ED5C88}" srcOrd="2" destOrd="0" parTransId="{A4257F81-123A-4F49-9520-C473A720C100}" sibTransId="{97D86160-2052-A746-A93C-ED30795076AE}"/>
    <dgm:cxn modelId="{0F2CA8A7-906E-4D42-902A-C3C1C500827D}" type="presOf" srcId="{BCB75291-C218-4D7F-9610-A90135A55066}" destId="{D2FC9EF8-F7FA-804A-8025-63D80EAAE019}" srcOrd="0" destOrd="2" presId="urn:microsoft.com/office/officeart/2005/8/layout/chevron1"/>
    <dgm:cxn modelId="{7EEF80EC-3918-4863-B739-AB5B8F24B171}" type="presOf" srcId="{E30A08E5-8E71-4A41-822C-14530A977A66}" destId="{51805B6A-D657-DF45-91B6-1E703B02888A}" srcOrd="0" destOrd="9" presId="urn:microsoft.com/office/officeart/2005/8/layout/chevron1"/>
    <dgm:cxn modelId="{0A069107-8D89-494F-8CCE-BF534A3CA341}" srcId="{6543BDA1-FB49-DA46-938D-A5C6EB42FE88}" destId="{68EB2498-AEA1-E04B-85E4-DCD4A99A16C2}" srcOrd="1" destOrd="0" parTransId="{ACE0DA8E-BE00-B64F-9CD8-B2D4299FBE68}" sibTransId="{9AD77F5F-2DE5-0141-9919-0214DF0A5B8B}"/>
    <dgm:cxn modelId="{F037E291-C904-4904-83B2-ADAE5851B3A5}" type="presOf" srcId="{7699A37C-D3A9-CB4B-A2D2-D51AD05DF3E8}" destId="{1F1A456F-021D-8042-AF37-0A95A60E5BD3}" srcOrd="0" destOrd="10" presId="urn:microsoft.com/office/officeart/2005/8/layout/chevron1"/>
    <dgm:cxn modelId="{E7EBFB5C-C92E-4767-A8FF-F8CAD8C1C117}" type="presOf" srcId="{411F6740-6D6B-DC48-9454-D8EEA1ED5C88}" destId="{1F1A456F-021D-8042-AF37-0A95A60E5BD3}" srcOrd="0" destOrd="15" presId="urn:microsoft.com/office/officeart/2005/8/layout/chevron1"/>
    <dgm:cxn modelId="{6E8BEFBA-1BBF-4451-A4F3-B635ED331FB1}" type="presOf" srcId="{6543BDA1-FB49-DA46-938D-A5C6EB42FE88}" destId="{D2FC9EF8-F7FA-804A-8025-63D80EAAE019}" srcOrd="0" destOrd="5" presId="urn:microsoft.com/office/officeart/2005/8/layout/chevron1"/>
    <dgm:cxn modelId="{099B2F52-CD0B-4D3A-882F-3B343C135D0E}" type="presOf" srcId="{B45EDA96-B71E-4B0C-9983-8D07E53E7087}" destId="{D2FC9EF8-F7FA-804A-8025-63D80EAAE019}" srcOrd="0" destOrd="4" presId="urn:microsoft.com/office/officeart/2005/8/layout/chevron1"/>
    <dgm:cxn modelId="{0B0FF591-3A37-4397-9C25-9E5825038880}" srcId="{0F5D44AF-3462-3F48-9F5E-EDDAF9461A3E}" destId="{64E949AD-F88A-48B4-A68A-65DC6B3C3147}" srcOrd="2" destOrd="0" parTransId="{540E19E1-CD4A-43AB-81F1-CDAB3F755CB6}" sibTransId="{A9DFCC83-C286-41A1-BF60-DF15741F4355}"/>
    <dgm:cxn modelId="{7626EA4B-5631-3442-92A8-B8D577878F17}" srcId="{6A43E37B-C631-7B4F-B9B2-E03B5AB923A2}" destId="{8D1FF47C-E21F-7F42-B095-219E2F84C0D6}" srcOrd="4" destOrd="0" parTransId="{A4825B84-A90D-9E42-AE94-2BA7E48FB9BD}" sibTransId="{AFA14CA9-5109-D543-A694-378846AB796B}"/>
    <dgm:cxn modelId="{1AB05406-70AB-4C32-A1F4-3CD9CE7E122C}" type="presOf" srcId="{DFC252F6-B8EB-EA46-8630-5B749F5F14D6}" destId="{CA71AADD-00ED-4F48-B3ED-4146BF83F783}" srcOrd="0" destOrd="0" presId="urn:microsoft.com/office/officeart/2005/8/layout/chevron1"/>
    <dgm:cxn modelId="{9E24EDEE-5DEB-294C-A063-BA4E23C31081}" srcId="{CF48927F-96A3-F140-9F78-8300378656B7}" destId="{9716D433-9611-314B-A42C-D2FD7A73D627}" srcOrd="0" destOrd="0" parTransId="{05FF71A5-15CD-284F-B8D5-CFE8BFB7DA63}" sibTransId="{42F75248-9B1B-4E49-BCB8-0D83851F2430}"/>
    <dgm:cxn modelId="{239ABBC4-B455-4DD8-911D-B122CFAC5282}" type="presOf" srcId="{7E0A174B-23D0-D045-A036-97145B2E2557}" destId="{51805B6A-D657-DF45-91B6-1E703B02888A}" srcOrd="0" destOrd="11" presId="urn:microsoft.com/office/officeart/2005/8/layout/chevron1"/>
    <dgm:cxn modelId="{3B4F95C7-5FB9-3C49-8E53-AEDDC0BC73DF}" srcId="{9716D433-9611-314B-A42C-D2FD7A73D627}" destId="{6905F08A-D864-2647-BBD2-210013E71715}" srcOrd="2" destOrd="0" parTransId="{8C1704E0-6F6C-C640-8A3F-34DA23CED5B6}" sibTransId="{F88A00F7-C568-7C44-BB11-B2FCE17A5591}"/>
    <dgm:cxn modelId="{0B85C316-4B21-094B-B952-AF91879A6064}" srcId="{6A43E37B-C631-7B4F-B9B2-E03B5AB923A2}" destId="{0386B0E0-0BF3-F04D-A48E-A26E1FADB3B0}" srcOrd="1" destOrd="0" parTransId="{DEFCF67D-964A-CE4B-90FE-8B9E633E3532}" sibTransId="{2D35561D-A3B4-AB48-AFC1-517757BF56FC}"/>
    <dgm:cxn modelId="{A5EB5FDF-3085-8447-A63E-EB959477C59E}" srcId="{9716D433-9611-314B-A42C-D2FD7A73D627}" destId="{903A2705-3073-3142-8C78-C5BDCAD5BA34}" srcOrd="0" destOrd="0" parTransId="{6C023465-B6AE-F447-A07E-1654F17F74A3}" sibTransId="{7E521FF4-87FE-DA40-B18B-3783533DB95F}"/>
    <dgm:cxn modelId="{3A70E810-BAD3-8F4B-AB34-C562FF9F4FB1}" srcId="{8A5E3C90-9F62-164E-AA2D-56F995C431A3}" destId="{61F62613-4887-064A-A329-F8D35C27D8F6}" srcOrd="1" destOrd="0" parTransId="{DE5A32F2-80A1-8D43-8BF0-A2E1C878757C}" sibTransId="{08442EA3-06D4-5844-B7D7-ECC24BA921CD}"/>
    <dgm:cxn modelId="{9A0064CA-B15D-FF43-B82F-6D3F398C2370}" srcId="{6A43E37B-C631-7B4F-B9B2-E03B5AB923A2}" destId="{2BACCDB1-5CE9-D347-9053-0D17D7B253D0}" srcOrd="6" destOrd="0" parTransId="{87C1C68A-7869-8B45-B331-488ED73BD988}" sibTransId="{72B32B84-A8BA-D346-9217-390E3522AB95}"/>
    <dgm:cxn modelId="{26530697-FECF-45F8-AFCA-16207EB50A65}" type="presOf" srcId="{879F6E23-0F14-0245-B07A-F2FF148DC9F1}" destId="{1F1A456F-021D-8042-AF37-0A95A60E5BD3}" srcOrd="0" destOrd="6" presId="urn:microsoft.com/office/officeart/2005/8/layout/chevron1"/>
    <dgm:cxn modelId="{74CA7CDD-769B-49B1-861A-B2E21F9E8D61}" type="presOf" srcId="{CF48927F-96A3-F140-9F78-8300378656B7}" destId="{E8DF99B4-A8C5-8F4B-83B8-3F860C8789F5}" srcOrd="0" destOrd="0" presId="urn:microsoft.com/office/officeart/2005/8/layout/chevron1"/>
    <dgm:cxn modelId="{68818C47-7E08-4C83-A895-E8320D5567C9}" type="presOf" srcId="{EB5BBABD-A98C-414F-95D7-BCE240B03F83}" destId="{1F1A456F-021D-8042-AF37-0A95A60E5BD3}" srcOrd="0" destOrd="9" presId="urn:microsoft.com/office/officeart/2005/8/layout/chevron1"/>
    <dgm:cxn modelId="{B3635E64-1A2E-C54F-812C-F8B5C33A0FC5}" srcId="{2E33C185-0E2F-0D47-A652-1FD379870028}" destId="{5B5CF49F-99F8-D24D-A93F-14461A8714B9}" srcOrd="0" destOrd="0" parTransId="{F6F6C6F5-53FD-6A4F-AB56-0DA889121077}" sibTransId="{4333D558-B2DA-3448-8D6E-34B6E16A93E8}"/>
    <dgm:cxn modelId="{AA1FDB0D-5B30-4748-85CA-06EC41131C93}" srcId="{9716D433-9611-314B-A42C-D2FD7A73D627}" destId="{5AFB4F5B-E24C-9C40-B5FD-EF48BE96A551}" srcOrd="6" destOrd="0" parTransId="{9019422F-28D1-1948-BD82-9BED4A3BECF4}" sibTransId="{DB3C8E0D-7D77-7F4E-9DAE-1389432C4504}"/>
    <dgm:cxn modelId="{F2AE5CC7-DB94-452E-88A3-578E0CE2E346}" type="presOf" srcId="{8D5BF692-416C-8B4D-AD63-4EF44B97E937}" destId="{FE9F1BD9-04C5-AB4F-ACD2-0EF4E26E037D}" srcOrd="0" destOrd="2" presId="urn:microsoft.com/office/officeart/2005/8/layout/chevron1"/>
    <dgm:cxn modelId="{203ED76A-B55E-44AA-BD35-8284193197C0}" type="presOf" srcId="{D37DC16F-8751-A549-A2B4-6275E1C40132}" destId="{D2FC9EF8-F7FA-804A-8025-63D80EAAE019}" srcOrd="0" destOrd="10" presId="urn:microsoft.com/office/officeart/2005/8/layout/chevron1"/>
    <dgm:cxn modelId="{98842F95-FB29-4611-B55E-9E2C4BE416DD}" type="presOf" srcId="{8D1FF47C-E21F-7F42-B095-219E2F84C0D6}" destId="{CA71AADD-00ED-4F48-B3ED-4146BF83F783}" srcOrd="0" destOrd="4" presId="urn:microsoft.com/office/officeart/2005/8/layout/chevron1"/>
    <dgm:cxn modelId="{4A3229AE-070B-FB48-A063-5BEF32799986}" srcId="{2E33C185-0E2F-0D47-A652-1FD379870028}" destId="{B769B7AC-DE0A-0B45-9C11-3D59870C1569}" srcOrd="2" destOrd="0" parTransId="{5BAAC278-4FAD-C94F-A718-19FF81CE26C6}" sibTransId="{A617B89E-ED15-AA43-A892-89287A7BD585}"/>
    <dgm:cxn modelId="{16DA9C80-0141-E44A-9B31-A0CB6D5CBFF7}" srcId="{CF48927F-96A3-F140-9F78-8300378656B7}" destId="{0042D2BB-1871-3240-95A1-DA995A0CEEC5}" srcOrd="3" destOrd="0" parTransId="{3A2074A8-B96C-2C46-9A61-B53D4EF0F4AB}" sibTransId="{3D4EAD88-03D8-AF40-8B22-97132EFAB91C}"/>
    <dgm:cxn modelId="{2454323B-FCBB-4165-ABDA-CDEDDC74AC0A}" type="presOf" srcId="{5B5CF49F-99F8-D24D-A93F-14461A8714B9}" destId="{51805B6A-D657-DF45-91B6-1E703B02888A}" srcOrd="0" destOrd="6" presId="urn:microsoft.com/office/officeart/2005/8/layout/chevron1"/>
    <dgm:cxn modelId="{7E9EF2D8-1698-224A-9E12-89C2E4F58907}" srcId="{0FC3CE51-A1C1-9D41-AC3E-D392EAF2FE6B}" destId="{6543BDA1-FB49-DA46-938D-A5C6EB42FE88}" srcOrd="1" destOrd="0" parTransId="{28A454F3-9BEF-F748-AF4C-77BDE6A1AE41}" sibTransId="{7AFD3735-E0D2-B747-B7B5-319259C75F35}"/>
    <dgm:cxn modelId="{7377B0D8-22AC-4450-94B1-77F2DE4DE70C}" type="presOf" srcId="{15F18DC7-03D1-6645-A8E6-E766ED7503FC}" destId="{51805B6A-D657-DF45-91B6-1E703B02888A}" srcOrd="0" destOrd="7" presId="urn:microsoft.com/office/officeart/2005/8/layout/chevron1"/>
    <dgm:cxn modelId="{AC603B81-205E-497D-9244-9FB914DE5CCB}" type="presOf" srcId="{D29DD914-AF64-4F42-B0B5-7D0837D8711C}" destId="{FE9F1BD9-04C5-AB4F-ACD2-0EF4E26E037D}" srcOrd="0" destOrd="0" presId="urn:microsoft.com/office/officeart/2005/8/layout/chevron1"/>
    <dgm:cxn modelId="{649F6BF4-C703-3044-ADBD-D8F43916651F}" srcId="{9716D433-9611-314B-A42C-D2FD7A73D627}" destId="{16642DC4-3F38-E446-B97A-9C22BE3A7CE9}" srcOrd="4" destOrd="0" parTransId="{EF368990-B2C9-AF49-AEEF-821AE513217F}" sibTransId="{91E89AD7-D212-4942-8E8B-6F28D4AE7E8D}"/>
    <dgm:cxn modelId="{9CA5E2A6-56C2-8A45-AAC7-B8A776964A13}" srcId="{2E33C185-0E2F-0D47-A652-1FD379870028}" destId="{15F18DC7-03D1-6645-A8E6-E766ED7503FC}" srcOrd="1" destOrd="0" parTransId="{5B287736-7F6B-1748-863B-9B7A88E326A2}" sibTransId="{913CE7F5-481E-8D46-B31D-50D21026B27D}"/>
    <dgm:cxn modelId="{27443D5A-1172-427F-B81A-A0AB304A234A}" type="presOf" srcId="{0F5D44AF-3462-3F48-9F5E-EDDAF9461A3E}" destId="{D2FC9EF8-F7FA-804A-8025-63D80EAAE019}" srcOrd="0" destOrd="0" presId="urn:microsoft.com/office/officeart/2005/8/layout/chevron1"/>
    <dgm:cxn modelId="{2BDCCA7E-4803-4625-BA66-E71A6F99D274}" type="presOf" srcId="{9897159F-C5EE-A141-A067-4665BA600A22}" destId="{51805B6A-D657-DF45-91B6-1E703B02888A}" srcOrd="0" destOrd="4" presId="urn:microsoft.com/office/officeart/2005/8/layout/chevron1"/>
    <dgm:cxn modelId="{898C207C-9C4E-2242-8FE3-506672BE60FA}" srcId="{6A43E37B-C631-7B4F-B9B2-E03B5AB923A2}" destId="{2549BDD1-FA4B-1E47-8183-632AEEED0AE8}" srcOrd="2" destOrd="0" parTransId="{89570D38-88C8-C742-B82F-F2A300305D53}" sibTransId="{5F4DE365-B50B-E840-9323-F4385D37D3EC}"/>
    <dgm:cxn modelId="{274C64F6-2A57-3844-B612-8959A7C5AF57}" srcId="{78D2AF18-00D7-7845-A317-57BAE3E08B19}" destId="{CF48927F-96A3-F140-9F78-8300378656B7}" srcOrd="0" destOrd="0" parTransId="{A8B73ECE-9044-F04E-8FC9-5AFED6670251}" sibTransId="{4E36F6F3-5101-E14A-B69F-D7B399674165}"/>
    <dgm:cxn modelId="{B059FADE-1DBC-9D43-B650-09898D5E32A1}" srcId="{DC4CE429-2F2B-A24B-918D-2C6346484694}" destId="{2E33C185-0E2F-0D47-A652-1FD379870028}" srcOrd="1" destOrd="0" parTransId="{A03EABA2-DA18-3044-AD6D-D8760327AF94}" sibTransId="{9B711077-C326-4741-B19C-401B1442ABB6}"/>
    <dgm:cxn modelId="{CFF53400-DF77-5647-A923-620EFC8614F7}" srcId="{DBFC7946-E952-BA43-ACCE-5273D60FF0E5}" destId="{9897159F-C5EE-A141-A067-4665BA600A22}" srcOrd="3" destOrd="0" parTransId="{AE9B3F81-E409-3F47-A406-2A9CB43A6DDA}" sibTransId="{9302AFE3-C369-CF4A-A23E-240CC559EBFD}"/>
    <dgm:cxn modelId="{1833CBA2-4420-814D-85B6-546AB22E9530}" srcId="{93245809-8DE7-BC4A-968F-B5F147C71A61}" destId="{51587016-399D-5B4F-935D-E07B596BD0F1}" srcOrd="2" destOrd="0" parTransId="{66BFD760-18F3-8B44-A5DC-7290FE0320C4}" sibTransId="{3E661519-436C-F94F-807E-C0E191729814}"/>
    <dgm:cxn modelId="{B9FC029F-65D8-D648-BA91-72CD78E7302F}" srcId="{9716D433-9611-314B-A42C-D2FD7A73D627}" destId="{879F6E23-0F14-0245-B07A-F2FF148DC9F1}" srcOrd="5" destOrd="0" parTransId="{7E998480-F588-6541-BFFC-19F3FE0A0A01}" sibTransId="{6856CC17-12F9-3440-AB12-74A563E8A08B}"/>
    <dgm:cxn modelId="{2F8C5750-CD6C-4EA0-A45E-AD8323A9CEFB}" type="presOf" srcId="{6A43E37B-C631-7B4F-B9B2-E03B5AB923A2}" destId="{3F8C963D-D182-4D4B-83B0-9FE13BAA6BCC}" srcOrd="0" destOrd="0" presId="urn:microsoft.com/office/officeart/2005/8/layout/chevron1"/>
    <dgm:cxn modelId="{740D5272-8EED-F84A-B56B-C35AAE1428B4}" srcId="{DBFC7946-E952-BA43-ACCE-5273D60FF0E5}" destId="{007E9DCA-8DDE-1B4F-BFC2-C47315205A2D}" srcOrd="1" destOrd="0" parTransId="{01271210-3985-1443-B38A-1879E5EC0B71}" sibTransId="{826183CD-1AC9-5044-B275-11EAC2C76D86}"/>
    <dgm:cxn modelId="{3EE5991F-168B-45DE-A769-C4C2546B050C}" type="presOf" srcId="{AF60CD04-9E57-4A48-879A-DA495BAAF0DE}" destId="{D2FC9EF8-F7FA-804A-8025-63D80EAAE019}" srcOrd="0" destOrd="1" presId="urn:microsoft.com/office/officeart/2005/8/layout/chevron1"/>
    <dgm:cxn modelId="{45F39778-4DD1-4EC9-A630-EBBF00D21418}" type="presOf" srcId="{E0215386-1E00-0E43-B46D-461F0FEE0C8B}" destId="{D2FC9EF8-F7FA-804A-8025-63D80EAAE019}" srcOrd="0" destOrd="6" presId="urn:microsoft.com/office/officeart/2005/8/layout/chevron1"/>
    <dgm:cxn modelId="{FF54DDC8-2273-4264-8A9B-D3D7775C0FF4}" type="presOf" srcId="{8A5E3C90-9F62-164E-AA2D-56F995C431A3}" destId="{2ED1722D-35F6-CC4C-972A-7424C8A32618}" srcOrd="0" destOrd="0" presId="urn:microsoft.com/office/officeart/2005/8/layout/chevron1"/>
    <dgm:cxn modelId="{982DA1D7-D994-4505-A791-8357A5441E9D}" type="presOf" srcId="{9716D433-9611-314B-A42C-D2FD7A73D627}" destId="{1F1A456F-021D-8042-AF37-0A95A60E5BD3}" srcOrd="0" destOrd="0" presId="urn:microsoft.com/office/officeart/2005/8/layout/chevron1"/>
    <dgm:cxn modelId="{BBC3798C-2D33-4705-8EF4-3674B304C043}" type="presOf" srcId="{0FC3CE51-A1C1-9D41-AC3E-D392EAF2FE6B}" destId="{BEA3563C-B113-B54C-9681-793AF6AACA44}" srcOrd="0" destOrd="0" presId="urn:microsoft.com/office/officeart/2005/8/layout/chevron1"/>
    <dgm:cxn modelId="{2F10FA72-EDDC-B84B-9AAA-85534FFCBF68}" srcId="{93245809-8DE7-BC4A-968F-B5F147C71A61}" destId="{2927B0AF-C925-EA4F-99D4-7085957CDFCC}" srcOrd="3" destOrd="0" parTransId="{70DF9D40-FD9A-B649-AF66-CA38602D4333}" sibTransId="{5CFDCC74-40B0-7549-AE5E-5EF231DEBCA8}"/>
    <dgm:cxn modelId="{98AB1802-0F88-40B3-B6B9-3C8C2233B35D}" type="presOf" srcId="{A9BFF1BF-BD2F-8B46-A64D-03D9C8F4A944}" destId="{1F1A456F-021D-8042-AF37-0A95A60E5BD3}" srcOrd="0" destOrd="4" presId="urn:microsoft.com/office/officeart/2005/8/layout/chevron1"/>
    <dgm:cxn modelId="{7C795BA6-306D-064C-B3B5-051928F98D08}" srcId="{93245809-8DE7-BC4A-968F-B5F147C71A61}" destId="{D37DC16F-8751-A549-A2B4-6275E1C40132}" srcOrd="1" destOrd="0" parTransId="{65825E5E-7E49-9B40-A89D-F43B0789129C}" sibTransId="{F562A8AA-8DEF-5A49-9727-7B2F8B832A9E}"/>
    <dgm:cxn modelId="{F37C20E0-5E48-45B3-9A12-CC29D305DB90}" type="presOf" srcId="{A1F44CE3-6B1F-294A-944F-C06572F5894E}" destId="{1F1A456F-021D-8042-AF37-0A95A60E5BD3}" srcOrd="0" destOrd="13" presId="urn:microsoft.com/office/officeart/2005/8/layout/chevron1"/>
    <dgm:cxn modelId="{EC3A2E50-FC0C-B444-B4A9-D2E8DCF4817B}" srcId="{7699A37C-D3A9-CB4B-A2D2-D51AD05DF3E8}" destId="{B33D34CA-E1EE-1646-8C74-A4BB792EA266}" srcOrd="0" destOrd="0" parTransId="{059446EA-6D6F-3847-A223-A0468886D402}" sibTransId="{3C7A90BC-228D-EA47-ABBC-7B0D2A6AD18D}"/>
    <dgm:cxn modelId="{E5D9936F-8BB6-4C0D-9D4F-6265938672B6}" type="presOf" srcId="{7C717A18-3039-E747-8299-EFF628401F1C}" destId="{51805B6A-D657-DF45-91B6-1E703B02888A}" srcOrd="0" destOrd="12" presId="urn:microsoft.com/office/officeart/2005/8/layout/chevron1"/>
    <dgm:cxn modelId="{CD4D5D49-BE80-5045-A261-AA60370F002C}" srcId="{0042D2BB-1871-3240-95A1-DA995A0CEEC5}" destId="{A1F44CE3-6B1F-294A-944F-C06572F5894E}" srcOrd="0" destOrd="0" parTransId="{B1464890-34F6-6D4B-905A-32DB01AA72D6}" sibTransId="{A7208E24-8ED6-8344-96A6-3C79C6803D34}"/>
    <dgm:cxn modelId="{38DCC13F-8DFD-4C19-95AF-35C8156C5C39}" type="presOf" srcId="{903A2705-3073-3142-8C78-C5BDCAD5BA34}" destId="{1F1A456F-021D-8042-AF37-0A95A60E5BD3}" srcOrd="0" destOrd="1" presId="urn:microsoft.com/office/officeart/2005/8/layout/chevron1"/>
    <dgm:cxn modelId="{DE219A59-EB37-9E40-A282-C5B0C6B95142}" srcId="{8A5E3C90-9F62-164E-AA2D-56F995C431A3}" destId="{D114F99F-CFEC-5E41-B01E-CA1113FC174C}" srcOrd="2" destOrd="0" parTransId="{9A4DB05E-D183-354D-93EF-C10F26BB255A}" sibTransId="{7AB6AD37-5437-9D45-8C5F-A5EC9F722FE3}"/>
    <dgm:cxn modelId="{1ED98015-6C70-3946-8DD2-9CFD188F044F}" srcId="{78D2AF18-00D7-7845-A317-57BAE3E08B19}" destId="{0FC3CE51-A1C1-9D41-AC3E-D392EAF2FE6B}" srcOrd="1" destOrd="0" parTransId="{B7F48B33-521E-C842-806E-CF6E16541215}" sibTransId="{694F28BD-6CBE-3947-AE97-7A52BE8CB718}"/>
    <dgm:cxn modelId="{D2F26B01-2A32-4F9A-AEFD-5F89F3B40EE1}" type="presOf" srcId="{59651B18-54BD-C844-ACCD-B7BC70E1B57A}" destId="{CA71AADD-00ED-4F48-B3ED-4146BF83F783}" srcOrd="0" destOrd="3" presId="urn:microsoft.com/office/officeart/2005/8/layout/chevron1"/>
    <dgm:cxn modelId="{DD9864AD-51DF-4A4D-A43B-B92487ED9D42}" srcId="{78D2AF18-00D7-7845-A317-57BAE3E08B19}" destId="{6A43E37B-C631-7B4F-B9B2-E03B5AB923A2}" srcOrd="4" destOrd="0" parTransId="{C83625D6-1AB2-9E41-9326-36830DDDEB3D}" sibTransId="{68A08918-8144-DA40-80F2-BCF6CC8D2FC7}"/>
    <dgm:cxn modelId="{E913DF33-06F5-4B69-AFF4-3FDAB258AEE4}" type="presOf" srcId="{0386B0E0-0BF3-F04D-A48E-A26E1FADB3B0}" destId="{CA71AADD-00ED-4F48-B3ED-4146BF83F783}" srcOrd="0" destOrd="1" presId="urn:microsoft.com/office/officeart/2005/8/layout/chevron1"/>
    <dgm:cxn modelId="{2596844D-56BE-4F92-B227-3D0C8D989918}" type="presOf" srcId="{2927B0AF-C925-EA4F-99D4-7085957CDFCC}" destId="{D2FC9EF8-F7FA-804A-8025-63D80EAAE019}" srcOrd="0" destOrd="12" presId="urn:microsoft.com/office/officeart/2005/8/layout/chevron1"/>
    <dgm:cxn modelId="{B21F18D4-9D67-44A1-AF0A-0D9E82FCA998}" type="presOf" srcId="{470AA993-0AC8-C743-B5DD-C65CCECA5311}" destId="{CA71AADD-00ED-4F48-B3ED-4146BF83F783}" srcOrd="0" destOrd="7" presId="urn:microsoft.com/office/officeart/2005/8/layout/chevron1"/>
    <dgm:cxn modelId="{3B5E275A-1BF3-456C-B35B-054C41FE3651}" type="presOf" srcId="{DC4CE429-2F2B-A24B-918D-2C6346484694}" destId="{52808BE7-5B88-B64D-B4B6-15134C9CF607}" srcOrd="0" destOrd="0" presId="urn:microsoft.com/office/officeart/2005/8/layout/chevron1"/>
    <dgm:cxn modelId="{31270287-C29E-459A-A187-5AFFC7D856DA}" type="presOf" srcId="{D728D2B9-518B-0148-A951-E9CD0D5CF4F7}" destId="{51805B6A-D657-DF45-91B6-1E703B02888A}" srcOrd="0" destOrd="3" presId="urn:microsoft.com/office/officeart/2005/8/layout/chevron1"/>
    <dgm:cxn modelId="{D0262924-4249-4AAC-B973-34721222338D}" type="presOf" srcId="{F0C4D18D-5836-473D-AA49-B7E456CD7774}" destId="{51805B6A-D657-DF45-91B6-1E703B02888A}" srcOrd="0" destOrd="10" presId="urn:microsoft.com/office/officeart/2005/8/layout/chevron1"/>
    <dgm:cxn modelId="{016A5BAE-5A31-C046-96E2-971F116AC70B}" srcId="{DC4CE429-2F2B-A24B-918D-2C6346484694}" destId="{E30A08E5-8E71-4A41-822C-14530A977A66}" srcOrd="2" destOrd="0" parTransId="{C26B0452-57D4-3C46-A30F-51F4DC0A7638}" sibTransId="{2663C43B-6160-874B-ADBD-947DF8F318DC}"/>
    <dgm:cxn modelId="{8C90B1B2-25F5-F445-AAC3-B81A16C885F4}" srcId="{0042D2BB-1871-3240-95A1-DA995A0CEEC5}" destId="{3B46773D-D5DD-8143-9F00-CA83FEE11AA4}" srcOrd="3" destOrd="0" parTransId="{98A590A1-CECD-F84C-A6FB-541BE72249CB}" sibTransId="{27C5BE7F-83E4-194E-B218-216004132723}"/>
    <dgm:cxn modelId="{48D7C3D9-D29D-1049-ABF4-5ADBED68139E}" srcId="{8A5E3C90-9F62-164E-AA2D-56F995C431A3}" destId="{BDD26F2F-B561-1C47-B4A4-EEBDE56205A4}" srcOrd="3" destOrd="0" parTransId="{39240B25-2948-C349-B13C-59EE3D9BF1F9}" sibTransId="{0AE51715-7426-7244-8046-DBA377EB9E82}"/>
    <dgm:cxn modelId="{A0639291-D7C1-AC47-8198-0BB01214E1C9}" srcId="{D29DD914-AF64-4F42-B0B5-7D0837D8711C}" destId="{8D5BF692-416C-8B4D-AD63-4EF44B97E937}" srcOrd="1" destOrd="0" parTransId="{43ED8BBB-88EC-D44C-B6D2-F53874B65F4E}" sibTransId="{AF574D0F-671F-AF4F-8ED2-058A2E227B5B}"/>
    <dgm:cxn modelId="{79D3D7CD-27AC-F143-866D-4FC6FC1654A5}" srcId="{93245809-8DE7-BC4A-968F-B5F147C71A61}" destId="{86544D42-3742-D940-A2CA-A0ACA4525E21}" srcOrd="0" destOrd="0" parTransId="{55CCB2E7-F75B-9A49-98A8-6A2F348C55FF}" sibTransId="{1EB5DE2F-46DF-B74A-B7A1-425C826D0239}"/>
    <dgm:cxn modelId="{0DD9E6B0-903F-4FA5-9C51-E93A2DD4795F}" srcId="{6A43E37B-C631-7B4F-B9B2-E03B5AB923A2}" destId="{7B8624AB-5C91-4640-AF7E-8E1783866200}" srcOrd="5" destOrd="0" parTransId="{92B58F7F-CDC6-4DB9-AACD-36446DE4B713}" sibTransId="{C9DC9ADE-705E-4E0D-844F-54674E5C13D6}"/>
    <dgm:cxn modelId="{ADDEFEAF-1898-41B0-8EAD-D5F763D9EE13}" type="presOf" srcId="{93245809-8DE7-BC4A-968F-B5F147C71A61}" destId="{D2FC9EF8-F7FA-804A-8025-63D80EAAE019}" srcOrd="0" destOrd="8" presId="urn:microsoft.com/office/officeart/2005/8/layout/chevron1"/>
    <dgm:cxn modelId="{3FF2E1BB-BAA9-419A-8021-C65C554A7EAA}" type="presOf" srcId="{22C8E27D-CB72-2A40-9E0B-BF6C1A662286}" destId="{1F1A456F-021D-8042-AF37-0A95A60E5BD3}" srcOrd="0" destOrd="2" presId="urn:microsoft.com/office/officeart/2005/8/layout/chevron1"/>
    <dgm:cxn modelId="{98C475AD-1DC0-46B2-B63D-A287FC4189AA}" type="presParOf" srcId="{7808DCD5-42C4-F84B-85A4-1A49B0AEED2D}" destId="{9A6CE6C7-AC29-DA45-B821-8691CCD57735}" srcOrd="0" destOrd="0" presId="urn:microsoft.com/office/officeart/2005/8/layout/chevron1"/>
    <dgm:cxn modelId="{C0DF187E-45C6-47E2-AA1D-9F91C462F90A}" type="presParOf" srcId="{9A6CE6C7-AC29-DA45-B821-8691CCD57735}" destId="{E8DF99B4-A8C5-8F4B-83B8-3F860C8789F5}" srcOrd="0" destOrd="0" presId="urn:microsoft.com/office/officeart/2005/8/layout/chevron1"/>
    <dgm:cxn modelId="{2F4CE1F5-5132-45D9-8022-71C3B75E1211}" type="presParOf" srcId="{9A6CE6C7-AC29-DA45-B821-8691CCD57735}" destId="{1F1A456F-021D-8042-AF37-0A95A60E5BD3}" srcOrd="1" destOrd="0" presId="urn:microsoft.com/office/officeart/2005/8/layout/chevron1"/>
    <dgm:cxn modelId="{891E09F5-2272-4C11-8DC9-F8BAEB5BC63E}" type="presParOf" srcId="{7808DCD5-42C4-F84B-85A4-1A49B0AEED2D}" destId="{03C9C377-D0FF-0E40-88A9-73A46BF42C90}" srcOrd="1" destOrd="0" presId="urn:microsoft.com/office/officeart/2005/8/layout/chevron1"/>
    <dgm:cxn modelId="{434D490D-2B3E-40C8-A4C9-7E239B250CE8}" type="presParOf" srcId="{7808DCD5-42C4-F84B-85A4-1A49B0AEED2D}" destId="{4730E9D4-206A-D248-8884-32DCA8A61D62}" srcOrd="2" destOrd="0" presId="urn:microsoft.com/office/officeart/2005/8/layout/chevron1"/>
    <dgm:cxn modelId="{9DB627D7-C003-4FE0-A3A9-D52F02080C92}" type="presParOf" srcId="{4730E9D4-206A-D248-8884-32DCA8A61D62}" destId="{BEA3563C-B113-B54C-9681-793AF6AACA44}" srcOrd="0" destOrd="0" presId="urn:microsoft.com/office/officeart/2005/8/layout/chevron1"/>
    <dgm:cxn modelId="{016CFF73-8931-4896-A898-812E193485DA}" type="presParOf" srcId="{4730E9D4-206A-D248-8884-32DCA8A61D62}" destId="{D2FC9EF8-F7FA-804A-8025-63D80EAAE019}" srcOrd="1" destOrd="0" presId="urn:microsoft.com/office/officeart/2005/8/layout/chevron1"/>
    <dgm:cxn modelId="{96A87D1A-1307-4048-AE16-3788E73EEA48}" type="presParOf" srcId="{7808DCD5-42C4-F84B-85A4-1A49B0AEED2D}" destId="{585D1725-5341-5747-94CF-894646F9F38E}" srcOrd="3" destOrd="0" presId="urn:microsoft.com/office/officeart/2005/8/layout/chevron1"/>
    <dgm:cxn modelId="{984E6BAA-149D-4979-8F66-8038627A4BAD}" type="presParOf" srcId="{7808DCD5-42C4-F84B-85A4-1A49B0AEED2D}" destId="{692674D6-A5CF-204D-95DB-1B06023366AB}" srcOrd="4" destOrd="0" presId="urn:microsoft.com/office/officeart/2005/8/layout/chevron1"/>
    <dgm:cxn modelId="{5C1365B9-BA1F-439F-BA3D-0F5631580C8F}" type="presParOf" srcId="{692674D6-A5CF-204D-95DB-1B06023366AB}" destId="{52808BE7-5B88-B64D-B4B6-15134C9CF607}" srcOrd="0" destOrd="0" presId="urn:microsoft.com/office/officeart/2005/8/layout/chevron1"/>
    <dgm:cxn modelId="{ED5A262D-E21D-4E47-B07F-D5525ED6AE81}" type="presParOf" srcId="{692674D6-A5CF-204D-95DB-1B06023366AB}" destId="{51805B6A-D657-DF45-91B6-1E703B02888A}" srcOrd="1" destOrd="0" presId="urn:microsoft.com/office/officeart/2005/8/layout/chevron1"/>
    <dgm:cxn modelId="{959CB88B-032E-41F5-A9BF-56A740B13B2C}" type="presParOf" srcId="{7808DCD5-42C4-F84B-85A4-1A49B0AEED2D}" destId="{23618758-04E2-DB4E-BC15-4C0220604701}" srcOrd="5" destOrd="0" presId="urn:microsoft.com/office/officeart/2005/8/layout/chevron1"/>
    <dgm:cxn modelId="{9481C0B9-6C80-4894-BF76-956EFB000F21}" type="presParOf" srcId="{7808DCD5-42C4-F84B-85A4-1A49B0AEED2D}" destId="{FFE9C7D2-22F1-2B43-80A6-72B10E936F76}" srcOrd="6" destOrd="0" presId="urn:microsoft.com/office/officeart/2005/8/layout/chevron1"/>
    <dgm:cxn modelId="{7E6F8A81-E516-4348-8ABF-616F5DB8645E}" type="presParOf" srcId="{FFE9C7D2-22F1-2B43-80A6-72B10E936F76}" destId="{2ED1722D-35F6-CC4C-972A-7424C8A32618}" srcOrd="0" destOrd="0" presId="urn:microsoft.com/office/officeart/2005/8/layout/chevron1"/>
    <dgm:cxn modelId="{C60DA66A-AF94-4C8F-935C-A5463B7DEC9C}" type="presParOf" srcId="{FFE9C7D2-22F1-2B43-80A6-72B10E936F76}" destId="{FE9F1BD9-04C5-AB4F-ACD2-0EF4E26E037D}" srcOrd="1" destOrd="0" presId="urn:microsoft.com/office/officeart/2005/8/layout/chevron1"/>
    <dgm:cxn modelId="{B38B6DC6-9237-412D-AD46-8B5F747C7A2A}" type="presParOf" srcId="{7808DCD5-42C4-F84B-85A4-1A49B0AEED2D}" destId="{D53FEF62-7669-CE4D-ABC6-1843B61F4649}" srcOrd="7" destOrd="0" presId="urn:microsoft.com/office/officeart/2005/8/layout/chevron1"/>
    <dgm:cxn modelId="{236A41BB-D730-4731-A562-44C34846F23D}" type="presParOf" srcId="{7808DCD5-42C4-F84B-85A4-1A49B0AEED2D}" destId="{7EE2E38F-E2CC-2445-B4E5-E1DB9A621BB8}" srcOrd="8" destOrd="0" presId="urn:microsoft.com/office/officeart/2005/8/layout/chevron1"/>
    <dgm:cxn modelId="{3B047778-28DE-467C-8C1A-3CD0AFA6B1ED}" type="presParOf" srcId="{7EE2E38F-E2CC-2445-B4E5-E1DB9A621BB8}" destId="{3F8C963D-D182-4D4B-83B0-9FE13BAA6BCC}" srcOrd="0" destOrd="0" presId="urn:microsoft.com/office/officeart/2005/8/layout/chevron1"/>
    <dgm:cxn modelId="{F513F0CE-BCE1-48EB-B54B-3D7D47F826B2}" type="presParOf" srcId="{7EE2E38F-E2CC-2445-B4E5-E1DB9A621BB8}" destId="{CA71AADD-00ED-4F48-B3ED-4146BF83F783}" srcOrd="1" destOrd="0" presId="urn:microsoft.com/office/officeart/2005/8/layout/chevron1"/>
  </dgm:cxnLst>
  <dgm:bg/>
  <dgm:whole/>
  <dgm:extLst>
    <a:ext uri="http://schemas.microsoft.com/office/drawing/2008/diagram">
      <dsp:dataModelExt xmlns=""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DF99B4-A8C5-8F4B-83B8-3F860C8789F5}">
      <dsp:nvSpPr>
        <dsp:cNvPr id="0" name=""/>
        <dsp:cNvSpPr/>
      </dsp:nvSpPr>
      <dsp:spPr>
        <a:xfrm>
          <a:off x="41245" y="0"/>
          <a:ext cx="1441603" cy="378000"/>
        </a:xfrm>
        <a:prstGeom prst="chevron">
          <a:avLst/>
        </a:prstGeom>
        <a:solidFill>
          <a:srgbClr val="3DA3C1"/>
        </a:solidFill>
        <a:ln w="9525" cap="flat" cmpd="sng" algn="ctr">
          <a:solidFill>
            <a:schemeClr val="accent6">
              <a:satMod val="120000"/>
            </a:schemeClr>
          </a:solidFill>
          <a:prstDash val="solid"/>
        </a:ln>
        <a:effectLst>
          <a:outerShdw blurRad="63500" dist="25400" dir="14700000" algn="t" rotWithShape="0">
            <a:srgbClr val="000000">
              <a:alpha val="50000"/>
            </a:srgbClr>
          </a:outerShdw>
        </a:effectLst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24003" tIns="8001" rIns="8001" bIns="8001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600" b="1" kern="1200">
            <a:solidFill>
              <a:schemeClr val="bg1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РЕСУРСЫ для производства </a:t>
          </a:r>
          <a:endParaRPr lang="en-US" sz="600" kern="1200"/>
        </a:p>
      </dsp:txBody>
      <dsp:txXfrm>
        <a:off x="230245" y="0"/>
        <a:ext cx="1063603" cy="378000"/>
      </dsp:txXfrm>
    </dsp:sp>
    <dsp:sp modelId="{1F1A456F-021D-8042-AF37-0A95A60E5BD3}">
      <dsp:nvSpPr>
        <dsp:cNvPr id="0" name=""/>
        <dsp:cNvSpPr/>
      </dsp:nvSpPr>
      <dsp:spPr>
        <a:xfrm>
          <a:off x="851" y="426662"/>
          <a:ext cx="1182830" cy="23310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b="1" kern="12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Стандарты </a:t>
          </a:r>
          <a:endParaRPr lang="en-US" sz="700" b="1" kern="1200">
            <a:solidFill>
              <a:srgbClr val="C000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114300" lvl="2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семена</a:t>
          </a:r>
          <a:r>
            <a:rPr lang="en-US" sz="700" kern="12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/</a:t>
          </a:r>
          <a:r>
            <a:rPr lang="ru-RU" sz="700" kern="12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саженцы</a:t>
          </a:r>
          <a:endParaRPr lang="en-US" sz="700" kern="1200">
            <a:solidFill>
              <a:srgbClr val="C000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114300" lvl="2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удобрения</a:t>
          </a:r>
          <a:endParaRPr lang="en-US" sz="700" kern="1200">
            <a:solidFill>
              <a:srgbClr val="C000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114300" lvl="2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пестициды</a:t>
          </a:r>
          <a:endParaRPr lang="en-US" sz="700" kern="1200">
            <a:solidFill>
              <a:srgbClr val="C000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114300" lvl="2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700" kern="12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GAP</a:t>
          </a:r>
        </a:p>
        <a:p>
          <a:pPr marL="114300" lvl="2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пищевая безоппасность</a:t>
          </a:r>
          <a:r>
            <a:rPr lang="en-US" sz="700" kern="12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/HACCP</a:t>
          </a:r>
        </a:p>
        <a:p>
          <a:pPr marL="114300" lvl="2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органическое производство</a:t>
          </a:r>
          <a:endParaRPr lang="en-US" sz="700" kern="1200">
            <a:solidFill>
              <a:srgbClr val="C000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114300" lvl="2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социальные стандарты</a:t>
          </a:r>
          <a:endParaRPr lang="en-US" sz="700" kern="1200">
            <a:solidFill>
              <a:srgbClr val="C000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114300" lvl="2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справедливая торговля</a:t>
          </a:r>
          <a:endParaRPr lang="en-US" sz="700" kern="1200">
            <a:solidFill>
              <a:srgbClr val="C000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b="1" kern="1200">
              <a:solidFill>
                <a:srgbClr val="0070C0"/>
              </a:solidFill>
              <a:latin typeface="Arial" panose="020B0604020202020204" pitchFamily="34" charset="0"/>
              <a:cs typeface="Arial" panose="020B0604020202020204" pitchFamily="34" charset="0"/>
            </a:rPr>
            <a:t>ИНСПЕКЦИЯ и СЕРТИФИКАЦИЯ</a:t>
          </a:r>
          <a:endParaRPr lang="en-US" sz="700" b="1" kern="1200">
            <a:solidFill>
              <a:srgbClr val="0070C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ky-KG" sz="700" kern="1200">
              <a:solidFill>
                <a:srgbClr val="0070C0"/>
              </a:solidFill>
              <a:latin typeface="Arial" panose="020B0604020202020204" pitchFamily="34" charset="0"/>
              <a:cs typeface="Arial" panose="020B0604020202020204" pitchFamily="34" charset="0"/>
            </a:rPr>
            <a:t>СФМ</a:t>
          </a:r>
          <a:endParaRPr lang="en-US" sz="700" kern="1200">
            <a:solidFill>
              <a:srgbClr val="0070C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114300" lvl="2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rgbClr val="0070C0"/>
              </a:solidFill>
              <a:latin typeface="Arial" panose="020B0604020202020204" pitchFamily="34" charset="0"/>
              <a:cs typeface="Arial" panose="020B0604020202020204" pitchFamily="34" charset="0"/>
            </a:rPr>
            <a:t>инспекция и аудит сертифицированных продукций</a:t>
          </a:r>
          <a:endParaRPr lang="en-US" sz="700" kern="1200">
            <a:solidFill>
              <a:srgbClr val="0070C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b="1" kern="120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ИСПЫТАНИЕ</a:t>
          </a:r>
          <a:endParaRPr lang="en-US" sz="700" b="1" kern="1200">
            <a:solidFill>
              <a:srgbClr val="4E8F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114300" lvl="2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почвы</a:t>
          </a:r>
          <a:endParaRPr lang="en-US" sz="700" kern="1200">
            <a:solidFill>
              <a:srgbClr val="4E8F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114300" lvl="2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семян</a:t>
          </a:r>
          <a:endParaRPr lang="en-US" sz="700" kern="1200">
            <a:solidFill>
              <a:srgbClr val="4E8F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114300" lvl="2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пестицидов</a:t>
          </a:r>
          <a:endParaRPr lang="en-US" sz="700" kern="1200">
            <a:solidFill>
              <a:srgbClr val="4E8F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114300" lvl="2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тяжелых металлов</a:t>
          </a:r>
          <a:endParaRPr lang="en-US" sz="700" kern="1200">
            <a:solidFill>
              <a:srgbClr val="4E8F00"/>
            </a:solidFill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851" y="426662"/>
        <a:ext cx="1182830" cy="2331000"/>
      </dsp:txXfrm>
    </dsp:sp>
    <dsp:sp modelId="{BEA3563C-B113-B54C-9681-793AF6AACA44}">
      <dsp:nvSpPr>
        <dsp:cNvPr id="0" name=""/>
        <dsp:cNvSpPr/>
      </dsp:nvSpPr>
      <dsp:spPr>
        <a:xfrm>
          <a:off x="1244922" y="1412"/>
          <a:ext cx="1478537" cy="378000"/>
        </a:xfrm>
        <a:prstGeom prst="chevron">
          <a:avLst/>
        </a:prstGeom>
        <a:solidFill>
          <a:srgbClr val="3DA3C1"/>
        </a:solidFill>
        <a:ln w="9525" cap="flat" cmpd="sng" algn="ctr">
          <a:solidFill>
            <a:schemeClr val="accent6">
              <a:satMod val="120000"/>
            </a:schemeClr>
          </a:solidFill>
          <a:prstDash val="solid"/>
        </a:ln>
        <a:effectLst>
          <a:outerShdw blurRad="63500" dist="25400" dir="14700000" algn="t" rotWithShape="0">
            <a:srgbClr val="000000">
              <a:alpha val="50000"/>
            </a:srgbClr>
          </a:outerShdw>
        </a:effectLst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УРОЖАЙ</a:t>
          </a:r>
          <a:endParaRPr lang="en-US" sz="700" b="1" kern="1200">
            <a:solidFill>
              <a:schemeClr val="bg1"/>
            </a:solidFill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433922" y="1412"/>
        <a:ext cx="1100537" cy="378000"/>
      </dsp:txXfrm>
    </dsp:sp>
    <dsp:sp modelId="{D2FC9EF8-F7FA-804A-8025-63D80EAAE019}">
      <dsp:nvSpPr>
        <dsp:cNvPr id="0" name=""/>
        <dsp:cNvSpPr/>
      </dsp:nvSpPr>
      <dsp:spPr>
        <a:xfrm>
          <a:off x="1244922" y="426662"/>
          <a:ext cx="1182830" cy="23310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marL="57150" lvl="1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b="1" kern="12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СТАНДАРТЫ</a:t>
          </a:r>
          <a:endParaRPr lang="en-US" sz="700" kern="1200">
            <a:solidFill>
              <a:srgbClr val="C000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114300" lvl="2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Очистка воды</a:t>
          </a:r>
          <a:endParaRPr lang="en-US" sz="700" kern="1200">
            <a:solidFill>
              <a:srgbClr val="C000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114300" lvl="2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Передовая практика сбора урожая</a:t>
          </a:r>
          <a:endParaRPr lang="en-US" sz="700" kern="1200">
            <a:solidFill>
              <a:srgbClr val="C000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114300" lvl="2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органический</a:t>
          </a:r>
          <a:endParaRPr lang="en-US" sz="700" kern="1200">
            <a:solidFill>
              <a:srgbClr val="C000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114300" lvl="2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Качество / безопасность пищевых продуктов</a:t>
          </a:r>
          <a:endParaRPr lang="en-US" sz="700" kern="1200">
            <a:solidFill>
              <a:srgbClr val="C000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57150" lvl="1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b="1" kern="1200">
              <a:solidFill>
                <a:srgbClr val="0070C0"/>
              </a:solidFill>
              <a:latin typeface="Arial" panose="020B0604020202020204" pitchFamily="34" charset="0"/>
              <a:cs typeface="Arial" panose="020B0604020202020204" pitchFamily="34" charset="0"/>
            </a:rPr>
            <a:t>ИНСПЕКЦИЯ и СЕРТИФИКАЦИЯ </a:t>
          </a:r>
          <a:endParaRPr lang="en-US" sz="700" b="1" kern="1200">
            <a:solidFill>
              <a:srgbClr val="0070C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114300" lvl="2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rgbClr val="0070C0"/>
              </a:solidFill>
              <a:latin typeface="Arial" panose="020B0604020202020204" pitchFamily="34" charset="0"/>
              <a:cs typeface="Arial" panose="020B0604020202020204" pitchFamily="34" charset="0"/>
            </a:rPr>
            <a:t>Сертификация продукции</a:t>
          </a:r>
          <a:endParaRPr lang="en-US" sz="700" kern="1200">
            <a:solidFill>
              <a:srgbClr val="0070C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114300" lvl="2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rgbClr val="0070C0"/>
              </a:solidFill>
              <a:latin typeface="Arial" panose="020B0604020202020204" pitchFamily="34" charset="0"/>
              <a:cs typeface="Arial" panose="020B0604020202020204" pitchFamily="34" charset="0"/>
            </a:rPr>
            <a:t>менджмент качества </a:t>
          </a:r>
          <a:r>
            <a:rPr lang="en-US" sz="700" kern="1200">
              <a:solidFill>
                <a:srgbClr val="0070C0"/>
              </a:solidFill>
              <a:latin typeface="Arial" panose="020B0604020202020204" pitchFamily="34" charset="0"/>
              <a:cs typeface="Arial" panose="020B0604020202020204" pitchFamily="34" charset="0"/>
            </a:rPr>
            <a:t> (</a:t>
          </a:r>
          <a:r>
            <a:rPr lang="ru-RU" sz="700" kern="1200">
              <a:solidFill>
                <a:srgbClr val="0070C0"/>
              </a:solidFill>
              <a:latin typeface="Arial" panose="020B0604020202020204" pitchFamily="34" charset="0"/>
              <a:cs typeface="Arial" panose="020B0604020202020204" pitchFamily="34" charset="0"/>
            </a:rPr>
            <a:t>органической продукции</a:t>
          </a:r>
          <a:r>
            <a:rPr lang="en-US" sz="700" kern="1200">
              <a:solidFill>
                <a:srgbClr val="0070C0"/>
              </a:solidFill>
              <a:latin typeface="Arial" panose="020B0604020202020204" pitchFamily="34" charset="0"/>
              <a:cs typeface="Arial" panose="020B0604020202020204" pitchFamily="34" charset="0"/>
            </a:rPr>
            <a:t>, HACCP, </a:t>
          </a:r>
          <a:r>
            <a:rPr lang="ru-RU" sz="700" kern="1200">
              <a:solidFill>
                <a:srgbClr val="0070C0"/>
              </a:solidFill>
              <a:latin typeface="Arial" panose="020B0604020202020204" pitchFamily="34" charset="0"/>
              <a:cs typeface="Arial" panose="020B0604020202020204" pitchFamily="34" charset="0"/>
            </a:rPr>
            <a:t>справедливой торговли</a:t>
          </a:r>
          <a:r>
            <a:rPr lang="en-US" sz="700" kern="1200">
              <a:solidFill>
                <a:srgbClr val="0070C0"/>
              </a:solidFill>
              <a:latin typeface="Arial" panose="020B0604020202020204" pitchFamily="34" charset="0"/>
              <a:cs typeface="Arial" panose="020B0604020202020204" pitchFamily="34" charset="0"/>
            </a:rPr>
            <a:t>)</a:t>
          </a:r>
        </a:p>
        <a:p>
          <a:pPr marL="57150" lvl="1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b="1" kern="120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ИСПЫТАНИЕ</a:t>
          </a:r>
          <a:endParaRPr lang="en-US" sz="700" b="1" kern="1200">
            <a:solidFill>
              <a:srgbClr val="4E8F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114300" lvl="2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влажности</a:t>
          </a:r>
          <a:endParaRPr lang="en-US" sz="700" kern="1200">
            <a:solidFill>
              <a:srgbClr val="4E8F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114300" lvl="2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дефектов</a:t>
          </a:r>
          <a:endParaRPr lang="en-US" sz="700" kern="1200">
            <a:solidFill>
              <a:srgbClr val="4E8F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114300" lvl="2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качество воды</a:t>
          </a:r>
          <a:endParaRPr lang="en-US" sz="700" kern="1200">
            <a:solidFill>
              <a:srgbClr val="4E8F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114300" lvl="2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остатки пестицидов</a:t>
          </a:r>
          <a:endParaRPr lang="en-US" sz="500" kern="1200">
            <a:solidFill>
              <a:srgbClr val="4E8F00"/>
            </a:solidFill>
          </a:endParaRPr>
        </a:p>
      </dsp:txBody>
      <dsp:txXfrm>
        <a:off x="1244922" y="426662"/>
        <a:ext cx="1182830" cy="2331000"/>
      </dsp:txXfrm>
    </dsp:sp>
    <dsp:sp modelId="{52808BE7-5B88-B64D-B4B6-15134C9CF607}">
      <dsp:nvSpPr>
        <dsp:cNvPr id="0" name=""/>
        <dsp:cNvSpPr/>
      </dsp:nvSpPr>
      <dsp:spPr>
        <a:xfrm>
          <a:off x="2507460" y="1412"/>
          <a:ext cx="1478537" cy="378000"/>
        </a:xfrm>
        <a:prstGeom prst="chevron">
          <a:avLst/>
        </a:prstGeom>
        <a:solidFill>
          <a:srgbClr val="3DA3C1"/>
        </a:solidFill>
        <a:ln w="9525" cap="flat" cmpd="sng" algn="ctr">
          <a:solidFill>
            <a:schemeClr val="accent6">
              <a:satMod val="120000"/>
            </a:schemeClr>
          </a:solidFill>
          <a:prstDash val="solid"/>
        </a:ln>
        <a:effectLst>
          <a:outerShdw blurRad="63500" dist="25400" dir="14700000" algn="t" rotWithShape="0">
            <a:srgbClr val="000000">
              <a:alpha val="50000"/>
            </a:srgbClr>
          </a:outerShdw>
        </a:effectLst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СУШКА</a:t>
          </a:r>
          <a:r>
            <a:rPr lang="en-US" sz="700" b="1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/</a:t>
          </a:r>
          <a:r>
            <a:rPr lang="ru-RU" sz="700" b="1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ХРАНЕНИЯ</a:t>
          </a:r>
          <a:endParaRPr lang="en-US" sz="700" b="1" kern="1200">
            <a:solidFill>
              <a:schemeClr val="bg1"/>
            </a:solidFill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2696460" y="1412"/>
        <a:ext cx="1100537" cy="378000"/>
      </dsp:txXfrm>
    </dsp:sp>
    <dsp:sp modelId="{51805B6A-D657-DF45-91B6-1E703B02888A}">
      <dsp:nvSpPr>
        <dsp:cNvPr id="0" name=""/>
        <dsp:cNvSpPr/>
      </dsp:nvSpPr>
      <dsp:spPr>
        <a:xfrm>
          <a:off x="2507460" y="426662"/>
          <a:ext cx="1182830" cy="23310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marL="57150" lvl="1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b="1" kern="12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СТАНДАРТЫ</a:t>
          </a:r>
          <a:endParaRPr lang="en-US" sz="700" b="1" kern="1200">
            <a:solidFill>
              <a:srgbClr val="C000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114300" lvl="2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700" kern="12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HACCP</a:t>
          </a:r>
        </a:p>
        <a:p>
          <a:pPr marL="114300" lvl="2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процесс хранения</a:t>
          </a:r>
          <a:endParaRPr lang="en-US" sz="700" kern="1200">
            <a:solidFill>
              <a:srgbClr val="C000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114300" lvl="2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органика</a:t>
          </a:r>
          <a:endParaRPr lang="en-US" sz="700" kern="1200">
            <a:solidFill>
              <a:srgbClr val="C000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114300" lvl="2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другие </a:t>
          </a:r>
          <a:endParaRPr lang="en-US" sz="700" kern="1200">
            <a:solidFill>
              <a:srgbClr val="C000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57150" lvl="1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b="1" kern="1200">
              <a:solidFill>
                <a:srgbClr val="0070C0"/>
              </a:solidFill>
              <a:latin typeface="Arial" panose="020B0604020202020204" pitchFamily="34" charset="0"/>
              <a:cs typeface="Arial" panose="020B0604020202020204" pitchFamily="34" charset="0"/>
            </a:rPr>
            <a:t>ИНСПЕКЦИЯ и СЕРТИФИКАЦИЯ </a:t>
          </a:r>
          <a:endParaRPr lang="en-US" sz="700" b="1" kern="1200">
            <a:solidFill>
              <a:srgbClr val="0070C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114300" lvl="2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rgbClr val="0070C0"/>
              </a:solidFill>
              <a:latin typeface="Arial" panose="020B0604020202020204" pitchFamily="34" charset="0"/>
              <a:cs typeface="Arial" panose="020B0604020202020204" pitchFamily="34" charset="0"/>
            </a:rPr>
            <a:t>качество продукции </a:t>
          </a:r>
          <a:endParaRPr lang="en-US" sz="700" kern="1200">
            <a:solidFill>
              <a:srgbClr val="0070C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114300" lvl="2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rgbClr val="0070C0"/>
              </a:solidFill>
              <a:latin typeface="Arial" panose="020B0604020202020204" pitchFamily="34" charset="0"/>
              <a:cs typeface="Arial" panose="020B0604020202020204" pitchFamily="34" charset="0"/>
            </a:rPr>
            <a:t>органика </a:t>
          </a:r>
          <a:r>
            <a:rPr lang="en-US" sz="700" kern="1200">
              <a:solidFill>
                <a:srgbClr val="0070C0"/>
              </a:solidFill>
              <a:latin typeface="Arial" panose="020B0604020202020204" pitchFamily="34" charset="0"/>
              <a:cs typeface="Arial" panose="020B0604020202020204" pitchFamily="34" charset="0"/>
            </a:rPr>
            <a:t> </a:t>
          </a:r>
        </a:p>
        <a:p>
          <a:pPr marL="114300" lvl="2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rgbClr val="0070C0"/>
              </a:solidFill>
              <a:latin typeface="Arial" panose="020B0604020202020204" pitchFamily="34" charset="0"/>
              <a:cs typeface="Arial" panose="020B0604020202020204" pitchFamily="34" charset="0"/>
            </a:rPr>
            <a:t>справедливая торговля </a:t>
          </a:r>
          <a:endParaRPr lang="en-US" sz="700" kern="1200">
            <a:solidFill>
              <a:srgbClr val="0070C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57150" lvl="1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b="1" kern="120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ИСПЫТАНИЕ</a:t>
          </a:r>
          <a:endParaRPr lang="en-US" sz="700" b="1" kern="1200">
            <a:solidFill>
              <a:srgbClr val="4E8F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57150" lvl="1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влажности</a:t>
          </a:r>
          <a:endParaRPr lang="en-US" sz="700" b="1" kern="1200">
            <a:solidFill>
              <a:srgbClr val="4E8F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114300" lvl="2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дефектов</a:t>
          </a:r>
          <a:endParaRPr lang="en-US" sz="700" kern="1200">
            <a:solidFill>
              <a:srgbClr val="4E8F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114300" lvl="2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размера</a:t>
          </a:r>
          <a:endParaRPr lang="en-US" sz="700" kern="1200">
            <a:solidFill>
              <a:srgbClr val="4E8F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114300" lvl="2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чувствительности</a:t>
          </a:r>
          <a:endParaRPr lang="en-US" sz="700" kern="1200">
            <a:solidFill>
              <a:srgbClr val="4E8F00"/>
            </a:solidFill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2507460" y="426662"/>
        <a:ext cx="1182830" cy="2331000"/>
      </dsp:txXfrm>
    </dsp:sp>
    <dsp:sp modelId="{2ED1722D-35F6-CC4C-972A-7424C8A32618}">
      <dsp:nvSpPr>
        <dsp:cNvPr id="0" name=""/>
        <dsp:cNvSpPr/>
      </dsp:nvSpPr>
      <dsp:spPr>
        <a:xfrm>
          <a:off x="3769997" y="1412"/>
          <a:ext cx="1478537" cy="378000"/>
        </a:xfrm>
        <a:prstGeom prst="chevron">
          <a:avLst/>
        </a:prstGeom>
        <a:solidFill>
          <a:srgbClr val="3DA3C1"/>
        </a:solidFill>
        <a:ln w="9525" cap="flat" cmpd="sng" algn="ctr">
          <a:solidFill>
            <a:schemeClr val="accent6">
              <a:satMod val="120000"/>
            </a:schemeClr>
          </a:solidFill>
          <a:prstDash val="solid"/>
        </a:ln>
        <a:effectLst>
          <a:outerShdw blurRad="63500" dist="25400" dir="14700000" algn="t" rotWithShape="0">
            <a:srgbClr val="000000">
              <a:alpha val="50000"/>
            </a:srgbClr>
          </a:outerShdw>
        </a:effectLst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ПЕРЕРАБОТКА</a:t>
          </a:r>
          <a:r>
            <a:rPr lang="en-US" sz="700" b="1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/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ПОТГОТОВКА к продаже</a:t>
          </a:r>
          <a:endParaRPr lang="en-US" sz="700" b="1" kern="1200">
            <a:solidFill>
              <a:schemeClr val="bg1"/>
            </a:solidFill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958997" y="1412"/>
        <a:ext cx="1100537" cy="378000"/>
      </dsp:txXfrm>
    </dsp:sp>
    <dsp:sp modelId="{FE9F1BD9-04C5-AB4F-ACD2-0EF4E26E037D}">
      <dsp:nvSpPr>
        <dsp:cNvPr id="0" name=""/>
        <dsp:cNvSpPr/>
      </dsp:nvSpPr>
      <dsp:spPr>
        <a:xfrm>
          <a:off x="3769997" y="426662"/>
          <a:ext cx="1182830" cy="23310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marL="57150" lvl="1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700" b="1" kern="12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C</a:t>
          </a:r>
          <a:r>
            <a:rPr lang="ru-RU" sz="700" b="1" kern="12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ТАНДАРТЫ</a:t>
          </a:r>
          <a:endParaRPr lang="en-US" sz="700" b="1" kern="1200">
            <a:solidFill>
              <a:srgbClr val="C000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114300" lvl="2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ЕАЭС</a:t>
          </a:r>
          <a:r>
            <a:rPr lang="en-US" sz="700" kern="12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/HACCP</a:t>
          </a:r>
        </a:p>
        <a:p>
          <a:pPr marL="114300" lvl="2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Другие по требованию рынков</a:t>
          </a:r>
          <a:endParaRPr lang="en-US" sz="700" kern="1200">
            <a:solidFill>
              <a:srgbClr val="C000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57150" lvl="1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b="1" kern="1200">
              <a:solidFill>
                <a:srgbClr val="0070C0"/>
              </a:solidFill>
              <a:latin typeface="Arial" panose="020B0604020202020204" pitchFamily="34" charset="0"/>
              <a:cs typeface="Arial" panose="020B0604020202020204" pitchFamily="34" charset="0"/>
            </a:rPr>
            <a:t>ИНСПЕКЦИЯ и СЕРТИФИКАЦИЯ переработки</a:t>
          </a:r>
          <a:endParaRPr lang="en-US" sz="700" b="1" kern="1200">
            <a:solidFill>
              <a:srgbClr val="0070C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57150" lvl="1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b="1" kern="120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ИСПЫТАНИЕ</a:t>
          </a:r>
          <a:endParaRPr lang="en-US" sz="700" b="1" kern="1200">
            <a:solidFill>
              <a:srgbClr val="4E8F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57150" lvl="1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 для соответствия регламентам местного и экспортного рынков </a:t>
          </a:r>
          <a:r>
            <a:rPr lang="en-US" sz="700" kern="120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(</a:t>
          </a:r>
          <a:r>
            <a:rPr lang="ru-RU" sz="700" kern="120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размер</a:t>
          </a:r>
          <a:r>
            <a:rPr lang="en-US" sz="700" kern="120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, </a:t>
          </a:r>
          <a:r>
            <a:rPr lang="ru-RU" sz="700" kern="120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цвет, сахар,тяжелые металлы)</a:t>
          </a:r>
          <a:endParaRPr lang="en-US" sz="700" b="1" kern="1200">
            <a:solidFill>
              <a:srgbClr val="4E8F00"/>
            </a:solidFill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769997" y="426662"/>
        <a:ext cx="1182830" cy="2331000"/>
      </dsp:txXfrm>
    </dsp:sp>
    <dsp:sp modelId="{3F8C963D-D182-4D4B-83B0-9FE13BAA6BCC}">
      <dsp:nvSpPr>
        <dsp:cNvPr id="0" name=""/>
        <dsp:cNvSpPr/>
      </dsp:nvSpPr>
      <dsp:spPr>
        <a:xfrm>
          <a:off x="5032535" y="1412"/>
          <a:ext cx="1478537" cy="378000"/>
        </a:xfrm>
        <a:prstGeom prst="chevron">
          <a:avLst/>
        </a:prstGeom>
        <a:solidFill>
          <a:srgbClr val="3DA3C1"/>
        </a:solidFill>
        <a:ln w="9525" cap="flat" cmpd="sng" algn="ctr">
          <a:solidFill>
            <a:schemeClr val="accent6">
              <a:satMod val="120000"/>
            </a:schemeClr>
          </a:solidFill>
          <a:prstDash val="solid"/>
        </a:ln>
        <a:effectLst>
          <a:outerShdw blurRad="63500" dist="25400" dir="14700000" algn="t" rotWithShape="0">
            <a:srgbClr val="000000">
              <a:alpha val="50000"/>
            </a:srgbClr>
          </a:outerShdw>
        </a:effectLst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ЭКСПОРТ</a:t>
          </a:r>
          <a:r>
            <a:rPr lang="en-US" sz="700" b="1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 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РЫНКИ</a:t>
          </a:r>
          <a:endParaRPr lang="en-US" sz="700" b="1" kern="1200">
            <a:solidFill>
              <a:schemeClr val="bg1"/>
            </a:solidFill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5221535" y="1412"/>
        <a:ext cx="1100537" cy="378000"/>
      </dsp:txXfrm>
    </dsp:sp>
    <dsp:sp modelId="{CA71AADD-00ED-4F48-B3ED-4146BF83F783}">
      <dsp:nvSpPr>
        <dsp:cNvPr id="0" name=""/>
        <dsp:cNvSpPr/>
      </dsp:nvSpPr>
      <dsp:spPr>
        <a:xfrm>
          <a:off x="5017714" y="411254"/>
          <a:ext cx="1182830" cy="23310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marL="57150" lvl="1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b="1" kern="12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СТАНДАРТЫ</a:t>
          </a:r>
          <a:endParaRPr lang="en-US" sz="700" b="1" kern="1200">
            <a:solidFill>
              <a:srgbClr val="C000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57150" lvl="1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Регламенты</a:t>
          </a:r>
          <a:r>
            <a:rPr lang="en-US" sz="700" kern="12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 (</a:t>
          </a:r>
          <a:r>
            <a:rPr lang="ru-RU" sz="700" kern="12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пестициды, остатки, </a:t>
          </a:r>
          <a:r>
            <a:rPr lang="en-US" sz="700" kern="12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SPS, </a:t>
          </a:r>
          <a:r>
            <a:rPr lang="ru-RU" sz="700" kern="12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прослеживаемость</a:t>
          </a:r>
          <a:r>
            <a:rPr lang="en-US" sz="700" kern="12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, </a:t>
          </a:r>
          <a:r>
            <a:rPr lang="ru-RU" sz="700" kern="12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маркировка</a:t>
          </a:r>
          <a:r>
            <a:rPr lang="en-US" sz="700" kern="12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)</a:t>
          </a:r>
        </a:p>
        <a:p>
          <a:pPr marL="57150" lvl="1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Добровольные стандарты</a:t>
          </a:r>
          <a:endParaRPr lang="en-US" sz="700" kern="1200">
            <a:solidFill>
              <a:srgbClr val="C000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57150" lvl="1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b="1" kern="1200">
              <a:solidFill>
                <a:srgbClr val="0070C0"/>
              </a:solidFill>
              <a:latin typeface="Arial" panose="020B0604020202020204" pitchFamily="34" charset="0"/>
              <a:cs typeface="Arial" panose="020B0604020202020204" pitchFamily="34" charset="0"/>
            </a:rPr>
            <a:t>ИНСПЕКЦИЯ И СЕРТИФИКАЦИЯ</a:t>
          </a:r>
          <a:endParaRPr lang="en-US" sz="700" b="1" kern="1200">
            <a:solidFill>
              <a:srgbClr val="0070C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57150" lvl="1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>
              <a:solidFill>
                <a:srgbClr val="0070C0"/>
              </a:solidFill>
              <a:latin typeface="Arial" panose="020B0604020202020204" pitchFamily="34" charset="0"/>
              <a:cs typeface="Arial" panose="020B0604020202020204" pitchFamily="34" charset="0"/>
            </a:rPr>
            <a:t>качество безопасности</a:t>
          </a:r>
          <a:endParaRPr lang="en-US" sz="700" b="1" kern="1200">
            <a:solidFill>
              <a:srgbClr val="0070C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57150" lvl="1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700" b="0" kern="1200">
              <a:solidFill>
                <a:srgbClr val="0070C0"/>
              </a:solidFill>
              <a:latin typeface="Arial" panose="020B0604020202020204" pitchFamily="34" charset="0"/>
              <a:cs typeface="Arial" panose="020B0604020202020204" pitchFamily="34" charset="0"/>
            </a:rPr>
            <a:t>C</a:t>
          </a:r>
          <a:r>
            <a:rPr lang="ky-KG" sz="700" b="0" kern="1200">
              <a:solidFill>
                <a:srgbClr val="0070C0"/>
              </a:solidFill>
              <a:latin typeface="Arial" panose="020B0604020202020204" pitchFamily="34" charset="0"/>
              <a:cs typeface="Arial" panose="020B0604020202020204" pitchFamily="34" charset="0"/>
            </a:rPr>
            <a:t>ертификация по бребования рынка </a:t>
          </a:r>
          <a:endParaRPr lang="en-US" sz="700" b="1" kern="1200">
            <a:solidFill>
              <a:srgbClr val="0070C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57150" lvl="1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ky-KG" sz="700" b="1" kern="120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ИСПЫТАНИЕ</a:t>
          </a:r>
          <a:endParaRPr lang="en-US" sz="700" b="1" kern="1200">
            <a:solidFill>
              <a:srgbClr val="4E8F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57150" lvl="1" indent="-57150" algn="ctr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ky-KG" sz="700" b="0" kern="120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Тесты по требованию регламентов экспортных рынков</a:t>
          </a:r>
          <a:r>
            <a:rPr lang="en-US" sz="700" b="0" kern="120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 (</a:t>
          </a:r>
          <a:r>
            <a:rPr lang="ky-KG" sz="700" b="0" kern="120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размер, цвет, сахар, остатки металлов</a:t>
          </a:r>
          <a:r>
            <a:rPr lang="en-US" sz="700" b="0" kern="1200">
              <a:solidFill>
                <a:srgbClr val="4E8F00"/>
              </a:solidFill>
              <a:latin typeface="Arial" panose="020B0604020202020204" pitchFamily="34" charset="0"/>
              <a:cs typeface="Arial" panose="020B0604020202020204" pitchFamily="34" charset="0"/>
            </a:rPr>
            <a:t>)</a:t>
          </a:r>
        </a:p>
      </dsp:txBody>
      <dsp:txXfrm>
        <a:off x="5017714" y="411254"/>
        <a:ext cx="1182830" cy="23310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theme/theme1.xml><?xml version="1.0" encoding="utf-8"?>
<a:theme xmlns:a="http://schemas.openxmlformats.org/drawingml/2006/main" name="Telesto">
  <a:themeElements>
    <a:clrScheme name="Telesto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Telesto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Telesto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:fields xmlns:f="http://schemas.fabasoft.com/folio/2007/fields">
  <f:record ref="">
    <f:field ref="objname" par="" edit="true" text="Credit Proposal 5-20Mio"/>
    <f:field ref="objsubject" par="" edit="true" text=""/>
    <f:field ref="objcreatedby" par="" text="Brockhaus, David, SECO"/>
    <f:field ref="objcreatedat" par="" text="08.12.2014 11:16:51"/>
    <f:field ref="objchangedby" par="" text="Brockhaus, David, SECO"/>
    <f:field ref="objmodifiedat" par="" text="26.01.2017 17:11:00"/>
    <f:field ref="doc_FSCFOLIO_1_1001_FieldDocumentNumber" par="" text=""/>
    <f:field ref="doc_FSCFOLIO_1_1001_FieldSubject" par="" edit="true" text=""/>
    <f:field ref="FSCFOLIO_1_1001_FieldCurrentUser" par="" text="SECO  Dieter Schmutz"/>
    <f:field ref="CCAPRECONFIG_15_1001_Objektname" par="" edit="true" text="Credit Proposal 5-20Mio"/>
    <f:field ref="CHPRECONFIG_1_1001_Objektname" par="" edit="true" text="Credit Proposal 5-20Mio"/>
  </f:record>
  <f:display par="" text="...">
    <f:field ref="FSCFOLIO_1_1001_FieldCurrentUser" text="Aktueller Benutzer"/>
    <f:field ref="objsubject" text="Betreff (einzeilig)"/>
    <f:field ref="objcreatedat" text="Erzeugt am/um"/>
    <f:field ref="objcreatedby" text="Erzeugt von"/>
    <f:field ref="objmodifiedat" text="Letzte Änderung am/um"/>
    <f:field ref="objchangedby" text="Letzte Änderung von"/>
    <f:field ref="objname" text="Name"/>
    <f:field ref="CCAPRECONFIG_15_1001_Objektname" text="Objektname"/>
    <f:field ref="CHPRECONFIG_1_1001_Objektname" text="Objektname"/>
  </f:display>
  <f:display par="" text="Serienbrief">
    <f:field ref="doc_FSCFOLIO_1_1001_FieldSubject" text="Betreff"/>
    <f:field ref="doc_FSCFOLIO_1_1001_FieldDocumentNumber" text="Dokument Nummer"/>
  </f:display>
</f:field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2.xml><?xml version="1.0" encoding="utf-8"?>
<ds:datastoreItem xmlns:ds="http://schemas.openxmlformats.org/officeDocument/2006/customXml" ds:itemID="{C8C0E6C4-BADA-4122-9A86-779132DCB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83</Pages>
  <Words>27612</Words>
  <Characters>157390</Characters>
  <Application>Microsoft Office Word</Application>
  <DocSecurity>0</DocSecurity>
  <Lines>1311</Lines>
  <Paragraphs>369</Paragraphs>
  <ScaleCrop>false</ScaleCrop>
  <HeadingPairs>
    <vt:vector size="8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UNIDO</Company>
  <LinksUpToDate>false</LinksUpToDate>
  <CharactersWithSpaces>184633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UNIDO_PLF</dc:creator>
  <cp:lastModifiedBy>Нурлан</cp:lastModifiedBy>
  <cp:revision>14</cp:revision>
  <cp:lastPrinted>2019-01-10T10:29:00Z</cp:lastPrinted>
  <dcterms:created xsi:type="dcterms:W3CDTF">2019-01-10T06:04:00Z</dcterms:created>
  <dcterms:modified xsi:type="dcterms:W3CDTF">2019-10-30T10:17:00Z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EVDCFG@15.1400:DocumentID">
    <vt:lpwstr/>
  </property>
  <property fmtid="{D5CDD505-2E9C-101B-9397-08002B2CF9AE}" pid="3" name="FSC#EVDCFG@15.1400:DossierBarCode">
    <vt:lpwstr/>
  </property>
  <property fmtid="{D5CDD505-2E9C-101B-9397-08002B2CF9AE}" pid="4" name="FSC#EVDCFG@15.1400:RespOrgHome2">
    <vt:lpwstr/>
  </property>
  <property fmtid="{D5CDD505-2E9C-101B-9397-08002B2CF9AE}" pid="5" name="FSC#EVDCFG@15.1400:RespOrgHome3">
    <vt:lpwstr/>
  </property>
  <property fmtid="{D5CDD505-2E9C-101B-9397-08002B2CF9AE}" pid="6" name="FSC#EVDCFG@15.1400:RespOrgHome4">
    <vt:lpwstr/>
  </property>
  <property fmtid="{D5CDD505-2E9C-101B-9397-08002B2CF9AE}" pid="7" name="FSC#EVDCFG@15.1400:RespOrgStreet2">
    <vt:lpwstr/>
  </property>
  <property fmtid="{D5CDD505-2E9C-101B-9397-08002B2CF9AE}" pid="8" name="FSC#EVDCFG@15.1400:RespOrgStreet3">
    <vt:lpwstr/>
  </property>
  <property fmtid="{D5CDD505-2E9C-101B-9397-08002B2CF9AE}" pid="9" name="FSC#EVDCFG@15.1400:RespOrgStreet4">
    <vt:lpwstr/>
  </property>
  <property fmtid="{D5CDD505-2E9C-101B-9397-08002B2CF9AE}" pid="10" name="FSC#EVDCFG@15.1400:ActualVersionNumber">
    <vt:lpwstr>4</vt:lpwstr>
  </property>
  <property fmtid="{D5CDD505-2E9C-101B-9397-08002B2CF9AE}" pid="11" name="FSC#EVDCFG@15.1400:ActualVersionCreatedAt">
    <vt:lpwstr>2017-01-03T12:32:51</vt:lpwstr>
  </property>
  <property fmtid="{D5CDD505-2E9C-101B-9397-08002B2CF9AE}" pid="12" name="FSC#EVDCFG@15.1400:ResponsibleBureau_DE">
    <vt:lpwstr>Staatssekretariat für Wirtschaft SECO</vt:lpwstr>
  </property>
  <property fmtid="{D5CDD505-2E9C-101B-9397-08002B2CF9AE}" pid="13" name="FSC#EVDCFG@15.1400:ResponsibleBureau_EN">
    <vt:lpwstr>State Secretariat for Economic Affairs SECO</vt:lpwstr>
  </property>
  <property fmtid="{D5CDD505-2E9C-101B-9397-08002B2CF9AE}" pid="14" name="FSC#EVDCFG@15.1400:ResponsibleBureau_FR">
    <vt:lpwstr>Secrétariat d'Etat à l'économie SECO</vt:lpwstr>
  </property>
  <property fmtid="{D5CDD505-2E9C-101B-9397-08002B2CF9AE}" pid="15" name="FSC#EVDCFG@15.1400:ResponsibleBureau_IT">
    <vt:lpwstr>Segreteria di Stato dell’economia SECO</vt:lpwstr>
  </property>
  <property fmtid="{D5CDD505-2E9C-101B-9397-08002B2CF9AE}" pid="16" name="FSC#EVDCFG@15.1400:UserInChargeUserTitle">
    <vt:lpwstr/>
  </property>
  <property fmtid="{D5CDD505-2E9C-101B-9397-08002B2CF9AE}" pid="17" name="FSC#EVDCFG@15.1400:UserInChargeUserName">
    <vt:lpwstr>Brockhaus</vt:lpwstr>
  </property>
  <property fmtid="{D5CDD505-2E9C-101B-9397-08002B2CF9AE}" pid="18" name="FSC#EVDCFG@15.1400:UserInChargeUserFirstname">
    <vt:lpwstr/>
  </property>
  <property fmtid="{D5CDD505-2E9C-101B-9397-08002B2CF9AE}" pid="19" name="FSC#EVDCFG@15.1400:UserInChargeUserEnvSalutationDE">
    <vt:lpwstr/>
  </property>
  <property fmtid="{D5CDD505-2E9C-101B-9397-08002B2CF9AE}" pid="20" name="FSC#EVDCFG@15.1400:UserInChargeUserEnvSalutationEN">
    <vt:lpwstr/>
  </property>
  <property fmtid="{D5CDD505-2E9C-101B-9397-08002B2CF9AE}" pid="21" name="FSC#EVDCFG@15.1400:UserInChargeUserEnvSalutationFR">
    <vt:lpwstr/>
  </property>
  <property fmtid="{D5CDD505-2E9C-101B-9397-08002B2CF9AE}" pid="22" name="FSC#EVDCFG@15.1400:UserInChargeUserEnvSalutationIT">
    <vt:lpwstr/>
  </property>
  <property fmtid="{D5CDD505-2E9C-101B-9397-08002B2CF9AE}" pid="23" name="FSC#EVDCFG@15.1400:FilerespUserPersonTitle">
    <vt:lpwstr>SECO</vt:lpwstr>
  </property>
  <property fmtid="{D5CDD505-2E9C-101B-9397-08002B2CF9AE}" pid="24" name="FSC#EVDCFG@15.1400:Address">
    <vt:lpwstr/>
  </property>
  <property fmtid="{D5CDD505-2E9C-101B-9397-08002B2CF9AE}" pid="25" name="FSC#COOSYSTEM@1.1:Container">
    <vt:lpwstr>COO.2101.104.7.638867</vt:lpwstr>
  </property>
  <property fmtid="{D5CDD505-2E9C-101B-9397-08002B2CF9AE}" pid="26" name="FSC#COOELAK@1.1001:Subject">
    <vt:lpwstr>Optimiso, Evaluationen, Rumba, etc.</vt:lpwstr>
  </property>
  <property fmtid="{D5CDD505-2E9C-101B-9397-08002B2CF9AE}" pid="27" name="FSC#COOELAK@1.1001:FileReference">
    <vt:lpwstr>851/2005/04073</vt:lpwstr>
  </property>
  <property fmtid="{D5CDD505-2E9C-101B-9397-08002B2CF9AE}" pid="28" name="FSC#COOELAK@1.1001:FileRefYear">
    <vt:lpwstr>2005</vt:lpwstr>
  </property>
  <property fmtid="{D5CDD505-2E9C-101B-9397-08002B2CF9AE}" pid="29" name="FSC#COOELAK@1.1001:FileRefOrdinal">
    <vt:lpwstr>4073</vt:lpwstr>
  </property>
  <property fmtid="{D5CDD505-2E9C-101B-9397-08002B2CF9AE}" pid="30" name="FSC#COOELAK@1.1001:FileRefOU">
    <vt:lpwstr>WEPO / SECO</vt:lpwstr>
  </property>
  <property fmtid="{D5CDD505-2E9C-101B-9397-08002B2CF9AE}" pid="31" name="FSC#COOELAK@1.1001:Organization">
    <vt:lpwstr/>
  </property>
  <property fmtid="{D5CDD505-2E9C-101B-9397-08002B2CF9AE}" pid="32" name="FSC#COOELAK@1.1001:Owner">
    <vt:lpwstr>Brockhaus David, SECO</vt:lpwstr>
  </property>
  <property fmtid="{D5CDD505-2E9C-101B-9397-08002B2CF9AE}" pid="33" name="FSC#COOELAK@1.1001:OwnerExtension">
    <vt:lpwstr>+41 58 462 78 06</vt:lpwstr>
  </property>
  <property fmtid="{D5CDD505-2E9C-101B-9397-08002B2CF9AE}" pid="34" name="FSC#COOELAK@1.1001:OwnerFaxExtension">
    <vt:lpwstr>+41 58 464 09 62</vt:lpwstr>
  </property>
  <property fmtid="{D5CDD505-2E9C-101B-9397-08002B2CF9AE}" pid="35" name="FSC#COOELAK@1.1001:DispatchedBy">
    <vt:lpwstr/>
  </property>
  <property fmtid="{D5CDD505-2E9C-101B-9397-08002B2CF9AE}" pid="36" name="FSC#COOELAK@1.1001:DispatchedAt">
    <vt:lpwstr/>
  </property>
  <property fmtid="{D5CDD505-2E9C-101B-9397-08002B2CF9AE}" pid="37" name="FSC#COOELAK@1.1001:ApprovedBy">
    <vt:lpwstr/>
  </property>
  <property fmtid="{D5CDD505-2E9C-101B-9397-08002B2CF9AE}" pid="38" name="FSC#COOELAK@1.1001:ApprovedAt">
    <vt:lpwstr/>
  </property>
  <property fmtid="{D5CDD505-2E9C-101B-9397-08002B2CF9AE}" pid="39" name="FSC#COOELAK@1.1001:Department">
    <vt:lpwstr>Qualität &amp; Ressourcen (WEQA / SECO)</vt:lpwstr>
  </property>
  <property fmtid="{D5CDD505-2E9C-101B-9397-08002B2CF9AE}" pid="40" name="FSC#COOELAK@1.1001:CreatedAt">
    <vt:lpwstr>08.12.2014</vt:lpwstr>
  </property>
  <property fmtid="{D5CDD505-2E9C-101B-9397-08002B2CF9AE}" pid="41" name="FSC#COOELAK@1.1001:OU">
    <vt:lpwstr>Politik und Dienste (WEPO / SECO)</vt:lpwstr>
  </property>
  <property fmtid="{D5CDD505-2E9C-101B-9397-08002B2CF9AE}" pid="42" name="FSC#COOELAK@1.1001:Priority">
    <vt:lpwstr> ()</vt:lpwstr>
  </property>
  <property fmtid="{D5CDD505-2E9C-101B-9397-08002B2CF9AE}" pid="43" name="FSC#COOELAK@1.1001:ObjBarCode">
    <vt:lpwstr>*COO.2101.104.7.638867*</vt:lpwstr>
  </property>
  <property fmtid="{D5CDD505-2E9C-101B-9397-08002B2CF9AE}" pid="44" name="FSC#COOELAK@1.1001:RefBarCode">
    <vt:lpwstr>*COO.2101.104.4.638861*</vt:lpwstr>
  </property>
  <property fmtid="{D5CDD505-2E9C-101B-9397-08002B2CF9AE}" pid="45" name="FSC#COOELAK@1.1001:FileRefBarCode">
    <vt:lpwstr>*851/2005/04073*</vt:lpwstr>
  </property>
  <property fmtid="{D5CDD505-2E9C-101B-9397-08002B2CF9AE}" pid="46" name="FSC#COOELAK@1.1001:ExternalRef">
    <vt:lpwstr/>
  </property>
  <property fmtid="{D5CDD505-2E9C-101B-9397-08002B2CF9AE}" pid="47" name="FSC#COOELAK@1.1001:IncomingNumber">
    <vt:lpwstr/>
  </property>
  <property fmtid="{D5CDD505-2E9C-101B-9397-08002B2CF9AE}" pid="48" name="FSC#COOELAK@1.1001:IncomingSubject">
    <vt:lpwstr/>
  </property>
  <property fmtid="{D5CDD505-2E9C-101B-9397-08002B2CF9AE}" pid="49" name="FSC#COOELAK@1.1001:ProcessResponsible">
    <vt:lpwstr/>
  </property>
  <property fmtid="{D5CDD505-2E9C-101B-9397-08002B2CF9AE}" pid="50" name="FSC#COOELAK@1.1001:ProcessResponsiblePhone">
    <vt:lpwstr/>
  </property>
  <property fmtid="{D5CDD505-2E9C-101B-9397-08002B2CF9AE}" pid="51" name="FSC#COOELAK@1.1001:ProcessResponsibleMail">
    <vt:lpwstr/>
  </property>
  <property fmtid="{D5CDD505-2E9C-101B-9397-08002B2CF9AE}" pid="52" name="FSC#COOELAK@1.1001:ProcessResponsibleFax">
    <vt:lpwstr/>
  </property>
  <property fmtid="{D5CDD505-2E9C-101B-9397-08002B2CF9AE}" pid="53" name="FSC#COOELAK@1.1001:ApproverFirstName">
    <vt:lpwstr/>
  </property>
  <property fmtid="{D5CDD505-2E9C-101B-9397-08002B2CF9AE}" pid="54" name="FSC#COOELAK@1.1001:ApproverSurName">
    <vt:lpwstr/>
  </property>
  <property fmtid="{D5CDD505-2E9C-101B-9397-08002B2CF9AE}" pid="55" name="FSC#COOELAK@1.1001:ApproverTitle">
    <vt:lpwstr/>
  </property>
  <property fmtid="{D5CDD505-2E9C-101B-9397-08002B2CF9AE}" pid="56" name="FSC#COOELAK@1.1001:ExternalDate">
    <vt:lpwstr/>
  </property>
  <property fmtid="{D5CDD505-2E9C-101B-9397-08002B2CF9AE}" pid="57" name="FSC#COOELAK@1.1001:SettlementApprovedAt">
    <vt:lpwstr/>
  </property>
  <property fmtid="{D5CDD505-2E9C-101B-9397-08002B2CF9AE}" pid="58" name="FSC#COOELAK@1.1001:BaseNumber">
    <vt:lpwstr>851</vt:lpwstr>
  </property>
  <property fmtid="{D5CDD505-2E9C-101B-9397-08002B2CF9AE}" pid="59" name="FSC#COOELAK@1.1001:CurrentUserRolePos">
    <vt:lpwstr>Sachbearbeiter/in</vt:lpwstr>
  </property>
  <property fmtid="{D5CDD505-2E9C-101B-9397-08002B2CF9AE}" pid="60" name="FSC#COOELAK@1.1001:CurrentUserEmail">
    <vt:lpwstr>dieter.schmutz@seco.admin.ch</vt:lpwstr>
  </property>
  <property fmtid="{D5CDD505-2E9C-101B-9397-08002B2CF9AE}" pid="61" name="FSC#ELAKGOV@1.1001:PersonalSubjGender">
    <vt:lpwstr/>
  </property>
  <property fmtid="{D5CDD505-2E9C-101B-9397-08002B2CF9AE}" pid="62" name="FSC#ELAKGOV@1.1001:PersonalSubjFirstName">
    <vt:lpwstr/>
  </property>
  <property fmtid="{D5CDD505-2E9C-101B-9397-08002B2CF9AE}" pid="63" name="FSC#ELAKGOV@1.1001:PersonalSubjSurName">
    <vt:lpwstr/>
  </property>
  <property fmtid="{D5CDD505-2E9C-101B-9397-08002B2CF9AE}" pid="64" name="FSC#ELAKGOV@1.1001:PersonalSubjSalutation">
    <vt:lpwstr/>
  </property>
  <property fmtid="{D5CDD505-2E9C-101B-9397-08002B2CF9AE}" pid="65" name="FSC#ELAKGOV@1.1001:PersonalSubjAddress">
    <vt:lpwstr/>
  </property>
  <property fmtid="{D5CDD505-2E9C-101B-9397-08002B2CF9AE}" pid="66" name="FSC#EVDCFG@15.1400:PositionNumber">
    <vt:lpwstr>851</vt:lpwstr>
  </property>
  <property fmtid="{D5CDD505-2E9C-101B-9397-08002B2CF9AE}" pid="67" name="FSC#EVDCFG@15.1400:Dossierref">
    <vt:lpwstr>851/2005/04073</vt:lpwstr>
  </property>
  <property fmtid="{D5CDD505-2E9C-101B-9397-08002B2CF9AE}" pid="68" name="FSC#EVDCFG@15.1400:FileRespEmail">
    <vt:lpwstr>david.brockhaus@seco.admin.ch</vt:lpwstr>
  </property>
  <property fmtid="{D5CDD505-2E9C-101B-9397-08002B2CF9AE}" pid="69" name="FSC#EVDCFG@15.1400:FileRespFax">
    <vt:lpwstr>+41 58 464 09 62</vt:lpwstr>
  </property>
  <property fmtid="{D5CDD505-2E9C-101B-9397-08002B2CF9AE}" pid="70" name="FSC#EVDCFG@15.1400:FileRespHome">
    <vt:lpwstr>Bern</vt:lpwstr>
  </property>
  <property fmtid="{D5CDD505-2E9C-101B-9397-08002B2CF9AE}" pid="71" name="FSC#EVDCFG@15.1400:FileResponsible">
    <vt:lpwstr>David Brockhaus</vt:lpwstr>
  </property>
  <property fmtid="{D5CDD505-2E9C-101B-9397-08002B2CF9AE}" pid="72" name="FSC#EVDCFG@15.1400:UserInCharge">
    <vt:lpwstr/>
  </property>
  <property fmtid="{D5CDD505-2E9C-101B-9397-08002B2CF9AE}" pid="73" name="FSC#EVDCFG@15.1400:FileRespOrg">
    <vt:lpwstr>Politik und Dienste</vt:lpwstr>
  </property>
  <property fmtid="{D5CDD505-2E9C-101B-9397-08002B2CF9AE}" pid="74" name="FSC#EVDCFG@15.1400:FileRespOrgHome">
    <vt:lpwstr/>
  </property>
  <property fmtid="{D5CDD505-2E9C-101B-9397-08002B2CF9AE}" pid="75" name="FSC#EVDCFG@15.1400:FileRespOrgStreet">
    <vt:lpwstr/>
  </property>
  <property fmtid="{D5CDD505-2E9C-101B-9397-08002B2CF9AE}" pid="76" name="FSC#EVDCFG@15.1400:FileRespOrgZipCode">
    <vt:lpwstr/>
  </property>
  <property fmtid="{D5CDD505-2E9C-101B-9397-08002B2CF9AE}" pid="77" name="FSC#EVDCFG@15.1400:FileRespshortsign">
    <vt:lpwstr>bri</vt:lpwstr>
  </property>
  <property fmtid="{D5CDD505-2E9C-101B-9397-08002B2CF9AE}" pid="78" name="FSC#EVDCFG@15.1400:FileRespStreet">
    <vt:lpwstr>Holzikofenweg 36</vt:lpwstr>
  </property>
  <property fmtid="{D5CDD505-2E9C-101B-9397-08002B2CF9AE}" pid="79" name="FSC#EVDCFG@15.1400:FileRespTel">
    <vt:lpwstr>+41 58 462 78 06</vt:lpwstr>
  </property>
  <property fmtid="{D5CDD505-2E9C-101B-9397-08002B2CF9AE}" pid="80" name="FSC#EVDCFG@15.1400:FileRespZipCode">
    <vt:lpwstr>3003</vt:lpwstr>
  </property>
  <property fmtid="{D5CDD505-2E9C-101B-9397-08002B2CF9AE}" pid="81" name="FSC#EVDCFG@15.1400:OutAttachElectr">
    <vt:lpwstr/>
  </property>
  <property fmtid="{D5CDD505-2E9C-101B-9397-08002B2CF9AE}" pid="82" name="FSC#EVDCFG@15.1400:OutAttachPhysic">
    <vt:lpwstr/>
  </property>
  <property fmtid="{D5CDD505-2E9C-101B-9397-08002B2CF9AE}" pid="83" name="FSC#EVDCFG@15.1400:SignAcceptedDraft1">
    <vt:lpwstr/>
  </property>
  <property fmtid="{D5CDD505-2E9C-101B-9397-08002B2CF9AE}" pid="84" name="FSC#EVDCFG@15.1400:SignAcceptedDraft1FR">
    <vt:lpwstr/>
  </property>
  <property fmtid="{D5CDD505-2E9C-101B-9397-08002B2CF9AE}" pid="85" name="FSC#EVDCFG@15.1400:SignAcceptedDraft2">
    <vt:lpwstr/>
  </property>
  <property fmtid="{D5CDD505-2E9C-101B-9397-08002B2CF9AE}" pid="86" name="FSC#EVDCFG@15.1400:SignAcceptedDraft2FR">
    <vt:lpwstr/>
  </property>
  <property fmtid="{D5CDD505-2E9C-101B-9397-08002B2CF9AE}" pid="87" name="FSC#EVDCFG@15.1400:SignApproved1">
    <vt:lpwstr/>
  </property>
  <property fmtid="{D5CDD505-2E9C-101B-9397-08002B2CF9AE}" pid="88" name="FSC#EVDCFG@15.1400:SignApproved1FR">
    <vt:lpwstr/>
  </property>
  <property fmtid="{D5CDD505-2E9C-101B-9397-08002B2CF9AE}" pid="89" name="FSC#EVDCFG@15.1400:SignApproved2">
    <vt:lpwstr/>
  </property>
  <property fmtid="{D5CDD505-2E9C-101B-9397-08002B2CF9AE}" pid="90" name="FSC#EVDCFG@15.1400:SignApproved2FR">
    <vt:lpwstr/>
  </property>
  <property fmtid="{D5CDD505-2E9C-101B-9397-08002B2CF9AE}" pid="91" name="FSC#EVDCFG@15.1400:SubDossierBarCode">
    <vt:lpwstr/>
  </property>
  <property fmtid="{D5CDD505-2E9C-101B-9397-08002B2CF9AE}" pid="92" name="FSC#EVDCFG@15.1400:Subject">
    <vt:lpwstr/>
  </property>
  <property fmtid="{D5CDD505-2E9C-101B-9397-08002B2CF9AE}" pid="93" name="FSC#EVDCFG@15.1400:Title">
    <vt:lpwstr>Credit Proposal 5-20Mio</vt:lpwstr>
  </property>
  <property fmtid="{D5CDD505-2E9C-101B-9397-08002B2CF9AE}" pid="94" name="FSC#EVDCFG@15.1400:UserFunction">
    <vt:lpwstr>Sachbearbeiter/in - WEQA / SECO</vt:lpwstr>
  </property>
  <property fmtid="{D5CDD505-2E9C-101B-9397-08002B2CF9AE}" pid="95" name="FSC#EVDCFG@15.1400:SalutationEnglish">
    <vt:lpwstr>Policy and Services</vt:lpwstr>
  </property>
  <property fmtid="{D5CDD505-2E9C-101B-9397-08002B2CF9AE}" pid="96" name="FSC#EVDCFG@15.1400:SalutationFrench">
    <vt:lpwstr>Politique et services</vt:lpwstr>
  </property>
  <property fmtid="{D5CDD505-2E9C-101B-9397-08002B2CF9AE}" pid="97" name="FSC#EVDCFG@15.1400:SalutationGerman">
    <vt:lpwstr>Politik und Dienste</vt:lpwstr>
  </property>
  <property fmtid="{D5CDD505-2E9C-101B-9397-08002B2CF9AE}" pid="98" name="FSC#EVDCFG@15.1400:SalutationItalian">
    <vt:lpwstr>Politica e servizi</vt:lpwstr>
  </property>
  <property fmtid="{D5CDD505-2E9C-101B-9397-08002B2CF9AE}" pid="99" name="FSC#EVDCFG@15.1400:SalutationEnglishUser">
    <vt:lpwstr/>
  </property>
  <property fmtid="{D5CDD505-2E9C-101B-9397-08002B2CF9AE}" pid="100" name="FSC#EVDCFG@15.1400:SalutationFrenchUser">
    <vt:lpwstr/>
  </property>
  <property fmtid="{D5CDD505-2E9C-101B-9397-08002B2CF9AE}" pid="101" name="FSC#EVDCFG@15.1400:SalutationGermanUser">
    <vt:lpwstr/>
  </property>
  <property fmtid="{D5CDD505-2E9C-101B-9397-08002B2CF9AE}" pid="102" name="FSC#EVDCFG@15.1400:SalutationItalianUser">
    <vt:lpwstr/>
  </property>
  <property fmtid="{D5CDD505-2E9C-101B-9397-08002B2CF9AE}" pid="103" name="FSC#EVDCFG@15.1400:FileRespOrgShortname">
    <vt:lpwstr>WEPO / SECO</vt:lpwstr>
  </property>
  <property fmtid="{D5CDD505-2E9C-101B-9397-08002B2CF9AE}" pid="104" name="FSC#EVDCFG@15.1400:ResponsibleEditorFirstname">
    <vt:lpwstr>David</vt:lpwstr>
  </property>
  <property fmtid="{D5CDD505-2E9C-101B-9397-08002B2CF9AE}" pid="105" name="FSC#EVDCFG@15.1400:ResponsibleEditorSurname">
    <vt:lpwstr>Brockhaus</vt:lpwstr>
  </property>
  <property fmtid="{D5CDD505-2E9C-101B-9397-08002B2CF9AE}" pid="106" name="FSC#EVDCFG@15.1400:GroupTitle">
    <vt:lpwstr>Politik und Dienste</vt:lpwstr>
  </property>
  <property fmtid="{D5CDD505-2E9C-101B-9397-08002B2CF9AE}" pid="107" name="FSC#ATSTATECFG@1.1001:Office">
    <vt:lpwstr/>
  </property>
  <property fmtid="{D5CDD505-2E9C-101B-9397-08002B2CF9AE}" pid="108" name="FSC#ATSTATECFG@1.1001:Agent">
    <vt:lpwstr>SECO David Brockhaus</vt:lpwstr>
  </property>
  <property fmtid="{D5CDD505-2E9C-101B-9397-08002B2CF9AE}" pid="109" name="FSC#ATSTATECFG@1.1001:AgentPhone">
    <vt:lpwstr>+41 58 462 78 06</vt:lpwstr>
  </property>
  <property fmtid="{D5CDD505-2E9C-101B-9397-08002B2CF9AE}" pid="110" name="FSC#ATSTATECFG@1.1001:DepartmentFax">
    <vt:lpwstr/>
  </property>
  <property fmtid="{D5CDD505-2E9C-101B-9397-08002B2CF9AE}" pid="111" name="FSC#ATSTATECFG@1.1001:DepartmentEmail">
    <vt:lpwstr/>
  </property>
  <property fmtid="{D5CDD505-2E9C-101B-9397-08002B2CF9AE}" pid="112" name="FSC#ATSTATECFG@1.1001:SubfileDate">
    <vt:lpwstr/>
  </property>
  <property fmtid="{D5CDD505-2E9C-101B-9397-08002B2CF9AE}" pid="113" name="FSC#ATSTATECFG@1.1001:SubfileSubject">
    <vt:lpwstr/>
  </property>
  <property fmtid="{D5CDD505-2E9C-101B-9397-08002B2CF9AE}" pid="114" name="FSC#ATSTATECFG@1.1001:DepartmentZipCode">
    <vt:lpwstr/>
  </property>
  <property fmtid="{D5CDD505-2E9C-101B-9397-08002B2CF9AE}" pid="115" name="FSC#ATSTATECFG@1.1001:DepartmentCountry">
    <vt:lpwstr/>
  </property>
  <property fmtid="{D5CDD505-2E9C-101B-9397-08002B2CF9AE}" pid="116" name="FSC#ATSTATECFG@1.1001:DepartmentCity">
    <vt:lpwstr/>
  </property>
  <property fmtid="{D5CDD505-2E9C-101B-9397-08002B2CF9AE}" pid="117" name="FSC#ATSTATECFG@1.1001:DepartmentStreet">
    <vt:lpwstr/>
  </property>
  <property fmtid="{D5CDD505-2E9C-101B-9397-08002B2CF9AE}" pid="118" name="FSC#ATSTATECFG@1.1001:DepartmentDVR">
    <vt:lpwstr/>
  </property>
  <property fmtid="{D5CDD505-2E9C-101B-9397-08002B2CF9AE}" pid="119" name="FSC#ATSTATECFG@1.1001:DepartmentUID">
    <vt:lpwstr/>
  </property>
  <property fmtid="{D5CDD505-2E9C-101B-9397-08002B2CF9AE}" pid="120" name="FSC#ATSTATECFG@1.1001:SubfileReference">
    <vt:lpwstr>2007/002481/00007</vt:lpwstr>
  </property>
  <property fmtid="{D5CDD505-2E9C-101B-9397-08002B2CF9AE}" pid="121" name="FSC#ATSTATECFG@1.1001:Clause">
    <vt:lpwstr/>
  </property>
  <property fmtid="{D5CDD505-2E9C-101B-9397-08002B2CF9AE}" pid="122" name="FSC#ATSTATECFG@1.1001:ApprovedSignature">
    <vt:lpwstr/>
  </property>
  <property fmtid="{D5CDD505-2E9C-101B-9397-08002B2CF9AE}" pid="123" name="FSC#ATSTATECFG@1.1001:BankAccount">
    <vt:lpwstr/>
  </property>
  <property fmtid="{D5CDD505-2E9C-101B-9397-08002B2CF9AE}" pid="124" name="FSC#ATSTATECFG@1.1001:BankAccountOwner">
    <vt:lpwstr/>
  </property>
  <property fmtid="{D5CDD505-2E9C-101B-9397-08002B2CF9AE}" pid="125" name="FSC#ATSTATECFG@1.1001:BankInstitute">
    <vt:lpwstr/>
  </property>
  <property fmtid="{D5CDD505-2E9C-101B-9397-08002B2CF9AE}" pid="126" name="FSC#ATSTATECFG@1.1001:BankAccountID">
    <vt:lpwstr/>
  </property>
  <property fmtid="{D5CDD505-2E9C-101B-9397-08002B2CF9AE}" pid="127" name="FSC#ATSTATECFG@1.1001:BankAccountIBAN">
    <vt:lpwstr/>
  </property>
  <property fmtid="{D5CDD505-2E9C-101B-9397-08002B2CF9AE}" pid="128" name="FSC#ATSTATECFG@1.1001:BankAccountBIC">
    <vt:lpwstr/>
  </property>
  <property fmtid="{D5CDD505-2E9C-101B-9397-08002B2CF9AE}" pid="129" name="FSC#ATSTATECFG@1.1001:BankName">
    <vt:lpwstr/>
  </property>
  <property fmtid="{D5CDD505-2E9C-101B-9397-08002B2CF9AE}" pid="130" name="FSC#CCAPRECONFIG@15.1001:AddrAnrede">
    <vt:lpwstr/>
  </property>
  <property fmtid="{D5CDD505-2E9C-101B-9397-08002B2CF9AE}" pid="131" name="FSC#CCAPRECONFIG@15.1001:AddrTitel">
    <vt:lpwstr/>
  </property>
  <property fmtid="{D5CDD505-2E9C-101B-9397-08002B2CF9AE}" pid="132" name="FSC#CCAPRECONFIG@15.1001:AddrNachgestellter_Titel">
    <vt:lpwstr/>
  </property>
  <property fmtid="{D5CDD505-2E9C-101B-9397-08002B2CF9AE}" pid="133" name="FSC#CCAPRECONFIG@15.1001:AddrVorname">
    <vt:lpwstr/>
  </property>
  <property fmtid="{D5CDD505-2E9C-101B-9397-08002B2CF9AE}" pid="134" name="FSC#CCAPRECONFIG@15.1001:AddrNachname">
    <vt:lpwstr/>
  </property>
  <property fmtid="{D5CDD505-2E9C-101B-9397-08002B2CF9AE}" pid="135" name="FSC#CCAPRECONFIG@15.1001:AddrzH">
    <vt:lpwstr/>
  </property>
  <property fmtid="{D5CDD505-2E9C-101B-9397-08002B2CF9AE}" pid="136" name="FSC#CCAPRECONFIG@15.1001:AddrGeschlecht">
    <vt:lpwstr/>
  </property>
  <property fmtid="{D5CDD505-2E9C-101B-9397-08002B2CF9AE}" pid="137" name="FSC#CCAPRECONFIG@15.1001:AddrStrasse">
    <vt:lpwstr/>
  </property>
  <property fmtid="{D5CDD505-2E9C-101B-9397-08002B2CF9AE}" pid="138" name="FSC#CCAPRECONFIG@15.1001:AddrHausnummer">
    <vt:lpwstr/>
  </property>
  <property fmtid="{D5CDD505-2E9C-101B-9397-08002B2CF9AE}" pid="139" name="FSC#CCAPRECONFIG@15.1001:AddrStiege">
    <vt:lpwstr/>
  </property>
  <property fmtid="{D5CDD505-2E9C-101B-9397-08002B2CF9AE}" pid="140" name="FSC#CCAPRECONFIG@15.1001:AddrTuer">
    <vt:lpwstr/>
  </property>
  <property fmtid="{D5CDD505-2E9C-101B-9397-08002B2CF9AE}" pid="141" name="FSC#CCAPRECONFIG@15.1001:AddrPostfach">
    <vt:lpwstr/>
  </property>
  <property fmtid="{D5CDD505-2E9C-101B-9397-08002B2CF9AE}" pid="142" name="FSC#CCAPRECONFIG@15.1001:AddrPostleitzahl">
    <vt:lpwstr/>
  </property>
  <property fmtid="{D5CDD505-2E9C-101B-9397-08002B2CF9AE}" pid="143" name="FSC#CCAPRECONFIG@15.1001:AddrOrt">
    <vt:lpwstr/>
  </property>
  <property fmtid="{D5CDD505-2E9C-101B-9397-08002B2CF9AE}" pid="144" name="FSC#CCAPRECONFIG@15.1001:AddrLand">
    <vt:lpwstr/>
  </property>
  <property fmtid="{D5CDD505-2E9C-101B-9397-08002B2CF9AE}" pid="145" name="FSC#CCAPRECONFIG@15.1001:AddrEmail">
    <vt:lpwstr/>
  </property>
  <property fmtid="{D5CDD505-2E9C-101B-9397-08002B2CF9AE}" pid="146" name="FSC#CCAPRECONFIG@15.1001:AddrAdresse">
    <vt:lpwstr/>
  </property>
  <property fmtid="{D5CDD505-2E9C-101B-9397-08002B2CF9AE}" pid="147" name="FSC#CCAPRECONFIG@15.1001:AddrFax">
    <vt:lpwstr/>
  </property>
  <property fmtid="{D5CDD505-2E9C-101B-9397-08002B2CF9AE}" pid="148" name="FSC#CCAPRECONFIG@15.1001:AddrOrganisationsname">
    <vt:lpwstr/>
  </property>
  <property fmtid="{D5CDD505-2E9C-101B-9397-08002B2CF9AE}" pid="149" name="FSC#CCAPRECONFIG@15.1001:AddrOrganisationskurzname">
    <vt:lpwstr/>
  </property>
  <property fmtid="{D5CDD505-2E9C-101B-9397-08002B2CF9AE}" pid="150" name="FSC#CCAPRECONFIG@15.1001:AddrAbschriftsbemerkung">
    <vt:lpwstr/>
  </property>
  <property fmtid="{D5CDD505-2E9C-101B-9397-08002B2CF9AE}" pid="151" name="FSC#CCAPRECONFIG@15.1001:AddrName_Zeile_2">
    <vt:lpwstr/>
  </property>
  <property fmtid="{D5CDD505-2E9C-101B-9397-08002B2CF9AE}" pid="152" name="FSC#CCAPRECONFIG@15.1001:AddrName_Zeile_3">
    <vt:lpwstr/>
  </property>
  <property fmtid="{D5CDD505-2E9C-101B-9397-08002B2CF9AE}" pid="153" name="FSC#CCAPRECONFIG@15.1001:AddrPostalischeAdresse">
    <vt:lpwstr/>
  </property>
  <property fmtid="{D5CDD505-2E9C-101B-9397-08002B2CF9AE}" pid="154" name="FSC#FSCFOLIO@1.1001:docpropproject">
    <vt:lpwstr/>
  </property>
</Properties>
</file>