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84" w:rsidRPr="005C2791" w:rsidRDefault="00FB00FC" w:rsidP="00FB00FC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5C279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</w:t>
      </w:r>
    </w:p>
    <w:p w:rsidR="007B062D" w:rsidRPr="005C2791" w:rsidRDefault="007B062D" w:rsidP="00FB00FC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0955C0" w:rsidRPr="005C2791" w:rsidRDefault="000955C0" w:rsidP="00FB00FC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FE6CF2" w:rsidRPr="005C2791" w:rsidRDefault="00FE6CF2" w:rsidP="00FB00FC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ЗАКОН КЫРГЫЗСКОЙ РЕСПУБЛИКИ </w:t>
      </w:r>
    </w:p>
    <w:p w:rsidR="00FE6CF2" w:rsidRPr="005C2791" w:rsidRDefault="00FE6CF2" w:rsidP="00FB00FC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901284" w:rsidRPr="005C2791" w:rsidRDefault="00E94791" w:rsidP="00FB00FC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6365162"/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«</w:t>
      </w:r>
      <w:r w:rsidR="002D39A7" w:rsidRPr="002D39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О внесении изменений </w:t>
      </w:r>
      <w:r w:rsidR="002D39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 Закон Кыргызской Республики «</w:t>
      </w:r>
      <w:r w:rsidR="00926A64" w:rsidRPr="00926A6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 внутренней торговле в Кыргызской Республике</w:t>
      </w:r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»</w:t>
      </w:r>
    </w:p>
    <w:bookmarkEnd w:id="0"/>
    <w:p w:rsidR="004248EB" w:rsidRPr="005C2791" w:rsidRDefault="004248EB" w:rsidP="00FB00FC">
      <w:pPr>
        <w:spacing w:after="0" w:line="240" w:lineRule="auto"/>
        <w:ind w:right="-3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BA" w:rsidRDefault="00F50A15" w:rsidP="0007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t_1"/>
      <w:bookmarkEnd w:id="1"/>
      <w:r w:rsidRPr="005C279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926A64" w:rsidRDefault="00926A64" w:rsidP="0007797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64">
        <w:rPr>
          <w:rFonts w:ascii="Times New Roman" w:hAnsi="Times New Roman" w:cs="Times New Roman"/>
          <w:sz w:val="24"/>
          <w:szCs w:val="24"/>
        </w:rPr>
        <w:t xml:space="preserve">Внести в Закон Кыргызской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6A64">
        <w:rPr>
          <w:rFonts w:ascii="Times New Roman" w:hAnsi="Times New Roman" w:cs="Times New Roman"/>
          <w:sz w:val="24"/>
          <w:szCs w:val="24"/>
        </w:rPr>
        <w:t>О внутренней торговле в Кыргызской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6A64">
        <w:rPr>
          <w:rFonts w:ascii="Times New Roman" w:hAnsi="Times New Roman" w:cs="Times New Roman"/>
          <w:sz w:val="24"/>
          <w:szCs w:val="24"/>
        </w:rPr>
        <w:t xml:space="preserve"> (Ведомости </w:t>
      </w:r>
      <w:proofErr w:type="spellStart"/>
      <w:r w:rsidRPr="00926A6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92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A64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926A64">
        <w:rPr>
          <w:rFonts w:ascii="Times New Roman" w:hAnsi="Times New Roman" w:cs="Times New Roman"/>
          <w:sz w:val="24"/>
          <w:szCs w:val="24"/>
        </w:rPr>
        <w:t xml:space="preserve"> Кыргызской Республики, 2002 г., № 5, ст.199) следующие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6A64">
        <w:rPr>
          <w:rFonts w:ascii="Times New Roman" w:hAnsi="Times New Roman" w:cs="Times New Roman"/>
          <w:sz w:val="24"/>
          <w:szCs w:val="24"/>
        </w:rPr>
        <w:t>:</w:t>
      </w:r>
    </w:p>
    <w:p w:rsidR="00926A64" w:rsidRPr="00926A64" w:rsidRDefault="00077977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5C2791">
        <w:rPr>
          <w:rFonts w:ascii="Times New Roman" w:eastAsia="Times New Roman" w:hAnsi="Times New Roman" w:cs="Times New Roman"/>
          <w:bCs/>
          <w:sz w:val="24"/>
          <w:szCs w:val="24"/>
        </w:rPr>
        <w:t>преамбул</w:t>
      </w:r>
      <w:r w:rsidR="00926A64">
        <w:rPr>
          <w:rFonts w:ascii="Times New Roman" w:eastAsia="Times New Roman" w:hAnsi="Times New Roman" w:cs="Times New Roman"/>
          <w:bCs/>
          <w:sz w:val="24"/>
          <w:szCs w:val="24"/>
        </w:rPr>
        <w:t>е слова «</w:t>
      </w:r>
      <w:r w:rsidR="00926A64" w:rsidRPr="00926A64">
        <w:rPr>
          <w:rFonts w:ascii="Times New Roman" w:eastAsia="Times New Roman" w:hAnsi="Times New Roman" w:cs="Times New Roman"/>
          <w:bCs/>
          <w:sz w:val="24"/>
          <w:szCs w:val="24"/>
        </w:rPr>
        <w:t>Действие настоящего Закона распространяется на все субъекты торговой деятельности, расположенные на территории Кыргызской Республики, независимо от форм собственности.</w:t>
      </w:r>
      <w:r w:rsidR="00926A64">
        <w:rPr>
          <w:rFonts w:ascii="Times New Roman" w:eastAsia="Times New Roman" w:hAnsi="Times New Roman" w:cs="Times New Roman"/>
          <w:bCs/>
          <w:sz w:val="24"/>
          <w:szCs w:val="24"/>
        </w:rPr>
        <w:t>» заменить словами «</w:t>
      </w:r>
      <w:r w:rsidR="00926A64"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Действие настоящего Закона не распространяется на отношения, связанные </w:t>
      </w:r>
      <w:proofErr w:type="gramStart"/>
      <w:r w:rsidR="00926A64" w:rsidRPr="00926A6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926A64"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1) внешнеторговой деятельностью;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2) торговлей на товарных биржах;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3) электронной торговлей;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4) организацией и деятельностью рынка ценных бумаг;</w:t>
      </w:r>
    </w:p>
    <w:p w:rsid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5) оборотом отдельных видов товаров, который регулируется иными нормативными правовыми актами Кыргызской Республики.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статью 1-4 изложить в следующей редакции: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Статья 1. Цели и предмет регулирования настоящего Закона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1. Целями настоящего Закона являются: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обеспечение условий для развития торговой деятельности на территории Кыргызской Республики путем установления требований к организации и осуществлению торговой деятельности в целях удовлетворения потребностей населения в товарах, свободы выбора товаров, развитие торговой инфраструктуры; </w:t>
      </w:r>
    </w:p>
    <w:p w:rsidR="00926A64" w:rsidRP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2) обеспечение соблюдения прав и законных интересов субъектов торговой деятельности, потребителей, а также баланса экономических интересов субъектов торговой деятельности.</w:t>
      </w:r>
    </w:p>
    <w:p w:rsid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2. Предметом регулирования настоящего Закона являются отношения, возникающие между органами государственной власти, органами местного самоуправления и субъектами внутренней торговой деятельности, в связи с организацией и осуществлением внутренней торговой деятельности на территории Кыргызской Республики.</w:t>
      </w:r>
    </w:p>
    <w:p w:rsid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Статья 2. Основные термины, применяемые в настоящем Законе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Для целей настоящего Закона используются следующие термины: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1) внутренняя торговля (внутренняя торговая деятельность) - торговая деятельность, осуществляемая на территории Кыргызской Республики;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выставка-ярмарка - временный рынок товаров широкого потребления и/или оборудования, на которой экспонентам разрешается представлять и реализовывать свою продукцию, товары, действующий в течение ограниченного времени. 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3) комиссионная торговля - вид розничной торговли по продаже товаров, принятых на комиссию от населения, организаций, учреждений и субъектов внутренней торговой деятельности;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5) непродовольственные товары - товары, не предназначенные для употребления человеком в пищу и не являющиеся продовольственным сырьем, реализуемые с целью удовлетворения разнообразного потребительского спроса;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6) нестационарный торговый объект - торговый объект, представляющий собой временное сооружение или временную конструкцию, не связанную прочно с землей вне зависимости от наличия или отсутствия технологического подключения (присоединения) к сетям инженерно-технического обеспечения, в том числе переносное (передвижное) сооружение (конструкция), торговый автомат, автолавка;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7) объект общественного питания - здание или часть здания, сооружение или часть сооружения, переносное (передвижное) сооружение (конструкция), специально оснащенное оборудованием и предназначенное для производства, переработки, реализации и (или) организации потребления продуктов питания;</w:t>
      </w:r>
      <w:proofErr w:type="gramEnd"/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8) оптовая торговля - вид предпринимательской деятельности, связанный с приобретением и продажей товаров, предназначенных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 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9) продовольственные товары - продукты питания в натуральном или переработанном виде, находящиеся в обороте и употребляемые человеком в пищу (пищевые продукты), в том числе продукты детского питания, продукты диетического питания, бутилированная питьевая вода, алкогольная продукция (в том числе пиво и напитки, изготавливаемые на его основе), безалкогольные напитки, жевательная резинка и пищевые добавки, в том числе биологически активные добавки к пище (БАД).</w:t>
      </w:r>
      <w:proofErr w:type="gramEnd"/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10) розничная торговля - вид предпринимательской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11) социально значимая торговая деятельность - вид торговой деятельности, направленный на удовлетворение потребностей социально уязвимых категорий граждан; 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12) стационарный торговый объект - торговый объект, представляющий собой здание или часть здания, сооружение или часть сооружения, прочно связанные фундаментом с землей и технологически подключенные (присоединенные) к сетям инженерно-технического обеспечения;</w:t>
      </w:r>
    </w:p>
    <w:p w:rsidR="00926A64" w:rsidRP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13) торговый объект - здание или часть здания, сооружение или часть сооружения, торговый рынок, временное сооружение или временная конструкция, переносное (передвижное) сооружение (конструкция), торговый автомат, автолавка,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26A64" w:rsidRDefault="00926A64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14) торговое место - место, оснащенное оборудованием, предназначенным и используемым для выкладки, демонстрации товаров, осуществления деятельности по продаже товаров (выполнению работ, оказанию услуг).</w:t>
      </w:r>
    </w:p>
    <w:p w:rsidR="001E71BA" w:rsidRDefault="001E71BA" w:rsidP="00926A64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6A64" w:rsidRPr="00926A64" w:rsidRDefault="00926A64" w:rsidP="001E71BA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>Статья 3. Законодательство Кыргызской Республики о внутренней торговле</w:t>
      </w:r>
    </w:p>
    <w:p w:rsidR="00926A64" w:rsidRDefault="00926A64" w:rsidP="001E71BA">
      <w:pPr>
        <w:pStyle w:val="a3"/>
        <w:shd w:val="clear" w:color="auto" w:fill="FFFFFF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Законодательство Кыргызской Республики о внутренней торговле основывается на Конституции Кыргызской Республики, состоит из Гражданского кодекса Кыргызской Республики, настоящего Закона, нормативных правовых актов Кыргызской Республики, регулирующих вопросы внутренней торговли, а также </w:t>
      </w:r>
      <w:r w:rsidRPr="00926A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926A64" w:rsidRDefault="00926A64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Статья 4. Цели государственного регулирования в сфере торговли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Целями государственного регулирования торговой деятельности являются: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создание нормативной правовой базы, обеспечивающей эффективное функционирование и развитие внутренней торговли; 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2) содействие совершенствованию торговой деятельности в Кыргызской Республике и обеспечение устойчивого экономического роста;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3) развитие торговой инфраструктуры, удовлетворение потребностей населения в товарах и свободы выбора товаров;</w:t>
      </w:r>
    </w:p>
    <w:p w:rsidR="00926A64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4) обеспечение взаимодействия между производителями и субъектами торговой деятельности, распространение информации о производимых товарах, проведение выставок-ярмарок и других мероприятий, содействующих развитию внутренней торговли</w:t>
      </w:r>
      <w:proofErr w:type="gramStart"/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  <w:proofErr w:type="gramEnd"/>
    </w:p>
    <w:p w:rsidR="001E71BA" w:rsidRDefault="001E71BA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в статье 5 после слов «</w:t>
      </w: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законодательством Кыргызской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дополнить словами «</w:t>
      </w: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в сфере внутренней торговли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E71BA" w:rsidRDefault="001E71BA" w:rsidP="00926A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 статью 6 изложить в следующей редакции: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6. Принципы государственного регулирования 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Принципами государственного регулирования торговой деятельности являются: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1) невмешательство государственных органов и органов местного самоуправления в торговую деятельность, за исключением случаев, установленных настоящим Законом и иными нормативными правовыми актами Кыргызской Республики;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2) свободный выбор вида торговой деятельности и возможность ее осуществления субъектами торговой деятельности;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3) обеспечение равенства и развития </w:t>
      </w:r>
      <w:proofErr w:type="gramStart"/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конкуренции субъектов</w:t>
      </w:r>
      <w:proofErr w:type="gramEnd"/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торговой деятельности в процессе осуществления торговли;</w:t>
      </w:r>
    </w:p>
    <w:p w:rsidR="001E71BA" w:rsidRP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принцип добросовестности во взаимоотношениях субъектов торговой деятельности; </w:t>
      </w:r>
    </w:p>
    <w:p w:rsid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5) установление партнерских отношений между государственными органами, органами местного самоуправления и некоммерческими организациями, объединяющими субъектов торговой деятельности, а также вовлечение таких некоммерческих организаций на добровольной основе в процесс разработки и реализации государственной политики в области торговой деятельности</w:t>
      </w:r>
      <w:proofErr w:type="gramStart"/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  <w:proofErr w:type="gramEnd"/>
    </w:p>
    <w:p w:rsidR="005748ED" w:rsidRDefault="005748ED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5) в статьях 7, 8 и 10 слова «</w:t>
      </w:r>
      <w:r w:rsidRPr="005748ED">
        <w:rPr>
          <w:rFonts w:ascii="Times New Roman" w:eastAsia="Times New Roman" w:hAnsi="Times New Roman" w:cs="Times New Roman"/>
          <w:bCs/>
          <w:sz w:val="24"/>
          <w:szCs w:val="24"/>
        </w:rPr>
        <w:t>Правительств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748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Кыргызской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словами «</w:t>
      </w:r>
      <w:r w:rsidRPr="005748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Министров Кыргызской Республики» в соответствующих падежах;</w:t>
      </w:r>
    </w:p>
    <w:p w:rsidR="00077977" w:rsidRDefault="005748ED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) абзац третий и четвертый статьи 11 </w:t>
      </w:r>
      <w:r w:rsidR="000779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утратившим силу; </w:t>
      </w:r>
    </w:p>
    <w:p w:rsidR="001E71BA" w:rsidRDefault="005748ED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) в статье 13: </w:t>
      </w:r>
    </w:p>
    <w:p w:rsidR="001E71BA" w:rsidRDefault="001E71BA" w:rsidP="001E7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слова «</w:t>
      </w: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предусмотренную</w:t>
      </w:r>
      <w:proofErr w:type="gramEnd"/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тельством Кыргызской Республики.» заменить словами «</w:t>
      </w: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законодательством о правонарушениях Кыргызской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.»;</w:t>
      </w:r>
    </w:p>
    <w:p w:rsidR="00077977" w:rsidRDefault="00077977" w:rsidP="00077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абзацем </w:t>
      </w:r>
      <w:r w:rsidR="001E71BA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вторым </w:t>
      </w: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>следующего содержания:</w:t>
      </w:r>
    </w:p>
    <w:p w:rsidR="00077977" w:rsidRDefault="00077977" w:rsidP="00077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E71BA" w:rsidRPr="001E71BA">
        <w:rPr>
          <w:rFonts w:ascii="Times New Roman" w:eastAsia="Times New Roman" w:hAnsi="Times New Roman" w:cs="Times New Roman"/>
          <w:bCs/>
          <w:sz w:val="24"/>
          <w:szCs w:val="24"/>
        </w:rPr>
        <w:t>Должностные лица государственных и муниципальных органов, виновные в нарушении законодательства о торговой деятельности, несут ответственность в соответствии с законодательством о государственной и муниципальной службе</w:t>
      </w:r>
      <w:proofErr w:type="gramStart"/>
      <w:r w:rsidR="001E71BA" w:rsidRPr="001E71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71B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1E71BA" w:rsidRDefault="001E71BA" w:rsidP="001E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71BA" w:rsidRPr="00847B0C" w:rsidRDefault="00847B0C" w:rsidP="001E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1E71BA" w:rsidRDefault="001E71BA" w:rsidP="001E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Настоящий Закон вступает в силу по истечении пятнадцати дней со дня официального опубликования.</w:t>
      </w:r>
    </w:p>
    <w:p w:rsidR="007775BA" w:rsidRDefault="007775BA" w:rsidP="0007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1A6" w:rsidRPr="005C2791" w:rsidRDefault="008D41A6" w:rsidP="0007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1A6" w:rsidRDefault="00A411EC" w:rsidP="00B8038E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Президент </w:t>
      </w:r>
    </w:p>
    <w:p w:rsidR="00A411EC" w:rsidRPr="005C2791" w:rsidRDefault="00A411EC" w:rsidP="00B8038E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>Кыргызской Республики</w:t>
      </w: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D41A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D41A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40239"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0D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С.Н. </w:t>
      </w:r>
      <w:proofErr w:type="spellStart"/>
      <w:r w:rsidR="00860D12">
        <w:rPr>
          <w:rFonts w:ascii="Times New Roman" w:eastAsia="Calibri" w:hAnsi="Times New Roman" w:cs="Times New Roman"/>
          <w:b/>
          <w:bCs/>
          <w:sz w:val="24"/>
          <w:szCs w:val="24"/>
        </w:rPr>
        <w:t>Жапаров</w:t>
      </w:r>
      <w:proofErr w:type="spellEnd"/>
    </w:p>
    <w:sectPr w:rsidR="00A411EC" w:rsidRPr="005C2791" w:rsidSect="006D0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CB" w:rsidRDefault="000E62CB" w:rsidP="00FE6CF2">
      <w:pPr>
        <w:spacing w:after="0" w:line="240" w:lineRule="auto"/>
      </w:pPr>
      <w:r>
        <w:separator/>
      </w:r>
    </w:p>
  </w:endnote>
  <w:endnote w:type="continuationSeparator" w:id="0">
    <w:p w:rsidR="000E62CB" w:rsidRDefault="000E62CB" w:rsidP="00FE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31" w:rsidRDefault="005203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4F" w:rsidRPr="005E724F" w:rsidRDefault="00570027" w:rsidP="005E724F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М</w:t>
    </w:r>
    <w:r w:rsidR="005E724F" w:rsidRPr="005E724F">
      <w:rPr>
        <w:rFonts w:ascii="Times New Roman" w:eastAsia="Calibri" w:hAnsi="Times New Roman" w:cs="Times New Roman"/>
        <w:sz w:val="24"/>
        <w:szCs w:val="24"/>
        <w:lang w:eastAsia="en-US"/>
      </w:rPr>
      <w:t xml:space="preserve">инистр экономики и </w:t>
    </w:r>
    <w:r>
      <w:rPr>
        <w:rFonts w:ascii="Times New Roman" w:eastAsia="Calibri" w:hAnsi="Times New Roman" w:cs="Times New Roman"/>
        <w:sz w:val="24"/>
        <w:szCs w:val="24"/>
        <w:lang w:eastAsia="en-US"/>
      </w:rPr>
      <w:t>коммерции</w:t>
    </w:r>
    <w:r w:rsidR="005E724F" w:rsidRPr="005E724F">
      <w:rPr>
        <w:rFonts w:ascii="Times New Roman" w:eastAsia="Calibri" w:hAnsi="Times New Roman" w:cs="Times New Roman"/>
        <w:sz w:val="24"/>
        <w:szCs w:val="24"/>
        <w:lang w:eastAsia="en-US"/>
      </w:rPr>
      <w:t xml:space="preserve"> </w:t>
    </w:r>
  </w:p>
  <w:p w:rsidR="005E724F" w:rsidRPr="005E724F" w:rsidRDefault="005E724F" w:rsidP="005E724F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US"/>
      </w:rPr>
    </w:pPr>
    <w:r w:rsidRPr="005E724F">
      <w:rPr>
        <w:rFonts w:ascii="Times New Roman" w:eastAsia="Calibri" w:hAnsi="Times New Roman" w:cs="Times New Roman"/>
        <w:sz w:val="24"/>
        <w:szCs w:val="24"/>
        <w:lang w:eastAsia="en-US"/>
      </w:rPr>
      <w:t>Кыргызской Республ</w:t>
    </w:r>
    <w:r w:rsidR="00570027">
      <w:rPr>
        <w:rFonts w:ascii="Times New Roman" w:eastAsia="Calibri" w:hAnsi="Times New Roman" w:cs="Times New Roman"/>
        <w:sz w:val="24"/>
        <w:szCs w:val="24"/>
        <w:lang w:eastAsia="en-US"/>
      </w:rPr>
      <w:t>ики _____________________</w:t>
    </w:r>
    <w:r w:rsidRPr="005E724F">
      <w:rPr>
        <w:rFonts w:ascii="Times New Roman" w:eastAsia="Calibri" w:hAnsi="Times New Roman" w:cs="Times New Roman"/>
        <w:sz w:val="24"/>
        <w:szCs w:val="24"/>
        <w:lang w:eastAsia="en-US"/>
      </w:rPr>
      <w:t xml:space="preserve"> </w:t>
    </w:r>
    <w:proofErr w:type="spellStart"/>
    <w:r w:rsidR="00570027">
      <w:rPr>
        <w:rFonts w:ascii="Times New Roman" w:eastAsia="Calibri" w:hAnsi="Times New Roman" w:cs="Times New Roman"/>
        <w:sz w:val="24"/>
        <w:szCs w:val="24"/>
        <w:lang w:eastAsia="en-US"/>
      </w:rPr>
      <w:t>Д.Дж</w:t>
    </w:r>
    <w:proofErr w:type="spellEnd"/>
    <w:r w:rsidRPr="005E724F">
      <w:rPr>
        <w:rFonts w:ascii="Times New Roman" w:eastAsia="Calibri" w:hAnsi="Times New Roman" w:cs="Times New Roman"/>
        <w:sz w:val="24"/>
        <w:szCs w:val="24"/>
        <w:lang w:eastAsia="en-US"/>
      </w:rPr>
      <w:t>.</w:t>
    </w:r>
    <w:r w:rsidR="00570027">
      <w:rPr>
        <w:rFonts w:ascii="Times New Roman" w:eastAsia="Calibri" w:hAnsi="Times New Roman" w:cs="Times New Roman"/>
        <w:sz w:val="24"/>
        <w:szCs w:val="24"/>
        <w:lang w:eastAsia="en-US"/>
      </w:rPr>
      <w:t xml:space="preserve"> </w:t>
    </w:r>
    <w:proofErr w:type="spellStart"/>
    <w:r w:rsidR="00570027">
      <w:rPr>
        <w:rFonts w:ascii="Times New Roman" w:eastAsia="Calibri" w:hAnsi="Times New Roman" w:cs="Times New Roman"/>
        <w:sz w:val="24"/>
        <w:szCs w:val="24"/>
        <w:lang w:eastAsia="en-US"/>
      </w:rPr>
      <w:t>Амангельдиев</w:t>
    </w:r>
    <w:proofErr w:type="spellEnd"/>
    <w:r w:rsidRPr="005E724F">
      <w:rPr>
        <w:rFonts w:ascii="Times New Roman" w:eastAsia="Calibri" w:hAnsi="Times New Roman" w:cs="Times New Roman"/>
        <w:sz w:val="24"/>
        <w:szCs w:val="24"/>
        <w:lang w:eastAsia="en-US"/>
      </w:rPr>
      <w:t xml:space="preserve">  __/_____2021г.</w:t>
    </w:r>
  </w:p>
  <w:p w:rsidR="005E724F" w:rsidRPr="005E724F" w:rsidRDefault="005E724F" w:rsidP="005E724F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US"/>
      </w:rPr>
    </w:pPr>
  </w:p>
  <w:p w:rsidR="00520331" w:rsidRDefault="00520331" w:rsidP="005E724F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US"/>
      </w:rPr>
    </w:pPr>
    <w:proofErr w:type="spellStart"/>
    <w:r>
      <w:rPr>
        <w:rFonts w:ascii="Times New Roman" w:eastAsia="Calibri" w:hAnsi="Times New Roman" w:cs="Times New Roman"/>
        <w:sz w:val="24"/>
        <w:szCs w:val="24"/>
        <w:lang w:eastAsia="en-US"/>
      </w:rPr>
      <w:t>И</w:t>
    </w:r>
    <w:bookmarkStart w:id="2" w:name="_GoBack"/>
    <w:bookmarkEnd w:id="2"/>
    <w:r>
      <w:rPr>
        <w:rFonts w:ascii="Times New Roman" w:eastAsia="Calibri" w:hAnsi="Times New Roman" w:cs="Times New Roman"/>
        <w:sz w:val="24"/>
        <w:szCs w:val="24"/>
        <w:lang w:eastAsia="en-US"/>
      </w:rPr>
      <w:t>.о</w:t>
    </w:r>
    <w:proofErr w:type="spellEnd"/>
    <w:r>
      <w:rPr>
        <w:rFonts w:ascii="Times New Roman" w:eastAsia="Calibri" w:hAnsi="Times New Roman" w:cs="Times New Roman"/>
        <w:sz w:val="24"/>
        <w:szCs w:val="24"/>
        <w:lang w:eastAsia="en-US"/>
      </w:rPr>
      <w:t xml:space="preserve">. заведующего отделом </w:t>
    </w:r>
    <w:proofErr w:type="gramStart"/>
    <w:r>
      <w:rPr>
        <w:rFonts w:ascii="Times New Roman" w:eastAsia="Calibri" w:hAnsi="Times New Roman" w:cs="Times New Roman"/>
        <w:sz w:val="24"/>
        <w:szCs w:val="24"/>
        <w:lang w:eastAsia="en-US"/>
      </w:rPr>
      <w:t>правовой</w:t>
    </w:r>
    <w:proofErr w:type="gramEnd"/>
  </w:p>
  <w:p w:rsidR="005E724F" w:rsidRPr="005E724F" w:rsidRDefault="00520331" w:rsidP="005E724F">
    <w:pPr>
      <w:tabs>
        <w:tab w:val="center" w:pos="4677"/>
        <w:tab w:val="right" w:pos="9355"/>
      </w:tabs>
      <w:spacing w:after="0" w:line="240" w:lineRule="auto"/>
    </w:pPr>
    <w:r>
      <w:rPr>
        <w:rFonts w:ascii="Times New Roman" w:eastAsia="Calibri" w:hAnsi="Times New Roman" w:cs="Times New Roman"/>
        <w:sz w:val="24"/>
        <w:szCs w:val="24"/>
        <w:lang w:eastAsia="en-US"/>
      </w:rPr>
      <w:t>поддержки и экспертизы</w:t>
    </w:r>
    <w:r w:rsidR="00830351">
      <w:rPr>
        <w:rFonts w:ascii="Times New Roman" w:eastAsia="Calibri" w:hAnsi="Times New Roman" w:cs="Times New Roman"/>
        <w:sz w:val="24"/>
        <w:szCs w:val="24"/>
        <w:lang w:eastAsia="en-US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eastAsia="en-US"/>
      </w:rPr>
      <w:t xml:space="preserve">____________________ Б.А. </w:t>
    </w:r>
    <w:proofErr w:type="spellStart"/>
    <w:r>
      <w:rPr>
        <w:rFonts w:ascii="Times New Roman" w:eastAsia="Calibri" w:hAnsi="Times New Roman" w:cs="Times New Roman"/>
        <w:sz w:val="24"/>
        <w:szCs w:val="24"/>
        <w:lang w:eastAsia="en-US"/>
      </w:rPr>
      <w:t>Кемелов</w:t>
    </w:r>
    <w:proofErr w:type="spellEnd"/>
    <w:r>
      <w:rPr>
        <w:rFonts w:ascii="Times New Roman" w:eastAsia="Calibri" w:hAnsi="Times New Roman" w:cs="Times New Roman"/>
        <w:sz w:val="24"/>
        <w:szCs w:val="24"/>
        <w:lang w:eastAsia="en-US"/>
      </w:rPr>
      <w:t>_______</w:t>
    </w:r>
    <w:r w:rsidR="005E724F" w:rsidRPr="005E724F">
      <w:rPr>
        <w:rFonts w:ascii="Times New Roman" w:eastAsia="Calibri" w:hAnsi="Times New Roman" w:cs="Times New Roman"/>
        <w:sz w:val="24"/>
        <w:szCs w:val="24"/>
        <w:lang w:eastAsia="en-US"/>
      </w:rPr>
      <w:t>/_</w:t>
    </w:r>
    <w:r w:rsidR="00830351">
      <w:rPr>
        <w:rFonts w:ascii="Times New Roman" w:eastAsia="Calibri" w:hAnsi="Times New Roman" w:cs="Times New Roman"/>
        <w:sz w:val="24"/>
        <w:szCs w:val="24"/>
        <w:lang w:eastAsia="en-US"/>
      </w:rPr>
      <w:t>________</w:t>
    </w:r>
    <w:r w:rsidR="005E724F" w:rsidRPr="005E724F">
      <w:rPr>
        <w:rFonts w:ascii="Times New Roman" w:eastAsia="Calibri" w:hAnsi="Times New Roman" w:cs="Times New Roman"/>
        <w:sz w:val="24"/>
        <w:szCs w:val="24"/>
        <w:lang w:eastAsia="en-US"/>
      </w:rPr>
      <w:t>2021г.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5" w:rsidRPr="006D0D25" w:rsidRDefault="006D0D25" w:rsidP="006D0D25">
    <w:pPr>
      <w:pStyle w:val="ab"/>
      <w:rPr>
        <w:sz w:val="24"/>
      </w:rPr>
    </w:pPr>
    <w:r w:rsidRPr="006D0D25">
      <w:rPr>
        <w:sz w:val="24"/>
      </w:rPr>
      <w:t xml:space="preserve">Министр экономики Кыргызской </w:t>
    </w:r>
    <w:proofErr w:type="spellStart"/>
    <w:r w:rsidRPr="006D0D25">
      <w:rPr>
        <w:sz w:val="24"/>
      </w:rPr>
      <w:t>Республики_______________________С</w:t>
    </w:r>
    <w:proofErr w:type="spellEnd"/>
    <w:r w:rsidRPr="006D0D25">
      <w:rPr>
        <w:sz w:val="24"/>
      </w:rPr>
      <w:t xml:space="preserve">. </w:t>
    </w:r>
    <w:proofErr w:type="spellStart"/>
    <w:r w:rsidRPr="006D0D25">
      <w:rPr>
        <w:sz w:val="24"/>
      </w:rPr>
      <w:t>Муканбетов</w:t>
    </w:r>
    <w:proofErr w:type="spellEnd"/>
  </w:p>
  <w:p w:rsidR="006D0D25" w:rsidRPr="006D0D25" w:rsidRDefault="006D0D25" w:rsidP="006D0D25">
    <w:pPr>
      <w:spacing w:after="0" w:line="240" w:lineRule="auto"/>
      <w:rPr>
        <w:sz w:val="24"/>
      </w:rPr>
    </w:pPr>
    <w:r w:rsidRPr="006D0D25">
      <w:rPr>
        <w:sz w:val="24"/>
      </w:rPr>
      <w:t xml:space="preserve"> «___»______________2019 г.</w:t>
    </w:r>
  </w:p>
  <w:p w:rsidR="006D0D25" w:rsidRPr="006D0D25" w:rsidRDefault="006D0D25" w:rsidP="006D0D25">
    <w:pPr>
      <w:spacing w:after="0" w:line="240" w:lineRule="auto"/>
      <w:rPr>
        <w:sz w:val="24"/>
      </w:rPr>
    </w:pPr>
  </w:p>
  <w:p w:rsidR="006D0D25" w:rsidRPr="006D0D25" w:rsidRDefault="006D0D25" w:rsidP="006D0D25">
    <w:pPr>
      <w:spacing w:after="0" w:line="240" w:lineRule="auto"/>
      <w:rPr>
        <w:sz w:val="24"/>
      </w:rPr>
    </w:pPr>
    <w:r w:rsidRPr="006D0D25">
      <w:rPr>
        <w:sz w:val="24"/>
      </w:rPr>
      <w:t xml:space="preserve">Начальник управления правовой поддержки и экспертизы ____________М. </w:t>
    </w:r>
    <w:proofErr w:type="spellStart"/>
    <w:r w:rsidRPr="006D0D25">
      <w:rPr>
        <w:sz w:val="24"/>
      </w:rPr>
      <w:t>Жуманова</w:t>
    </w:r>
    <w:proofErr w:type="spellEnd"/>
    <w:r w:rsidRPr="006D0D25">
      <w:rPr>
        <w:sz w:val="24"/>
      </w:rPr>
      <w:t xml:space="preserve">   «___»______________2019 г.</w:t>
    </w:r>
  </w:p>
  <w:p w:rsidR="006D0D25" w:rsidRDefault="006D0D25">
    <w:pPr>
      <w:pStyle w:val="ab"/>
    </w:pPr>
  </w:p>
  <w:p w:rsidR="006D0D25" w:rsidRDefault="006D0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CB" w:rsidRDefault="000E62CB" w:rsidP="00FE6CF2">
      <w:pPr>
        <w:spacing w:after="0" w:line="240" w:lineRule="auto"/>
      </w:pPr>
      <w:r>
        <w:separator/>
      </w:r>
    </w:p>
  </w:footnote>
  <w:footnote w:type="continuationSeparator" w:id="0">
    <w:p w:rsidR="000E62CB" w:rsidRDefault="000E62CB" w:rsidP="00FE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31" w:rsidRDefault="005203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31" w:rsidRDefault="005203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31" w:rsidRDefault="005203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9C"/>
    <w:multiLevelType w:val="hybridMultilevel"/>
    <w:tmpl w:val="665C31F0"/>
    <w:lvl w:ilvl="0" w:tplc="2586C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CF1EF8"/>
    <w:multiLevelType w:val="hybridMultilevel"/>
    <w:tmpl w:val="05EA4206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D5E33"/>
    <w:multiLevelType w:val="hybridMultilevel"/>
    <w:tmpl w:val="F17819A2"/>
    <w:lvl w:ilvl="0" w:tplc="F2D0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6191B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D569E"/>
    <w:multiLevelType w:val="hybridMultilevel"/>
    <w:tmpl w:val="B25C2A0C"/>
    <w:lvl w:ilvl="0" w:tplc="08E8E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D25FE"/>
    <w:multiLevelType w:val="hybridMultilevel"/>
    <w:tmpl w:val="DB5AB5F4"/>
    <w:lvl w:ilvl="0" w:tplc="2CB4848E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361B00"/>
    <w:multiLevelType w:val="hybridMultilevel"/>
    <w:tmpl w:val="A70CE49C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21FF1"/>
    <w:multiLevelType w:val="hybridMultilevel"/>
    <w:tmpl w:val="6658C20C"/>
    <w:lvl w:ilvl="0" w:tplc="839A2C4A">
      <w:start w:val="10"/>
      <w:numFmt w:val="decimal"/>
      <w:lvlText w:val="%1)"/>
      <w:lvlJc w:val="left"/>
      <w:pPr>
        <w:ind w:left="11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53D6CD1"/>
    <w:multiLevelType w:val="hybridMultilevel"/>
    <w:tmpl w:val="DDF8F3B2"/>
    <w:lvl w:ilvl="0" w:tplc="BCA69BD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7541483"/>
    <w:multiLevelType w:val="hybridMultilevel"/>
    <w:tmpl w:val="DDF6AE20"/>
    <w:lvl w:ilvl="0" w:tplc="7CDEE6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D851F7E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B4F3F"/>
    <w:multiLevelType w:val="hybridMultilevel"/>
    <w:tmpl w:val="AE325570"/>
    <w:lvl w:ilvl="0" w:tplc="9A00A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824A3F"/>
    <w:multiLevelType w:val="hybridMultilevel"/>
    <w:tmpl w:val="5A18D4E0"/>
    <w:lvl w:ilvl="0" w:tplc="037E5280">
      <w:start w:val="8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270A6731"/>
    <w:multiLevelType w:val="hybridMultilevel"/>
    <w:tmpl w:val="3DAC4150"/>
    <w:lvl w:ilvl="0" w:tplc="B1D6D38C">
      <w:start w:val="1"/>
      <w:numFmt w:val="decimal"/>
      <w:lvlText w:val="%1)"/>
      <w:lvlJc w:val="left"/>
      <w:pPr>
        <w:ind w:left="907" w:hanging="360"/>
      </w:pPr>
      <w:rPr>
        <w:rFonts w:asciiTheme="minorHAnsi" w:hAnsiTheme="minorHAnsi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2AC04749"/>
    <w:multiLevelType w:val="hybridMultilevel"/>
    <w:tmpl w:val="4CE455B2"/>
    <w:lvl w:ilvl="0" w:tplc="E1006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3B7F04"/>
    <w:multiLevelType w:val="hybridMultilevel"/>
    <w:tmpl w:val="73029508"/>
    <w:lvl w:ilvl="0" w:tplc="C0342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EE453C"/>
    <w:multiLevelType w:val="hybridMultilevel"/>
    <w:tmpl w:val="2C80B35A"/>
    <w:lvl w:ilvl="0" w:tplc="1ABCFF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476434"/>
    <w:multiLevelType w:val="hybridMultilevel"/>
    <w:tmpl w:val="12409B3C"/>
    <w:lvl w:ilvl="0" w:tplc="B26A100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0014F75"/>
    <w:multiLevelType w:val="hybridMultilevel"/>
    <w:tmpl w:val="B8260718"/>
    <w:lvl w:ilvl="0" w:tplc="D396A91A">
      <w:start w:val="17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0C495C"/>
    <w:multiLevelType w:val="hybridMultilevel"/>
    <w:tmpl w:val="63007116"/>
    <w:lvl w:ilvl="0" w:tplc="69D0C44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BF26CA5"/>
    <w:multiLevelType w:val="hybridMultilevel"/>
    <w:tmpl w:val="3FFE8062"/>
    <w:lvl w:ilvl="0" w:tplc="669CF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9100CD"/>
    <w:multiLevelType w:val="hybridMultilevel"/>
    <w:tmpl w:val="45FADD98"/>
    <w:lvl w:ilvl="0" w:tplc="D50EF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9A42B7"/>
    <w:multiLevelType w:val="multilevel"/>
    <w:tmpl w:val="4320997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3276B2D"/>
    <w:multiLevelType w:val="hybridMultilevel"/>
    <w:tmpl w:val="51EC2544"/>
    <w:lvl w:ilvl="0" w:tplc="2DE29C0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BD591C"/>
    <w:multiLevelType w:val="hybridMultilevel"/>
    <w:tmpl w:val="0818E78A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A2BB8"/>
    <w:multiLevelType w:val="hybridMultilevel"/>
    <w:tmpl w:val="69B018BA"/>
    <w:lvl w:ilvl="0" w:tplc="730860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7FF45AC"/>
    <w:multiLevelType w:val="hybridMultilevel"/>
    <w:tmpl w:val="737CE8D6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646EB9"/>
    <w:multiLevelType w:val="hybridMultilevel"/>
    <w:tmpl w:val="837A5236"/>
    <w:lvl w:ilvl="0" w:tplc="BC882840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B570CD"/>
    <w:multiLevelType w:val="hybridMultilevel"/>
    <w:tmpl w:val="5A445E36"/>
    <w:lvl w:ilvl="0" w:tplc="10FA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EC1FFB"/>
    <w:multiLevelType w:val="hybridMultilevel"/>
    <w:tmpl w:val="85BCF356"/>
    <w:lvl w:ilvl="0" w:tplc="E0863588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4E7AA3"/>
    <w:multiLevelType w:val="hybridMultilevel"/>
    <w:tmpl w:val="E6280A38"/>
    <w:lvl w:ilvl="0" w:tplc="2F728B06">
      <w:start w:val="15"/>
      <w:numFmt w:val="decimal"/>
      <w:lvlText w:val="%1)"/>
      <w:lvlJc w:val="left"/>
      <w:pPr>
        <w:ind w:left="11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596245B3"/>
    <w:multiLevelType w:val="hybridMultilevel"/>
    <w:tmpl w:val="0D3E486C"/>
    <w:lvl w:ilvl="0" w:tplc="D71C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1E8E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E0351C"/>
    <w:multiLevelType w:val="hybridMultilevel"/>
    <w:tmpl w:val="7344506C"/>
    <w:lvl w:ilvl="0" w:tplc="A594995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92093"/>
    <w:multiLevelType w:val="hybridMultilevel"/>
    <w:tmpl w:val="A4AC0C2C"/>
    <w:lvl w:ilvl="0" w:tplc="3EA0DD34">
      <w:start w:val="12"/>
      <w:numFmt w:val="decimal"/>
      <w:lvlText w:val="%1)"/>
      <w:lvlJc w:val="left"/>
      <w:pPr>
        <w:ind w:left="11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1F3483E"/>
    <w:multiLevelType w:val="hybridMultilevel"/>
    <w:tmpl w:val="E0CEE668"/>
    <w:lvl w:ilvl="0" w:tplc="D560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F71B6"/>
    <w:multiLevelType w:val="hybridMultilevel"/>
    <w:tmpl w:val="FC46A5F4"/>
    <w:lvl w:ilvl="0" w:tplc="9A006C24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7"/>
  </w:num>
  <w:num w:numId="3">
    <w:abstractNumId w:val="36"/>
  </w:num>
  <w:num w:numId="4">
    <w:abstractNumId w:val="29"/>
  </w:num>
  <w:num w:numId="5">
    <w:abstractNumId w:val="35"/>
  </w:num>
  <w:num w:numId="6">
    <w:abstractNumId w:val="22"/>
  </w:num>
  <w:num w:numId="7">
    <w:abstractNumId w:val="13"/>
  </w:num>
  <w:num w:numId="8">
    <w:abstractNumId w:val="18"/>
  </w:num>
  <w:num w:numId="9">
    <w:abstractNumId w:val="20"/>
  </w:num>
  <w:num w:numId="10">
    <w:abstractNumId w:val="25"/>
  </w:num>
  <w:num w:numId="11">
    <w:abstractNumId w:val="9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34"/>
  </w:num>
  <w:num w:numId="17">
    <w:abstractNumId w:val="30"/>
  </w:num>
  <w:num w:numId="18">
    <w:abstractNumId w:val="1"/>
  </w:num>
  <w:num w:numId="19">
    <w:abstractNumId w:val="26"/>
  </w:num>
  <w:num w:numId="20">
    <w:abstractNumId w:val="6"/>
  </w:num>
  <w:num w:numId="21">
    <w:abstractNumId w:val="24"/>
  </w:num>
  <w:num w:numId="22">
    <w:abstractNumId w:val="11"/>
  </w:num>
  <w:num w:numId="23">
    <w:abstractNumId w:val="3"/>
  </w:num>
  <w:num w:numId="24">
    <w:abstractNumId w:val="10"/>
  </w:num>
  <w:num w:numId="25">
    <w:abstractNumId w:val="32"/>
  </w:num>
  <w:num w:numId="26">
    <w:abstractNumId w:val="15"/>
  </w:num>
  <w:num w:numId="27">
    <w:abstractNumId w:val="2"/>
  </w:num>
  <w:num w:numId="28">
    <w:abstractNumId w:val="4"/>
  </w:num>
  <w:num w:numId="29">
    <w:abstractNumId w:val="8"/>
  </w:num>
  <w:num w:numId="30">
    <w:abstractNumId w:val="14"/>
  </w:num>
  <w:num w:numId="31">
    <w:abstractNumId w:val="28"/>
  </w:num>
  <w:num w:numId="32">
    <w:abstractNumId w:val="21"/>
  </w:num>
  <w:num w:numId="33">
    <w:abstractNumId w:val="23"/>
  </w:num>
  <w:num w:numId="34">
    <w:abstractNumId w:val="16"/>
  </w:num>
  <w:num w:numId="35">
    <w:abstractNumId w:val="31"/>
  </w:num>
  <w:num w:numId="36">
    <w:abstractNumId w:val="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84"/>
    <w:rsid w:val="00004840"/>
    <w:rsid w:val="0001030F"/>
    <w:rsid w:val="00013861"/>
    <w:rsid w:val="00014AE4"/>
    <w:rsid w:val="00032852"/>
    <w:rsid w:val="000402EC"/>
    <w:rsid w:val="00045B8D"/>
    <w:rsid w:val="000502D9"/>
    <w:rsid w:val="00050AAF"/>
    <w:rsid w:val="00064299"/>
    <w:rsid w:val="00066328"/>
    <w:rsid w:val="00075AEC"/>
    <w:rsid w:val="00077977"/>
    <w:rsid w:val="000811AE"/>
    <w:rsid w:val="00082DFB"/>
    <w:rsid w:val="00083612"/>
    <w:rsid w:val="00086071"/>
    <w:rsid w:val="000921B8"/>
    <w:rsid w:val="00092DEA"/>
    <w:rsid w:val="00094F7C"/>
    <w:rsid w:val="000955C0"/>
    <w:rsid w:val="00096E64"/>
    <w:rsid w:val="000E62CB"/>
    <w:rsid w:val="000F13A8"/>
    <w:rsid w:val="001130BA"/>
    <w:rsid w:val="00120871"/>
    <w:rsid w:val="001355C0"/>
    <w:rsid w:val="0014201D"/>
    <w:rsid w:val="00145DDC"/>
    <w:rsid w:val="00152206"/>
    <w:rsid w:val="0015457A"/>
    <w:rsid w:val="00161EF5"/>
    <w:rsid w:val="00164EBF"/>
    <w:rsid w:val="001678BC"/>
    <w:rsid w:val="00171A38"/>
    <w:rsid w:val="0017516E"/>
    <w:rsid w:val="00181F69"/>
    <w:rsid w:val="00191A6A"/>
    <w:rsid w:val="001969D4"/>
    <w:rsid w:val="001B3122"/>
    <w:rsid w:val="001B7ED2"/>
    <w:rsid w:val="001C1372"/>
    <w:rsid w:val="001C2FD6"/>
    <w:rsid w:val="001C3FFF"/>
    <w:rsid w:val="001C7CD9"/>
    <w:rsid w:val="001D4DDA"/>
    <w:rsid w:val="001E1B0D"/>
    <w:rsid w:val="001E61AD"/>
    <w:rsid w:val="001E71BA"/>
    <w:rsid w:val="00205341"/>
    <w:rsid w:val="00206E44"/>
    <w:rsid w:val="002119BD"/>
    <w:rsid w:val="002242F6"/>
    <w:rsid w:val="0024088F"/>
    <w:rsid w:val="00241B10"/>
    <w:rsid w:val="00242E24"/>
    <w:rsid w:val="002447E8"/>
    <w:rsid w:val="0025778A"/>
    <w:rsid w:val="00265483"/>
    <w:rsid w:val="00282DB1"/>
    <w:rsid w:val="002837E7"/>
    <w:rsid w:val="00292B15"/>
    <w:rsid w:val="00296DB9"/>
    <w:rsid w:val="002A0E11"/>
    <w:rsid w:val="002A515F"/>
    <w:rsid w:val="002B706A"/>
    <w:rsid w:val="002C111E"/>
    <w:rsid w:val="002C1F6F"/>
    <w:rsid w:val="002C29DD"/>
    <w:rsid w:val="002C4280"/>
    <w:rsid w:val="002C4484"/>
    <w:rsid w:val="002C510D"/>
    <w:rsid w:val="002C6003"/>
    <w:rsid w:val="002D096B"/>
    <w:rsid w:val="002D0BCC"/>
    <w:rsid w:val="002D39A7"/>
    <w:rsid w:val="002D5D5D"/>
    <w:rsid w:val="002E1F07"/>
    <w:rsid w:val="002E6E91"/>
    <w:rsid w:val="0031672C"/>
    <w:rsid w:val="00331AF8"/>
    <w:rsid w:val="0033663A"/>
    <w:rsid w:val="00340239"/>
    <w:rsid w:val="003404AD"/>
    <w:rsid w:val="00350562"/>
    <w:rsid w:val="00352318"/>
    <w:rsid w:val="003572BD"/>
    <w:rsid w:val="00360529"/>
    <w:rsid w:val="003620B9"/>
    <w:rsid w:val="00365348"/>
    <w:rsid w:val="00367CEC"/>
    <w:rsid w:val="00371D60"/>
    <w:rsid w:val="0037203B"/>
    <w:rsid w:val="003810F1"/>
    <w:rsid w:val="00385153"/>
    <w:rsid w:val="003869CE"/>
    <w:rsid w:val="0039109E"/>
    <w:rsid w:val="00393D19"/>
    <w:rsid w:val="003A4BC3"/>
    <w:rsid w:val="003A79B7"/>
    <w:rsid w:val="003B459E"/>
    <w:rsid w:val="003C4D32"/>
    <w:rsid w:val="003D21AA"/>
    <w:rsid w:val="003D524A"/>
    <w:rsid w:val="003D77AE"/>
    <w:rsid w:val="003E15D4"/>
    <w:rsid w:val="003F7DC4"/>
    <w:rsid w:val="003F7DCB"/>
    <w:rsid w:val="00406D3B"/>
    <w:rsid w:val="00412294"/>
    <w:rsid w:val="004156CC"/>
    <w:rsid w:val="004248EB"/>
    <w:rsid w:val="00430019"/>
    <w:rsid w:val="004331BB"/>
    <w:rsid w:val="004377B4"/>
    <w:rsid w:val="004407FF"/>
    <w:rsid w:val="00473F9E"/>
    <w:rsid w:val="004750F4"/>
    <w:rsid w:val="004907D2"/>
    <w:rsid w:val="004A6154"/>
    <w:rsid w:val="004C1571"/>
    <w:rsid w:val="004C2932"/>
    <w:rsid w:val="004C3E22"/>
    <w:rsid w:val="004C49E2"/>
    <w:rsid w:val="004C77EE"/>
    <w:rsid w:val="00502F57"/>
    <w:rsid w:val="0050314F"/>
    <w:rsid w:val="00503D16"/>
    <w:rsid w:val="00513253"/>
    <w:rsid w:val="00520331"/>
    <w:rsid w:val="00521177"/>
    <w:rsid w:val="00537188"/>
    <w:rsid w:val="00551DEF"/>
    <w:rsid w:val="005548DD"/>
    <w:rsid w:val="00561794"/>
    <w:rsid w:val="00570027"/>
    <w:rsid w:val="005748ED"/>
    <w:rsid w:val="0058452A"/>
    <w:rsid w:val="005903C7"/>
    <w:rsid w:val="00594406"/>
    <w:rsid w:val="005C1376"/>
    <w:rsid w:val="005C2791"/>
    <w:rsid w:val="005C3983"/>
    <w:rsid w:val="005C3CDE"/>
    <w:rsid w:val="005D06D4"/>
    <w:rsid w:val="005D3029"/>
    <w:rsid w:val="005D4054"/>
    <w:rsid w:val="005D5B59"/>
    <w:rsid w:val="005E54C8"/>
    <w:rsid w:val="005E724F"/>
    <w:rsid w:val="005F751E"/>
    <w:rsid w:val="006003C0"/>
    <w:rsid w:val="006055EF"/>
    <w:rsid w:val="0061279F"/>
    <w:rsid w:val="006237D7"/>
    <w:rsid w:val="00623C02"/>
    <w:rsid w:val="00625C56"/>
    <w:rsid w:val="00632F17"/>
    <w:rsid w:val="0063328D"/>
    <w:rsid w:val="00633534"/>
    <w:rsid w:val="00640DE4"/>
    <w:rsid w:val="0065065E"/>
    <w:rsid w:val="00651A84"/>
    <w:rsid w:val="00652BC2"/>
    <w:rsid w:val="0065386E"/>
    <w:rsid w:val="00662D02"/>
    <w:rsid w:val="00664C7C"/>
    <w:rsid w:val="00684511"/>
    <w:rsid w:val="0069406F"/>
    <w:rsid w:val="00697F3D"/>
    <w:rsid w:val="006A7528"/>
    <w:rsid w:val="006A7E25"/>
    <w:rsid w:val="006B1AC6"/>
    <w:rsid w:val="006B7572"/>
    <w:rsid w:val="006C395D"/>
    <w:rsid w:val="006C707B"/>
    <w:rsid w:val="006C72F9"/>
    <w:rsid w:val="006D0D25"/>
    <w:rsid w:val="006D4944"/>
    <w:rsid w:val="006F7E4B"/>
    <w:rsid w:val="00703084"/>
    <w:rsid w:val="007062F2"/>
    <w:rsid w:val="007137F3"/>
    <w:rsid w:val="00717111"/>
    <w:rsid w:val="00731230"/>
    <w:rsid w:val="007340BC"/>
    <w:rsid w:val="0073708A"/>
    <w:rsid w:val="00750456"/>
    <w:rsid w:val="00752DD6"/>
    <w:rsid w:val="00763F45"/>
    <w:rsid w:val="007748D5"/>
    <w:rsid w:val="0077510B"/>
    <w:rsid w:val="00775E59"/>
    <w:rsid w:val="007775BA"/>
    <w:rsid w:val="00784DA7"/>
    <w:rsid w:val="0078693D"/>
    <w:rsid w:val="00792349"/>
    <w:rsid w:val="007A28C7"/>
    <w:rsid w:val="007A37DE"/>
    <w:rsid w:val="007B062D"/>
    <w:rsid w:val="007C0494"/>
    <w:rsid w:val="007C21E8"/>
    <w:rsid w:val="007C4997"/>
    <w:rsid w:val="007D15EE"/>
    <w:rsid w:val="007D409C"/>
    <w:rsid w:val="007D5257"/>
    <w:rsid w:val="007E26E3"/>
    <w:rsid w:val="007E2A58"/>
    <w:rsid w:val="007E7CCA"/>
    <w:rsid w:val="007F25D6"/>
    <w:rsid w:val="007F5631"/>
    <w:rsid w:val="00802396"/>
    <w:rsid w:val="00815361"/>
    <w:rsid w:val="008250D2"/>
    <w:rsid w:val="00825E16"/>
    <w:rsid w:val="00830351"/>
    <w:rsid w:val="00831034"/>
    <w:rsid w:val="008343A5"/>
    <w:rsid w:val="0084000E"/>
    <w:rsid w:val="00840883"/>
    <w:rsid w:val="00841F71"/>
    <w:rsid w:val="00847B0C"/>
    <w:rsid w:val="00851F6C"/>
    <w:rsid w:val="00860D12"/>
    <w:rsid w:val="00866B64"/>
    <w:rsid w:val="00872492"/>
    <w:rsid w:val="00874224"/>
    <w:rsid w:val="008757F5"/>
    <w:rsid w:val="00881978"/>
    <w:rsid w:val="008A1438"/>
    <w:rsid w:val="008A4E31"/>
    <w:rsid w:val="008B3DDB"/>
    <w:rsid w:val="008B7C33"/>
    <w:rsid w:val="008C2FF9"/>
    <w:rsid w:val="008C4027"/>
    <w:rsid w:val="008C43BE"/>
    <w:rsid w:val="008D41A6"/>
    <w:rsid w:val="008D4A1A"/>
    <w:rsid w:val="008F0B66"/>
    <w:rsid w:val="008F1DF3"/>
    <w:rsid w:val="008F2349"/>
    <w:rsid w:val="008F76C2"/>
    <w:rsid w:val="00901284"/>
    <w:rsid w:val="00915B6D"/>
    <w:rsid w:val="009169D6"/>
    <w:rsid w:val="00922EFF"/>
    <w:rsid w:val="00926A64"/>
    <w:rsid w:val="00934C24"/>
    <w:rsid w:val="0094007D"/>
    <w:rsid w:val="009434F7"/>
    <w:rsid w:val="00947988"/>
    <w:rsid w:val="00951F98"/>
    <w:rsid w:val="00956C07"/>
    <w:rsid w:val="00960DB8"/>
    <w:rsid w:val="00965665"/>
    <w:rsid w:val="00986E06"/>
    <w:rsid w:val="00996799"/>
    <w:rsid w:val="009A0DDA"/>
    <w:rsid w:val="009A2B90"/>
    <w:rsid w:val="009A66C7"/>
    <w:rsid w:val="009B3694"/>
    <w:rsid w:val="009E77CA"/>
    <w:rsid w:val="009F7870"/>
    <w:rsid w:val="00A05876"/>
    <w:rsid w:val="00A0626B"/>
    <w:rsid w:val="00A2193B"/>
    <w:rsid w:val="00A225B6"/>
    <w:rsid w:val="00A411EC"/>
    <w:rsid w:val="00A42FB6"/>
    <w:rsid w:val="00A47FC4"/>
    <w:rsid w:val="00A5271B"/>
    <w:rsid w:val="00A6217F"/>
    <w:rsid w:val="00A627C4"/>
    <w:rsid w:val="00A72116"/>
    <w:rsid w:val="00A77918"/>
    <w:rsid w:val="00A8785B"/>
    <w:rsid w:val="00A87C3D"/>
    <w:rsid w:val="00AA1574"/>
    <w:rsid w:val="00AA4E35"/>
    <w:rsid w:val="00AB2E91"/>
    <w:rsid w:val="00AB4A1D"/>
    <w:rsid w:val="00AC03E2"/>
    <w:rsid w:val="00AC22A1"/>
    <w:rsid w:val="00AD4E65"/>
    <w:rsid w:val="00AD5CB9"/>
    <w:rsid w:val="00AD6DF9"/>
    <w:rsid w:val="00AF12FC"/>
    <w:rsid w:val="00AF1ADD"/>
    <w:rsid w:val="00AF25DC"/>
    <w:rsid w:val="00AF3995"/>
    <w:rsid w:val="00B13F5F"/>
    <w:rsid w:val="00B14780"/>
    <w:rsid w:val="00B15923"/>
    <w:rsid w:val="00B15DAD"/>
    <w:rsid w:val="00B20EB5"/>
    <w:rsid w:val="00B353EF"/>
    <w:rsid w:val="00B36E42"/>
    <w:rsid w:val="00B50637"/>
    <w:rsid w:val="00B54648"/>
    <w:rsid w:val="00B620C2"/>
    <w:rsid w:val="00B65A36"/>
    <w:rsid w:val="00B8038E"/>
    <w:rsid w:val="00B82784"/>
    <w:rsid w:val="00B85D72"/>
    <w:rsid w:val="00B9004C"/>
    <w:rsid w:val="00B90B11"/>
    <w:rsid w:val="00B92E54"/>
    <w:rsid w:val="00BA0AB7"/>
    <w:rsid w:val="00BB241C"/>
    <w:rsid w:val="00BC194A"/>
    <w:rsid w:val="00BD15B7"/>
    <w:rsid w:val="00BD47BA"/>
    <w:rsid w:val="00BD586B"/>
    <w:rsid w:val="00C01367"/>
    <w:rsid w:val="00C05DDC"/>
    <w:rsid w:val="00C10832"/>
    <w:rsid w:val="00C237DB"/>
    <w:rsid w:val="00C26D4C"/>
    <w:rsid w:val="00C274AD"/>
    <w:rsid w:val="00C3629F"/>
    <w:rsid w:val="00C4285A"/>
    <w:rsid w:val="00C45D5D"/>
    <w:rsid w:val="00C54260"/>
    <w:rsid w:val="00C56C83"/>
    <w:rsid w:val="00C5771B"/>
    <w:rsid w:val="00C65604"/>
    <w:rsid w:val="00C811A0"/>
    <w:rsid w:val="00C92B05"/>
    <w:rsid w:val="00CB1101"/>
    <w:rsid w:val="00CC0106"/>
    <w:rsid w:val="00CC156A"/>
    <w:rsid w:val="00CC616B"/>
    <w:rsid w:val="00CD5019"/>
    <w:rsid w:val="00CE7CD4"/>
    <w:rsid w:val="00CF5081"/>
    <w:rsid w:val="00D26D07"/>
    <w:rsid w:val="00D26F91"/>
    <w:rsid w:val="00D37CBA"/>
    <w:rsid w:val="00D6017F"/>
    <w:rsid w:val="00D60C28"/>
    <w:rsid w:val="00D74905"/>
    <w:rsid w:val="00D9676C"/>
    <w:rsid w:val="00D9693F"/>
    <w:rsid w:val="00D969B8"/>
    <w:rsid w:val="00DA1F2C"/>
    <w:rsid w:val="00DA3BA8"/>
    <w:rsid w:val="00DA5858"/>
    <w:rsid w:val="00DB19BB"/>
    <w:rsid w:val="00DB6652"/>
    <w:rsid w:val="00DC32B4"/>
    <w:rsid w:val="00DD1E68"/>
    <w:rsid w:val="00DE761F"/>
    <w:rsid w:val="00E038E7"/>
    <w:rsid w:val="00E12D11"/>
    <w:rsid w:val="00E163D5"/>
    <w:rsid w:val="00E23F04"/>
    <w:rsid w:val="00E2455A"/>
    <w:rsid w:val="00E25255"/>
    <w:rsid w:val="00E47919"/>
    <w:rsid w:val="00E62EF7"/>
    <w:rsid w:val="00E630C7"/>
    <w:rsid w:val="00E6561D"/>
    <w:rsid w:val="00E67CB1"/>
    <w:rsid w:val="00E75712"/>
    <w:rsid w:val="00E75CAB"/>
    <w:rsid w:val="00E77A33"/>
    <w:rsid w:val="00E8525C"/>
    <w:rsid w:val="00E874BB"/>
    <w:rsid w:val="00E94791"/>
    <w:rsid w:val="00EA0749"/>
    <w:rsid w:val="00EA1310"/>
    <w:rsid w:val="00EB17A6"/>
    <w:rsid w:val="00EC42BD"/>
    <w:rsid w:val="00EC5330"/>
    <w:rsid w:val="00ED1B31"/>
    <w:rsid w:val="00EF1917"/>
    <w:rsid w:val="00EF39C3"/>
    <w:rsid w:val="00F027FA"/>
    <w:rsid w:val="00F17108"/>
    <w:rsid w:val="00F37522"/>
    <w:rsid w:val="00F47833"/>
    <w:rsid w:val="00F50A15"/>
    <w:rsid w:val="00F50C16"/>
    <w:rsid w:val="00F51283"/>
    <w:rsid w:val="00F52C58"/>
    <w:rsid w:val="00F5425E"/>
    <w:rsid w:val="00F57B2C"/>
    <w:rsid w:val="00F74A00"/>
    <w:rsid w:val="00F85BE8"/>
    <w:rsid w:val="00F95A1F"/>
    <w:rsid w:val="00FA32AF"/>
    <w:rsid w:val="00FA48C2"/>
    <w:rsid w:val="00FA72E9"/>
    <w:rsid w:val="00FB00FC"/>
    <w:rsid w:val="00FB0931"/>
    <w:rsid w:val="00FD34C2"/>
    <w:rsid w:val="00FE6CF2"/>
    <w:rsid w:val="00FF2898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83"/>
    <w:pPr>
      <w:ind w:left="720"/>
      <w:contextualSpacing/>
    </w:pPr>
  </w:style>
  <w:style w:type="table" w:styleId="a4">
    <w:name w:val="Table Grid"/>
    <w:basedOn w:val="a1"/>
    <w:uiPriority w:val="39"/>
    <w:rsid w:val="00D967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77918"/>
    <w:rPr>
      <w:color w:val="0000FF"/>
      <w:u w:val="single"/>
    </w:rPr>
  </w:style>
  <w:style w:type="paragraph" w:customStyle="1" w:styleId="tkTekst">
    <w:name w:val="_Текст обычный (tkTekst)"/>
    <w:basedOn w:val="a"/>
    <w:rsid w:val="003810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810F1"/>
    <w:pPr>
      <w:spacing w:after="0" w:line="240" w:lineRule="auto"/>
    </w:pPr>
  </w:style>
  <w:style w:type="paragraph" w:customStyle="1" w:styleId="tkZagolovok5">
    <w:name w:val="_Заголовок Статья (tkZagolovok5)"/>
    <w:basedOn w:val="a"/>
    <w:rsid w:val="00866B6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77510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AC22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Rekvizit">
    <w:name w:val="_Реквизит (tkRekvizit)"/>
    <w:basedOn w:val="a"/>
    <w:rsid w:val="0043001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Zagolovok3">
    <w:name w:val="_Заголовок Глава (tkZagolovok3)"/>
    <w:basedOn w:val="a"/>
    <w:rsid w:val="0043001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CF2"/>
  </w:style>
  <w:style w:type="paragraph" w:styleId="ab">
    <w:name w:val="footer"/>
    <w:basedOn w:val="a"/>
    <w:link w:val="ac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83"/>
    <w:pPr>
      <w:ind w:left="720"/>
      <w:contextualSpacing/>
    </w:pPr>
  </w:style>
  <w:style w:type="table" w:styleId="a4">
    <w:name w:val="Table Grid"/>
    <w:basedOn w:val="a1"/>
    <w:uiPriority w:val="39"/>
    <w:rsid w:val="00D967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77918"/>
    <w:rPr>
      <w:color w:val="0000FF"/>
      <w:u w:val="single"/>
    </w:rPr>
  </w:style>
  <w:style w:type="paragraph" w:customStyle="1" w:styleId="tkTekst">
    <w:name w:val="_Текст обычный (tkTekst)"/>
    <w:basedOn w:val="a"/>
    <w:rsid w:val="003810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810F1"/>
    <w:pPr>
      <w:spacing w:after="0" w:line="240" w:lineRule="auto"/>
    </w:pPr>
  </w:style>
  <w:style w:type="paragraph" w:customStyle="1" w:styleId="tkZagolovok5">
    <w:name w:val="_Заголовок Статья (tkZagolovok5)"/>
    <w:basedOn w:val="a"/>
    <w:rsid w:val="00866B6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77510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AC22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Rekvizit">
    <w:name w:val="_Реквизит (tkRekvizit)"/>
    <w:basedOn w:val="a"/>
    <w:rsid w:val="0043001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Zagolovok3">
    <w:name w:val="_Заголовок Глава (tkZagolovok3)"/>
    <w:basedOn w:val="a"/>
    <w:rsid w:val="0043001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CF2"/>
  </w:style>
  <w:style w:type="paragraph" w:styleId="ab">
    <w:name w:val="footer"/>
    <w:basedOn w:val="a"/>
    <w:link w:val="ac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E60A-D014-4CA8-B406-99ABB4F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Stajer319</dc:creator>
  <cp:lastModifiedBy>Жылдызбек ЖЖА. Жумаков</cp:lastModifiedBy>
  <cp:revision>36</cp:revision>
  <cp:lastPrinted>2021-10-19T03:40:00Z</cp:lastPrinted>
  <dcterms:created xsi:type="dcterms:W3CDTF">2021-04-14T10:24:00Z</dcterms:created>
  <dcterms:modified xsi:type="dcterms:W3CDTF">2021-10-19T03:43:00Z</dcterms:modified>
</cp:coreProperties>
</file>