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88C" w:rsidRDefault="009B7C8C" w:rsidP="0040535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СПРАВКА-ОБОСНОВАНИЕ</w:t>
      </w:r>
    </w:p>
    <w:p w:rsidR="009B7C8C" w:rsidRPr="005C78D2" w:rsidRDefault="009B7C8C" w:rsidP="0040535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B7C24" w:rsidRPr="00680A76" w:rsidRDefault="009B7C24" w:rsidP="0040535E">
      <w:pPr>
        <w:pStyle w:val="tkTek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8D2">
        <w:rPr>
          <w:rFonts w:ascii="Times New Roman" w:hAnsi="Times New Roman" w:cs="Times New Roman"/>
          <w:b/>
          <w:sz w:val="24"/>
          <w:szCs w:val="28"/>
        </w:rPr>
        <w:t xml:space="preserve">к проекту Закона Кыргызской Республики </w:t>
      </w:r>
      <w:r w:rsidR="00E94BDE" w:rsidRPr="00E76F9B">
        <w:rPr>
          <w:rFonts w:ascii="Times New Roman" w:hAnsi="Times New Roman" w:cs="Times New Roman"/>
          <w:b/>
          <w:sz w:val="24"/>
          <w:szCs w:val="28"/>
        </w:rPr>
        <w:t>«О внесении изменений в некоторые законодатель</w:t>
      </w:r>
      <w:r w:rsidR="00543BF6">
        <w:rPr>
          <w:rFonts w:ascii="Times New Roman" w:hAnsi="Times New Roman" w:cs="Times New Roman"/>
          <w:b/>
          <w:sz w:val="24"/>
          <w:szCs w:val="28"/>
        </w:rPr>
        <w:t xml:space="preserve">ные акты Кыргызской </w:t>
      </w:r>
      <w:r w:rsidR="00543BF6" w:rsidRPr="009B7C8C">
        <w:rPr>
          <w:rFonts w:ascii="Times New Roman" w:hAnsi="Times New Roman" w:cs="Times New Roman"/>
          <w:b/>
          <w:sz w:val="24"/>
          <w:szCs w:val="28"/>
        </w:rPr>
        <w:t xml:space="preserve">Республики </w:t>
      </w:r>
      <w:r w:rsidR="00977424" w:rsidRPr="009B7C8C">
        <w:rPr>
          <w:rFonts w:ascii="Times New Roman" w:hAnsi="Times New Roman" w:cs="Times New Roman"/>
          <w:b/>
          <w:sz w:val="24"/>
          <w:szCs w:val="24"/>
        </w:rPr>
        <w:t>по вопросам безналичного расчета</w:t>
      </w:r>
    </w:p>
    <w:p w:rsidR="00C1188C" w:rsidRPr="005C78D2" w:rsidRDefault="00C1188C" w:rsidP="0040535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B7C8C" w:rsidRDefault="009B7C8C" w:rsidP="0040535E">
      <w:pPr>
        <w:pStyle w:val="tkNazvanie"/>
        <w:spacing w:before="0" w:after="0" w:line="240" w:lineRule="auto"/>
        <w:ind w:left="0" w:right="0" w:firstLine="708"/>
        <w:jc w:val="both"/>
        <w:rPr>
          <w:rFonts w:ascii="Times New Roman" w:eastAsiaTheme="minorHAnsi" w:hAnsi="Times New Roman" w:cs="Times New Roman"/>
          <w:b w:val="0"/>
          <w:bCs w:val="0"/>
          <w:szCs w:val="28"/>
          <w:lang w:eastAsia="en-US"/>
        </w:rPr>
      </w:pPr>
    </w:p>
    <w:p w:rsidR="004B46D5" w:rsidRPr="00C1188C" w:rsidRDefault="009B7C24" w:rsidP="00354CBA">
      <w:pPr>
        <w:pStyle w:val="tkNazvanie"/>
        <w:spacing w:before="0" w:after="0" w:line="240" w:lineRule="auto"/>
        <w:ind w:left="0" w:right="0" w:firstLine="708"/>
        <w:jc w:val="both"/>
        <w:rPr>
          <w:rFonts w:ascii="Times New Roman" w:eastAsiaTheme="minorHAnsi" w:hAnsi="Times New Roman" w:cs="Times New Roman"/>
          <w:b w:val="0"/>
          <w:bCs w:val="0"/>
          <w:szCs w:val="28"/>
          <w:lang w:eastAsia="en-US"/>
        </w:rPr>
      </w:pPr>
      <w:r w:rsidRPr="00C1188C">
        <w:rPr>
          <w:rFonts w:ascii="Times New Roman" w:eastAsiaTheme="minorHAnsi" w:hAnsi="Times New Roman" w:cs="Times New Roman"/>
          <w:b w:val="0"/>
          <w:bCs w:val="0"/>
          <w:szCs w:val="28"/>
          <w:lang w:eastAsia="en-US"/>
        </w:rPr>
        <w:t>Настоящий законопроект разработан</w:t>
      </w:r>
      <w:r w:rsidR="004B46D5" w:rsidRPr="00C1188C">
        <w:rPr>
          <w:rFonts w:ascii="Times New Roman" w:eastAsiaTheme="minorHAnsi" w:hAnsi="Times New Roman" w:cs="Times New Roman"/>
          <w:b w:val="0"/>
          <w:bCs w:val="0"/>
          <w:szCs w:val="28"/>
          <w:lang w:eastAsia="en-US"/>
        </w:rPr>
        <w:t xml:space="preserve"> </w:t>
      </w:r>
      <w:r w:rsidR="009B7C8C">
        <w:rPr>
          <w:rFonts w:ascii="Times New Roman" w:eastAsiaTheme="minorHAnsi" w:hAnsi="Times New Roman" w:cs="Times New Roman"/>
          <w:b w:val="0"/>
          <w:bCs w:val="0"/>
          <w:szCs w:val="28"/>
          <w:lang w:eastAsia="en-US"/>
        </w:rPr>
        <w:t xml:space="preserve">во исполнение </w:t>
      </w:r>
      <w:r w:rsidR="00354CBA">
        <w:rPr>
          <w:rFonts w:ascii="Times New Roman" w:eastAsiaTheme="minorHAnsi" w:hAnsi="Times New Roman" w:cs="Times New Roman"/>
          <w:b w:val="0"/>
          <w:bCs w:val="0"/>
          <w:szCs w:val="28"/>
          <w:lang w:eastAsia="en-US"/>
        </w:rPr>
        <w:t xml:space="preserve">пункта 2-1 </w:t>
      </w:r>
      <w:r w:rsidR="009B7C8C">
        <w:rPr>
          <w:rFonts w:ascii="Times New Roman" w:eastAsiaTheme="minorHAnsi" w:hAnsi="Times New Roman" w:cs="Times New Roman"/>
          <w:b w:val="0"/>
          <w:bCs w:val="0"/>
          <w:szCs w:val="28"/>
          <w:lang w:eastAsia="en-US"/>
        </w:rPr>
        <w:t xml:space="preserve">Указа Президента </w:t>
      </w:r>
      <w:proofErr w:type="spellStart"/>
      <w:r w:rsidR="009B7C8C">
        <w:rPr>
          <w:rFonts w:ascii="Times New Roman" w:eastAsiaTheme="minorHAnsi" w:hAnsi="Times New Roman" w:cs="Times New Roman"/>
          <w:b w:val="0"/>
          <w:bCs w:val="0"/>
          <w:szCs w:val="28"/>
          <w:lang w:eastAsia="en-US"/>
        </w:rPr>
        <w:t>Кыргызской</w:t>
      </w:r>
      <w:proofErr w:type="spellEnd"/>
      <w:r w:rsidR="009B7C8C">
        <w:rPr>
          <w:rFonts w:ascii="Times New Roman" w:eastAsiaTheme="minorHAnsi" w:hAnsi="Times New Roman" w:cs="Times New Roman"/>
          <w:b w:val="0"/>
          <w:bCs w:val="0"/>
          <w:szCs w:val="28"/>
          <w:lang w:eastAsia="en-US"/>
        </w:rPr>
        <w:t xml:space="preserve"> Республики С.Н. </w:t>
      </w:r>
      <w:proofErr w:type="spellStart"/>
      <w:r w:rsidR="009B7C8C">
        <w:rPr>
          <w:rFonts w:ascii="Times New Roman" w:eastAsiaTheme="minorHAnsi" w:hAnsi="Times New Roman" w:cs="Times New Roman"/>
          <w:b w:val="0"/>
          <w:bCs w:val="0"/>
          <w:szCs w:val="28"/>
          <w:lang w:eastAsia="en-US"/>
        </w:rPr>
        <w:t>Жапарова</w:t>
      </w:r>
      <w:proofErr w:type="spellEnd"/>
      <w:r w:rsidR="009B7C8C">
        <w:rPr>
          <w:rFonts w:ascii="Times New Roman" w:eastAsiaTheme="minorHAnsi" w:hAnsi="Times New Roman" w:cs="Times New Roman"/>
          <w:b w:val="0"/>
          <w:bCs w:val="0"/>
          <w:szCs w:val="28"/>
          <w:lang w:eastAsia="en-US"/>
        </w:rPr>
        <w:t xml:space="preserve"> </w:t>
      </w:r>
      <w:r w:rsidR="00354CBA" w:rsidRPr="00354CBA">
        <w:rPr>
          <w:rFonts w:ascii="Times New Roman" w:eastAsiaTheme="minorHAnsi" w:hAnsi="Times New Roman" w:cs="Times New Roman"/>
          <w:b w:val="0"/>
          <w:bCs w:val="0"/>
          <w:szCs w:val="28"/>
          <w:lang w:eastAsia="en-US"/>
        </w:rPr>
        <w:t>«О мерах по дальнейшему развитию финансового рынка»</w:t>
      </w:r>
      <w:r w:rsidR="009B7C8C">
        <w:rPr>
          <w:rFonts w:ascii="Times New Roman" w:eastAsiaTheme="minorHAnsi" w:hAnsi="Times New Roman" w:cs="Times New Roman"/>
          <w:b w:val="0"/>
          <w:bCs w:val="0"/>
          <w:szCs w:val="28"/>
          <w:lang w:eastAsia="en-US"/>
        </w:rPr>
        <w:t xml:space="preserve"> </w:t>
      </w:r>
      <w:r w:rsidR="004B46D5" w:rsidRPr="00C1188C">
        <w:rPr>
          <w:rFonts w:ascii="Times New Roman" w:eastAsiaTheme="minorHAnsi" w:hAnsi="Times New Roman" w:cs="Times New Roman"/>
          <w:b w:val="0"/>
          <w:bCs w:val="0"/>
          <w:szCs w:val="28"/>
          <w:lang w:eastAsia="en-US"/>
        </w:rPr>
        <w:t>в</w:t>
      </w:r>
      <w:r w:rsidR="0024442C" w:rsidRPr="00C1188C">
        <w:rPr>
          <w:rFonts w:ascii="Times New Roman" w:eastAsiaTheme="minorHAnsi" w:hAnsi="Times New Roman" w:cs="Times New Roman"/>
          <w:b w:val="0"/>
          <w:bCs w:val="0"/>
          <w:szCs w:val="28"/>
          <w:lang w:eastAsia="en-US"/>
        </w:rPr>
        <w:t xml:space="preserve"> целях </w:t>
      </w:r>
      <w:r w:rsidR="004B46D5" w:rsidRPr="00C1188C">
        <w:rPr>
          <w:rFonts w:ascii="Times New Roman" w:eastAsiaTheme="minorHAnsi" w:hAnsi="Times New Roman" w:cs="Times New Roman"/>
          <w:b w:val="0"/>
          <w:bCs w:val="0"/>
          <w:szCs w:val="28"/>
          <w:lang w:eastAsia="en-US"/>
        </w:rPr>
        <w:t xml:space="preserve">увеличения доли безналичного оборота за счет снижения наличного денежного обращения, роста налогооблагаемой базы и повышения доходов в бюджет, </w:t>
      </w:r>
      <w:r w:rsidR="00EB30E1" w:rsidRPr="00C1188C">
        <w:rPr>
          <w:rFonts w:ascii="Times New Roman" w:eastAsiaTheme="minorHAnsi" w:hAnsi="Times New Roman" w:cs="Times New Roman"/>
          <w:b w:val="0"/>
          <w:bCs w:val="0"/>
          <w:szCs w:val="28"/>
          <w:lang w:eastAsia="en-US"/>
        </w:rPr>
        <w:t>вывода недобросовестных субъектов предпринимательства из теневог</w:t>
      </w:r>
      <w:r w:rsidR="00EB30E1">
        <w:rPr>
          <w:rFonts w:ascii="Times New Roman" w:eastAsiaTheme="minorHAnsi" w:hAnsi="Times New Roman" w:cs="Times New Roman"/>
          <w:b w:val="0"/>
          <w:bCs w:val="0"/>
          <w:szCs w:val="28"/>
          <w:lang w:eastAsia="en-US"/>
        </w:rPr>
        <w:t xml:space="preserve">о сектора экономики республики и </w:t>
      </w:r>
      <w:r w:rsidR="004B46D5" w:rsidRPr="00C1188C">
        <w:rPr>
          <w:rFonts w:ascii="Times New Roman" w:eastAsiaTheme="minorHAnsi" w:hAnsi="Times New Roman" w:cs="Times New Roman"/>
          <w:b w:val="0"/>
          <w:bCs w:val="0"/>
          <w:szCs w:val="28"/>
          <w:lang w:eastAsia="en-US"/>
        </w:rPr>
        <w:t xml:space="preserve">снижения уровня теневой </w:t>
      </w:r>
      <w:r w:rsidR="009B7C8C">
        <w:rPr>
          <w:rFonts w:ascii="Times New Roman" w:eastAsiaTheme="minorHAnsi" w:hAnsi="Times New Roman" w:cs="Times New Roman"/>
          <w:b w:val="0"/>
          <w:bCs w:val="0"/>
          <w:szCs w:val="28"/>
          <w:lang w:eastAsia="en-US"/>
        </w:rPr>
        <w:t>экономики.</w:t>
      </w:r>
    </w:p>
    <w:p w:rsidR="00354CBA" w:rsidRPr="00354CBA" w:rsidRDefault="00354CBA" w:rsidP="00354C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54CBA">
        <w:rPr>
          <w:rFonts w:ascii="Times New Roman" w:hAnsi="Times New Roman" w:cs="Times New Roman"/>
          <w:sz w:val="24"/>
          <w:szCs w:val="28"/>
        </w:rPr>
        <w:t xml:space="preserve">По результатам различных исследований, которые были проведены в последние годы при поддержке международных доноров объем теневой экономики варьируется от 30% до 39% к ВВП. </w:t>
      </w:r>
    </w:p>
    <w:p w:rsidR="00354CBA" w:rsidRPr="00354CBA" w:rsidRDefault="00354CBA" w:rsidP="00354C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54CBA">
        <w:rPr>
          <w:rFonts w:ascii="Times New Roman" w:hAnsi="Times New Roman" w:cs="Times New Roman"/>
          <w:sz w:val="24"/>
          <w:szCs w:val="28"/>
        </w:rPr>
        <w:t xml:space="preserve">В 2016 году </w:t>
      </w:r>
      <w:proofErr w:type="spellStart"/>
      <w:r w:rsidRPr="00354CBA">
        <w:rPr>
          <w:rFonts w:ascii="Times New Roman" w:hAnsi="Times New Roman" w:cs="Times New Roman"/>
          <w:sz w:val="24"/>
          <w:szCs w:val="28"/>
        </w:rPr>
        <w:t>International</w:t>
      </w:r>
      <w:proofErr w:type="spellEnd"/>
      <w:r w:rsidRPr="00354CB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54CBA">
        <w:rPr>
          <w:rFonts w:ascii="Times New Roman" w:hAnsi="Times New Roman" w:cs="Times New Roman"/>
          <w:sz w:val="24"/>
          <w:szCs w:val="28"/>
        </w:rPr>
        <w:t>Monetary</w:t>
      </w:r>
      <w:proofErr w:type="spellEnd"/>
      <w:r w:rsidRPr="00354CB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54CBA">
        <w:rPr>
          <w:rFonts w:ascii="Times New Roman" w:hAnsi="Times New Roman" w:cs="Times New Roman"/>
          <w:sz w:val="24"/>
          <w:szCs w:val="28"/>
        </w:rPr>
        <w:t>Fund</w:t>
      </w:r>
      <w:proofErr w:type="spellEnd"/>
      <w:r w:rsidRPr="00354CBA">
        <w:rPr>
          <w:rFonts w:ascii="Times New Roman" w:hAnsi="Times New Roman" w:cs="Times New Roman"/>
          <w:sz w:val="24"/>
          <w:szCs w:val="28"/>
        </w:rPr>
        <w:t xml:space="preserve"> оценил объём </w:t>
      </w:r>
      <w:r w:rsidRPr="00354CBA">
        <w:rPr>
          <w:rFonts w:ascii="Times New Roman" w:hAnsi="Times New Roman" w:cs="Times New Roman"/>
          <w:iCs/>
          <w:sz w:val="24"/>
        </w:rPr>
        <w:t>скрытой и неформальной</w:t>
      </w:r>
      <w:r w:rsidRPr="00354CBA">
        <w:rPr>
          <w:rFonts w:ascii="Times New Roman" w:hAnsi="Times New Roman" w:cs="Times New Roman"/>
          <w:i/>
          <w:iCs/>
          <w:sz w:val="24"/>
        </w:rPr>
        <w:t xml:space="preserve"> </w:t>
      </w:r>
      <w:r w:rsidRPr="00354CBA">
        <w:rPr>
          <w:rFonts w:ascii="Times New Roman" w:hAnsi="Times New Roman" w:cs="Times New Roman"/>
          <w:sz w:val="24"/>
          <w:szCs w:val="28"/>
        </w:rPr>
        <w:t>экономики в 30 %.</w:t>
      </w:r>
    </w:p>
    <w:p w:rsidR="00354CBA" w:rsidRPr="00354CBA" w:rsidRDefault="00354CBA" w:rsidP="00354C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54CBA">
        <w:rPr>
          <w:rFonts w:ascii="Times New Roman" w:hAnsi="Times New Roman" w:cs="Times New Roman"/>
          <w:sz w:val="24"/>
          <w:szCs w:val="28"/>
        </w:rPr>
        <w:t xml:space="preserve">В 2015 году по расчетам </w:t>
      </w:r>
      <w:proofErr w:type="spellStart"/>
      <w:r w:rsidRPr="00354CBA">
        <w:rPr>
          <w:rFonts w:ascii="Times New Roman" w:hAnsi="Times New Roman" w:cs="Times New Roman"/>
          <w:sz w:val="24"/>
          <w:szCs w:val="28"/>
        </w:rPr>
        <w:t>Leandro</w:t>
      </w:r>
      <w:proofErr w:type="spellEnd"/>
      <w:r w:rsidRPr="00354CB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54CBA">
        <w:rPr>
          <w:rFonts w:ascii="Times New Roman" w:hAnsi="Times New Roman" w:cs="Times New Roman"/>
          <w:sz w:val="24"/>
          <w:szCs w:val="28"/>
        </w:rPr>
        <w:t>Medina</w:t>
      </w:r>
      <w:proofErr w:type="spellEnd"/>
      <w:r w:rsidRPr="00354CB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54CBA">
        <w:rPr>
          <w:rFonts w:ascii="Times New Roman" w:hAnsi="Times New Roman" w:cs="Times New Roman"/>
          <w:sz w:val="24"/>
          <w:szCs w:val="28"/>
        </w:rPr>
        <w:t>and</w:t>
      </w:r>
      <w:proofErr w:type="spellEnd"/>
      <w:r w:rsidRPr="00354CB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54CBA">
        <w:rPr>
          <w:rFonts w:ascii="Times New Roman" w:hAnsi="Times New Roman" w:cs="Times New Roman"/>
          <w:sz w:val="24"/>
          <w:szCs w:val="28"/>
        </w:rPr>
        <w:t>Friedrich</w:t>
      </w:r>
      <w:proofErr w:type="spellEnd"/>
      <w:r w:rsidRPr="00354CB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54CBA">
        <w:rPr>
          <w:rFonts w:ascii="Times New Roman" w:hAnsi="Times New Roman" w:cs="Times New Roman"/>
          <w:sz w:val="24"/>
          <w:szCs w:val="28"/>
        </w:rPr>
        <w:t>Schneider</w:t>
      </w:r>
      <w:proofErr w:type="spellEnd"/>
      <w:r w:rsidRPr="00354CBA">
        <w:rPr>
          <w:rFonts w:ascii="Times New Roman" w:hAnsi="Times New Roman" w:cs="Times New Roman"/>
          <w:sz w:val="24"/>
          <w:szCs w:val="28"/>
        </w:rPr>
        <w:t xml:space="preserve"> объём </w:t>
      </w:r>
      <w:r w:rsidRPr="00354CBA">
        <w:rPr>
          <w:rFonts w:ascii="Times New Roman" w:hAnsi="Times New Roman" w:cs="Times New Roman"/>
          <w:iCs/>
          <w:sz w:val="24"/>
        </w:rPr>
        <w:t>скрытой и неформальной</w:t>
      </w:r>
      <w:r w:rsidRPr="00354CBA">
        <w:rPr>
          <w:rFonts w:ascii="Times New Roman" w:hAnsi="Times New Roman" w:cs="Times New Roman"/>
          <w:i/>
          <w:iCs/>
          <w:sz w:val="24"/>
        </w:rPr>
        <w:t xml:space="preserve"> </w:t>
      </w:r>
      <w:r w:rsidRPr="00354CBA">
        <w:rPr>
          <w:rFonts w:ascii="Times New Roman" w:hAnsi="Times New Roman" w:cs="Times New Roman"/>
          <w:sz w:val="24"/>
          <w:szCs w:val="28"/>
        </w:rPr>
        <w:t>экономики составил 30,8%.</w:t>
      </w:r>
    </w:p>
    <w:p w:rsidR="00354CBA" w:rsidRPr="00354CBA" w:rsidRDefault="00354CBA" w:rsidP="00354C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54CBA">
        <w:rPr>
          <w:rFonts w:ascii="Times New Roman" w:hAnsi="Times New Roman" w:cs="Times New Roman"/>
          <w:sz w:val="24"/>
          <w:szCs w:val="28"/>
        </w:rPr>
        <w:t xml:space="preserve">В 2012 году, по данным ОО «Инвестиционный Круглый Стол», объём </w:t>
      </w:r>
      <w:r w:rsidRPr="00354CBA">
        <w:rPr>
          <w:rFonts w:ascii="Times New Roman" w:hAnsi="Times New Roman" w:cs="Times New Roman"/>
          <w:iCs/>
          <w:sz w:val="24"/>
        </w:rPr>
        <w:t>скрытой и неформальной</w:t>
      </w:r>
      <w:r w:rsidRPr="00354CBA">
        <w:rPr>
          <w:rFonts w:ascii="Times New Roman" w:hAnsi="Times New Roman" w:cs="Times New Roman"/>
          <w:i/>
          <w:iCs/>
          <w:sz w:val="24"/>
        </w:rPr>
        <w:t xml:space="preserve"> </w:t>
      </w:r>
      <w:r w:rsidRPr="00354CBA">
        <w:rPr>
          <w:rFonts w:ascii="Times New Roman" w:hAnsi="Times New Roman" w:cs="Times New Roman"/>
          <w:sz w:val="24"/>
          <w:szCs w:val="28"/>
        </w:rPr>
        <w:t>экономики составлял 39 %</w:t>
      </w:r>
    </w:p>
    <w:p w:rsidR="00354CBA" w:rsidRDefault="00354CBA" w:rsidP="00354C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54CBA">
        <w:rPr>
          <w:rFonts w:ascii="Times New Roman" w:hAnsi="Times New Roman" w:cs="Times New Roman"/>
          <w:sz w:val="24"/>
          <w:szCs w:val="28"/>
        </w:rPr>
        <w:t>По оценке НСК доля ненаблюдаемой (скрытой и неформальной) экономики в объеме ВВП, оцененная со стороны производства, в 2018 году составила 23,4 % к ВВП и сложилась в размере 133,4 млрд. сомов.</w:t>
      </w:r>
    </w:p>
    <w:p w:rsidR="00114FFF" w:rsidRPr="00114FFF" w:rsidRDefault="00114FFF" w:rsidP="00114F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14FFF">
        <w:rPr>
          <w:rFonts w:ascii="Times New Roman" w:hAnsi="Times New Roman" w:cs="Times New Roman"/>
          <w:sz w:val="24"/>
          <w:szCs w:val="28"/>
        </w:rPr>
        <w:t>Как известно, теневая (неформальная) экономика представляет реальную угрозу для экономической безопасности страны и является серьезным барьером для развития малого и среднего бизнеса, создавая неравные условия для конкуренции. Это негативное явление снижает налогооблагаемую базу, способствуя дестабилизации бюджетной сферы страны. В сфере, где нормативные правовые акты не исполняются надлежащим образом, бизнес-структуры, не находя правовой поддержки, продолжают осуществлять свою деятельность, выходя из правового поля, т. е. уходят в «тень».</w:t>
      </w:r>
    </w:p>
    <w:p w:rsidR="00C026DA" w:rsidRDefault="00C026DA" w:rsidP="0040535E">
      <w:pPr>
        <w:pStyle w:val="tkTekst"/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  <w:r w:rsidRPr="00354CBA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В связи с чем, предлагается принять меры, направленные на административное расширение безналичных расчетов, путем внесения изменения в статью 776 Гражданского кодекса Кыргызской Республики, предусматривающего отсылочную норму об  </w:t>
      </w:r>
      <w:r>
        <w:rPr>
          <w:rFonts w:ascii="Times New Roman" w:hAnsi="Times New Roman"/>
          <w:sz w:val="24"/>
          <w:szCs w:val="24"/>
          <w:lang w:val="ky-KG"/>
        </w:rPr>
        <w:t>установлении</w:t>
      </w:r>
      <w:r w:rsidRPr="00EB30E1">
        <w:rPr>
          <w:rFonts w:ascii="Times New Roman" w:hAnsi="Times New Roman"/>
          <w:sz w:val="24"/>
          <w:szCs w:val="24"/>
          <w:lang w:val="ky-KG"/>
        </w:rPr>
        <w:t> </w:t>
      </w:r>
      <w:hyperlink r:id="rId6" w:anchor="sub_id=250000" w:tgtFrame="_parent" w:tooltip="Закон Республики Казахстан от 26 июля 2016 года № 11-VІ " w:history="1">
        <w:r w:rsidRPr="00EB30E1">
          <w:rPr>
            <w:rFonts w:ascii="Times New Roman" w:hAnsi="Times New Roman"/>
            <w:sz w:val="24"/>
            <w:szCs w:val="24"/>
            <w:lang w:val="ky-KG"/>
          </w:rPr>
          <w:t>законодательством</w:t>
        </w:r>
      </w:hyperlink>
      <w:r w:rsidRPr="00EB30E1">
        <w:rPr>
          <w:rFonts w:ascii="Times New Roman" w:hAnsi="Times New Roman"/>
          <w:sz w:val="24"/>
          <w:szCs w:val="24"/>
          <w:lang w:val="ky-KG"/>
        </w:rPr>
        <w:t xml:space="preserve"> Кыргызской Республики о платежной системе</w:t>
      </w:r>
      <w:r>
        <w:rPr>
          <w:rFonts w:ascii="Times New Roman" w:hAnsi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EB30E1">
        <w:rPr>
          <w:rFonts w:ascii="Times New Roman" w:hAnsi="Times New Roman"/>
          <w:sz w:val="24"/>
          <w:szCs w:val="24"/>
          <w:lang w:val="ky-KG"/>
        </w:rPr>
        <w:t>орядк</w:t>
      </w:r>
      <w:r>
        <w:rPr>
          <w:rFonts w:ascii="Times New Roman" w:hAnsi="Times New Roman"/>
          <w:sz w:val="24"/>
          <w:szCs w:val="24"/>
          <w:lang w:val="ky-KG"/>
        </w:rPr>
        <w:t>а</w:t>
      </w:r>
      <w:r w:rsidRPr="00EB30E1">
        <w:rPr>
          <w:rFonts w:ascii="Times New Roman" w:hAnsi="Times New Roman"/>
          <w:sz w:val="24"/>
          <w:szCs w:val="24"/>
          <w:lang w:val="ky-KG"/>
        </w:rPr>
        <w:t xml:space="preserve"> и способ</w:t>
      </w:r>
      <w:r>
        <w:rPr>
          <w:rFonts w:ascii="Times New Roman" w:hAnsi="Times New Roman"/>
          <w:sz w:val="24"/>
          <w:szCs w:val="24"/>
          <w:lang w:val="ky-KG"/>
        </w:rPr>
        <w:t>ов</w:t>
      </w:r>
      <w:r w:rsidRPr="00EB30E1">
        <w:rPr>
          <w:rFonts w:ascii="Times New Roman" w:hAnsi="Times New Roman"/>
          <w:sz w:val="24"/>
          <w:szCs w:val="24"/>
          <w:lang w:val="ky-KG"/>
        </w:rPr>
        <w:t xml:space="preserve"> осуществления </w:t>
      </w:r>
      <w:r w:rsidR="00F04D4C">
        <w:rPr>
          <w:rFonts w:ascii="Times New Roman" w:hAnsi="Times New Roman"/>
          <w:sz w:val="24"/>
          <w:szCs w:val="24"/>
          <w:lang w:val="ky-KG"/>
        </w:rPr>
        <w:t>безналичных расчетов</w:t>
      </w:r>
      <w:r>
        <w:rPr>
          <w:rFonts w:ascii="Times New Roman" w:hAnsi="Times New Roman"/>
          <w:sz w:val="24"/>
          <w:szCs w:val="24"/>
          <w:lang w:val="ky-KG"/>
        </w:rPr>
        <w:t xml:space="preserve"> на территории Кыргсзкой Республики.. Соответственно, в Законе Кыргызской Республики </w:t>
      </w:r>
      <w:r w:rsidRPr="00D47F66">
        <w:rPr>
          <w:rFonts w:ascii="Times New Roman" w:hAnsi="Times New Roman"/>
          <w:sz w:val="24"/>
          <w:szCs w:val="28"/>
        </w:rPr>
        <w:t>«</w:t>
      </w:r>
      <w:r>
        <w:rPr>
          <w:rFonts w:ascii="Times New Roman" w:hAnsi="Times New Roman"/>
          <w:sz w:val="24"/>
          <w:szCs w:val="24"/>
          <w:lang w:val="ky-KG"/>
        </w:rPr>
        <w:t>О платежной системе Кыргызской Республики</w:t>
      </w:r>
      <w:r w:rsidRPr="00D47F66">
        <w:rPr>
          <w:rFonts w:ascii="Times New Roman" w:hAnsi="Times New Roman"/>
          <w:sz w:val="24"/>
          <w:szCs w:val="28"/>
        </w:rPr>
        <w:t>»</w:t>
      </w:r>
      <w:r>
        <w:rPr>
          <w:rFonts w:ascii="Times New Roman" w:hAnsi="Times New Roman"/>
          <w:sz w:val="24"/>
          <w:szCs w:val="24"/>
          <w:lang w:val="ky-KG"/>
        </w:rPr>
        <w:t xml:space="preserve"> предлагается</w:t>
      </w:r>
      <w:r w:rsidR="0045550A">
        <w:rPr>
          <w:rFonts w:ascii="Times New Roman" w:hAnsi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/>
          <w:sz w:val="24"/>
          <w:szCs w:val="24"/>
          <w:lang w:val="ky-KG"/>
        </w:rPr>
        <w:t>статью 3 дополнить требованиями по   проведению безналичных расчетов</w:t>
      </w:r>
      <w:r w:rsidRPr="003C26A6">
        <w:rPr>
          <w:rFonts w:ascii="Times New Roman" w:hAnsi="Times New Roman"/>
          <w:sz w:val="24"/>
          <w:szCs w:val="24"/>
          <w:lang w:val="ky-KG"/>
        </w:rPr>
        <w:t>:</w:t>
      </w:r>
      <w:r>
        <w:rPr>
          <w:rFonts w:ascii="Times New Roman" w:hAnsi="Times New Roman"/>
          <w:sz w:val="24"/>
          <w:szCs w:val="24"/>
          <w:lang w:val="ky-KG"/>
        </w:rPr>
        <w:t xml:space="preserve"> </w:t>
      </w:r>
    </w:p>
    <w:p w:rsidR="00C026DA" w:rsidRPr="00077D16" w:rsidRDefault="00C026DA" w:rsidP="0040535E">
      <w:pPr>
        <w:pStyle w:val="tkTekst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eastAsia="en-US"/>
        </w:rPr>
      </w:pPr>
      <w:r w:rsidRPr="00077D16">
        <w:rPr>
          <w:rFonts w:ascii="Times New Roman" w:hAnsi="Times New Roman" w:cs="Times New Roman"/>
          <w:sz w:val="24"/>
          <w:szCs w:val="24"/>
          <w:lang w:eastAsia="en-US"/>
        </w:rPr>
        <w:t xml:space="preserve"> между юридическими лицами независимо от суммы платежа;</w:t>
      </w:r>
    </w:p>
    <w:p w:rsidR="00F04D4C" w:rsidRDefault="00C026DA" w:rsidP="00F04D4C">
      <w:pPr>
        <w:pStyle w:val="tkTekst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eastAsia="en-US"/>
        </w:rPr>
      </w:pPr>
      <w:r w:rsidRPr="00077D16">
        <w:rPr>
          <w:rFonts w:ascii="Times New Roman" w:hAnsi="Times New Roman" w:cs="Times New Roman"/>
          <w:sz w:val="24"/>
          <w:szCs w:val="24"/>
          <w:lang w:eastAsia="en-US"/>
        </w:rPr>
        <w:t xml:space="preserve">между </w:t>
      </w:r>
      <w:r w:rsidRPr="00077D1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юридическими лицами и индивидуальными предпринимателями, а также между индивидуальными предпринимателями </w:t>
      </w:r>
      <w:r w:rsidRPr="00F04D4C">
        <w:rPr>
          <w:rFonts w:ascii="Times New Roman" w:hAnsi="Times New Roman" w:cs="Times New Roman"/>
          <w:sz w:val="24"/>
          <w:szCs w:val="24"/>
          <w:lang w:eastAsia="en-US"/>
        </w:rPr>
        <w:t xml:space="preserve">свыше </w:t>
      </w:r>
      <w:r w:rsidR="00CD58CE">
        <w:rPr>
          <w:rFonts w:ascii="Times New Roman" w:hAnsi="Times New Roman" w:cs="Times New Roman"/>
          <w:sz w:val="24"/>
          <w:szCs w:val="24"/>
          <w:lang w:val="ky-KG" w:eastAsia="en-US"/>
        </w:rPr>
        <w:t>50</w:t>
      </w:r>
      <w:r w:rsidRPr="00077D16">
        <w:rPr>
          <w:rFonts w:ascii="Times New Roman" w:hAnsi="Times New Roman" w:cs="Times New Roman"/>
          <w:sz w:val="24"/>
          <w:szCs w:val="24"/>
          <w:lang w:eastAsia="en-US"/>
        </w:rPr>
        <w:t>00</w:t>
      </w:r>
      <w:r w:rsidRPr="00F04D4C">
        <w:rPr>
          <w:rFonts w:ascii="Times New Roman" w:hAnsi="Times New Roman" w:cs="Times New Roman"/>
          <w:sz w:val="24"/>
          <w:szCs w:val="24"/>
          <w:lang w:eastAsia="en-US"/>
        </w:rPr>
        <w:t xml:space="preserve"> расчетных показателей за</w:t>
      </w:r>
      <w:r w:rsidRPr="00077D16">
        <w:rPr>
          <w:rFonts w:ascii="Times New Roman" w:hAnsi="Times New Roman" w:cs="Times New Roman"/>
          <w:sz w:val="24"/>
          <w:szCs w:val="24"/>
          <w:lang w:eastAsia="en-US"/>
        </w:rPr>
        <w:t xml:space="preserve"> од</w:t>
      </w:r>
      <w:r w:rsidRPr="00F04D4C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077D16">
        <w:rPr>
          <w:rFonts w:ascii="Times New Roman" w:hAnsi="Times New Roman" w:cs="Times New Roman"/>
          <w:sz w:val="24"/>
          <w:szCs w:val="24"/>
          <w:lang w:eastAsia="en-US"/>
        </w:rPr>
        <w:t>н платеж</w:t>
      </w:r>
      <w:r w:rsidRPr="00336988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C026DA" w:rsidRPr="00F04D4C" w:rsidRDefault="00C026DA" w:rsidP="00F04D4C">
      <w:pPr>
        <w:pStyle w:val="tkTekst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eastAsia="en-US"/>
        </w:rPr>
      </w:pPr>
      <w:r w:rsidRPr="00F04D4C">
        <w:rPr>
          <w:rFonts w:ascii="Times New Roman" w:hAnsi="Times New Roman" w:cs="Times New Roman"/>
          <w:sz w:val="24"/>
          <w:szCs w:val="24"/>
          <w:lang w:eastAsia="en-US"/>
        </w:rPr>
        <w:t>между юридическими лицами/индивидуальными предпринимателями и граждан</w:t>
      </w:r>
      <w:r w:rsidR="00CD58CE">
        <w:rPr>
          <w:rFonts w:ascii="Times New Roman" w:hAnsi="Times New Roman" w:cs="Times New Roman"/>
          <w:sz w:val="24"/>
          <w:szCs w:val="24"/>
          <w:lang w:eastAsia="en-US"/>
        </w:rPr>
        <w:t>ами (физическими лицами) свыше 50</w:t>
      </w:r>
      <w:r w:rsidR="00CD58CE">
        <w:rPr>
          <w:rFonts w:ascii="Times New Roman" w:hAnsi="Times New Roman" w:cs="Times New Roman"/>
          <w:sz w:val="24"/>
          <w:szCs w:val="24"/>
          <w:lang w:val="ky-KG" w:eastAsia="en-US"/>
        </w:rPr>
        <w:t>00</w:t>
      </w:r>
      <w:r w:rsidRPr="00F04D4C">
        <w:rPr>
          <w:rFonts w:ascii="Times New Roman" w:hAnsi="Times New Roman" w:cs="Times New Roman"/>
          <w:sz w:val="24"/>
          <w:szCs w:val="24"/>
          <w:lang w:eastAsia="en-US"/>
        </w:rPr>
        <w:t xml:space="preserve"> расчетных показателей за один платеж;</w:t>
      </w:r>
    </w:p>
    <w:p w:rsidR="00A64B64" w:rsidRPr="00964F74" w:rsidRDefault="00BA01B4" w:rsidP="00964F74">
      <w:pPr>
        <w:pStyle w:val="a6"/>
        <w:spacing w:after="0" w:line="240" w:lineRule="auto"/>
        <w:ind w:left="0"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CB15D8">
        <w:rPr>
          <w:rFonts w:ascii="Times New Roman" w:eastAsia="Times New Roman" w:hAnsi="Times New Roman"/>
          <w:sz w:val="24"/>
          <w:szCs w:val="24"/>
        </w:rPr>
        <w:t xml:space="preserve">Принимая во внимание мероприятия по увеличению безналичных платежей, </w:t>
      </w:r>
      <w:r w:rsidR="00CD58CE" w:rsidRPr="00CB15D8">
        <w:rPr>
          <w:rFonts w:ascii="Times New Roman" w:eastAsia="Times New Roman" w:hAnsi="Times New Roman"/>
          <w:sz w:val="24"/>
          <w:szCs w:val="24"/>
          <w:lang w:val="ky-KG"/>
        </w:rPr>
        <w:t>предлагается определить пороговую сумму 5</w:t>
      </w:r>
      <w:r w:rsidRPr="00CB15D8">
        <w:rPr>
          <w:rFonts w:ascii="Times New Roman" w:eastAsia="Times New Roman" w:hAnsi="Times New Roman"/>
          <w:sz w:val="24"/>
          <w:szCs w:val="24"/>
        </w:rPr>
        <w:t>00</w:t>
      </w:r>
      <w:r w:rsidR="008F5CCE" w:rsidRPr="00CB15D8">
        <w:rPr>
          <w:rFonts w:ascii="Times New Roman" w:eastAsia="Times New Roman" w:hAnsi="Times New Roman"/>
          <w:sz w:val="24"/>
          <w:szCs w:val="24"/>
        </w:rPr>
        <w:t>,0 тыс. сомов</w:t>
      </w:r>
      <w:r w:rsidRPr="00CB15D8">
        <w:rPr>
          <w:rFonts w:ascii="Times New Roman" w:eastAsia="Times New Roman" w:hAnsi="Times New Roman"/>
          <w:sz w:val="24"/>
          <w:szCs w:val="24"/>
        </w:rPr>
        <w:t>, свыше которой расчеты должны осуществляться в безналичной форме, которая поддержана межведомственной рабочей группой.</w:t>
      </w:r>
    </w:p>
    <w:p w:rsidR="00763A59" w:rsidRDefault="00763A59" w:rsidP="00F04D4C">
      <w:pPr>
        <w:pStyle w:val="tkTekst"/>
        <w:spacing w:after="0" w:line="240" w:lineRule="auto"/>
        <w:rPr>
          <w:rFonts w:ascii="Times New Roman" w:hAnsi="Times New Roman"/>
          <w:sz w:val="24"/>
          <w:szCs w:val="24"/>
        </w:rPr>
      </w:pPr>
      <w:r w:rsidRPr="009B7C8C">
        <w:rPr>
          <w:rFonts w:ascii="Times New Roman" w:hAnsi="Times New Roman"/>
          <w:sz w:val="24"/>
          <w:szCs w:val="24"/>
        </w:rPr>
        <w:lastRenderedPageBreak/>
        <w:t>В целях обеспечения исполнения законопроекта в части правоведения безналичного расчета при купле-продаже недвижимого имущества пр</w:t>
      </w:r>
      <w:r w:rsidR="009A7AF9" w:rsidRPr="009B7C8C">
        <w:rPr>
          <w:rFonts w:ascii="Times New Roman" w:hAnsi="Times New Roman"/>
          <w:sz w:val="24"/>
          <w:szCs w:val="24"/>
        </w:rPr>
        <w:t>едлагается внести дополнение в</w:t>
      </w:r>
      <w:r w:rsidR="003F52CA" w:rsidRPr="009B7C8C">
        <w:rPr>
          <w:rFonts w:ascii="Times New Roman" w:hAnsi="Times New Roman"/>
          <w:sz w:val="24"/>
          <w:szCs w:val="24"/>
        </w:rPr>
        <w:t xml:space="preserve"> статью 22 З</w:t>
      </w:r>
      <w:r w:rsidRPr="009B7C8C">
        <w:rPr>
          <w:rFonts w:ascii="Times New Roman" w:hAnsi="Times New Roman"/>
          <w:sz w:val="24"/>
          <w:szCs w:val="24"/>
        </w:rPr>
        <w:t>акон</w:t>
      </w:r>
      <w:r w:rsidR="003F52CA" w:rsidRPr="009B7C8C">
        <w:rPr>
          <w:rFonts w:ascii="Times New Roman" w:hAnsi="Times New Roman"/>
          <w:sz w:val="24"/>
          <w:szCs w:val="24"/>
        </w:rPr>
        <w:t>а</w:t>
      </w:r>
      <w:r w:rsidRPr="009B7C8C">
        <w:rPr>
          <w:rFonts w:ascii="Times New Roman" w:hAnsi="Times New Roman"/>
          <w:sz w:val="24"/>
          <w:szCs w:val="24"/>
        </w:rPr>
        <w:t xml:space="preserve"> Кыргызской Республики «О государственной регистрации прав на недвижимое имущество и сделок с ними»</w:t>
      </w:r>
      <w:r w:rsidR="009A7AF9" w:rsidRPr="009B7C8C">
        <w:rPr>
          <w:rFonts w:ascii="Times New Roman" w:hAnsi="Times New Roman"/>
          <w:sz w:val="24"/>
          <w:szCs w:val="24"/>
        </w:rPr>
        <w:t xml:space="preserve"> и </w:t>
      </w:r>
      <w:r w:rsidR="003F52CA" w:rsidRPr="009B7C8C">
        <w:rPr>
          <w:rFonts w:ascii="Times New Roman" w:hAnsi="Times New Roman"/>
          <w:sz w:val="24"/>
          <w:szCs w:val="24"/>
        </w:rPr>
        <w:t xml:space="preserve">статью 42 Закона Кыргызской Республики </w:t>
      </w:r>
      <w:r w:rsidR="009A7AF9" w:rsidRPr="009B7C8C">
        <w:rPr>
          <w:rFonts w:ascii="Times New Roman" w:hAnsi="Times New Roman"/>
          <w:sz w:val="24"/>
          <w:szCs w:val="24"/>
        </w:rPr>
        <w:t>«О нотариате»</w:t>
      </w:r>
      <w:r w:rsidRPr="009B7C8C">
        <w:rPr>
          <w:rFonts w:ascii="Times New Roman" w:hAnsi="Times New Roman"/>
          <w:sz w:val="24"/>
          <w:szCs w:val="24"/>
        </w:rPr>
        <w:t xml:space="preserve">, предусматривающее основание в отказе в регистрации </w:t>
      </w:r>
      <w:r w:rsidR="003F52CA" w:rsidRPr="009B7C8C">
        <w:rPr>
          <w:rFonts w:ascii="Times New Roman" w:hAnsi="Times New Roman"/>
          <w:sz w:val="24"/>
          <w:szCs w:val="24"/>
        </w:rPr>
        <w:t xml:space="preserve">и совершении нотариального действия </w:t>
      </w:r>
      <w:r w:rsidRPr="009B7C8C">
        <w:rPr>
          <w:rFonts w:ascii="Times New Roman" w:hAnsi="Times New Roman"/>
          <w:sz w:val="24"/>
          <w:szCs w:val="24"/>
        </w:rPr>
        <w:t>прав на недвижимое имущество</w:t>
      </w:r>
      <w:r w:rsidR="003F52CA" w:rsidRPr="009B7C8C">
        <w:rPr>
          <w:rFonts w:ascii="Times New Roman" w:hAnsi="Times New Roman"/>
          <w:sz w:val="24"/>
          <w:szCs w:val="24"/>
        </w:rPr>
        <w:t xml:space="preserve"> </w:t>
      </w:r>
      <w:r w:rsidRPr="009B7C8C">
        <w:rPr>
          <w:rFonts w:ascii="Times New Roman" w:hAnsi="Times New Roman"/>
          <w:sz w:val="24"/>
          <w:szCs w:val="24"/>
        </w:rPr>
        <w:t xml:space="preserve"> если расчет между продавцом и покупателем произведен в нарушение требований законодательства Кыргызской Республики о платежной системе.</w:t>
      </w:r>
      <w:r w:rsidR="003F52CA" w:rsidRPr="00F04D4C">
        <w:rPr>
          <w:rFonts w:ascii="Times New Roman" w:hAnsi="Times New Roman"/>
          <w:sz w:val="24"/>
          <w:szCs w:val="24"/>
        </w:rPr>
        <w:t xml:space="preserve"> </w:t>
      </w:r>
    </w:p>
    <w:p w:rsidR="00F04D4C" w:rsidRPr="00F04D4C" w:rsidRDefault="00F04D4C" w:rsidP="00F04D4C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</w:rPr>
        <w:t>Учитывая необходимость проведения разъяснительно работы предлагается срок введения законопроекта определить с 1 января 202</w:t>
      </w:r>
      <w:r w:rsidR="001478B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C96353" w:rsidRPr="00763A59" w:rsidRDefault="00C96353" w:rsidP="00233A00">
      <w:pPr>
        <w:pStyle w:val="tkTekst"/>
        <w:spacing w:after="0" w:line="240" w:lineRule="auto"/>
        <w:rPr>
          <w:rFonts w:ascii="Times New Roman" w:hAnsi="Times New Roman" w:cstheme="minorBidi"/>
          <w:sz w:val="24"/>
          <w:szCs w:val="24"/>
        </w:rPr>
      </w:pPr>
      <w:r w:rsidRPr="00763A59">
        <w:rPr>
          <w:rFonts w:ascii="Times New Roman" w:hAnsi="Times New Roman" w:cstheme="minorBidi"/>
          <w:sz w:val="24"/>
          <w:szCs w:val="24"/>
        </w:rPr>
        <w:t>Принятие данного проекта Закона не повлечет за собой каких-либо</w:t>
      </w:r>
      <w:r w:rsidR="001478B7">
        <w:rPr>
          <w:rFonts w:ascii="Times New Roman" w:hAnsi="Times New Roman" w:cstheme="minorBidi"/>
          <w:sz w:val="24"/>
          <w:szCs w:val="24"/>
        </w:rPr>
        <w:t xml:space="preserve"> негативных </w:t>
      </w:r>
      <w:r w:rsidR="001478B7" w:rsidRPr="00763A59">
        <w:rPr>
          <w:rFonts w:ascii="Times New Roman" w:hAnsi="Times New Roman" w:cstheme="minorBidi"/>
          <w:sz w:val="24"/>
          <w:szCs w:val="24"/>
        </w:rPr>
        <w:t>социальных</w:t>
      </w:r>
      <w:r w:rsidRPr="00763A59">
        <w:rPr>
          <w:rFonts w:ascii="Times New Roman" w:hAnsi="Times New Roman" w:cstheme="minorBidi"/>
          <w:sz w:val="24"/>
          <w:szCs w:val="24"/>
        </w:rPr>
        <w:t>, правовых, правозащитных, гендерных, экологических, экономических и коррупционных последствий.</w:t>
      </w:r>
    </w:p>
    <w:p w:rsidR="00F04D4C" w:rsidRPr="00476C03" w:rsidRDefault="00F04D4C" w:rsidP="00F04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ky-KG"/>
        </w:rPr>
      </w:pPr>
      <w:r w:rsidRPr="00476C03">
        <w:rPr>
          <w:rFonts w:ascii="Times New Roman" w:hAnsi="Times New Roman" w:cs="Times New Roman"/>
          <w:sz w:val="24"/>
        </w:rPr>
        <w:t>Представленный проект не противоречит нормам действующего законодательства Кыргызской Республики, а также вступившим в установленном порядке в силу международных договоров, участницей которых является Кыргызская Республика.</w:t>
      </w:r>
    </w:p>
    <w:p w:rsidR="00474CFC" w:rsidRPr="00763A59" w:rsidRDefault="0070091D" w:rsidP="0040535E">
      <w:pPr>
        <w:pStyle w:val="a6"/>
        <w:spacing w:after="0" w:line="240" w:lineRule="auto"/>
        <w:ind w:left="0" w:firstLine="705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763A59">
        <w:rPr>
          <w:rFonts w:ascii="Times New Roman" w:eastAsia="Times New Roman" w:hAnsi="Times New Roman" w:cstheme="minorBidi"/>
          <w:sz w:val="24"/>
          <w:szCs w:val="24"/>
          <w:lang w:eastAsia="ru-RU"/>
        </w:rPr>
        <w:tab/>
      </w:r>
      <w:r w:rsidR="009B7C24" w:rsidRPr="00763A59">
        <w:rPr>
          <w:rFonts w:ascii="Times New Roman" w:eastAsia="Times New Roman" w:hAnsi="Times New Roman" w:cstheme="minorBidi"/>
          <w:sz w:val="24"/>
          <w:szCs w:val="24"/>
          <w:lang w:eastAsia="ru-RU"/>
        </w:rPr>
        <w:t>Реализация норм указанного законопроекта не несет дополнительной финансовой нагрузки</w:t>
      </w:r>
      <w:r w:rsidR="005F2FC8" w:rsidRPr="00763A59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на государственный бюджет</w:t>
      </w:r>
      <w:r w:rsidR="009B7C24" w:rsidRPr="00763A59">
        <w:rPr>
          <w:rFonts w:ascii="Times New Roman" w:eastAsia="Times New Roman" w:hAnsi="Times New Roman" w:cstheme="minorBidi"/>
          <w:sz w:val="24"/>
          <w:szCs w:val="24"/>
          <w:lang w:eastAsia="ru-RU"/>
        </w:rPr>
        <w:t>.</w:t>
      </w:r>
      <w:r w:rsidR="00B55015" w:rsidRPr="00763A59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</w:t>
      </w:r>
    </w:p>
    <w:p w:rsidR="003F52CA" w:rsidRPr="003F52CA" w:rsidRDefault="00474CFC" w:rsidP="0040535E">
      <w:pPr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3A5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0091D" w:rsidRPr="00763A59">
        <w:rPr>
          <w:rFonts w:ascii="Times New Roman" w:eastAsia="Times New Roman" w:hAnsi="Times New Roman"/>
          <w:sz w:val="24"/>
          <w:szCs w:val="24"/>
          <w:lang w:eastAsia="ru-RU"/>
        </w:rPr>
        <w:t>Однако, реализация норм указанного законопроекта предполагает дополнительную финансовую нагрузку</w:t>
      </w:r>
      <w:r w:rsidR="00224948">
        <w:rPr>
          <w:rFonts w:ascii="Times New Roman" w:eastAsia="Times New Roman" w:hAnsi="Times New Roman"/>
          <w:sz w:val="24"/>
          <w:szCs w:val="24"/>
          <w:lang w:eastAsia="ru-RU"/>
        </w:rPr>
        <w:t>, связанную с банковскими услугами</w:t>
      </w:r>
      <w:r w:rsidR="0070091D" w:rsidRPr="00763A59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="00224948">
        <w:rPr>
          <w:rFonts w:ascii="Times New Roman" w:eastAsia="Times New Roman" w:hAnsi="Times New Roman"/>
          <w:sz w:val="24"/>
          <w:szCs w:val="24"/>
          <w:lang w:eastAsia="ru-RU"/>
        </w:rPr>
        <w:t>индивидуальных предпринимателей</w:t>
      </w:r>
      <w:r w:rsidR="0070091D" w:rsidRPr="00763A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1306" w:rsidRPr="00763A59">
        <w:rPr>
          <w:rFonts w:ascii="Times New Roman" w:eastAsia="Times New Roman" w:hAnsi="Times New Roman"/>
          <w:sz w:val="24"/>
          <w:szCs w:val="24"/>
          <w:lang w:eastAsia="ru-RU"/>
        </w:rPr>
        <w:t>и граждан</w:t>
      </w:r>
      <w:r w:rsidR="0022494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F52CA" w:rsidRPr="00CC3232" w:rsidRDefault="003F52CA" w:rsidP="004053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78D2">
        <w:rPr>
          <w:rFonts w:ascii="Times New Roman" w:hAnsi="Times New Roman"/>
          <w:sz w:val="24"/>
          <w:szCs w:val="24"/>
        </w:rPr>
        <w:t xml:space="preserve">При этом следует учесть, что проведение </w:t>
      </w:r>
      <w:r>
        <w:rPr>
          <w:rFonts w:ascii="Times New Roman" w:hAnsi="Times New Roman"/>
          <w:sz w:val="24"/>
          <w:szCs w:val="24"/>
        </w:rPr>
        <w:t>расчетов в</w:t>
      </w:r>
      <w:r w:rsidRPr="00BA7398">
        <w:rPr>
          <w:rFonts w:ascii="Times New Roman" w:hAnsi="Times New Roman" w:cs="Times New Roman"/>
          <w:sz w:val="24"/>
          <w:szCs w:val="28"/>
        </w:rPr>
        <w:t xml:space="preserve"> безналичном поря</w:t>
      </w:r>
      <w:r>
        <w:rPr>
          <w:rFonts w:ascii="Times New Roman" w:hAnsi="Times New Roman" w:cs="Times New Roman"/>
          <w:sz w:val="24"/>
          <w:szCs w:val="28"/>
        </w:rPr>
        <w:t xml:space="preserve">дке свыше установленного расчетного показателя </w:t>
      </w:r>
      <w:r w:rsidRPr="00CC3232">
        <w:rPr>
          <w:rFonts w:ascii="Times New Roman" w:hAnsi="Times New Roman"/>
          <w:sz w:val="24"/>
          <w:szCs w:val="24"/>
        </w:rPr>
        <w:t>ориентирован</w:t>
      </w:r>
      <w:r>
        <w:rPr>
          <w:rFonts w:ascii="Times New Roman" w:hAnsi="Times New Roman"/>
          <w:sz w:val="24"/>
          <w:szCs w:val="24"/>
        </w:rPr>
        <w:t>о</w:t>
      </w:r>
      <w:r w:rsidRPr="00CC3232">
        <w:rPr>
          <w:rFonts w:ascii="Times New Roman" w:hAnsi="Times New Roman"/>
          <w:sz w:val="24"/>
          <w:szCs w:val="24"/>
        </w:rPr>
        <w:t xml:space="preserve"> на решение ряда основных задач, касающихся:</w:t>
      </w:r>
    </w:p>
    <w:p w:rsidR="003F52CA" w:rsidRPr="00CC3232" w:rsidRDefault="003F52CA" w:rsidP="004053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3232">
        <w:rPr>
          <w:rFonts w:ascii="Times New Roman" w:hAnsi="Times New Roman"/>
          <w:sz w:val="24"/>
          <w:szCs w:val="24"/>
        </w:rPr>
        <w:t>- сокращения затрат экономики, связанных с обработкой и хранением банкнот и монет;</w:t>
      </w:r>
    </w:p>
    <w:p w:rsidR="003F52CA" w:rsidRDefault="003F52CA" w:rsidP="004053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3232">
        <w:rPr>
          <w:rFonts w:ascii="Times New Roman" w:hAnsi="Times New Roman"/>
          <w:sz w:val="24"/>
          <w:szCs w:val="24"/>
        </w:rPr>
        <w:t>- повышения прозрачности совершаемых физическими лицами и хозяйствующими субъектами операций, в том числе в целях увеличения собираемости налогов;</w:t>
      </w:r>
    </w:p>
    <w:p w:rsidR="003F52CA" w:rsidRPr="00CC3232" w:rsidRDefault="003F52CA" w:rsidP="004053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3232">
        <w:rPr>
          <w:rFonts w:ascii="Times New Roman" w:hAnsi="Times New Roman"/>
          <w:sz w:val="24"/>
          <w:szCs w:val="24"/>
        </w:rPr>
        <w:t>- привлечения инвестиций в экономику за счет денежных средств физических лиц и хозяйствующих субъектов, поступающих на банковские счета;</w:t>
      </w:r>
    </w:p>
    <w:p w:rsidR="003F52CA" w:rsidRPr="00CC3232" w:rsidRDefault="003F52CA" w:rsidP="004053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3232">
        <w:rPr>
          <w:rFonts w:ascii="Times New Roman" w:hAnsi="Times New Roman"/>
          <w:sz w:val="24"/>
          <w:szCs w:val="24"/>
        </w:rPr>
        <w:t>- повышения безопасности совершаемых платежей как для плательщика (в части снижения риска потери или хищения наличных денежных средств), так и для получателя платежа (в части исключения необходимости хранения наличных денег в кассе и снижения затра</w:t>
      </w:r>
      <w:r>
        <w:rPr>
          <w:rFonts w:ascii="Times New Roman" w:hAnsi="Times New Roman"/>
          <w:sz w:val="24"/>
          <w:szCs w:val="24"/>
        </w:rPr>
        <w:t>т на инкассацию наличных денег).</w:t>
      </w:r>
    </w:p>
    <w:p w:rsidR="003F52CA" w:rsidRPr="009F4620" w:rsidRDefault="003F52CA" w:rsidP="009F46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4620">
        <w:rPr>
          <w:rFonts w:ascii="Times New Roman" w:hAnsi="Times New Roman"/>
          <w:sz w:val="24"/>
          <w:szCs w:val="24"/>
        </w:rPr>
        <w:t>В случае принятия законопроекта требуется внесение изменений и дополнений:</w:t>
      </w:r>
    </w:p>
    <w:p w:rsidR="003F52CA" w:rsidRPr="009F4620" w:rsidRDefault="009F4620" w:rsidP="009F46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3F52CA" w:rsidRPr="009F4620">
        <w:rPr>
          <w:rFonts w:ascii="Times New Roman" w:hAnsi="Times New Roman"/>
          <w:sz w:val="24"/>
          <w:szCs w:val="24"/>
        </w:rPr>
        <w:t xml:space="preserve">В </w:t>
      </w:r>
      <w:r w:rsidR="009A7AF9" w:rsidRPr="009F4620">
        <w:rPr>
          <w:rFonts w:ascii="Times New Roman" w:hAnsi="Times New Roman"/>
          <w:sz w:val="24"/>
          <w:szCs w:val="24"/>
        </w:rPr>
        <w:t>Правила «государственной регистрации прав и обременений (ограничений) прав на недвижимое имущество и сделок с ним», утвержденных постановлением Правительства Кыргызской Республики от 15 февраля 2011 года № 49</w:t>
      </w:r>
      <w:r w:rsidR="003F52CA" w:rsidRPr="009F4620">
        <w:rPr>
          <w:rFonts w:ascii="Times New Roman" w:hAnsi="Times New Roman"/>
          <w:sz w:val="24"/>
          <w:szCs w:val="24"/>
        </w:rPr>
        <w:t>.</w:t>
      </w:r>
    </w:p>
    <w:p w:rsidR="009F4620" w:rsidRPr="009F4620" w:rsidRDefault="009F4620" w:rsidP="009F46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46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2. </w:t>
      </w:r>
      <w:r w:rsidRPr="009F4620">
        <w:rPr>
          <w:rFonts w:ascii="Times New Roman" w:hAnsi="Times New Roman"/>
          <w:sz w:val="24"/>
          <w:szCs w:val="24"/>
        </w:rPr>
        <w:t>В Правила государственной регистрации, перерегистрации транспортных средств, установок и оборудования, а также прав собственности на них, утвержденного постановлением Правительства Кыргызской Республики от 23 июня 2017 года № 407.</w:t>
      </w:r>
    </w:p>
    <w:p w:rsidR="003F52CA" w:rsidRPr="009F4620" w:rsidRDefault="003F52CA" w:rsidP="009F46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4620">
        <w:rPr>
          <w:rFonts w:ascii="Times New Roman" w:hAnsi="Times New Roman"/>
          <w:sz w:val="24"/>
          <w:szCs w:val="24"/>
        </w:rPr>
        <w:t xml:space="preserve"> </w:t>
      </w:r>
      <w:r w:rsidR="009F4620">
        <w:rPr>
          <w:rFonts w:ascii="Times New Roman" w:hAnsi="Times New Roman"/>
          <w:sz w:val="24"/>
          <w:szCs w:val="24"/>
        </w:rPr>
        <w:t xml:space="preserve">3. </w:t>
      </w:r>
      <w:r w:rsidRPr="009F4620">
        <w:rPr>
          <w:rFonts w:ascii="Times New Roman" w:hAnsi="Times New Roman"/>
          <w:sz w:val="24"/>
          <w:szCs w:val="24"/>
        </w:rPr>
        <w:t xml:space="preserve">В Положение «О безналичных расчетах в Кыргызской Республике», утвержденное постановлением Правительства Кыргызской Республики и Национального банка Кыргызской Республики от 9 сентября 2005 года N 420/21/4.  </w:t>
      </w:r>
    </w:p>
    <w:p w:rsidR="00A873A0" w:rsidRDefault="00A912A0" w:rsidP="0040535E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8"/>
        </w:rPr>
      </w:pPr>
      <w:r w:rsidRPr="005C78D2">
        <w:rPr>
          <w:rFonts w:ascii="Times New Roman" w:hAnsi="Times New Roman"/>
          <w:sz w:val="24"/>
          <w:szCs w:val="28"/>
        </w:rPr>
        <w:t>А</w:t>
      </w:r>
      <w:r w:rsidR="0022133B" w:rsidRPr="005C78D2">
        <w:rPr>
          <w:rFonts w:ascii="Times New Roman" w:hAnsi="Times New Roman"/>
          <w:sz w:val="24"/>
          <w:szCs w:val="28"/>
        </w:rPr>
        <w:t xml:space="preserve">нализ регулятивного воздействия </w:t>
      </w:r>
      <w:r w:rsidRPr="005C78D2">
        <w:rPr>
          <w:rFonts w:ascii="Times New Roman" w:hAnsi="Times New Roman"/>
          <w:sz w:val="24"/>
          <w:szCs w:val="28"/>
        </w:rPr>
        <w:t xml:space="preserve">проведен </w:t>
      </w:r>
      <w:r w:rsidR="0022133B" w:rsidRPr="005C78D2">
        <w:rPr>
          <w:rFonts w:ascii="Times New Roman" w:hAnsi="Times New Roman"/>
          <w:sz w:val="24"/>
          <w:szCs w:val="28"/>
        </w:rPr>
        <w:t xml:space="preserve">в </w:t>
      </w:r>
      <w:r w:rsidR="0084228B" w:rsidRPr="005C78D2">
        <w:rPr>
          <w:rFonts w:ascii="Times New Roman" w:hAnsi="Times New Roman"/>
          <w:sz w:val="24"/>
          <w:szCs w:val="28"/>
        </w:rPr>
        <w:t>соответствии с требованиями постановления Правительства Кыргыз</w:t>
      </w:r>
      <w:r w:rsidR="009B7C8C">
        <w:rPr>
          <w:rFonts w:ascii="Times New Roman" w:hAnsi="Times New Roman"/>
          <w:sz w:val="24"/>
          <w:szCs w:val="28"/>
        </w:rPr>
        <w:t>ской Республики от</w:t>
      </w:r>
      <w:r w:rsidR="009B7C8C">
        <w:rPr>
          <w:rFonts w:ascii="Times New Roman" w:eastAsiaTheme="minorHAnsi" w:hAnsi="Times New Roman" w:cstheme="minorBidi"/>
          <w:sz w:val="24"/>
          <w:szCs w:val="24"/>
        </w:rPr>
        <w:t xml:space="preserve"> 30 сентября 2020 года № 504</w:t>
      </w:r>
      <w:r w:rsidR="0084228B" w:rsidRPr="005C78D2">
        <w:rPr>
          <w:rFonts w:ascii="Times New Roman" w:hAnsi="Times New Roman"/>
          <w:sz w:val="24"/>
          <w:szCs w:val="28"/>
        </w:rPr>
        <w:t xml:space="preserve"> «Об утверждении Методики проведения анализа регулятивного воздействия нормативных правовых актов на деятельность </w:t>
      </w:r>
      <w:r w:rsidR="0084228B" w:rsidRPr="00526089">
        <w:rPr>
          <w:rFonts w:ascii="Times New Roman" w:hAnsi="Times New Roman"/>
          <w:sz w:val="24"/>
          <w:szCs w:val="24"/>
          <w:lang w:val="ky-KG"/>
        </w:rPr>
        <w:t>субъектов</w:t>
      </w:r>
      <w:r w:rsidR="0084228B" w:rsidRPr="005C78D2">
        <w:rPr>
          <w:rFonts w:ascii="Times New Roman" w:hAnsi="Times New Roman"/>
          <w:sz w:val="24"/>
          <w:szCs w:val="28"/>
        </w:rPr>
        <w:t xml:space="preserve"> предпринимательства</w:t>
      </w:r>
      <w:r w:rsidR="0084228B" w:rsidRPr="005C78D2">
        <w:rPr>
          <w:rFonts w:ascii="Times New Roman" w:eastAsia="Times New Roman" w:hAnsi="Times New Roman"/>
          <w:szCs w:val="24"/>
          <w:lang w:eastAsia="ru-RU"/>
        </w:rPr>
        <w:t>».</w:t>
      </w:r>
      <w:r w:rsidR="005C5C74" w:rsidRPr="005C78D2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="005C5C74" w:rsidRPr="005C78D2">
        <w:rPr>
          <w:rFonts w:ascii="Times New Roman" w:hAnsi="Times New Roman"/>
          <w:sz w:val="24"/>
          <w:szCs w:val="28"/>
        </w:rPr>
        <w:t>При этом в проведении анализа регулятивного воздействия принимал</w:t>
      </w:r>
      <w:r w:rsidR="002F5483">
        <w:rPr>
          <w:rFonts w:ascii="Times New Roman" w:hAnsi="Times New Roman"/>
          <w:sz w:val="24"/>
          <w:szCs w:val="28"/>
        </w:rPr>
        <w:t>и участие представители бизнеса, заинтересованных государственных органов и Национального банка Кыргызской Республики.</w:t>
      </w:r>
      <w:r w:rsidR="005C5C74" w:rsidRPr="005C78D2">
        <w:rPr>
          <w:rFonts w:ascii="Times New Roman" w:hAnsi="Times New Roman"/>
          <w:sz w:val="24"/>
          <w:szCs w:val="28"/>
        </w:rPr>
        <w:t xml:space="preserve"> </w:t>
      </w:r>
    </w:p>
    <w:p w:rsidR="00A873A0" w:rsidRDefault="00B93F97" w:rsidP="009B7C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78D2">
        <w:rPr>
          <w:rFonts w:ascii="Times New Roman" w:hAnsi="Times New Roman"/>
          <w:sz w:val="24"/>
          <w:szCs w:val="28"/>
        </w:rPr>
        <w:t xml:space="preserve">Указанный законопроект в соответствии с Законом Кыргызской Республики «О нормативных правовых актах в Кыргызской Республике» был </w:t>
      </w:r>
      <w:r w:rsidR="003F52CA">
        <w:rPr>
          <w:rFonts w:ascii="Times New Roman" w:hAnsi="Times New Roman"/>
          <w:sz w:val="24"/>
          <w:szCs w:val="28"/>
        </w:rPr>
        <w:t>направлен для</w:t>
      </w:r>
      <w:r w:rsidR="00981306">
        <w:rPr>
          <w:rFonts w:ascii="Times New Roman" w:hAnsi="Times New Roman"/>
          <w:sz w:val="24"/>
          <w:szCs w:val="28"/>
        </w:rPr>
        <w:t xml:space="preserve"> </w:t>
      </w:r>
      <w:r w:rsidR="007932A5">
        <w:rPr>
          <w:rFonts w:ascii="Times New Roman" w:hAnsi="Times New Roman"/>
          <w:sz w:val="24"/>
          <w:szCs w:val="28"/>
        </w:rPr>
        <w:t>размещен</w:t>
      </w:r>
      <w:r w:rsidR="003F52CA">
        <w:rPr>
          <w:rFonts w:ascii="Times New Roman" w:hAnsi="Times New Roman"/>
          <w:sz w:val="24"/>
          <w:szCs w:val="28"/>
        </w:rPr>
        <w:t>ия</w:t>
      </w:r>
      <w:r w:rsidR="00A41F25">
        <w:rPr>
          <w:rFonts w:ascii="Times New Roman" w:hAnsi="Times New Roman"/>
          <w:sz w:val="24"/>
          <w:szCs w:val="28"/>
        </w:rPr>
        <w:t xml:space="preserve"> </w:t>
      </w:r>
      <w:r w:rsidRPr="005C78D2">
        <w:rPr>
          <w:rFonts w:ascii="Times New Roman" w:hAnsi="Times New Roman"/>
          <w:sz w:val="24"/>
          <w:szCs w:val="28"/>
        </w:rPr>
        <w:lastRenderedPageBreak/>
        <w:t>на официальном сайте Правительства Кыргызской Республики</w:t>
      </w:r>
      <w:r w:rsidR="009B7C8C">
        <w:rPr>
          <w:rFonts w:ascii="Times New Roman" w:hAnsi="Times New Roman"/>
          <w:sz w:val="24"/>
          <w:szCs w:val="28"/>
        </w:rPr>
        <w:t>,</w:t>
      </w:r>
      <w:r w:rsidRPr="005C78D2">
        <w:rPr>
          <w:rFonts w:ascii="Times New Roman" w:hAnsi="Times New Roman"/>
          <w:sz w:val="24"/>
          <w:szCs w:val="28"/>
        </w:rPr>
        <w:t xml:space="preserve"> </w:t>
      </w:r>
      <w:r w:rsidR="009B7C8C" w:rsidRPr="009B7C8C">
        <w:rPr>
          <w:rFonts w:ascii="Times New Roman" w:hAnsi="Times New Roman"/>
          <w:sz w:val="24"/>
          <w:szCs w:val="24"/>
        </w:rPr>
        <w:t xml:space="preserve">также размещен на Едином портале общественного обсуждения проектов нормативных правовых актов Кыргызской Республики </w:t>
      </w:r>
      <w:hyperlink r:id="rId7" w:history="1">
        <w:r w:rsidR="009B7C8C" w:rsidRPr="00C918DB">
          <w:rPr>
            <w:rFonts w:ascii="Times New Roman" w:hAnsi="Times New Roman" w:cs="Times New Roman"/>
            <w:sz w:val="24"/>
            <w:szCs w:val="24"/>
          </w:rPr>
          <w:t>http://koomtalkuu.gov.kg</w:t>
        </w:r>
      </w:hyperlink>
      <w:r w:rsidR="009B7C8C" w:rsidRPr="00C918DB">
        <w:rPr>
          <w:rFonts w:ascii="Times New Roman" w:hAnsi="Times New Roman" w:cs="Times New Roman"/>
          <w:sz w:val="24"/>
          <w:szCs w:val="24"/>
        </w:rPr>
        <w:t>.</w:t>
      </w:r>
    </w:p>
    <w:p w:rsidR="00114FFF" w:rsidRDefault="00114FFF" w:rsidP="009B7C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14FFF" w:rsidRDefault="00114FFF" w:rsidP="009B7C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14FFF" w:rsidRDefault="00114FFF" w:rsidP="009B7C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B750C" w:rsidRDefault="005B750C" w:rsidP="00114FF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5B750C"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Кабинета </w:t>
      </w:r>
    </w:p>
    <w:p w:rsidR="005B750C" w:rsidRDefault="005B750C" w:rsidP="00114FF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ky-KG"/>
        </w:rPr>
      </w:pPr>
      <w:proofErr w:type="gramStart"/>
      <w:r w:rsidRPr="005B750C">
        <w:rPr>
          <w:rFonts w:ascii="Times New Roman" w:hAnsi="Times New Roman" w:cs="Times New Roman"/>
          <w:b/>
          <w:sz w:val="28"/>
          <w:szCs w:val="28"/>
        </w:rPr>
        <w:t>Министров-министр</w:t>
      </w:r>
      <w:proofErr w:type="gramEnd"/>
      <w:r w:rsidRPr="005B750C">
        <w:rPr>
          <w:rFonts w:ascii="Times New Roman" w:hAnsi="Times New Roman" w:cs="Times New Roman"/>
          <w:b/>
          <w:sz w:val="28"/>
          <w:szCs w:val="28"/>
        </w:rPr>
        <w:t xml:space="preserve"> экономики </w:t>
      </w:r>
    </w:p>
    <w:p w:rsidR="00114FFF" w:rsidRDefault="005B750C" w:rsidP="00114FF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B750C">
        <w:rPr>
          <w:rFonts w:ascii="Times New Roman" w:hAnsi="Times New Roman" w:cs="Times New Roman"/>
          <w:b/>
          <w:sz w:val="28"/>
          <w:szCs w:val="28"/>
        </w:rPr>
        <w:t>и финансов</w:t>
      </w:r>
      <w:r w:rsidR="00114FFF">
        <w:rPr>
          <w:rFonts w:ascii="Times New Roman" w:hAnsi="Times New Roman" w:cs="Times New Roman"/>
          <w:b/>
          <w:sz w:val="28"/>
          <w:szCs w:val="28"/>
        </w:rPr>
        <w:tab/>
      </w:r>
      <w:r w:rsidR="00114FFF">
        <w:rPr>
          <w:rFonts w:ascii="Times New Roman" w:hAnsi="Times New Roman" w:cs="Times New Roman"/>
          <w:b/>
          <w:sz w:val="28"/>
          <w:szCs w:val="28"/>
        </w:rPr>
        <w:tab/>
      </w:r>
      <w:r w:rsidR="00114FFF">
        <w:rPr>
          <w:rFonts w:ascii="Times New Roman" w:hAnsi="Times New Roman" w:cs="Times New Roman"/>
          <w:b/>
          <w:sz w:val="28"/>
          <w:szCs w:val="28"/>
        </w:rPr>
        <w:tab/>
      </w:r>
      <w:r w:rsidR="00114FF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                  </w:t>
      </w:r>
      <w:bookmarkStart w:id="0" w:name="_GoBack"/>
      <w:bookmarkEnd w:id="0"/>
      <w:r w:rsidR="00114FFF">
        <w:rPr>
          <w:rFonts w:ascii="Times New Roman" w:hAnsi="Times New Roman" w:cs="Times New Roman"/>
          <w:b/>
          <w:sz w:val="28"/>
          <w:szCs w:val="28"/>
        </w:rPr>
        <w:t xml:space="preserve">У.Т. </w:t>
      </w:r>
      <w:proofErr w:type="spellStart"/>
      <w:r w:rsidR="00114FFF">
        <w:rPr>
          <w:rFonts w:ascii="Times New Roman" w:hAnsi="Times New Roman" w:cs="Times New Roman"/>
          <w:b/>
          <w:sz w:val="28"/>
          <w:szCs w:val="28"/>
        </w:rPr>
        <w:t>Кармышаков</w:t>
      </w:r>
      <w:proofErr w:type="spellEnd"/>
    </w:p>
    <w:p w:rsidR="00CD58CE" w:rsidRPr="000A21F7" w:rsidRDefault="00CD58CE" w:rsidP="00114FF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F4620" w:rsidRPr="00CD58CE" w:rsidRDefault="009F4620" w:rsidP="009B7C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9F4620" w:rsidRPr="00CD58CE" w:rsidRDefault="009F4620" w:rsidP="009B7C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9F4620" w:rsidRDefault="009F4620" w:rsidP="009F4620">
      <w:pPr>
        <w:spacing w:after="0" w:line="240" w:lineRule="auto"/>
        <w:ind w:firstLine="705"/>
        <w:rPr>
          <w:rFonts w:ascii="Times New Roman" w:hAnsi="Times New Roman" w:cs="Times New Roman"/>
          <w:b/>
          <w:sz w:val="24"/>
          <w:szCs w:val="28"/>
        </w:rPr>
      </w:pPr>
    </w:p>
    <w:p w:rsidR="00AD6EE9" w:rsidRPr="00043507" w:rsidRDefault="00AD6EE9" w:rsidP="00CF7E71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8"/>
        </w:rPr>
      </w:pPr>
    </w:p>
    <w:sectPr w:rsidR="00AD6EE9" w:rsidRPr="00043507" w:rsidSect="009F4620">
      <w:pgSz w:w="11906" w:h="16838"/>
      <w:pgMar w:top="1135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76C7"/>
    <w:multiLevelType w:val="hybridMultilevel"/>
    <w:tmpl w:val="DC961F92"/>
    <w:lvl w:ilvl="0" w:tplc="4D6818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932882"/>
    <w:multiLevelType w:val="hybridMultilevel"/>
    <w:tmpl w:val="D6D8A030"/>
    <w:lvl w:ilvl="0" w:tplc="6FF0A538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EF1696C"/>
    <w:multiLevelType w:val="hybridMultilevel"/>
    <w:tmpl w:val="69149ACC"/>
    <w:lvl w:ilvl="0" w:tplc="BEAC7A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1AE589C"/>
    <w:multiLevelType w:val="hybridMultilevel"/>
    <w:tmpl w:val="65561CE8"/>
    <w:lvl w:ilvl="0" w:tplc="E4009580">
      <w:start w:val="1"/>
      <w:numFmt w:val="bullet"/>
      <w:lvlText w:val=""/>
      <w:lvlJc w:val="left"/>
      <w:pPr>
        <w:tabs>
          <w:tab w:val="num" w:pos="697"/>
        </w:tabs>
        <w:ind w:left="697" w:hanging="64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4">
    <w:nsid w:val="26361F9A"/>
    <w:multiLevelType w:val="hybridMultilevel"/>
    <w:tmpl w:val="3AC03E20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5">
    <w:nsid w:val="36EB1DD2"/>
    <w:multiLevelType w:val="hybridMultilevel"/>
    <w:tmpl w:val="DF36B6B6"/>
    <w:lvl w:ilvl="0" w:tplc="B9184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2C"/>
    <w:rsid w:val="00001F9C"/>
    <w:rsid w:val="0000725C"/>
    <w:rsid w:val="00011981"/>
    <w:rsid w:val="00016FBE"/>
    <w:rsid w:val="0002686F"/>
    <w:rsid w:val="0003773F"/>
    <w:rsid w:val="00043507"/>
    <w:rsid w:val="000561ED"/>
    <w:rsid w:val="00082AE0"/>
    <w:rsid w:val="00091B2D"/>
    <w:rsid w:val="000A4ABB"/>
    <w:rsid w:val="000B3974"/>
    <w:rsid w:val="000C308D"/>
    <w:rsid w:val="000C33A3"/>
    <w:rsid w:val="000C3964"/>
    <w:rsid w:val="000C6EFD"/>
    <w:rsid w:val="000D5B60"/>
    <w:rsid w:val="000E4756"/>
    <w:rsid w:val="000F2EF7"/>
    <w:rsid w:val="0010492D"/>
    <w:rsid w:val="00106052"/>
    <w:rsid w:val="00107393"/>
    <w:rsid w:val="00114FFF"/>
    <w:rsid w:val="00123110"/>
    <w:rsid w:val="0012515A"/>
    <w:rsid w:val="001469DC"/>
    <w:rsid w:val="001478B7"/>
    <w:rsid w:val="001554DC"/>
    <w:rsid w:val="00176CD1"/>
    <w:rsid w:val="0017760C"/>
    <w:rsid w:val="001859A7"/>
    <w:rsid w:val="001B4879"/>
    <w:rsid w:val="001D30D6"/>
    <w:rsid w:val="001E11B2"/>
    <w:rsid w:val="002059DD"/>
    <w:rsid w:val="002110CB"/>
    <w:rsid w:val="0022133B"/>
    <w:rsid w:val="00224948"/>
    <w:rsid w:val="0023395C"/>
    <w:rsid w:val="00233A00"/>
    <w:rsid w:val="002354A2"/>
    <w:rsid w:val="0024442C"/>
    <w:rsid w:val="00261F1E"/>
    <w:rsid w:val="0026430C"/>
    <w:rsid w:val="0026464A"/>
    <w:rsid w:val="00266E62"/>
    <w:rsid w:val="00277E4C"/>
    <w:rsid w:val="00285203"/>
    <w:rsid w:val="002943A9"/>
    <w:rsid w:val="00296EE6"/>
    <w:rsid w:val="002B4131"/>
    <w:rsid w:val="002D08F6"/>
    <w:rsid w:val="002D1270"/>
    <w:rsid w:val="002D7306"/>
    <w:rsid w:val="002E43BB"/>
    <w:rsid w:val="002F11A2"/>
    <w:rsid w:val="002F35F9"/>
    <w:rsid w:val="002F5483"/>
    <w:rsid w:val="002F6D9A"/>
    <w:rsid w:val="003112DC"/>
    <w:rsid w:val="003114E3"/>
    <w:rsid w:val="00327744"/>
    <w:rsid w:val="00334DD7"/>
    <w:rsid w:val="00341589"/>
    <w:rsid w:val="003459FE"/>
    <w:rsid w:val="0035303B"/>
    <w:rsid w:val="00353D49"/>
    <w:rsid w:val="00354CBA"/>
    <w:rsid w:val="00357132"/>
    <w:rsid w:val="00360834"/>
    <w:rsid w:val="00361A3F"/>
    <w:rsid w:val="0037490C"/>
    <w:rsid w:val="003B3F17"/>
    <w:rsid w:val="003B6B35"/>
    <w:rsid w:val="003E332D"/>
    <w:rsid w:val="003E6ACD"/>
    <w:rsid w:val="003E7B92"/>
    <w:rsid w:val="003F0650"/>
    <w:rsid w:val="003F52CA"/>
    <w:rsid w:val="0040535E"/>
    <w:rsid w:val="00406605"/>
    <w:rsid w:val="0041302D"/>
    <w:rsid w:val="00414529"/>
    <w:rsid w:val="004148B5"/>
    <w:rsid w:val="004167A7"/>
    <w:rsid w:val="004204D0"/>
    <w:rsid w:val="00426F4A"/>
    <w:rsid w:val="004343BD"/>
    <w:rsid w:val="00440921"/>
    <w:rsid w:val="0044272D"/>
    <w:rsid w:val="00444839"/>
    <w:rsid w:val="0045550A"/>
    <w:rsid w:val="00455F5A"/>
    <w:rsid w:val="004720E5"/>
    <w:rsid w:val="00474CFC"/>
    <w:rsid w:val="004A4033"/>
    <w:rsid w:val="004B45CB"/>
    <w:rsid w:val="004B46D5"/>
    <w:rsid w:val="004C6027"/>
    <w:rsid w:val="004D51E7"/>
    <w:rsid w:val="004E18F2"/>
    <w:rsid w:val="004F17D6"/>
    <w:rsid w:val="004F2D8D"/>
    <w:rsid w:val="004F303B"/>
    <w:rsid w:val="005040B9"/>
    <w:rsid w:val="005070CF"/>
    <w:rsid w:val="005105E5"/>
    <w:rsid w:val="0051300B"/>
    <w:rsid w:val="00525AC5"/>
    <w:rsid w:val="00526089"/>
    <w:rsid w:val="00543BF6"/>
    <w:rsid w:val="00546F18"/>
    <w:rsid w:val="005545EC"/>
    <w:rsid w:val="00565C2F"/>
    <w:rsid w:val="00581470"/>
    <w:rsid w:val="00582DC6"/>
    <w:rsid w:val="005875A9"/>
    <w:rsid w:val="005950F4"/>
    <w:rsid w:val="005A1991"/>
    <w:rsid w:val="005A6BA6"/>
    <w:rsid w:val="005A728D"/>
    <w:rsid w:val="005B4E90"/>
    <w:rsid w:val="005B750C"/>
    <w:rsid w:val="005C02E7"/>
    <w:rsid w:val="005C5C74"/>
    <w:rsid w:val="005C669B"/>
    <w:rsid w:val="005C78D2"/>
    <w:rsid w:val="005E609E"/>
    <w:rsid w:val="005F2FC8"/>
    <w:rsid w:val="005F5647"/>
    <w:rsid w:val="006533E4"/>
    <w:rsid w:val="00654C19"/>
    <w:rsid w:val="0065780C"/>
    <w:rsid w:val="00662609"/>
    <w:rsid w:val="00680A76"/>
    <w:rsid w:val="00682E36"/>
    <w:rsid w:val="00685323"/>
    <w:rsid w:val="0069631F"/>
    <w:rsid w:val="006B3268"/>
    <w:rsid w:val="006B3967"/>
    <w:rsid w:val="006C224C"/>
    <w:rsid w:val="006C3D5D"/>
    <w:rsid w:val="006C7E91"/>
    <w:rsid w:val="006D1717"/>
    <w:rsid w:val="006E192B"/>
    <w:rsid w:val="006F1242"/>
    <w:rsid w:val="006F5E30"/>
    <w:rsid w:val="0070091D"/>
    <w:rsid w:val="007031F3"/>
    <w:rsid w:val="00704E2D"/>
    <w:rsid w:val="00721DEA"/>
    <w:rsid w:val="00744CDE"/>
    <w:rsid w:val="00763A59"/>
    <w:rsid w:val="00765DCE"/>
    <w:rsid w:val="007877AD"/>
    <w:rsid w:val="00790D53"/>
    <w:rsid w:val="007932A5"/>
    <w:rsid w:val="007967EC"/>
    <w:rsid w:val="007A4860"/>
    <w:rsid w:val="007C1636"/>
    <w:rsid w:val="007C7396"/>
    <w:rsid w:val="007D31BB"/>
    <w:rsid w:val="007D4046"/>
    <w:rsid w:val="007D6A03"/>
    <w:rsid w:val="007F4933"/>
    <w:rsid w:val="007F4DAE"/>
    <w:rsid w:val="00800508"/>
    <w:rsid w:val="00812BC5"/>
    <w:rsid w:val="008237B7"/>
    <w:rsid w:val="008359D3"/>
    <w:rsid w:val="00836351"/>
    <w:rsid w:val="0084228B"/>
    <w:rsid w:val="00851514"/>
    <w:rsid w:val="008921EB"/>
    <w:rsid w:val="008A0B15"/>
    <w:rsid w:val="008A2406"/>
    <w:rsid w:val="008A4E7F"/>
    <w:rsid w:val="008B1C3A"/>
    <w:rsid w:val="008E08C5"/>
    <w:rsid w:val="008E1D48"/>
    <w:rsid w:val="008F24E5"/>
    <w:rsid w:val="008F5CCE"/>
    <w:rsid w:val="00901BE9"/>
    <w:rsid w:val="00906872"/>
    <w:rsid w:val="0091299C"/>
    <w:rsid w:val="009209EB"/>
    <w:rsid w:val="00921A98"/>
    <w:rsid w:val="009306E3"/>
    <w:rsid w:val="009332B0"/>
    <w:rsid w:val="009411EB"/>
    <w:rsid w:val="00956FFE"/>
    <w:rsid w:val="00964F74"/>
    <w:rsid w:val="00975E9A"/>
    <w:rsid w:val="00977424"/>
    <w:rsid w:val="00981306"/>
    <w:rsid w:val="00996F88"/>
    <w:rsid w:val="009A2D6A"/>
    <w:rsid w:val="009A7AF9"/>
    <w:rsid w:val="009B05D4"/>
    <w:rsid w:val="009B5735"/>
    <w:rsid w:val="009B7C24"/>
    <w:rsid w:val="009B7C8C"/>
    <w:rsid w:val="009C1800"/>
    <w:rsid w:val="009C2CEC"/>
    <w:rsid w:val="009F4620"/>
    <w:rsid w:val="00A04DBE"/>
    <w:rsid w:val="00A1132D"/>
    <w:rsid w:val="00A17F72"/>
    <w:rsid w:val="00A22AE2"/>
    <w:rsid w:val="00A25E19"/>
    <w:rsid w:val="00A416F8"/>
    <w:rsid w:val="00A41F25"/>
    <w:rsid w:val="00A42E75"/>
    <w:rsid w:val="00A64B64"/>
    <w:rsid w:val="00A873A0"/>
    <w:rsid w:val="00A912A0"/>
    <w:rsid w:val="00A91C0E"/>
    <w:rsid w:val="00A95D4A"/>
    <w:rsid w:val="00AB6ED1"/>
    <w:rsid w:val="00AC56E0"/>
    <w:rsid w:val="00AD174D"/>
    <w:rsid w:val="00AD6EE9"/>
    <w:rsid w:val="00AF7AE2"/>
    <w:rsid w:val="00B00E43"/>
    <w:rsid w:val="00B17EFE"/>
    <w:rsid w:val="00B2242C"/>
    <w:rsid w:val="00B25B59"/>
    <w:rsid w:val="00B54BE3"/>
    <w:rsid w:val="00B55015"/>
    <w:rsid w:val="00B76205"/>
    <w:rsid w:val="00B935D6"/>
    <w:rsid w:val="00B93667"/>
    <w:rsid w:val="00B93BEB"/>
    <w:rsid w:val="00B93F97"/>
    <w:rsid w:val="00BA01B4"/>
    <w:rsid w:val="00BA4BF8"/>
    <w:rsid w:val="00BA6AD9"/>
    <w:rsid w:val="00BB5A92"/>
    <w:rsid w:val="00BC1DC8"/>
    <w:rsid w:val="00BD1F13"/>
    <w:rsid w:val="00BD71DD"/>
    <w:rsid w:val="00BE77CD"/>
    <w:rsid w:val="00BE7B0E"/>
    <w:rsid w:val="00C00848"/>
    <w:rsid w:val="00C026DA"/>
    <w:rsid w:val="00C03411"/>
    <w:rsid w:val="00C03673"/>
    <w:rsid w:val="00C04661"/>
    <w:rsid w:val="00C10930"/>
    <w:rsid w:val="00C1188C"/>
    <w:rsid w:val="00C20149"/>
    <w:rsid w:val="00C25552"/>
    <w:rsid w:val="00C26897"/>
    <w:rsid w:val="00C32D5C"/>
    <w:rsid w:val="00C446B4"/>
    <w:rsid w:val="00C47391"/>
    <w:rsid w:val="00C57F8B"/>
    <w:rsid w:val="00C667C4"/>
    <w:rsid w:val="00C71225"/>
    <w:rsid w:val="00C74159"/>
    <w:rsid w:val="00C85141"/>
    <w:rsid w:val="00C918DB"/>
    <w:rsid w:val="00C96353"/>
    <w:rsid w:val="00CA034D"/>
    <w:rsid w:val="00CA63BB"/>
    <w:rsid w:val="00CB15D8"/>
    <w:rsid w:val="00CB4321"/>
    <w:rsid w:val="00CD58CE"/>
    <w:rsid w:val="00CE3CC3"/>
    <w:rsid w:val="00CF7E71"/>
    <w:rsid w:val="00D11478"/>
    <w:rsid w:val="00D170BF"/>
    <w:rsid w:val="00D21753"/>
    <w:rsid w:val="00D272B8"/>
    <w:rsid w:val="00D37325"/>
    <w:rsid w:val="00D47027"/>
    <w:rsid w:val="00D509B1"/>
    <w:rsid w:val="00D60C8C"/>
    <w:rsid w:val="00D61552"/>
    <w:rsid w:val="00D6245C"/>
    <w:rsid w:val="00D83010"/>
    <w:rsid w:val="00D922D8"/>
    <w:rsid w:val="00DA7336"/>
    <w:rsid w:val="00DC2897"/>
    <w:rsid w:val="00DD3072"/>
    <w:rsid w:val="00DD3394"/>
    <w:rsid w:val="00DE07D8"/>
    <w:rsid w:val="00DE0946"/>
    <w:rsid w:val="00DF6132"/>
    <w:rsid w:val="00E16A10"/>
    <w:rsid w:val="00E17E28"/>
    <w:rsid w:val="00E21A7E"/>
    <w:rsid w:val="00E34780"/>
    <w:rsid w:val="00E35FC2"/>
    <w:rsid w:val="00E40566"/>
    <w:rsid w:val="00E50DE3"/>
    <w:rsid w:val="00E564FF"/>
    <w:rsid w:val="00E6349B"/>
    <w:rsid w:val="00E76F9B"/>
    <w:rsid w:val="00E94BDE"/>
    <w:rsid w:val="00EA1E5D"/>
    <w:rsid w:val="00EA3E43"/>
    <w:rsid w:val="00EB28A4"/>
    <w:rsid w:val="00EB2F85"/>
    <w:rsid w:val="00EB30E1"/>
    <w:rsid w:val="00EB34B0"/>
    <w:rsid w:val="00EB43E4"/>
    <w:rsid w:val="00EB56A8"/>
    <w:rsid w:val="00EC1EC6"/>
    <w:rsid w:val="00ED2AE0"/>
    <w:rsid w:val="00EE70F4"/>
    <w:rsid w:val="00EF1451"/>
    <w:rsid w:val="00F02D0B"/>
    <w:rsid w:val="00F04D4C"/>
    <w:rsid w:val="00F153FD"/>
    <w:rsid w:val="00F27D0B"/>
    <w:rsid w:val="00F31363"/>
    <w:rsid w:val="00F40DE4"/>
    <w:rsid w:val="00F46ACA"/>
    <w:rsid w:val="00F64E6D"/>
    <w:rsid w:val="00F87BE2"/>
    <w:rsid w:val="00F87CD8"/>
    <w:rsid w:val="00FB41D2"/>
    <w:rsid w:val="00FB7AD3"/>
    <w:rsid w:val="00FC4654"/>
    <w:rsid w:val="00FD483C"/>
    <w:rsid w:val="00FD64FD"/>
    <w:rsid w:val="00FE5BCD"/>
    <w:rsid w:val="00FE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C24"/>
  </w:style>
  <w:style w:type="paragraph" w:styleId="2">
    <w:name w:val="heading 2"/>
    <w:basedOn w:val="a"/>
    <w:link w:val="20"/>
    <w:uiPriority w:val="9"/>
    <w:qFormat/>
    <w:rsid w:val="00354C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36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kNazvanie">
    <w:name w:val="_Название (tkNazvanie)"/>
    <w:basedOn w:val="a"/>
    <w:rsid w:val="008359D3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08C5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8C5"/>
    <w:rPr>
      <w:rFonts w:ascii="Calibri" w:hAnsi="Calibri" w:cs="Calibri"/>
      <w:sz w:val="16"/>
      <w:szCs w:val="16"/>
    </w:rPr>
  </w:style>
  <w:style w:type="paragraph" w:customStyle="1" w:styleId="tkZagolovok5">
    <w:name w:val="_Заголовок Статья (tkZagolovok5)"/>
    <w:basedOn w:val="a"/>
    <w:rsid w:val="00C25552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25552"/>
    <w:rPr>
      <w:color w:val="0000FF"/>
      <w:u w:val="single"/>
    </w:rPr>
  </w:style>
  <w:style w:type="paragraph" w:customStyle="1" w:styleId="tkTekst">
    <w:name w:val="_Текст обычный (tkTekst)"/>
    <w:basedOn w:val="a"/>
    <w:rsid w:val="005A6BA6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rvts220924">
    <w:name w:val="rvts220924"/>
    <w:basedOn w:val="a0"/>
    <w:rsid w:val="005A6BA6"/>
  </w:style>
  <w:style w:type="paragraph" w:styleId="a6">
    <w:name w:val="List Paragraph"/>
    <w:basedOn w:val="a"/>
    <w:link w:val="a7"/>
    <w:uiPriority w:val="34"/>
    <w:qFormat/>
    <w:rsid w:val="00543BF6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8">
    <w:name w:val="annotation reference"/>
    <w:basedOn w:val="a0"/>
    <w:uiPriority w:val="99"/>
    <w:semiHidden/>
    <w:unhideWhenUsed/>
    <w:rsid w:val="002B4131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2B413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2B4131"/>
    <w:rPr>
      <w:sz w:val="20"/>
      <w:szCs w:val="20"/>
    </w:rPr>
  </w:style>
  <w:style w:type="character" w:customStyle="1" w:styleId="a7">
    <w:name w:val="Абзац списка Знак"/>
    <w:link w:val="a6"/>
    <w:uiPriority w:val="34"/>
    <w:locked/>
    <w:rsid w:val="003F52CA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354C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Emphasis"/>
    <w:basedOn w:val="a0"/>
    <w:uiPriority w:val="20"/>
    <w:qFormat/>
    <w:rsid w:val="00354C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C24"/>
  </w:style>
  <w:style w:type="paragraph" w:styleId="2">
    <w:name w:val="heading 2"/>
    <w:basedOn w:val="a"/>
    <w:link w:val="20"/>
    <w:uiPriority w:val="9"/>
    <w:qFormat/>
    <w:rsid w:val="00354C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36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kNazvanie">
    <w:name w:val="_Название (tkNazvanie)"/>
    <w:basedOn w:val="a"/>
    <w:rsid w:val="008359D3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08C5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8C5"/>
    <w:rPr>
      <w:rFonts w:ascii="Calibri" w:hAnsi="Calibri" w:cs="Calibri"/>
      <w:sz w:val="16"/>
      <w:szCs w:val="16"/>
    </w:rPr>
  </w:style>
  <w:style w:type="paragraph" w:customStyle="1" w:styleId="tkZagolovok5">
    <w:name w:val="_Заголовок Статья (tkZagolovok5)"/>
    <w:basedOn w:val="a"/>
    <w:rsid w:val="00C25552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25552"/>
    <w:rPr>
      <w:color w:val="0000FF"/>
      <w:u w:val="single"/>
    </w:rPr>
  </w:style>
  <w:style w:type="paragraph" w:customStyle="1" w:styleId="tkTekst">
    <w:name w:val="_Текст обычный (tkTekst)"/>
    <w:basedOn w:val="a"/>
    <w:rsid w:val="005A6BA6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rvts220924">
    <w:name w:val="rvts220924"/>
    <w:basedOn w:val="a0"/>
    <w:rsid w:val="005A6BA6"/>
  </w:style>
  <w:style w:type="paragraph" w:styleId="a6">
    <w:name w:val="List Paragraph"/>
    <w:basedOn w:val="a"/>
    <w:link w:val="a7"/>
    <w:uiPriority w:val="34"/>
    <w:qFormat/>
    <w:rsid w:val="00543BF6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8">
    <w:name w:val="annotation reference"/>
    <w:basedOn w:val="a0"/>
    <w:uiPriority w:val="99"/>
    <w:semiHidden/>
    <w:unhideWhenUsed/>
    <w:rsid w:val="002B4131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2B413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2B4131"/>
    <w:rPr>
      <w:sz w:val="20"/>
      <w:szCs w:val="20"/>
    </w:rPr>
  </w:style>
  <w:style w:type="character" w:customStyle="1" w:styleId="a7">
    <w:name w:val="Абзац списка Знак"/>
    <w:link w:val="a6"/>
    <w:uiPriority w:val="34"/>
    <w:locked/>
    <w:rsid w:val="003F52CA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354C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Emphasis"/>
    <w:basedOn w:val="a0"/>
    <w:uiPriority w:val="20"/>
    <w:qFormat/>
    <w:rsid w:val="00354C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oomtalkuu.gov.k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3821372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Жекшенкуль Кожошева</dc:creator>
  <cp:lastModifiedBy>Дамира А. Соодалиева</cp:lastModifiedBy>
  <cp:revision>4</cp:revision>
  <cp:lastPrinted>2021-05-06T09:26:00Z</cp:lastPrinted>
  <dcterms:created xsi:type="dcterms:W3CDTF">2021-04-28T10:05:00Z</dcterms:created>
  <dcterms:modified xsi:type="dcterms:W3CDTF">2021-05-06T09:27:00Z</dcterms:modified>
</cp:coreProperties>
</file>