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073F15C2" w:rsidR="00B37D43" w:rsidRDefault="00B37D43" w:rsidP="0072671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</w:t>
      </w:r>
      <w:r w:rsidR="00726718">
        <w:rPr>
          <w:rFonts w:ascii="Calibri" w:hAnsi="Calibri" w:cs="Calibri"/>
          <w:b/>
          <w:sz w:val="28"/>
          <w:szCs w:val="28"/>
        </w:rPr>
        <w:t>т</w:t>
      </w:r>
      <w:r>
        <w:rPr>
          <w:rFonts w:ascii="Calibri" w:hAnsi="Calibri" w:cs="Calibri"/>
          <w:b/>
          <w:sz w:val="28"/>
          <w:szCs w:val="28"/>
        </w:rPr>
        <w:t>кенская областная объединенная больница</w:t>
      </w:r>
    </w:p>
    <w:p w14:paraId="42A03ECF" w14:textId="0D84D11A" w:rsidR="00861A7E" w:rsidRPr="00726718" w:rsidRDefault="00861A7E" w:rsidP="0072671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 капитальный ремонт инфекционной больницы 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75E2D68F" w14:textId="1CEEACBB" w:rsidR="000E774B" w:rsidRDefault="000E774B" w:rsidP="00726718">
      <w:pPr>
        <w:spacing w:after="0"/>
        <w:ind w:left="-851"/>
        <w:jc w:val="center"/>
        <w:rPr>
          <w:rFonts w:cs="Arial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726718">
        <w:rPr>
          <w:rFonts w:cs="Arial"/>
        </w:rPr>
        <w:t>Баткен.</w:t>
      </w:r>
    </w:p>
    <w:p w14:paraId="543DB19D" w14:textId="44ABB013" w:rsidR="00243F10" w:rsidRPr="00243F10" w:rsidRDefault="004959C0" w:rsidP="00726718">
      <w:pPr>
        <w:spacing w:after="0"/>
        <w:ind w:left="-851"/>
        <w:jc w:val="center"/>
        <w:rPr>
          <w:rFonts w:cs="Arial"/>
          <w:b/>
        </w:rPr>
      </w:pPr>
      <w:r>
        <w:rPr>
          <w:rFonts w:cs="Arial"/>
          <w:b/>
        </w:rPr>
        <w:t>Общая сметная стоимость- 6 096,968</w:t>
      </w:r>
      <w:r w:rsidR="008E65D8">
        <w:rPr>
          <w:rFonts w:cs="Arial"/>
          <w:b/>
        </w:rPr>
        <w:t xml:space="preserve"> </w:t>
      </w:r>
      <w:r w:rsidR="00243F10" w:rsidRPr="00243F10">
        <w:rPr>
          <w:rFonts w:cs="Arial"/>
          <w:b/>
        </w:rPr>
        <w:t>тыс.сом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959C0" w14:paraId="4B13DB0A" w14:textId="77777777" w:rsidTr="00AE1F3D">
        <w:tc>
          <w:tcPr>
            <w:tcW w:w="282" w:type="pct"/>
          </w:tcPr>
          <w:p w14:paraId="5A826D34" w14:textId="5A77CAC3" w:rsidR="004959C0" w:rsidRPr="006E5792" w:rsidRDefault="004959C0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58A45841" w14:textId="10E27ADB" w:rsidR="004959C0" w:rsidRPr="006E5792" w:rsidRDefault="004959C0" w:rsidP="004B1451">
            <w:pPr>
              <w:rPr>
                <w:rFonts w:cs="Verdana"/>
              </w:rPr>
            </w:pPr>
            <w:r>
              <w:rPr>
                <w:rFonts w:cs="Verdana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DAA136" w14:textId="7ADCA3F1" w:rsidR="004959C0" w:rsidRPr="006E5792" w:rsidRDefault="004959C0" w:rsidP="004B1451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  <w:r>
              <w:rPr>
                <w:rFonts w:cs="Verdana"/>
              </w:rPr>
              <w:t>3</w:t>
            </w:r>
          </w:p>
        </w:tc>
        <w:tc>
          <w:tcPr>
            <w:tcW w:w="588" w:type="pct"/>
          </w:tcPr>
          <w:p w14:paraId="65676829" w14:textId="6CDD9A76" w:rsidR="004959C0" w:rsidRPr="006E5792" w:rsidRDefault="004959C0" w:rsidP="004B1451">
            <w:pPr>
              <w:rPr>
                <w:rFonts w:cs="Verdana"/>
              </w:rPr>
            </w:pPr>
            <w:r>
              <w:rPr>
                <w:rFonts w:cs="Verdana"/>
              </w:rPr>
              <w:t>1,8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69086953" w:rsidR="004B1451" w:rsidRPr="006E5792" w:rsidRDefault="004959C0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3CCFE479" w:rsidR="00160006" w:rsidRPr="006E5792" w:rsidRDefault="004959C0" w:rsidP="0016000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19697A27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60539C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66959E43" w:rsidR="00F0423E" w:rsidRPr="006E5792" w:rsidRDefault="004959C0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404F3F5A" w:rsidR="00F0423E" w:rsidRPr="006E5792" w:rsidRDefault="004959C0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AFBC7EB" w:rsidR="00AE1F3D" w:rsidRPr="006E5792" w:rsidRDefault="004959C0" w:rsidP="007D5119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5C83F130" w:rsidR="00AE1F3D" w:rsidRPr="00AA2E9B" w:rsidRDefault="00AA2E9B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2,7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6988AB54" w:rsidR="001A4BE8" w:rsidRPr="006E5792" w:rsidRDefault="004959C0" w:rsidP="001A4BE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580B975" w:rsidR="001A4BE8" w:rsidRPr="006E5792" w:rsidRDefault="00AA2E9B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74,6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15A45845" w:rsidR="00707B64" w:rsidRPr="006E5792" w:rsidRDefault="004959C0" w:rsidP="00707B64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69E2E984" w:rsidR="00707B64" w:rsidRPr="006E5792" w:rsidRDefault="004A3BEC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5C3C1ACB" w:rsidR="005E054C" w:rsidRPr="006E5792" w:rsidRDefault="004959C0" w:rsidP="005E054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16286AEB" w:rsidR="00A12FE4" w:rsidRPr="006E5792" w:rsidRDefault="004959C0" w:rsidP="00A12FE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6335AA" w14:paraId="65E015BA" w14:textId="77777777" w:rsidTr="00AE1F3D">
        <w:tc>
          <w:tcPr>
            <w:tcW w:w="282" w:type="pct"/>
          </w:tcPr>
          <w:p w14:paraId="2D705EC5" w14:textId="6AE6EBA6" w:rsidR="006335AA" w:rsidRPr="006E5792" w:rsidRDefault="004959C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4AF06782" w14:textId="1AB402D3" w:rsidR="006335AA" w:rsidRPr="006E5792" w:rsidRDefault="006335AA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3BFCC0F" w14:textId="2E9F9844" w:rsidR="006335AA" w:rsidRPr="006E5792" w:rsidRDefault="006335AA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70040927" w14:textId="3BA12B9D" w:rsidR="006335AA" w:rsidRDefault="006335AA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52E27EBC" w:rsidR="00252E7D" w:rsidRPr="006E5792" w:rsidRDefault="004959C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AC25CB5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5D78C3B8" w:rsidR="00252E7D" w:rsidRPr="006E5792" w:rsidRDefault="004959C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="00252E7D"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EF6C96E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06328DDF" w:rsidR="00252E7D" w:rsidRPr="006E5792" w:rsidRDefault="004959C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8E70803" w:rsidR="009000CD" w:rsidRPr="006E5792" w:rsidRDefault="004959C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4E42C2F7" w:rsidR="009000CD" w:rsidRPr="006E5792" w:rsidRDefault="006335AA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1ADA4B55" w:rsidR="00176C66" w:rsidRPr="006E5792" w:rsidRDefault="004959C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632BDADB" w:rsidR="00176C66" w:rsidRPr="006E5792" w:rsidRDefault="00AA2E9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0,46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6CF89086" w:rsidR="00176C66" w:rsidRPr="006E5792" w:rsidRDefault="004959C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0E76A500" w:rsidR="00176C66" w:rsidRPr="006E5792" w:rsidRDefault="00AA2E9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4,9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5C9372AA" w:rsidR="00176C66" w:rsidRPr="006E5792" w:rsidRDefault="004959C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7E785F37" w:rsidR="00176C66" w:rsidRPr="006E5792" w:rsidRDefault="00AA2E9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115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41A3C481" w:rsidR="00176C66" w:rsidRPr="006E5792" w:rsidRDefault="004959C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46217364" w:rsidR="00176C66" w:rsidRPr="006E5792" w:rsidRDefault="00AA2E9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693A8D77" w:rsidR="00176C66" w:rsidRPr="006E5792" w:rsidRDefault="004959C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16C9D81C" w:rsidR="00176C66" w:rsidRPr="006E5792" w:rsidRDefault="00AA2E9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215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14D56BF0" w:rsidR="00073436" w:rsidRPr="006E5792" w:rsidRDefault="004959C0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032F9D2" w:rsidR="00073436" w:rsidRPr="006E5792" w:rsidRDefault="00AA2E9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25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791288B9" w:rsidR="00073436" w:rsidRPr="006E5792" w:rsidRDefault="004959C0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EDABEDF" w:rsidR="00073436" w:rsidRPr="006E5792" w:rsidRDefault="00AA2E9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44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3A60EA2C" w:rsidR="009857C2" w:rsidRPr="006E5792" w:rsidRDefault="004959C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F52B99D" w:rsidR="009857C2" w:rsidRPr="006E5792" w:rsidRDefault="00AA2E9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49B47BAA" w:rsidR="009857C2" w:rsidRPr="00692E44" w:rsidRDefault="004959C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B96ED7A" w:rsidR="009857C2" w:rsidRPr="006E5792" w:rsidRDefault="00AA2E9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4,9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0BE54DBF" w:rsidR="009857C2" w:rsidRPr="006E5792" w:rsidRDefault="004959C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3EA5E4A7" w:rsidR="009857C2" w:rsidRPr="006E5792" w:rsidRDefault="004959C0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608A1B32" w:rsidR="009857C2" w:rsidRPr="006E5792" w:rsidRDefault="00AA2E9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44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31B4B2A3" w:rsidR="006D6C2E" w:rsidRPr="006E5792" w:rsidRDefault="004959C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bookmarkStart w:id="0" w:name="_GoBack"/>
            <w:bookmarkEnd w:id="0"/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209AA0E" w:rsidR="006D6C2E" w:rsidRPr="006E5792" w:rsidRDefault="00AA2E9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5FF1B02F" w:rsidR="006D6C2E" w:rsidRPr="009000CD" w:rsidRDefault="006D6C2E" w:rsidP="006D6C2E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71A7D60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19E3114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0E48A8A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43F10"/>
    <w:rsid w:val="00252E7D"/>
    <w:rsid w:val="002A1413"/>
    <w:rsid w:val="002D5B5E"/>
    <w:rsid w:val="002E6DCC"/>
    <w:rsid w:val="00371BAA"/>
    <w:rsid w:val="004959C0"/>
    <w:rsid w:val="004A3BEC"/>
    <w:rsid w:val="004B1451"/>
    <w:rsid w:val="004B15FE"/>
    <w:rsid w:val="00511145"/>
    <w:rsid w:val="00562442"/>
    <w:rsid w:val="005C13C9"/>
    <w:rsid w:val="005E054C"/>
    <w:rsid w:val="0060539C"/>
    <w:rsid w:val="00614239"/>
    <w:rsid w:val="00624A3B"/>
    <w:rsid w:val="006335AA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26718"/>
    <w:rsid w:val="007374E8"/>
    <w:rsid w:val="00765523"/>
    <w:rsid w:val="00795CE2"/>
    <w:rsid w:val="007D5119"/>
    <w:rsid w:val="00861A7E"/>
    <w:rsid w:val="008E65D8"/>
    <w:rsid w:val="009000CD"/>
    <w:rsid w:val="0098491F"/>
    <w:rsid w:val="009857C2"/>
    <w:rsid w:val="009E5853"/>
    <w:rsid w:val="009E7BB7"/>
    <w:rsid w:val="00A10BA8"/>
    <w:rsid w:val="00A12FE4"/>
    <w:rsid w:val="00AA18BC"/>
    <w:rsid w:val="00AA2E9B"/>
    <w:rsid w:val="00AE1F3D"/>
    <w:rsid w:val="00B10573"/>
    <w:rsid w:val="00B37D43"/>
    <w:rsid w:val="00BA25AC"/>
    <w:rsid w:val="00C712D5"/>
    <w:rsid w:val="00C97602"/>
    <w:rsid w:val="00CA4325"/>
    <w:rsid w:val="00CF6AAA"/>
    <w:rsid w:val="00D32F05"/>
    <w:rsid w:val="00D41FB4"/>
    <w:rsid w:val="00D6489C"/>
    <w:rsid w:val="00DA6F70"/>
    <w:rsid w:val="00ED288A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404C986A-BC0E-444E-8CA9-6CBEF62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33E4-E4D7-4C0A-BAF8-C6A454E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2020-09-01T09:54:00Z</cp:lastPrinted>
  <dcterms:created xsi:type="dcterms:W3CDTF">2020-08-26T07:53:00Z</dcterms:created>
  <dcterms:modified xsi:type="dcterms:W3CDTF">2020-09-08T12:12:00Z</dcterms:modified>
</cp:coreProperties>
</file>