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83" w:rsidRPr="00E00E83" w:rsidRDefault="00702F72" w:rsidP="00A148B2">
      <w:pPr>
        <w:shd w:val="clear" w:color="auto" w:fill="FFFFFF"/>
        <w:spacing w:after="0" w:line="240" w:lineRule="auto"/>
        <w:ind w:firstLine="397"/>
        <w:jc w:val="both"/>
        <w:rPr>
          <w:b/>
          <w:color w:val="2B2B2B"/>
          <w:lang w:val="ky-KG"/>
        </w:rPr>
      </w:pPr>
      <w:r w:rsidRPr="00E00E83">
        <w:rPr>
          <w:b/>
          <w:color w:val="2B2B2B"/>
          <w:lang w:val="ky-KG"/>
        </w:rPr>
        <w:t xml:space="preserve">                                                                                                             </w:t>
      </w:r>
      <w:r w:rsidR="00E00E83">
        <w:rPr>
          <w:b/>
          <w:color w:val="2B2B2B"/>
          <w:lang w:val="ky-KG"/>
        </w:rPr>
        <w:tab/>
      </w:r>
      <w:r w:rsidR="00E00E83">
        <w:rPr>
          <w:b/>
          <w:color w:val="2B2B2B"/>
          <w:lang w:val="ky-KG"/>
        </w:rPr>
        <w:tab/>
      </w:r>
      <w:r w:rsidRPr="00E00E83">
        <w:rPr>
          <w:b/>
          <w:color w:val="2B2B2B"/>
          <w:lang w:val="ky-KG"/>
        </w:rPr>
        <w:t xml:space="preserve">  </w:t>
      </w:r>
      <w:r w:rsidR="000F0A6B" w:rsidRPr="00E00E83">
        <w:rPr>
          <w:b/>
          <w:color w:val="2B2B2B"/>
        </w:rPr>
        <w:t xml:space="preserve"> Долбоор </w:t>
      </w:r>
    </w:p>
    <w:p w:rsidR="004A0983" w:rsidRPr="00E00E83" w:rsidRDefault="004A0983" w:rsidP="00A148B2">
      <w:pPr>
        <w:shd w:val="clear" w:color="auto" w:fill="FFFFFF"/>
        <w:spacing w:after="0" w:line="240" w:lineRule="auto"/>
        <w:ind w:firstLine="397"/>
        <w:jc w:val="both"/>
        <w:rPr>
          <w:b/>
          <w:color w:val="2B2B2B"/>
        </w:rPr>
      </w:pPr>
    </w:p>
    <w:p w:rsidR="004A0983" w:rsidRPr="00E00E83" w:rsidRDefault="000F0A6B" w:rsidP="00702F72">
      <w:pPr>
        <w:shd w:val="clear" w:color="auto" w:fill="FFFFFF"/>
        <w:spacing w:after="0" w:line="240" w:lineRule="auto"/>
        <w:ind w:firstLine="397"/>
        <w:jc w:val="center"/>
        <w:rPr>
          <w:color w:val="2B2B2B"/>
        </w:rPr>
      </w:pPr>
      <w:r w:rsidRPr="00E00E83">
        <w:rPr>
          <w:b/>
          <w:color w:val="2B2B2B"/>
        </w:rPr>
        <w:t>КЫРГЫЗ РЕСПУБЛИКАСЫНЫН МЫЙЗАМЫ</w:t>
      </w:r>
    </w:p>
    <w:p w:rsidR="004A0983" w:rsidRPr="00E00E83" w:rsidRDefault="00C40FA2" w:rsidP="00A148B2">
      <w:pPr>
        <w:shd w:val="clear" w:color="auto" w:fill="FFFFFF"/>
        <w:spacing w:after="0" w:line="240" w:lineRule="auto"/>
        <w:ind w:firstLine="397"/>
        <w:jc w:val="both"/>
        <w:rPr>
          <w:b/>
          <w:color w:val="000000"/>
          <w:highlight w:val="white"/>
        </w:rPr>
      </w:pPr>
      <w:bookmarkStart w:id="0" w:name="gjdgxs" w:colFirst="0" w:colLast="0"/>
      <w:bookmarkEnd w:id="0"/>
      <w:r w:rsidRPr="00E00E83">
        <w:rPr>
          <w:b/>
          <w:color w:val="000000"/>
          <w:highlight w:val="white"/>
        </w:rPr>
        <w:t xml:space="preserve"> </w:t>
      </w:r>
    </w:p>
    <w:p w:rsidR="00C40FA2" w:rsidRPr="00E00E83" w:rsidRDefault="00E826C9" w:rsidP="00A148B2">
      <w:pPr>
        <w:shd w:val="clear" w:color="auto" w:fill="FFFFFF"/>
        <w:spacing w:after="0" w:line="240" w:lineRule="auto"/>
        <w:ind w:firstLine="397"/>
        <w:jc w:val="both"/>
        <w:rPr>
          <w:b/>
          <w:color w:val="2B2B2B"/>
          <w:lang w:val="ky-KG"/>
        </w:rPr>
      </w:pPr>
      <w:r w:rsidRPr="00E00E83">
        <w:rPr>
          <w:b/>
          <w:color w:val="000000"/>
          <w:lang w:val="ky-KG"/>
        </w:rPr>
        <w:t xml:space="preserve"> </w:t>
      </w:r>
    </w:p>
    <w:p w:rsidR="00C40FA2" w:rsidRPr="00E00E83" w:rsidRDefault="00C40FA2" w:rsidP="00702F72">
      <w:pPr>
        <w:shd w:val="clear" w:color="auto" w:fill="FFFFFF"/>
        <w:spacing w:after="0" w:line="240" w:lineRule="auto"/>
        <w:ind w:firstLine="397"/>
        <w:jc w:val="center"/>
        <w:rPr>
          <w:b/>
          <w:color w:val="2B2B2B"/>
          <w:lang w:val="ky-KG"/>
        </w:rPr>
      </w:pPr>
      <w:r w:rsidRPr="00E00E83">
        <w:rPr>
          <w:b/>
          <w:color w:val="2B2B2B"/>
          <w:lang w:val="ky-KG"/>
        </w:rPr>
        <w:t xml:space="preserve">Кыргыз Республикасынын </w:t>
      </w:r>
      <w:r w:rsidR="005B6C44" w:rsidRPr="00E00E83">
        <w:rPr>
          <w:b/>
          <w:color w:val="2B2B2B"/>
          <w:lang w:val="ky-KG"/>
        </w:rPr>
        <w:t xml:space="preserve">лицензиялык уруксат берүү тутуму тармагындагы </w:t>
      </w:r>
      <w:r w:rsidRPr="00E00E83">
        <w:rPr>
          <w:b/>
          <w:color w:val="2B2B2B"/>
          <w:lang w:val="ky-KG"/>
        </w:rPr>
        <w:t>айрым мыйзам актыларына өзгөртүүлөрдү киргизүү жөнүндө</w:t>
      </w:r>
      <w:r w:rsidR="005B6C44" w:rsidRPr="00E00E83">
        <w:rPr>
          <w:b/>
          <w:color w:val="2B2B2B"/>
          <w:lang w:val="ky-KG"/>
        </w:rPr>
        <w:t xml:space="preserve"> </w:t>
      </w:r>
    </w:p>
    <w:p w:rsidR="005B6C44" w:rsidRPr="00E00E83" w:rsidRDefault="005B6C44" w:rsidP="00A148B2">
      <w:pPr>
        <w:shd w:val="clear" w:color="auto" w:fill="FFFFFF"/>
        <w:spacing w:after="0" w:line="181" w:lineRule="atLeast"/>
        <w:ind w:firstLine="403"/>
        <w:jc w:val="both"/>
        <w:rPr>
          <w:b/>
          <w:color w:val="2B2B2B"/>
          <w:lang w:val="ky-KG"/>
        </w:rPr>
      </w:pP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b/>
          <w:bCs/>
          <w:color w:val="2B2B2B"/>
          <w:lang w:val="ky-KG"/>
        </w:rPr>
        <w:t>1-</w:t>
      </w:r>
      <w:r w:rsidR="00E826C9" w:rsidRPr="00E00E83">
        <w:rPr>
          <w:b/>
          <w:bCs/>
          <w:color w:val="2B2B2B"/>
          <w:lang w:val="ky-KG"/>
        </w:rPr>
        <w:t xml:space="preserve"> берене</w:t>
      </w:r>
      <w:r w:rsidRPr="00E00E83">
        <w:rPr>
          <w:b/>
          <w:bCs/>
          <w:color w:val="2B2B2B"/>
          <w:lang w:val="ky-KG"/>
        </w:rPr>
        <w:t>.</w:t>
      </w:r>
    </w:p>
    <w:p w:rsidR="00AA1683" w:rsidRPr="00E00E83" w:rsidRDefault="00E826C9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 xml:space="preserve"> </w:t>
      </w:r>
      <w:r w:rsidR="0078175E" w:rsidRPr="00E00E83">
        <w:rPr>
          <w:color w:val="000000"/>
          <w:lang w:val="ky-KG"/>
        </w:rPr>
        <w:t xml:space="preserve"> </w:t>
      </w:r>
      <w:r w:rsidRPr="00E00E83">
        <w:rPr>
          <w:color w:val="2B2B2B"/>
          <w:lang w:val="ky-KG"/>
        </w:rPr>
        <w:t xml:space="preserve"> </w:t>
      </w:r>
      <w:r w:rsidR="00A66235" w:rsidRPr="00E00E83">
        <w:rPr>
          <w:color w:val="2B2B2B"/>
          <w:lang w:val="ky-KG"/>
        </w:rPr>
        <w:t>"Кыргыз Республикасындагы лицензиялык-уруксат берүү тутуму жөнүндө"  Кыргыз Республикасынын Мыйзамына</w:t>
      </w:r>
      <w:r w:rsidRPr="00E00E83">
        <w:rPr>
          <w:color w:val="2B2B2B"/>
          <w:lang w:val="ky-KG"/>
        </w:rPr>
        <w:t xml:space="preserve"> </w:t>
      </w:r>
      <w:r w:rsidR="00AA1683" w:rsidRPr="00E00E83">
        <w:rPr>
          <w:color w:val="2B2B2B"/>
          <w:lang w:val="ky-KG"/>
        </w:rPr>
        <w:t>(Кыргыз Республикасынын Жогорку Кең</w:t>
      </w:r>
      <w:r w:rsidR="00F060C9" w:rsidRPr="00E00E83">
        <w:rPr>
          <w:color w:val="2B2B2B"/>
          <w:lang w:val="ky-KG"/>
        </w:rPr>
        <w:t xml:space="preserve">ешинин Жарчысы, 2013-ж., № 9, </w:t>
      </w:r>
      <w:r w:rsidR="00AA1683" w:rsidRPr="00E00E83">
        <w:rPr>
          <w:color w:val="2B2B2B"/>
          <w:lang w:val="ky-KG"/>
        </w:rPr>
        <w:t>990</w:t>
      </w:r>
      <w:r w:rsidR="00F060C9" w:rsidRPr="00E00E83">
        <w:rPr>
          <w:color w:val="2B2B2B"/>
          <w:lang w:val="ky-KG"/>
        </w:rPr>
        <w:t>.б</w:t>
      </w:r>
      <w:r w:rsidR="00AA1683" w:rsidRPr="00E00E83">
        <w:rPr>
          <w:color w:val="2B2B2B"/>
          <w:lang w:val="ky-KG"/>
        </w:rPr>
        <w:t>) төмөнкүдөй өзгөртүүлөр киргизилсин:</w:t>
      </w:r>
    </w:p>
    <w:p w:rsidR="00AA1683" w:rsidRPr="00E00E83" w:rsidRDefault="004111D9" w:rsidP="00A148B2">
      <w:pPr>
        <w:shd w:val="clear" w:color="auto" w:fill="FFFFFF"/>
        <w:spacing w:after="0" w:line="181" w:lineRule="atLeast"/>
        <w:jc w:val="both"/>
        <w:rPr>
          <w:color w:val="000000"/>
        </w:rPr>
      </w:pPr>
      <w:r w:rsidRPr="00E00E83">
        <w:rPr>
          <w:color w:val="2B2B2B"/>
          <w:lang w:val="ky-KG"/>
        </w:rPr>
        <w:t xml:space="preserve">   </w:t>
      </w:r>
      <w:r w:rsidRPr="00E00E83">
        <w:rPr>
          <w:color w:val="2B2B2B"/>
        </w:rPr>
        <w:t>1) 4-</w:t>
      </w:r>
      <w:r w:rsidRPr="00E00E83">
        <w:rPr>
          <w:color w:val="2B2B2B"/>
          <w:lang w:val="ky-KG"/>
        </w:rPr>
        <w:t>берене</w:t>
      </w:r>
      <w:r w:rsidR="00AA1683" w:rsidRPr="00E00E83">
        <w:rPr>
          <w:color w:val="2B2B2B"/>
        </w:rPr>
        <w:t>: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32"/>
        <w:jc w:val="both"/>
        <w:rPr>
          <w:color w:val="2B2B2B"/>
          <w:lang w:val="ky-KG"/>
        </w:rPr>
      </w:pPr>
      <w:r w:rsidRPr="00E00E83">
        <w:rPr>
          <w:color w:val="2B2B2B"/>
        </w:rPr>
        <w:t xml:space="preserve">а) </w:t>
      </w:r>
      <w:proofErr w:type="spellStart"/>
      <w:r w:rsidRPr="00E00E83">
        <w:rPr>
          <w:color w:val="2B2B2B"/>
        </w:rPr>
        <w:t>төмөнкүдөй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мазмундагы</w:t>
      </w:r>
      <w:proofErr w:type="spellEnd"/>
      <w:r w:rsidRPr="00E00E83">
        <w:rPr>
          <w:color w:val="2B2B2B"/>
        </w:rPr>
        <w:t xml:space="preserve"> абзац </w:t>
      </w:r>
      <w:proofErr w:type="spellStart"/>
      <w:r w:rsidRPr="00E00E83">
        <w:rPr>
          <w:color w:val="2B2B2B"/>
        </w:rPr>
        <w:t>менен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толукталсын</w:t>
      </w:r>
      <w:proofErr w:type="spellEnd"/>
      <w:r w:rsidRPr="00E00E83">
        <w:rPr>
          <w:color w:val="2B2B2B"/>
        </w:rPr>
        <w:t>:</w:t>
      </w:r>
    </w:p>
    <w:p w:rsidR="004111D9" w:rsidRPr="00E00E83" w:rsidRDefault="004111D9" w:rsidP="00A148B2">
      <w:pPr>
        <w:shd w:val="clear" w:color="auto" w:fill="FFFFFF"/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 xml:space="preserve">а) </w:t>
      </w:r>
      <w:r w:rsidR="00D9548C" w:rsidRPr="00E00E83">
        <w:rPr>
          <w:b/>
          <w:color w:val="2B2B2B"/>
          <w:lang w:val="ky-KG"/>
        </w:rPr>
        <w:t>"лицензиялардын жана уруксаттардын бирдиктүү автоматташтырылган (электрондук) реестри</w:t>
      </w:r>
      <w:r w:rsidR="00D9548C" w:rsidRPr="00E00E83">
        <w:rPr>
          <w:color w:val="2B2B2B"/>
          <w:lang w:val="ky-KG"/>
        </w:rPr>
        <w:t xml:space="preserve">- </w:t>
      </w:r>
      <w:r w:rsidR="00B26BCD" w:rsidRPr="00E00E83">
        <w:rPr>
          <w:color w:val="2B2B2B"/>
          <w:lang w:val="ky-KG"/>
        </w:rPr>
        <w:t xml:space="preserve">ачык мамлекеттик маалымат тутумунун бир бөлүгү болуп саналган, </w:t>
      </w:r>
      <w:r w:rsidR="006474F8" w:rsidRPr="00E00E83">
        <w:rPr>
          <w:color w:val="2B2B2B"/>
          <w:lang w:val="ky-KG"/>
        </w:rPr>
        <w:t xml:space="preserve"> </w:t>
      </w:r>
      <w:r w:rsidR="005968D2" w:rsidRPr="00E00E83">
        <w:rPr>
          <w:color w:val="2B2B2B"/>
          <w:lang w:val="ky-KG"/>
        </w:rPr>
        <w:t>ушул Мыйзамга ылайык берилүүчү лицензиялар жана уруксаттар жөнүндө маалыматтардын автоматташтырылган базасы</w:t>
      </w:r>
      <w:r w:rsidR="000D093D" w:rsidRPr="00E00E83">
        <w:rPr>
          <w:color w:val="2B2B2B"/>
          <w:lang w:val="ky-KG"/>
        </w:rPr>
        <w:t>;"</w:t>
      </w:r>
      <w:r w:rsidR="005968D2" w:rsidRPr="00E00E83">
        <w:rPr>
          <w:color w:val="2B2B2B"/>
          <w:lang w:val="ky-KG"/>
        </w:rPr>
        <w:t xml:space="preserve"> </w:t>
      </w:r>
    </w:p>
    <w:p w:rsidR="00AA1683" w:rsidRPr="00E00E83" w:rsidRDefault="004111D9" w:rsidP="00A148B2">
      <w:pPr>
        <w:shd w:val="clear" w:color="auto" w:fill="FFFFFF"/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 </w:t>
      </w:r>
      <w:r w:rsidR="00AA1683" w:rsidRPr="00E00E83">
        <w:rPr>
          <w:color w:val="2B2B2B"/>
          <w:lang w:val="ky-KG"/>
        </w:rPr>
        <w:t xml:space="preserve">б) </w:t>
      </w:r>
      <w:r w:rsidR="000D093D" w:rsidRPr="00E00E83">
        <w:rPr>
          <w:color w:val="2B2B2B"/>
          <w:lang w:val="ky-KG"/>
        </w:rPr>
        <w:t>11-абзац</w:t>
      </w:r>
      <w:r w:rsidR="00AA1683" w:rsidRPr="00E00E83">
        <w:rPr>
          <w:color w:val="2B2B2B"/>
          <w:lang w:val="ky-KG"/>
        </w:rPr>
        <w:t xml:space="preserve"> алып салынсын.</w:t>
      </w:r>
    </w:p>
    <w:p w:rsidR="00AA1683" w:rsidRPr="00E00E83" w:rsidRDefault="000D093D" w:rsidP="00A148B2">
      <w:pPr>
        <w:shd w:val="clear" w:color="auto" w:fill="FFFFFF"/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2</w:t>
      </w:r>
      <w:r w:rsidR="00662C24" w:rsidRPr="00E00E83">
        <w:rPr>
          <w:color w:val="2B2B2B"/>
          <w:lang w:val="ky-KG"/>
        </w:rPr>
        <w:t xml:space="preserve">) </w:t>
      </w:r>
      <w:r w:rsidRPr="00E00E83">
        <w:rPr>
          <w:color w:val="2B2B2B"/>
          <w:lang w:val="ky-KG"/>
        </w:rPr>
        <w:t xml:space="preserve"> 6-берененин 1-бөлүгүнүн </w:t>
      </w:r>
      <w:r w:rsidR="00662C24" w:rsidRPr="00E00E83">
        <w:rPr>
          <w:color w:val="2B2B2B"/>
          <w:lang w:val="ky-KG"/>
        </w:rPr>
        <w:t>1</w:t>
      </w:r>
      <w:r w:rsidRPr="00E00E83">
        <w:rPr>
          <w:color w:val="2B2B2B"/>
          <w:lang w:val="ky-KG"/>
        </w:rPr>
        <w:t xml:space="preserve"> - пункту</w:t>
      </w:r>
      <w:r w:rsidR="00AA1683" w:rsidRPr="00E00E83">
        <w:rPr>
          <w:color w:val="2B2B2B"/>
          <w:lang w:val="ky-KG"/>
        </w:rPr>
        <w:t xml:space="preserve"> төмөнкүдөй редакцияда баяндалсын:</w:t>
      </w:r>
    </w:p>
    <w:p w:rsidR="00AA1683" w:rsidRPr="00E00E83" w:rsidRDefault="00AA1683" w:rsidP="00A148B2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"1) эгерде Кыргыз Республикасын</w:t>
      </w:r>
      <w:r w:rsidR="009C56B3" w:rsidRPr="00E00E83">
        <w:rPr>
          <w:color w:val="000000"/>
          <w:lang w:val="ky-KG"/>
        </w:rPr>
        <w:t xml:space="preserve">ын Өкмөтү тарабынан бекитилүүчү тобокелдиктерди баалоо методикасынын негизинде, </w:t>
      </w:r>
      <w:r w:rsidRPr="00E00E83">
        <w:rPr>
          <w:color w:val="000000"/>
          <w:lang w:val="ky-KG"/>
        </w:rPr>
        <w:t xml:space="preserve"> </w:t>
      </w:r>
      <w:r w:rsidR="009C56B3" w:rsidRPr="00E00E83">
        <w:rPr>
          <w:color w:val="000000"/>
          <w:lang w:val="ky-KG"/>
        </w:rPr>
        <w:t xml:space="preserve">төмөнкүлөр далилденсе </w:t>
      </w:r>
      <w:r w:rsidRPr="00E00E83">
        <w:rPr>
          <w:color w:val="000000"/>
          <w:lang w:val="ky-KG"/>
        </w:rPr>
        <w:t>:</w:t>
      </w:r>
    </w:p>
    <w:p w:rsidR="00AA1683" w:rsidRPr="00E00E83" w:rsidRDefault="00AA1683" w:rsidP="00A148B2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а) </w:t>
      </w:r>
      <w:r w:rsidR="00112DFD" w:rsidRPr="00E00E83">
        <w:rPr>
          <w:color w:val="000000"/>
          <w:lang w:val="ky-KG"/>
        </w:rPr>
        <w:t xml:space="preserve"> ишти </w:t>
      </w:r>
      <w:r w:rsidRPr="00E00E83">
        <w:rPr>
          <w:color w:val="000000"/>
          <w:lang w:val="ky-KG"/>
        </w:rPr>
        <w:t xml:space="preserve">мамлекеттик жөнгө салуунун башка ыкмалары </w:t>
      </w:r>
      <w:r w:rsidR="00112DFD" w:rsidRPr="00E00E83">
        <w:rPr>
          <w:color w:val="000000"/>
          <w:lang w:val="ky-KG"/>
        </w:rPr>
        <w:t xml:space="preserve"> </w:t>
      </w:r>
      <w:r w:rsidRPr="00E00E83">
        <w:rPr>
          <w:color w:val="000000"/>
          <w:lang w:val="ky-KG"/>
        </w:rPr>
        <w:t xml:space="preserve"> </w:t>
      </w:r>
      <w:r w:rsidR="00DD60BB" w:rsidRPr="00E00E83">
        <w:rPr>
          <w:color w:val="000000"/>
          <w:lang w:val="ky-KG"/>
        </w:rPr>
        <w:t xml:space="preserve"> ушул ишти </w:t>
      </w:r>
      <w:r w:rsidR="00D67494" w:rsidRPr="00E00E83">
        <w:rPr>
          <w:color w:val="000000"/>
          <w:lang w:val="ky-KG"/>
        </w:rPr>
        <w:t xml:space="preserve"> ишке ашырууда </w:t>
      </w:r>
      <w:r w:rsidR="00DD60BB" w:rsidRPr="00E00E83">
        <w:rPr>
          <w:color w:val="000000"/>
          <w:lang w:val="ky-KG"/>
        </w:rPr>
        <w:t xml:space="preserve">  </w:t>
      </w:r>
      <w:r w:rsidRPr="00E00E83">
        <w:rPr>
          <w:color w:val="000000"/>
          <w:lang w:val="ky-KG"/>
        </w:rPr>
        <w:t xml:space="preserve"> адамдардын өмүрүнө, ден соолугуна</w:t>
      </w:r>
      <w:r w:rsidR="00112DFD" w:rsidRPr="00E00E83">
        <w:rPr>
          <w:color w:val="000000"/>
          <w:lang w:val="ky-KG"/>
        </w:rPr>
        <w:t xml:space="preserve">, айлана-чөйрөгө, менчикке, коомдук жана мамлекеттик коопсуздукка </w:t>
      </w:r>
      <w:r w:rsidR="00D67494" w:rsidRPr="00E00E83">
        <w:rPr>
          <w:color w:val="000000"/>
          <w:lang w:val="ky-KG"/>
        </w:rPr>
        <w:t>зыян келтирү</w:t>
      </w:r>
      <w:r w:rsidR="00F87668" w:rsidRPr="00E00E83">
        <w:rPr>
          <w:color w:val="000000"/>
          <w:lang w:val="ky-KG"/>
        </w:rPr>
        <w:t>ү тобокелдигин төмөндөтүүгө багы</w:t>
      </w:r>
      <w:r w:rsidR="00D67494" w:rsidRPr="00E00E83">
        <w:rPr>
          <w:color w:val="000000"/>
          <w:lang w:val="ky-KG"/>
        </w:rPr>
        <w:t>тталбаса;</w:t>
      </w:r>
    </w:p>
    <w:p w:rsidR="00AA1683" w:rsidRPr="00E00E83" w:rsidRDefault="00AA1683" w:rsidP="00A148B2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б) </w:t>
      </w:r>
      <w:r w:rsidR="00CC1EC8" w:rsidRPr="00E00E83">
        <w:rPr>
          <w:color w:val="000000"/>
          <w:lang w:val="ky-KG"/>
        </w:rPr>
        <w:t xml:space="preserve"> ишти мамлекеттик жөнгө салуунун башка ыкмалары   </w:t>
      </w:r>
      <w:r w:rsidR="007665E1" w:rsidRPr="00E00E83">
        <w:rPr>
          <w:color w:val="000000"/>
          <w:lang w:val="ky-KG"/>
        </w:rPr>
        <w:t xml:space="preserve"> иши менен </w:t>
      </w:r>
      <w:r w:rsidR="00CC1EC8" w:rsidRPr="00E00E83">
        <w:rPr>
          <w:color w:val="000000"/>
          <w:lang w:val="ky-KG"/>
        </w:rPr>
        <w:t xml:space="preserve">адамдардын өмүрүнө, ден соолугуна, айлана-чөйрөгө, менчикке, коомдук жана мамлекеттик коопсуздукка </w:t>
      </w:r>
      <w:r w:rsidR="007665E1" w:rsidRPr="00E00E83">
        <w:rPr>
          <w:color w:val="000000"/>
          <w:lang w:val="ky-KG"/>
        </w:rPr>
        <w:t>зыян келтирген жактарга карата тиешелүү жоопкерчилик чараларын камтыбаса</w:t>
      </w:r>
      <w:r w:rsidR="00F87668" w:rsidRPr="00E00E83">
        <w:rPr>
          <w:color w:val="000000"/>
          <w:lang w:val="ky-KG"/>
        </w:rPr>
        <w:t>;";</w:t>
      </w:r>
      <w:r w:rsidR="007665E1" w:rsidRPr="00E00E83">
        <w:rPr>
          <w:color w:val="000000"/>
          <w:lang w:val="ky-KG"/>
        </w:rPr>
        <w:t xml:space="preserve"> </w:t>
      </w:r>
      <w:r w:rsidR="00CC1EC8" w:rsidRPr="00E00E83">
        <w:rPr>
          <w:color w:val="000000"/>
          <w:lang w:val="ky-KG"/>
        </w:rPr>
        <w:t xml:space="preserve"> </w:t>
      </w:r>
    </w:p>
    <w:p w:rsidR="00AA1683" w:rsidRPr="00E00E83" w:rsidRDefault="00AA1683" w:rsidP="00A148B2">
      <w:pPr>
        <w:spacing w:after="0" w:line="181" w:lineRule="atLeast"/>
        <w:ind w:firstLine="432"/>
        <w:jc w:val="both"/>
        <w:rPr>
          <w:color w:val="000000"/>
        </w:rPr>
      </w:pPr>
      <w:r w:rsidRPr="00E00E83">
        <w:rPr>
          <w:color w:val="2B2B2B"/>
        </w:rPr>
        <w:t>3)12-</w:t>
      </w:r>
      <w:r w:rsidR="00F87668" w:rsidRPr="00E00E83">
        <w:rPr>
          <w:color w:val="2B2B2B"/>
          <w:lang w:val="ky-KG"/>
        </w:rPr>
        <w:t xml:space="preserve"> берене</w:t>
      </w:r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төмөнкүдөй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редакцияда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баяндалсын</w:t>
      </w:r>
      <w:proofErr w:type="spellEnd"/>
      <w:r w:rsidRPr="00E00E83">
        <w:rPr>
          <w:color w:val="2B2B2B"/>
        </w:rPr>
        <w:t>:</w:t>
      </w:r>
    </w:p>
    <w:p w:rsidR="00AA1683" w:rsidRPr="00E00E83" w:rsidRDefault="00AA1683" w:rsidP="00A148B2">
      <w:pPr>
        <w:spacing w:after="0" w:line="240" w:lineRule="auto"/>
        <w:ind w:firstLine="562"/>
        <w:jc w:val="both"/>
        <w:rPr>
          <w:color w:val="000000"/>
        </w:rPr>
      </w:pPr>
      <w:r w:rsidRPr="00E00E83">
        <w:rPr>
          <w:b/>
          <w:bCs/>
          <w:color w:val="2B2B2B"/>
        </w:rPr>
        <w:t>«</w:t>
      </w:r>
      <w:r w:rsidRPr="00E00E83">
        <w:rPr>
          <w:b/>
          <w:bCs/>
          <w:color w:val="000000"/>
        </w:rPr>
        <w:t>12-</w:t>
      </w:r>
      <w:r w:rsidR="00885B1C" w:rsidRPr="00E00E83">
        <w:rPr>
          <w:b/>
          <w:bCs/>
          <w:color w:val="000000"/>
          <w:lang w:val="ky-KG"/>
        </w:rPr>
        <w:t xml:space="preserve"> берене</w:t>
      </w:r>
      <w:r w:rsidRPr="00E00E83">
        <w:rPr>
          <w:b/>
          <w:bCs/>
          <w:color w:val="000000"/>
        </w:rPr>
        <w:t>. </w:t>
      </w:r>
      <w:proofErr w:type="spellStart"/>
      <w:r w:rsidRPr="00E00E83">
        <w:rPr>
          <w:b/>
          <w:bCs/>
          <w:color w:val="000000"/>
        </w:rPr>
        <w:t>Лицензиялардын</w:t>
      </w:r>
      <w:proofErr w:type="spellEnd"/>
      <w:r w:rsidRPr="00E00E83">
        <w:rPr>
          <w:b/>
          <w:bCs/>
          <w:color w:val="000000"/>
        </w:rPr>
        <w:t xml:space="preserve"> </w:t>
      </w:r>
      <w:proofErr w:type="spellStart"/>
      <w:r w:rsidRPr="00E00E83">
        <w:rPr>
          <w:b/>
          <w:bCs/>
          <w:color w:val="000000"/>
        </w:rPr>
        <w:t>жана</w:t>
      </w:r>
      <w:proofErr w:type="spellEnd"/>
      <w:r w:rsidRPr="00E00E83">
        <w:rPr>
          <w:b/>
          <w:bCs/>
          <w:color w:val="000000"/>
        </w:rPr>
        <w:t xml:space="preserve"> </w:t>
      </w:r>
      <w:proofErr w:type="spellStart"/>
      <w:r w:rsidRPr="00E00E83">
        <w:rPr>
          <w:b/>
          <w:bCs/>
          <w:color w:val="000000"/>
        </w:rPr>
        <w:t>уруксаттардын</w:t>
      </w:r>
      <w:proofErr w:type="spellEnd"/>
      <w:r w:rsidRPr="00E00E83">
        <w:rPr>
          <w:b/>
          <w:bCs/>
          <w:color w:val="000000"/>
        </w:rPr>
        <w:t xml:space="preserve"> </w:t>
      </w:r>
      <w:proofErr w:type="spellStart"/>
      <w:r w:rsidRPr="00E00E83">
        <w:rPr>
          <w:b/>
          <w:bCs/>
          <w:color w:val="000000"/>
        </w:rPr>
        <w:t>реестрлери</w:t>
      </w:r>
      <w:proofErr w:type="spellEnd"/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</w:rPr>
        <w:t xml:space="preserve">1. Лицензия </w:t>
      </w:r>
      <w:proofErr w:type="spellStart"/>
      <w:r w:rsidRPr="00E00E83">
        <w:rPr>
          <w:color w:val="2B2B2B"/>
        </w:rPr>
        <w:t>жана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уруксат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лицензиялардын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жана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уруксаттардын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реестрлерине</w:t>
      </w:r>
      <w:proofErr w:type="spellEnd"/>
      <w:r w:rsidR="00C656A9" w:rsidRPr="00E00E83">
        <w:rPr>
          <w:color w:val="2B2B2B"/>
        </w:rPr>
        <w:t xml:space="preserve"> </w:t>
      </w:r>
      <w:r w:rsidR="00C656A9" w:rsidRPr="00E00E83">
        <w:rPr>
          <w:color w:val="2B2B2B"/>
          <w:lang w:val="ky-KG"/>
        </w:rPr>
        <w:t xml:space="preserve"> </w:t>
      </w:r>
      <w:r w:rsidR="00C656A9" w:rsidRPr="00E00E83">
        <w:rPr>
          <w:color w:val="2B2B2B"/>
        </w:rPr>
        <w:t>(</w:t>
      </w:r>
      <w:proofErr w:type="spellStart"/>
      <w:r w:rsidR="00C656A9" w:rsidRPr="00E00E83">
        <w:rPr>
          <w:color w:val="2B2B2B"/>
        </w:rPr>
        <w:t>мындан</w:t>
      </w:r>
      <w:proofErr w:type="spellEnd"/>
      <w:r w:rsidR="00C656A9" w:rsidRPr="00E00E83">
        <w:rPr>
          <w:color w:val="2B2B2B"/>
        </w:rPr>
        <w:t xml:space="preserve"> ары – реестр)</w:t>
      </w:r>
      <w:r w:rsidR="00C656A9" w:rsidRPr="00E00E83">
        <w:rPr>
          <w:color w:val="2B2B2B"/>
          <w:lang w:val="ky-KG"/>
        </w:rPr>
        <w:t xml:space="preserve"> </w:t>
      </w:r>
      <w:proofErr w:type="spellStart"/>
      <w:r w:rsidR="00C656A9" w:rsidRPr="00E00E83">
        <w:rPr>
          <w:color w:val="2B2B2B"/>
        </w:rPr>
        <w:t>киргизилет</w:t>
      </w:r>
      <w:proofErr w:type="spellEnd"/>
      <w:r w:rsidRPr="00E00E83">
        <w:rPr>
          <w:color w:val="2B2B2B"/>
        </w:rPr>
        <w:t>. </w:t>
      </w:r>
      <w:r w:rsidR="00C656A9" w:rsidRPr="00E00E83">
        <w:rPr>
          <w:color w:val="2B2B2B"/>
          <w:lang w:val="ky-KG"/>
        </w:rPr>
        <w:t xml:space="preserve"> </w:t>
      </w:r>
      <w:r w:rsidRPr="00E00E83">
        <w:rPr>
          <w:color w:val="2B2B2B"/>
          <w:lang w:val="ky-KG"/>
        </w:rPr>
        <w:t>Реестрлерди түзүүнүн жана жүргүзүүнүн тартиби Кыргыз Республикасынын Өкмөтү тарабынан бекитилет.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2.</w:t>
      </w:r>
      <w:r w:rsidR="000E6887" w:rsidRPr="00E00E83">
        <w:rPr>
          <w:color w:val="000000"/>
          <w:lang w:val="ky-KG"/>
        </w:rPr>
        <w:t xml:space="preserve"> </w:t>
      </w:r>
      <w:r w:rsidRPr="00E00E83">
        <w:rPr>
          <w:color w:val="000000"/>
          <w:lang w:val="ky-KG"/>
        </w:rPr>
        <w:t xml:space="preserve"> Реестрлер </w:t>
      </w:r>
      <w:r w:rsidR="000E6887" w:rsidRPr="00E00E83">
        <w:rPr>
          <w:color w:val="000000"/>
          <w:lang w:val="ky-KG"/>
        </w:rPr>
        <w:t xml:space="preserve"> берилеген лицензиялардын жана уруксаттардын </w:t>
      </w:r>
      <w:r w:rsidR="00984F3C" w:rsidRPr="00E00E83">
        <w:rPr>
          <w:color w:val="000000"/>
          <w:lang w:val="ky-KG"/>
        </w:rPr>
        <w:t xml:space="preserve">жана алардын укуктук статусун  тастыктаган  </w:t>
      </w:r>
      <w:r w:rsidRPr="00E00E83">
        <w:rPr>
          <w:color w:val="000000"/>
          <w:lang w:val="ky-KG"/>
        </w:rPr>
        <w:t>жалгыз расмий булак болуп саналат.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3. Реестрде төмөнкүдөй маалыматтар көрсөтүлөт: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1) юридикалык жактын толук жана (эгерде бар болсо) кыскартылган аталышы, анын ичинде фирмалык аталышы жана уюштуруу-укуктук формасы, юридикалык дареги;</w:t>
      </w:r>
    </w:p>
    <w:p w:rsidR="0039061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2B2B2B"/>
          <w:lang w:val="ky-KG"/>
        </w:rPr>
      </w:pPr>
      <w:r w:rsidRPr="00E00E83">
        <w:rPr>
          <w:color w:val="2B2B2B"/>
          <w:lang w:val="ky-KG"/>
        </w:rPr>
        <w:t>2)</w:t>
      </w:r>
      <w:r w:rsidR="00D57A25" w:rsidRPr="00E00E83">
        <w:rPr>
          <w:color w:val="2B2B2B"/>
          <w:lang w:val="ky-KG"/>
        </w:rPr>
        <w:t xml:space="preserve"> жеке жактын </w:t>
      </w:r>
      <w:r w:rsidRPr="00E00E83">
        <w:rPr>
          <w:color w:val="2B2B2B"/>
          <w:lang w:val="ky-KG"/>
        </w:rPr>
        <w:t xml:space="preserve"> фамилиясы, аты, атасынын аты, анын жашаган жери, </w:t>
      </w:r>
      <w:r w:rsidR="00637963" w:rsidRPr="00E00E83">
        <w:rPr>
          <w:color w:val="2B2B2B"/>
          <w:lang w:val="ky-KG"/>
        </w:rPr>
        <w:t xml:space="preserve"> өздүгүн </w:t>
      </w:r>
      <w:r w:rsidRPr="00E00E83">
        <w:rPr>
          <w:color w:val="2B2B2B"/>
          <w:lang w:val="ky-KG"/>
        </w:rPr>
        <w:t>ырастаган документтин</w:t>
      </w:r>
      <w:r w:rsidR="00637963" w:rsidRPr="00E00E83">
        <w:rPr>
          <w:color w:val="2B2B2B"/>
          <w:lang w:val="ky-KG"/>
        </w:rPr>
        <w:t xml:space="preserve"> маалыматтары</w:t>
      </w:r>
      <w:r w:rsidRPr="00E00E83">
        <w:rPr>
          <w:color w:val="2B2B2B"/>
          <w:lang w:val="ky-KG"/>
        </w:rPr>
        <w:t xml:space="preserve">, жеке ишкерлер үчүн - </w:t>
      </w:r>
      <w:r w:rsidR="00637963" w:rsidRPr="00E00E83">
        <w:rPr>
          <w:color w:val="2B2B2B"/>
          <w:lang w:val="ky-KG"/>
        </w:rPr>
        <w:t>жеке ишкердин</w:t>
      </w:r>
      <w:r w:rsidR="00637963" w:rsidRPr="00E00E83">
        <w:rPr>
          <w:color w:val="000000"/>
          <w:lang w:val="ky-KG"/>
        </w:rPr>
        <w:t xml:space="preserve"> </w:t>
      </w:r>
      <w:r w:rsidR="00390613" w:rsidRPr="00E00E83">
        <w:rPr>
          <w:color w:val="2B2B2B"/>
          <w:lang w:val="ky-KG"/>
        </w:rPr>
        <w:t xml:space="preserve">мамлекеттик каттоо </w:t>
      </w:r>
      <w:r w:rsidR="00637963" w:rsidRPr="00E00E83">
        <w:rPr>
          <w:color w:val="2B2B2B"/>
          <w:lang w:val="ky-KG"/>
        </w:rPr>
        <w:t>жөнүндө</w:t>
      </w:r>
      <w:r w:rsidR="00390613" w:rsidRPr="00E00E83">
        <w:rPr>
          <w:color w:val="2B2B2B"/>
          <w:lang w:val="ky-KG"/>
        </w:rPr>
        <w:t xml:space="preserve"> жазуунун </w:t>
      </w:r>
      <w:r w:rsidR="00637963" w:rsidRPr="00E00E83">
        <w:rPr>
          <w:color w:val="2B2B2B"/>
          <w:lang w:val="ky-KG"/>
        </w:rPr>
        <w:t xml:space="preserve"> </w:t>
      </w:r>
      <w:r w:rsidRPr="00E00E83">
        <w:rPr>
          <w:color w:val="2B2B2B"/>
          <w:lang w:val="ky-KG"/>
        </w:rPr>
        <w:t>каттоо номери</w:t>
      </w:r>
      <w:r w:rsidR="00390613" w:rsidRPr="00E00E83">
        <w:rPr>
          <w:color w:val="2B2B2B"/>
          <w:lang w:val="ky-KG"/>
        </w:rPr>
        <w:t>ни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3) иштин лицензиялануучу түрү;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4) ишти жүзөгө ашыруу аймагы (эгерде аймак чектелген болсо);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2B2B2B"/>
        </w:rPr>
        <w:t xml:space="preserve">5) </w:t>
      </w:r>
      <w:proofErr w:type="spellStart"/>
      <w:r w:rsidRPr="00E00E83">
        <w:rPr>
          <w:color w:val="2B2B2B"/>
        </w:rPr>
        <w:t>лицензиянын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жана</w:t>
      </w:r>
      <w:proofErr w:type="spellEnd"/>
      <w:r w:rsidRPr="00E00E83">
        <w:rPr>
          <w:color w:val="2B2B2B"/>
        </w:rPr>
        <w:t xml:space="preserve"> (же) </w:t>
      </w:r>
      <w:proofErr w:type="spellStart"/>
      <w:r w:rsidRPr="00E00E83">
        <w:rPr>
          <w:color w:val="2B2B2B"/>
        </w:rPr>
        <w:t>уруксатты</w:t>
      </w:r>
      <w:proofErr w:type="spellEnd"/>
      <w:r w:rsidR="005069FC" w:rsidRPr="00E00E83">
        <w:rPr>
          <w:color w:val="2B2B2B"/>
          <w:lang w:val="ky-KG"/>
        </w:rPr>
        <w:t>н</w:t>
      </w:r>
      <w:r w:rsidR="005069FC" w:rsidRPr="00E00E83">
        <w:rPr>
          <w:color w:val="2B2B2B"/>
        </w:rPr>
        <w:t xml:space="preserve"> </w:t>
      </w:r>
      <w:proofErr w:type="spellStart"/>
      <w:r w:rsidR="005069FC" w:rsidRPr="00E00E83">
        <w:rPr>
          <w:color w:val="2B2B2B"/>
        </w:rPr>
        <w:t>жарактуулук</w:t>
      </w:r>
      <w:proofErr w:type="spellEnd"/>
      <w:r w:rsidR="005069FC" w:rsidRPr="00E00E83">
        <w:rPr>
          <w:color w:val="2B2B2B"/>
        </w:rPr>
        <w:t xml:space="preserve"> </w:t>
      </w:r>
      <w:proofErr w:type="spellStart"/>
      <w:r w:rsidR="005069FC" w:rsidRPr="00E00E83">
        <w:rPr>
          <w:color w:val="2B2B2B"/>
        </w:rPr>
        <w:t>мөөнөтү</w:t>
      </w:r>
      <w:proofErr w:type="spellEnd"/>
      <w:r w:rsidRPr="00E00E83">
        <w:rPr>
          <w:color w:val="2B2B2B"/>
        </w:rPr>
        <w:t>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2B2B2B"/>
        </w:rPr>
        <w:t xml:space="preserve">6) </w:t>
      </w:r>
      <w:proofErr w:type="spellStart"/>
      <w:r w:rsidRPr="00E00E83">
        <w:rPr>
          <w:color w:val="2B2B2B"/>
        </w:rPr>
        <w:t>салык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төлөөчүнү</w:t>
      </w:r>
      <w:proofErr w:type="gramStart"/>
      <w:r w:rsidRPr="00E00E83">
        <w:rPr>
          <w:color w:val="2B2B2B"/>
        </w:rPr>
        <w:t>н</w:t>
      </w:r>
      <w:proofErr w:type="spellEnd"/>
      <w:proofErr w:type="gram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идентификациялык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номери</w:t>
      </w:r>
      <w:proofErr w:type="spellEnd"/>
      <w:r w:rsidRPr="00E00E83">
        <w:rPr>
          <w:color w:val="2B2B2B"/>
        </w:rPr>
        <w:t>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2B2B2B"/>
        </w:rPr>
        <w:t xml:space="preserve">7) </w:t>
      </w:r>
      <w:proofErr w:type="spellStart"/>
      <w:r w:rsidRPr="00E00E83">
        <w:rPr>
          <w:color w:val="2B2B2B"/>
        </w:rPr>
        <w:t>берилген</w:t>
      </w:r>
      <w:proofErr w:type="spellEnd"/>
      <w:r w:rsidRPr="00E00E83">
        <w:rPr>
          <w:color w:val="2B2B2B"/>
        </w:rPr>
        <w:t xml:space="preserve"> дата </w:t>
      </w:r>
      <w:proofErr w:type="spellStart"/>
      <w:r w:rsidRPr="00E00E83">
        <w:rPr>
          <w:color w:val="2B2B2B"/>
        </w:rPr>
        <w:t>жана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каттоо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номери</w:t>
      </w:r>
      <w:proofErr w:type="spellEnd"/>
      <w:r w:rsidRPr="00E00E83">
        <w:rPr>
          <w:color w:val="2B2B2B"/>
        </w:rPr>
        <w:t xml:space="preserve">, лицензия </w:t>
      </w:r>
      <w:proofErr w:type="spellStart"/>
      <w:r w:rsidRPr="00E00E83">
        <w:rPr>
          <w:color w:val="2B2B2B"/>
        </w:rPr>
        <w:t>жана</w:t>
      </w:r>
      <w:proofErr w:type="spellEnd"/>
      <w:r w:rsidRPr="00E00E83">
        <w:rPr>
          <w:color w:val="2B2B2B"/>
        </w:rPr>
        <w:t xml:space="preserve"> (же) </w:t>
      </w:r>
      <w:proofErr w:type="spellStart"/>
      <w:r w:rsidRPr="00E00E83">
        <w:rPr>
          <w:color w:val="2B2B2B"/>
        </w:rPr>
        <w:t>уруксатты</w:t>
      </w:r>
      <w:proofErr w:type="spellEnd"/>
      <w:r w:rsidRPr="00E00E83">
        <w:rPr>
          <w:color w:val="2B2B2B"/>
        </w:rPr>
        <w:t>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2B2B2B"/>
        </w:rPr>
        <w:lastRenderedPageBreak/>
        <w:t xml:space="preserve">8) </w:t>
      </w:r>
      <w:proofErr w:type="spellStart"/>
      <w:r w:rsidR="00320EBA" w:rsidRPr="00E00E83">
        <w:rPr>
          <w:color w:val="2B2B2B"/>
        </w:rPr>
        <w:t>лицензияны</w:t>
      </w:r>
      <w:proofErr w:type="spellEnd"/>
      <w:r w:rsidR="00320EBA" w:rsidRPr="00E00E83">
        <w:rPr>
          <w:color w:val="2B2B2B"/>
        </w:rPr>
        <w:t xml:space="preserve"> </w:t>
      </w:r>
      <w:proofErr w:type="spellStart"/>
      <w:r w:rsidR="00320EBA" w:rsidRPr="00E00E83">
        <w:rPr>
          <w:color w:val="2B2B2B"/>
        </w:rPr>
        <w:t>жана</w:t>
      </w:r>
      <w:proofErr w:type="spellEnd"/>
      <w:r w:rsidR="00320EBA" w:rsidRPr="00E00E83">
        <w:rPr>
          <w:color w:val="2B2B2B"/>
        </w:rPr>
        <w:t xml:space="preserve"> (же) </w:t>
      </w:r>
      <w:proofErr w:type="spellStart"/>
      <w:r w:rsidR="00320EBA" w:rsidRPr="00E00E83">
        <w:rPr>
          <w:color w:val="2B2B2B"/>
        </w:rPr>
        <w:t>уруксатты</w:t>
      </w:r>
      <w:proofErr w:type="spellEnd"/>
      <w:r w:rsidR="00320EBA" w:rsidRPr="00E00E83">
        <w:rPr>
          <w:color w:val="2B2B2B"/>
        </w:rPr>
        <w:t xml:space="preserve"> </w:t>
      </w:r>
      <w:proofErr w:type="spellStart"/>
      <w:r w:rsidR="00320EBA" w:rsidRPr="00E00E83">
        <w:rPr>
          <w:color w:val="2B2B2B"/>
        </w:rPr>
        <w:t>колдонуу</w:t>
      </w:r>
      <w:proofErr w:type="spellEnd"/>
      <w:r w:rsidR="007930C6" w:rsidRPr="00E00E83">
        <w:rPr>
          <w:color w:val="2B2B2B"/>
          <w:lang w:val="ky-KG"/>
        </w:rPr>
        <w:t xml:space="preserve">ну </w:t>
      </w:r>
      <w:r w:rsidR="00320EBA"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токтото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туруунун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жана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улантуунун</w:t>
      </w:r>
      <w:proofErr w:type="spellEnd"/>
      <w:r w:rsidR="00320EBA" w:rsidRPr="00E00E83">
        <w:rPr>
          <w:color w:val="2B2B2B"/>
          <w:lang w:val="ky-KG"/>
        </w:rPr>
        <w:t xml:space="preserve"> </w:t>
      </w:r>
      <w:proofErr w:type="spellStart"/>
      <w:r w:rsidR="007930C6" w:rsidRPr="00E00E83">
        <w:rPr>
          <w:color w:val="2B2B2B"/>
        </w:rPr>
        <w:t>мөөнөтү</w:t>
      </w:r>
      <w:proofErr w:type="spellEnd"/>
      <w:r w:rsidR="007930C6" w:rsidRPr="00E00E83">
        <w:rPr>
          <w:color w:val="2B2B2B"/>
          <w:lang w:val="ky-KG"/>
        </w:rPr>
        <w:t xml:space="preserve"> жана </w:t>
      </w:r>
      <w:proofErr w:type="spellStart"/>
      <w:r w:rsidR="00320EBA" w:rsidRPr="00E00E83">
        <w:rPr>
          <w:color w:val="2B2B2B"/>
        </w:rPr>
        <w:t>негизи</w:t>
      </w:r>
      <w:proofErr w:type="spellEnd"/>
      <w:r w:rsidRPr="00E00E83">
        <w:rPr>
          <w:color w:val="2B2B2B"/>
        </w:rPr>
        <w:t>;</w:t>
      </w:r>
    </w:p>
    <w:p w:rsid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2B2B2B"/>
        </w:rPr>
        <w:t xml:space="preserve">9) </w:t>
      </w:r>
      <w:proofErr w:type="spellStart"/>
      <w:r w:rsidRPr="00E00E83">
        <w:rPr>
          <w:color w:val="2B2B2B"/>
        </w:rPr>
        <w:t>лицензияны</w:t>
      </w:r>
      <w:proofErr w:type="spellEnd"/>
      <w:r w:rsidR="007930C6" w:rsidRPr="00E00E83">
        <w:rPr>
          <w:color w:val="2B2B2B"/>
          <w:lang w:val="ky-KG"/>
        </w:rPr>
        <w:t xml:space="preserve">н </w:t>
      </w:r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жана</w:t>
      </w:r>
      <w:proofErr w:type="spellEnd"/>
      <w:r w:rsidRPr="00E00E83">
        <w:rPr>
          <w:color w:val="2B2B2B"/>
        </w:rPr>
        <w:t xml:space="preserve"> (же) </w:t>
      </w:r>
      <w:proofErr w:type="spellStart"/>
      <w:r w:rsidRPr="00E00E83">
        <w:rPr>
          <w:color w:val="2B2B2B"/>
        </w:rPr>
        <w:t>уруксат</w:t>
      </w:r>
      <w:proofErr w:type="spellEnd"/>
      <w:r w:rsidR="003657F5" w:rsidRPr="00E00E83">
        <w:rPr>
          <w:color w:val="2B2B2B"/>
          <w:lang w:val="ky-KG"/>
        </w:rPr>
        <w:t xml:space="preserve">ты </w:t>
      </w:r>
      <w:r w:rsidR="007930C6" w:rsidRPr="00E00E83">
        <w:rPr>
          <w:color w:val="2B2B2B"/>
        </w:rPr>
        <w:t xml:space="preserve"> </w:t>
      </w:r>
      <w:proofErr w:type="spellStart"/>
      <w:r w:rsidR="007930C6" w:rsidRPr="00E00E83">
        <w:rPr>
          <w:color w:val="2B2B2B"/>
        </w:rPr>
        <w:t>токтотууга</w:t>
      </w:r>
      <w:proofErr w:type="spellEnd"/>
      <w:r w:rsidR="007930C6" w:rsidRPr="00E00E83">
        <w:rPr>
          <w:color w:val="2B2B2B"/>
        </w:rPr>
        <w:t xml:space="preserve"> </w:t>
      </w:r>
      <w:proofErr w:type="spellStart"/>
      <w:r w:rsidR="007930C6" w:rsidRPr="00E00E83">
        <w:rPr>
          <w:color w:val="2B2B2B"/>
        </w:rPr>
        <w:t>негиз</w:t>
      </w:r>
      <w:proofErr w:type="spellEnd"/>
      <w:r w:rsidR="007930C6" w:rsidRPr="00E00E83">
        <w:rPr>
          <w:color w:val="2B2B2B"/>
        </w:rPr>
        <w:t xml:space="preserve"> </w:t>
      </w:r>
      <w:proofErr w:type="spellStart"/>
      <w:r w:rsidR="007930C6" w:rsidRPr="00E00E83">
        <w:rPr>
          <w:color w:val="2B2B2B"/>
        </w:rPr>
        <w:t>жана</w:t>
      </w:r>
      <w:proofErr w:type="spellEnd"/>
      <w:r w:rsidR="007930C6" w:rsidRPr="00E00E83">
        <w:rPr>
          <w:color w:val="2B2B2B"/>
        </w:rPr>
        <w:t xml:space="preserve"> </w:t>
      </w:r>
      <w:proofErr w:type="spellStart"/>
      <w:r w:rsidR="007930C6" w:rsidRPr="00E00E83">
        <w:rPr>
          <w:color w:val="2B2B2B"/>
        </w:rPr>
        <w:t>токтотулган</w:t>
      </w:r>
      <w:proofErr w:type="spellEnd"/>
      <w:r w:rsidR="007930C6" w:rsidRPr="00E00E83">
        <w:rPr>
          <w:color w:val="2B2B2B"/>
        </w:rPr>
        <w:t xml:space="preserve"> </w:t>
      </w:r>
      <w:proofErr w:type="spellStart"/>
      <w:r w:rsidR="007930C6" w:rsidRPr="00E00E83">
        <w:rPr>
          <w:color w:val="2B2B2B"/>
        </w:rPr>
        <w:t>күнү</w:t>
      </w:r>
      <w:proofErr w:type="spellEnd"/>
      <w:proofErr w:type="gramStart"/>
      <w:r w:rsidR="007930C6" w:rsidRPr="00E00E83">
        <w:rPr>
          <w:color w:val="2B2B2B"/>
          <w:lang w:val="ky-KG"/>
        </w:rPr>
        <w:t xml:space="preserve"> </w:t>
      </w:r>
      <w:r w:rsidRPr="00E00E83">
        <w:rPr>
          <w:color w:val="2B2B2B"/>
        </w:rPr>
        <w:t>.</w:t>
      </w:r>
      <w:proofErr w:type="gramEnd"/>
    </w:p>
    <w:p w:rsid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000000"/>
        </w:rPr>
        <w:t>3. </w:t>
      </w:r>
      <w:proofErr w:type="spellStart"/>
      <w:r w:rsidR="003657F5" w:rsidRPr="00E00E83">
        <w:rPr>
          <w:color w:val="000000"/>
        </w:rPr>
        <w:t>Кыргыз</w:t>
      </w:r>
      <w:proofErr w:type="spellEnd"/>
      <w:r w:rsidR="003657F5" w:rsidRPr="00E00E83">
        <w:rPr>
          <w:color w:val="000000"/>
        </w:rPr>
        <w:t xml:space="preserve"> </w:t>
      </w:r>
      <w:proofErr w:type="spellStart"/>
      <w:r w:rsidR="003657F5" w:rsidRPr="00E00E83">
        <w:rPr>
          <w:color w:val="000000"/>
        </w:rPr>
        <w:t>Республикасынын</w:t>
      </w:r>
      <w:proofErr w:type="spellEnd"/>
      <w:r w:rsidR="003657F5" w:rsidRPr="00E00E83">
        <w:rPr>
          <w:color w:val="000000"/>
        </w:rPr>
        <w:t xml:space="preserve"> </w:t>
      </w:r>
      <w:proofErr w:type="spellStart"/>
      <w:r w:rsidR="003657F5" w:rsidRPr="00E00E83">
        <w:rPr>
          <w:color w:val="000000"/>
        </w:rPr>
        <w:t>мыйзамдары</w:t>
      </w:r>
      <w:proofErr w:type="spellEnd"/>
      <w:r w:rsidR="003657F5" w:rsidRPr="00E00E83">
        <w:rPr>
          <w:color w:val="000000"/>
          <w:lang w:val="ky-KG"/>
        </w:rPr>
        <w:t xml:space="preserve">нда </w:t>
      </w:r>
      <w:proofErr w:type="spellStart"/>
      <w:r w:rsidR="003657F5" w:rsidRPr="00E00E83">
        <w:rPr>
          <w:color w:val="000000"/>
        </w:rPr>
        <w:t>башкача</w:t>
      </w:r>
      <w:proofErr w:type="spellEnd"/>
      <w:r w:rsidR="003657F5" w:rsidRPr="00E00E83">
        <w:rPr>
          <w:color w:val="000000"/>
        </w:rPr>
        <w:t xml:space="preserve"> </w:t>
      </w:r>
      <w:proofErr w:type="spellStart"/>
      <w:r w:rsidR="003657F5" w:rsidRPr="00E00E83">
        <w:rPr>
          <w:color w:val="000000"/>
        </w:rPr>
        <w:t>белгиленбесе</w:t>
      </w:r>
      <w:proofErr w:type="spellEnd"/>
      <w:r w:rsidR="003657F5" w:rsidRPr="00E00E83">
        <w:rPr>
          <w:color w:val="000000"/>
        </w:rPr>
        <w:t xml:space="preserve"> </w:t>
      </w:r>
      <w:r w:rsidR="0034102A" w:rsidRPr="00E00E83">
        <w:rPr>
          <w:color w:val="000000"/>
          <w:lang w:val="ky-KG"/>
        </w:rPr>
        <w:t>л</w:t>
      </w:r>
      <w:proofErr w:type="spellStart"/>
      <w:r w:rsidRPr="00E00E83">
        <w:rPr>
          <w:color w:val="000000"/>
        </w:rPr>
        <w:t>ицензия</w:t>
      </w:r>
      <w:proofErr w:type="spellEnd"/>
      <w:r w:rsidR="003657F5" w:rsidRPr="00E00E83">
        <w:rPr>
          <w:color w:val="000000"/>
          <w:lang w:val="ky-KG"/>
        </w:rPr>
        <w:t xml:space="preserve">лардын </w:t>
      </w:r>
      <w:r w:rsidR="0034102A" w:rsidRPr="00E00E83">
        <w:rPr>
          <w:color w:val="000000"/>
          <w:lang w:val="ky-KG"/>
        </w:rPr>
        <w:t>р</w:t>
      </w:r>
      <w:proofErr w:type="spellStart"/>
      <w:r w:rsidR="003657F5" w:rsidRPr="00E00E83">
        <w:rPr>
          <w:color w:val="000000"/>
        </w:rPr>
        <w:t>еестриндеги</w:t>
      </w:r>
      <w:proofErr w:type="spellEnd"/>
      <w:r w:rsidR="003657F5" w:rsidRPr="00E00E83">
        <w:rPr>
          <w:color w:val="000000"/>
        </w:rPr>
        <w:t xml:space="preserve"> </w:t>
      </w:r>
      <w:proofErr w:type="spellStart"/>
      <w:r w:rsidR="003657F5" w:rsidRPr="00E00E83">
        <w:rPr>
          <w:color w:val="000000"/>
        </w:rPr>
        <w:t>маалыматтар</w:t>
      </w:r>
      <w:proofErr w:type="spellEnd"/>
      <w:r w:rsidR="003657F5" w:rsidRPr="00E00E83">
        <w:rPr>
          <w:color w:val="000000"/>
          <w:lang w:val="ky-KG"/>
        </w:rPr>
        <w:t xml:space="preserve"> </w:t>
      </w:r>
      <w:r w:rsidR="0034102A" w:rsidRPr="00E00E83">
        <w:rPr>
          <w:color w:val="000000"/>
        </w:rPr>
        <w:t xml:space="preserve"> </w:t>
      </w:r>
      <w:proofErr w:type="spellStart"/>
      <w:r w:rsidR="0034102A" w:rsidRPr="00E00E83">
        <w:rPr>
          <w:color w:val="000000"/>
        </w:rPr>
        <w:t>ачык</w:t>
      </w:r>
      <w:proofErr w:type="spellEnd"/>
      <w:r w:rsidR="0034102A" w:rsidRPr="00E00E83">
        <w:rPr>
          <w:color w:val="000000"/>
        </w:rPr>
        <w:t xml:space="preserve"> </w:t>
      </w:r>
      <w:proofErr w:type="spellStart"/>
      <w:r w:rsidR="0034102A" w:rsidRPr="00E00E83">
        <w:rPr>
          <w:color w:val="000000"/>
        </w:rPr>
        <w:t>болуп</w:t>
      </w:r>
      <w:proofErr w:type="spellEnd"/>
      <w:r w:rsidR="0034102A" w:rsidRPr="00E00E83">
        <w:rPr>
          <w:color w:val="000000"/>
        </w:rPr>
        <w:t xml:space="preserve"> саналат</w:t>
      </w:r>
      <w:r w:rsidRPr="00E00E83">
        <w:rPr>
          <w:color w:val="000000"/>
        </w:rPr>
        <w:t>.</w:t>
      </w:r>
    </w:p>
    <w:p w:rsid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000000"/>
        </w:rPr>
        <w:t>4. </w:t>
      </w:r>
      <w:r w:rsidR="0034102A" w:rsidRPr="00E00E83">
        <w:rPr>
          <w:color w:val="000000"/>
        </w:rPr>
        <w:t xml:space="preserve"> </w:t>
      </w:r>
      <w:r w:rsidR="0034102A" w:rsidRPr="00E00E83">
        <w:rPr>
          <w:color w:val="000000"/>
          <w:lang w:val="ky-KG"/>
        </w:rPr>
        <w:t>Л</w:t>
      </w:r>
      <w:proofErr w:type="spellStart"/>
      <w:r w:rsidRPr="00E00E83">
        <w:rPr>
          <w:color w:val="000000"/>
        </w:rPr>
        <w:t>ицензиялардын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реестрин</w:t>
      </w:r>
      <w:proofErr w:type="spellEnd"/>
      <w:r w:rsidR="0034102A" w:rsidRPr="00E00E83">
        <w:rPr>
          <w:color w:val="000000"/>
          <w:lang w:val="ky-KG"/>
        </w:rPr>
        <w:t xml:space="preserve">деги </w:t>
      </w:r>
      <w:r w:rsidRPr="00E00E83">
        <w:rPr>
          <w:color w:val="000000"/>
        </w:rPr>
        <w:t xml:space="preserve"> </w:t>
      </w:r>
      <w:r w:rsidR="0034102A" w:rsidRPr="00E00E83">
        <w:rPr>
          <w:color w:val="000000"/>
          <w:lang w:val="ky-KG"/>
        </w:rPr>
        <w:t>м</w:t>
      </w:r>
      <w:proofErr w:type="spellStart"/>
      <w:r w:rsidR="0034102A" w:rsidRPr="00E00E83">
        <w:rPr>
          <w:color w:val="000000"/>
        </w:rPr>
        <w:t>аалыматтар</w:t>
      </w:r>
      <w:proofErr w:type="spellEnd"/>
      <w:r w:rsidR="0034102A" w:rsidRPr="00E00E83">
        <w:rPr>
          <w:color w:val="000000"/>
          <w:lang w:val="ky-KG"/>
        </w:rPr>
        <w:t xml:space="preserve"> </w:t>
      </w:r>
      <w:r w:rsidR="00882AD4" w:rsidRPr="00E00E83">
        <w:rPr>
          <w:color w:val="000000"/>
          <w:lang w:val="ky-KG"/>
        </w:rPr>
        <w:t xml:space="preserve">төмөнкүлөрдүн </w:t>
      </w:r>
      <w:r w:rsidR="0034102A" w:rsidRPr="00E00E83">
        <w:rPr>
          <w:color w:val="000000"/>
        </w:rPr>
        <w:t xml:space="preserve"> </w:t>
      </w:r>
      <w:proofErr w:type="spellStart"/>
      <w:r w:rsidR="00A939EF" w:rsidRPr="00E00E83">
        <w:rPr>
          <w:color w:val="000000"/>
        </w:rPr>
        <w:t>суроо</w:t>
      </w:r>
      <w:proofErr w:type="spellEnd"/>
      <w:r w:rsidR="00A939EF" w:rsidRPr="00E00E83">
        <w:rPr>
          <w:color w:val="000000"/>
        </w:rPr>
        <w:t>-тала</w:t>
      </w:r>
      <w:r w:rsidR="00A939EF" w:rsidRPr="00E00E83">
        <w:rPr>
          <w:color w:val="000000"/>
          <w:lang w:val="ky-KG"/>
        </w:rPr>
        <w:t>птар</w:t>
      </w:r>
      <w:r w:rsidR="00882AD4" w:rsidRPr="00E00E83">
        <w:rPr>
          <w:color w:val="000000"/>
          <w:lang w:val="ky-KG"/>
        </w:rPr>
        <w:t>ы</w:t>
      </w:r>
      <w:r w:rsidR="00A939EF" w:rsidRPr="00E00E83">
        <w:rPr>
          <w:color w:val="000000"/>
          <w:lang w:val="ky-KG"/>
        </w:rPr>
        <w:t xml:space="preserve"> </w:t>
      </w:r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боюнча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берилет</w:t>
      </w:r>
      <w:proofErr w:type="spellEnd"/>
      <w:r w:rsidRPr="00E00E83">
        <w:rPr>
          <w:color w:val="000000"/>
        </w:rPr>
        <w:t>:</w:t>
      </w:r>
    </w:p>
    <w:p w:rsid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000000"/>
        </w:rPr>
        <w:t>-</w:t>
      </w:r>
      <w:r w:rsidR="00755E7D" w:rsidRPr="00E00E83">
        <w:rPr>
          <w:color w:val="000000"/>
        </w:rPr>
        <w:t xml:space="preserve"> </w:t>
      </w:r>
      <w:proofErr w:type="spellStart"/>
      <w:r w:rsidR="00755E7D" w:rsidRPr="00E00E83">
        <w:rPr>
          <w:color w:val="000000"/>
        </w:rPr>
        <w:t>юридикалык</w:t>
      </w:r>
      <w:proofErr w:type="spellEnd"/>
      <w:r w:rsidR="00755E7D" w:rsidRPr="00E00E83">
        <w:rPr>
          <w:color w:val="000000"/>
        </w:rPr>
        <w:t xml:space="preserve"> </w:t>
      </w:r>
      <w:proofErr w:type="spellStart"/>
      <w:r w:rsidR="00755E7D" w:rsidRPr="00E00E83">
        <w:rPr>
          <w:color w:val="000000"/>
        </w:rPr>
        <w:t>жана</w:t>
      </w:r>
      <w:proofErr w:type="spellEnd"/>
      <w:r w:rsidR="00755E7D" w:rsidRPr="00E00E83">
        <w:rPr>
          <w:color w:val="000000"/>
        </w:rPr>
        <w:t xml:space="preserve"> </w:t>
      </w:r>
      <w:proofErr w:type="spellStart"/>
      <w:r w:rsidR="00755E7D" w:rsidRPr="00E00E83">
        <w:rPr>
          <w:color w:val="000000"/>
        </w:rPr>
        <w:t>жеке</w:t>
      </w:r>
      <w:proofErr w:type="spellEnd"/>
      <w:r w:rsidR="00755E7D" w:rsidRPr="00E00E83">
        <w:rPr>
          <w:color w:val="000000"/>
        </w:rPr>
        <w:t xml:space="preserve"> </w:t>
      </w:r>
      <w:proofErr w:type="spellStart"/>
      <w:r w:rsidR="00755E7D" w:rsidRPr="00E00E83">
        <w:rPr>
          <w:color w:val="000000"/>
        </w:rPr>
        <w:t>жактард</w:t>
      </w:r>
      <w:proofErr w:type="spellEnd"/>
      <w:r w:rsidR="00755E7D" w:rsidRPr="00E00E83">
        <w:rPr>
          <w:color w:val="000000"/>
          <w:lang w:val="ky-KG"/>
        </w:rPr>
        <w:t>а</w:t>
      </w:r>
      <w:r w:rsidR="00755E7D" w:rsidRPr="00E00E83">
        <w:rPr>
          <w:color w:val="000000"/>
        </w:rPr>
        <w:t>н</w:t>
      </w:r>
      <w:r w:rsidRPr="00E00E83">
        <w:rPr>
          <w:color w:val="000000"/>
        </w:rPr>
        <w:t xml:space="preserve"> </w:t>
      </w:r>
      <w:proofErr w:type="spellStart"/>
      <w:r w:rsidR="00C721B9" w:rsidRPr="00E00E83">
        <w:rPr>
          <w:color w:val="000000"/>
        </w:rPr>
        <w:t>тиешелүү</w:t>
      </w:r>
      <w:proofErr w:type="spellEnd"/>
      <w:r w:rsidR="00C721B9" w:rsidRPr="00E00E83">
        <w:rPr>
          <w:color w:val="000000"/>
        </w:rPr>
        <w:t xml:space="preserve"> </w:t>
      </w:r>
      <w:proofErr w:type="spellStart"/>
      <w:r w:rsidR="00C721B9" w:rsidRPr="00E00E83">
        <w:rPr>
          <w:color w:val="000000"/>
        </w:rPr>
        <w:t>суроо-талап</w:t>
      </w:r>
      <w:proofErr w:type="spellEnd"/>
      <w:r w:rsidR="00C721B9"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алган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күндөн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тартып</w:t>
      </w:r>
      <w:proofErr w:type="spellEnd"/>
      <w:r w:rsidR="00C721B9" w:rsidRPr="00E00E83">
        <w:rPr>
          <w:color w:val="000000"/>
          <w:lang w:val="ky-KG"/>
        </w:rPr>
        <w:t xml:space="preserve"> </w:t>
      </w:r>
      <w:r w:rsidR="00C721B9" w:rsidRPr="00E00E83">
        <w:rPr>
          <w:color w:val="000000"/>
        </w:rPr>
        <w:t xml:space="preserve">3 </w:t>
      </w:r>
      <w:proofErr w:type="spellStart"/>
      <w:r w:rsidR="00C721B9" w:rsidRPr="00E00E83">
        <w:rPr>
          <w:color w:val="000000"/>
        </w:rPr>
        <w:t>жумушчу</w:t>
      </w:r>
      <w:proofErr w:type="spellEnd"/>
      <w:r w:rsidR="00C721B9" w:rsidRPr="00E00E83">
        <w:rPr>
          <w:color w:val="000000"/>
        </w:rPr>
        <w:t xml:space="preserve"> </w:t>
      </w:r>
      <w:proofErr w:type="spellStart"/>
      <w:r w:rsidR="00C721B9" w:rsidRPr="00E00E83">
        <w:rPr>
          <w:color w:val="000000"/>
        </w:rPr>
        <w:t>күндүн</w:t>
      </w:r>
      <w:proofErr w:type="spellEnd"/>
      <w:r w:rsidR="00C721B9" w:rsidRPr="00E00E83">
        <w:rPr>
          <w:color w:val="000000"/>
        </w:rPr>
        <w:t xml:space="preserve"> </w:t>
      </w:r>
      <w:proofErr w:type="spellStart"/>
      <w:r w:rsidR="00C721B9" w:rsidRPr="00E00E83">
        <w:rPr>
          <w:color w:val="000000"/>
        </w:rPr>
        <w:t>ичинде</w:t>
      </w:r>
      <w:proofErr w:type="spellEnd"/>
      <w:r w:rsidRPr="00E00E83">
        <w:rPr>
          <w:color w:val="000000"/>
        </w:rPr>
        <w:t>;</w:t>
      </w:r>
    </w:p>
    <w:p w:rsidR="00E00E83" w:rsidRDefault="00E00E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>
        <w:rPr>
          <w:color w:val="000000"/>
        </w:rPr>
        <w:t>-</w:t>
      </w:r>
      <w:r w:rsidR="00FF5A8E" w:rsidRPr="00E00E83">
        <w:rPr>
          <w:color w:val="000000"/>
          <w:lang w:val="ky-KG"/>
        </w:rPr>
        <w:t xml:space="preserve"> мамлекеттик органдардан </w:t>
      </w:r>
      <w:r w:rsidR="00755E7D" w:rsidRPr="00E00E83">
        <w:rPr>
          <w:color w:val="000000"/>
          <w:lang w:val="ky-KG"/>
        </w:rPr>
        <w:t xml:space="preserve">тиешелүү суроо-талапта көрсөтүлгөн </w:t>
      </w:r>
      <w:r w:rsidR="00FF5A8E" w:rsidRPr="00E00E83">
        <w:rPr>
          <w:color w:val="000000"/>
          <w:lang w:val="ky-KG"/>
        </w:rPr>
        <w:t xml:space="preserve">бирок </w:t>
      </w:r>
      <w:proofErr w:type="gramStart"/>
      <w:r w:rsidR="00FF5A8E" w:rsidRPr="00E00E83">
        <w:rPr>
          <w:color w:val="000000"/>
          <w:lang w:val="ky-KG"/>
        </w:rPr>
        <w:t>бул</w:t>
      </w:r>
      <w:proofErr w:type="gramEnd"/>
      <w:r w:rsidR="00FF5A8E" w:rsidRPr="00E00E83">
        <w:rPr>
          <w:color w:val="000000"/>
          <w:lang w:val="ky-KG"/>
        </w:rPr>
        <w:t xml:space="preserve"> суроо талап алынган күндөн тартып 3  жумушчу күндөн ашпаган мөөнөттө; </w:t>
      </w:r>
    </w:p>
    <w:p w:rsid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000000"/>
          <w:lang w:val="ky-KG"/>
        </w:rPr>
        <w:t xml:space="preserve">5. Эгерде лицензиялардын реестринде, өтүнмө ээси тарабынан суралган маалыматтар </w:t>
      </w:r>
      <w:r w:rsidR="00977D2A" w:rsidRPr="00E00E83">
        <w:rPr>
          <w:color w:val="000000"/>
          <w:lang w:val="ky-KG"/>
        </w:rPr>
        <w:t xml:space="preserve">жок болсо   же суроо-талаптын мазмунунда </w:t>
      </w:r>
      <w:r w:rsidR="00621E9E" w:rsidRPr="00E00E83">
        <w:rPr>
          <w:color w:val="000000"/>
          <w:lang w:val="ky-KG"/>
        </w:rPr>
        <w:t xml:space="preserve">суралып жаткан так маалыматты аныктоо мүмкүн болбосо лицензиялоочу  органдар 3 жумушчу күндүн ичинде </w:t>
      </w:r>
      <w:r w:rsidR="007757EE" w:rsidRPr="00E00E83">
        <w:rPr>
          <w:color w:val="000000"/>
          <w:lang w:val="ky-KG"/>
        </w:rPr>
        <w:t xml:space="preserve"> өтүнмө </w:t>
      </w:r>
      <w:r w:rsidR="00621E9E" w:rsidRPr="00E00E83">
        <w:rPr>
          <w:color w:val="000000"/>
          <w:lang w:val="ky-KG"/>
        </w:rPr>
        <w:t>ээсине суралып жаткан маалыматты берүүгө мүмкүн эместиги жөнүндө кабар берет</w:t>
      </w:r>
      <w:r w:rsidR="007757EE" w:rsidRPr="00E00E83">
        <w:rPr>
          <w:color w:val="000000"/>
          <w:lang w:val="ky-KG"/>
        </w:rPr>
        <w:t xml:space="preserve">. </w:t>
      </w:r>
    </w:p>
    <w:p w:rsidR="00AA1683" w:rsidRP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000000"/>
        </w:rPr>
        <w:t xml:space="preserve">4) </w:t>
      </w:r>
      <w:r w:rsidR="007757EE" w:rsidRPr="00E00E83">
        <w:rPr>
          <w:color w:val="000000"/>
          <w:lang w:val="ky-KG"/>
        </w:rPr>
        <w:t xml:space="preserve"> төмөнкүдөй мазмундагы </w:t>
      </w:r>
      <w:r w:rsidRPr="00E00E83">
        <w:rPr>
          <w:color w:val="000000"/>
        </w:rPr>
        <w:t xml:space="preserve"> 12-1-</w:t>
      </w:r>
      <w:r w:rsidR="007757EE" w:rsidRPr="00E00E83">
        <w:rPr>
          <w:color w:val="000000"/>
          <w:lang w:val="ky-KG"/>
        </w:rPr>
        <w:t xml:space="preserve"> беренеси </w:t>
      </w:r>
      <w:proofErr w:type="spellStart"/>
      <w:r w:rsidRPr="00E00E83">
        <w:rPr>
          <w:color w:val="000000"/>
        </w:rPr>
        <w:t>менен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толукталсын</w:t>
      </w:r>
      <w:proofErr w:type="spellEnd"/>
      <w:r w:rsidRPr="00E00E83">
        <w:rPr>
          <w:color w:val="000000"/>
        </w:rPr>
        <w:t>:</w:t>
      </w:r>
    </w:p>
    <w:p w:rsidR="00BE5C24" w:rsidRDefault="003072F7" w:rsidP="00A148B2">
      <w:pPr>
        <w:spacing w:after="0" w:line="181" w:lineRule="atLeast"/>
        <w:ind w:firstLine="432"/>
        <w:jc w:val="both"/>
        <w:rPr>
          <w:b/>
          <w:bCs/>
          <w:color w:val="000000"/>
          <w:lang w:val="ky-KG"/>
        </w:rPr>
      </w:pPr>
      <w:r w:rsidRPr="00E00E83">
        <w:rPr>
          <w:color w:val="000000"/>
          <w:lang w:val="ky-KG"/>
        </w:rPr>
        <w:t>"</w:t>
      </w:r>
      <w:r w:rsidR="00AA1683" w:rsidRPr="00E00E83">
        <w:rPr>
          <w:b/>
          <w:bCs/>
          <w:color w:val="000000"/>
        </w:rPr>
        <w:t>12-1-</w:t>
      </w:r>
      <w:r w:rsidR="00BE5C24">
        <w:rPr>
          <w:b/>
          <w:bCs/>
          <w:color w:val="000000"/>
          <w:lang w:val="ky-KG"/>
        </w:rPr>
        <w:t xml:space="preserve"> берене. </w:t>
      </w:r>
    </w:p>
    <w:p w:rsidR="00AA1683" w:rsidRPr="00E00E83" w:rsidRDefault="003072F7" w:rsidP="00A148B2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b/>
          <w:bCs/>
          <w:color w:val="000000"/>
          <w:lang w:val="ky-KG"/>
        </w:rPr>
        <w:t>Лицензиялардын жана уруксаттардын б</w:t>
      </w:r>
      <w:proofErr w:type="spellStart"/>
      <w:r w:rsidR="00AA1683" w:rsidRPr="00E00E83">
        <w:rPr>
          <w:b/>
          <w:bCs/>
          <w:color w:val="000000"/>
        </w:rPr>
        <w:t>ирдиктүү</w:t>
      </w:r>
      <w:proofErr w:type="spellEnd"/>
      <w:r w:rsidR="00AA1683" w:rsidRPr="00E00E83">
        <w:rPr>
          <w:b/>
          <w:bCs/>
          <w:color w:val="000000"/>
        </w:rPr>
        <w:t xml:space="preserve"> </w:t>
      </w:r>
      <w:proofErr w:type="spellStart"/>
      <w:r w:rsidR="00AA1683" w:rsidRPr="00E00E83">
        <w:rPr>
          <w:b/>
          <w:bCs/>
          <w:color w:val="000000"/>
        </w:rPr>
        <w:t>автоматташтырылган</w:t>
      </w:r>
      <w:proofErr w:type="spellEnd"/>
      <w:r w:rsidR="00AA1683" w:rsidRPr="00E00E83">
        <w:rPr>
          <w:b/>
          <w:bCs/>
          <w:color w:val="000000"/>
        </w:rPr>
        <w:t xml:space="preserve"> (</w:t>
      </w:r>
      <w:proofErr w:type="spellStart"/>
      <w:r w:rsidR="00AA1683" w:rsidRPr="00E00E83">
        <w:rPr>
          <w:b/>
          <w:bCs/>
          <w:color w:val="000000"/>
        </w:rPr>
        <w:t>электрондук</w:t>
      </w:r>
      <w:proofErr w:type="spellEnd"/>
      <w:r w:rsidR="00AA1683" w:rsidRPr="00E00E83">
        <w:rPr>
          <w:b/>
          <w:bCs/>
          <w:color w:val="000000"/>
        </w:rPr>
        <w:t xml:space="preserve">) </w:t>
      </w:r>
      <w:proofErr w:type="spellStart"/>
      <w:r w:rsidR="00AA1683" w:rsidRPr="00E00E83">
        <w:rPr>
          <w:b/>
          <w:bCs/>
          <w:color w:val="000000"/>
        </w:rPr>
        <w:t>реестри</w:t>
      </w:r>
      <w:proofErr w:type="spellEnd"/>
      <w:r w:rsidR="00AA1683" w:rsidRPr="00E00E83">
        <w:rPr>
          <w:b/>
          <w:bCs/>
          <w:color w:val="000000"/>
        </w:rPr>
        <w:t xml:space="preserve"> </w:t>
      </w:r>
      <w:r w:rsidRPr="00E00E83">
        <w:rPr>
          <w:b/>
          <w:bCs/>
          <w:color w:val="000000"/>
          <w:lang w:val="ky-KG"/>
        </w:rPr>
        <w:t xml:space="preserve"> </w:t>
      </w:r>
    </w:p>
    <w:p w:rsidR="00AA1683" w:rsidRPr="00E00E83" w:rsidRDefault="003072F7" w:rsidP="00A148B2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Лицензиялардын жана уруксаттардын б</w:t>
      </w:r>
      <w:r w:rsidR="00AA1683" w:rsidRPr="00E00E83">
        <w:rPr>
          <w:color w:val="000000"/>
          <w:lang w:val="ky-KG"/>
        </w:rPr>
        <w:t>ирдиктүү автоматташтырылган (электрондук) реестри төмөнкүлөрдү камтыйт:</w:t>
      </w:r>
    </w:p>
    <w:p w:rsidR="00AA1683" w:rsidRPr="00E00E83" w:rsidRDefault="00AA1683" w:rsidP="00A148B2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- </w:t>
      </w:r>
      <w:r w:rsidR="00352AB4" w:rsidRPr="00E00E83">
        <w:rPr>
          <w:color w:val="000000"/>
          <w:lang w:val="ky-KG"/>
        </w:rPr>
        <w:t xml:space="preserve">ушул Мыйзамга ылайык Кыргыз Республикасында берилген </w:t>
      </w:r>
      <w:r w:rsidRPr="00E00E83">
        <w:rPr>
          <w:color w:val="000000"/>
          <w:lang w:val="ky-KG"/>
        </w:rPr>
        <w:t>бардык лицензиялардын жана уруксат</w:t>
      </w:r>
      <w:r w:rsidR="00352AB4" w:rsidRPr="00E00E83">
        <w:rPr>
          <w:color w:val="000000"/>
          <w:lang w:val="ky-KG"/>
        </w:rPr>
        <w:t>тардын  реестрин</w:t>
      </w:r>
      <w:r w:rsidRPr="00E00E83">
        <w:rPr>
          <w:color w:val="000000"/>
          <w:lang w:val="ky-KG"/>
        </w:rPr>
        <w:t>;</w:t>
      </w:r>
    </w:p>
    <w:p w:rsidR="00AA1683" w:rsidRPr="00E00E83" w:rsidRDefault="00065EE6" w:rsidP="00A148B2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- маалыматтык бөлүк</w:t>
      </w:r>
      <w:r w:rsidR="00AA1683" w:rsidRPr="00E00E83">
        <w:rPr>
          <w:color w:val="000000"/>
          <w:lang w:val="ky-KG"/>
        </w:rPr>
        <w:t>.</w:t>
      </w:r>
    </w:p>
    <w:p w:rsidR="00AA1683" w:rsidRPr="00E00E83" w:rsidRDefault="00CB02F6" w:rsidP="00A148B2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Маалыматтык </w:t>
      </w:r>
      <w:r w:rsidR="00AA1683" w:rsidRPr="00E00E83">
        <w:rPr>
          <w:color w:val="000000"/>
          <w:lang w:val="ky-KG"/>
        </w:rPr>
        <w:t>бөлүк төмөнкүлөрдү камтыйт:</w:t>
      </w:r>
    </w:p>
    <w:p w:rsidR="00AA1683" w:rsidRPr="00E00E83" w:rsidRDefault="00AA1683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ушул Мыйзамга ылайык</w:t>
      </w:r>
      <w:r w:rsidR="00CB02F6" w:rsidRPr="00E00E83">
        <w:rPr>
          <w:color w:val="000000"/>
          <w:lang w:val="ky-KG"/>
        </w:rPr>
        <w:t xml:space="preserve"> берилүүчү лицензиялардын жана уруксаттардын тизмеси,</w:t>
      </w:r>
      <w:r w:rsidRPr="00E00E83">
        <w:rPr>
          <w:color w:val="000000"/>
          <w:lang w:val="ky-KG"/>
        </w:rPr>
        <w:t>;</w:t>
      </w:r>
    </w:p>
    <w:p w:rsidR="00AA1683" w:rsidRPr="00E00E83" w:rsidRDefault="00AA1683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лицензияларды жана уруксат берүүлөрдү алуу</w:t>
      </w:r>
      <w:r w:rsidR="00240773" w:rsidRPr="00E00E83">
        <w:rPr>
          <w:color w:val="000000"/>
          <w:lang w:val="ky-KG"/>
        </w:rPr>
        <w:t xml:space="preserve"> тартибин аныктаган ченемдик актылардын тизмеси</w:t>
      </w:r>
      <w:r w:rsidRPr="00E00E83">
        <w:rPr>
          <w:color w:val="000000"/>
          <w:lang w:val="ky-KG"/>
        </w:rPr>
        <w:t>;</w:t>
      </w:r>
    </w:p>
    <w:p w:rsidR="00AA1683" w:rsidRPr="00E00E83" w:rsidRDefault="00240773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</w:rPr>
      </w:pPr>
      <w:proofErr w:type="spellStart"/>
      <w:r w:rsidRPr="00E00E83">
        <w:rPr>
          <w:color w:val="000000"/>
        </w:rPr>
        <w:t>лицензияларды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жана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уруксат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берүүлөрдү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алуу</w:t>
      </w:r>
      <w:proofErr w:type="spellEnd"/>
      <w:r w:rsidRPr="00E00E83">
        <w:rPr>
          <w:color w:val="000000"/>
        </w:rPr>
        <w:t xml:space="preserve"> </w:t>
      </w:r>
      <w:proofErr w:type="spellStart"/>
      <w:r w:rsidR="00AA1683" w:rsidRPr="00E00E83">
        <w:rPr>
          <w:color w:val="000000"/>
        </w:rPr>
        <w:t>үчүн</w:t>
      </w:r>
      <w:proofErr w:type="spellEnd"/>
      <w:r w:rsidR="00AA1683" w:rsidRPr="00E00E83">
        <w:rPr>
          <w:color w:val="000000"/>
        </w:rPr>
        <w:t xml:space="preserve"> зарыл </w:t>
      </w:r>
      <w:proofErr w:type="spellStart"/>
      <w:r w:rsidR="00AA1683" w:rsidRPr="00E00E83">
        <w:rPr>
          <w:color w:val="000000"/>
        </w:rPr>
        <w:t>болгон</w:t>
      </w:r>
      <w:proofErr w:type="spellEnd"/>
      <w:r w:rsidR="00AA1683" w:rsidRPr="00E00E83">
        <w:rPr>
          <w:color w:val="000000"/>
        </w:rPr>
        <w:t xml:space="preserve"> </w:t>
      </w:r>
      <w:proofErr w:type="spellStart"/>
      <w:r w:rsidR="00AA1683" w:rsidRPr="00E00E83">
        <w:rPr>
          <w:color w:val="000000"/>
        </w:rPr>
        <w:t>документтердин</w:t>
      </w:r>
      <w:proofErr w:type="spellEnd"/>
      <w:r w:rsidR="00AA1683" w:rsidRPr="00E00E83">
        <w:rPr>
          <w:color w:val="000000"/>
        </w:rPr>
        <w:t xml:space="preserve"> </w:t>
      </w:r>
      <w:proofErr w:type="spellStart"/>
      <w:r w:rsidR="00AA1683" w:rsidRPr="00E00E83">
        <w:rPr>
          <w:color w:val="000000"/>
        </w:rPr>
        <w:t>тизмеси</w:t>
      </w:r>
      <w:proofErr w:type="spellEnd"/>
      <w:r w:rsidR="00AA1683" w:rsidRPr="00E00E83">
        <w:rPr>
          <w:color w:val="000000"/>
        </w:rPr>
        <w:t>;</w:t>
      </w:r>
    </w:p>
    <w:p w:rsidR="00AA1683" w:rsidRPr="00E00E83" w:rsidRDefault="00240773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</w:rPr>
      </w:pPr>
      <w:proofErr w:type="spellStart"/>
      <w:r w:rsidRPr="00E00E83">
        <w:rPr>
          <w:color w:val="000000"/>
        </w:rPr>
        <w:t>лицензияларды</w:t>
      </w:r>
      <w:proofErr w:type="spellEnd"/>
      <w:r w:rsidRPr="00E00E83">
        <w:rPr>
          <w:color w:val="000000"/>
          <w:lang w:val="ky-KG"/>
        </w:rPr>
        <w:t xml:space="preserve"> </w:t>
      </w:r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жана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уруксаттарды</w:t>
      </w:r>
      <w:proofErr w:type="spellEnd"/>
      <w:r w:rsidRPr="00E00E83">
        <w:rPr>
          <w:color w:val="000000"/>
          <w:lang w:val="ky-KG"/>
        </w:rPr>
        <w:t xml:space="preserve"> </w:t>
      </w:r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алууга</w:t>
      </w:r>
      <w:proofErr w:type="spellEnd"/>
      <w:r w:rsidRPr="00E00E83">
        <w:rPr>
          <w:color w:val="000000"/>
          <w:lang w:val="ky-KG"/>
        </w:rPr>
        <w:t xml:space="preserve"> </w:t>
      </w:r>
      <w:proofErr w:type="spellStart"/>
      <w:r w:rsidRPr="00E00E83">
        <w:rPr>
          <w:color w:val="000000"/>
        </w:rPr>
        <w:t>талапкерлерге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коюлуучу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талаптар</w:t>
      </w:r>
      <w:proofErr w:type="spellEnd"/>
      <w:r w:rsidR="00AA1683" w:rsidRPr="00E00E83">
        <w:rPr>
          <w:color w:val="000000"/>
        </w:rPr>
        <w:t>;</w:t>
      </w:r>
    </w:p>
    <w:p w:rsidR="00AA1683" w:rsidRPr="00E00E83" w:rsidRDefault="00AA1683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</w:rPr>
      </w:pPr>
      <w:proofErr w:type="spellStart"/>
      <w:r w:rsidRPr="00E00E83">
        <w:rPr>
          <w:color w:val="000000"/>
        </w:rPr>
        <w:t>лицензияларды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жана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уруксаттарды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берүү</w:t>
      </w:r>
      <w:proofErr w:type="spellEnd"/>
      <w:r w:rsidR="00CF695E" w:rsidRPr="00E00E83">
        <w:rPr>
          <w:color w:val="000000"/>
          <w:lang w:val="ky-KG"/>
        </w:rPr>
        <w:t>гө</w:t>
      </w:r>
      <w:r w:rsidR="00CF695E" w:rsidRPr="00E00E83">
        <w:rPr>
          <w:color w:val="000000"/>
        </w:rPr>
        <w:t xml:space="preserve"> </w:t>
      </w:r>
      <w:proofErr w:type="spellStart"/>
      <w:r w:rsidR="00CF695E" w:rsidRPr="00E00E83">
        <w:rPr>
          <w:color w:val="000000"/>
        </w:rPr>
        <w:t>арыздарды</w:t>
      </w:r>
      <w:proofErr w:type="spellEnd"/>
      <w:r w:rsidR="00CF695E" w:rsidRPr="00E00E83">
        <w:rPr>
          <w:color w:val="000000"/>
          <w:lang w:val="ky-KG"/>
        </w:rPr>
        <w:t xml:space="preserve"> </w:t>
      </w:r>
      <w:r w:rsidR="00CF695E" w:rsidRPr="00E00E83">
        <w:rPr>
          <w:color w:val="000000"/>
        </w:rPr>
        <w:t xml:space="preserve"> </w:t>
      </w:r>
      <w:proofErr w:type="spellStart"/>
      <w:r w:rsidR="00CF695E" w:rsidRPr="00E00E83">
        <w:rPr>
          <w:color w:val="000000"/>
        </w:rPr>
        <w:t>кароо</w:t>
      </w:r>
      <w:proofErr w:type="spellEnd"/>
      <w:r w:rsidR="00CF695E" w:rsidRPr="00E00E83">
        <w:rPr>
          <w:color w:val="000000"/>
          <w:lang w:val="ky-KG"/>
        </w:rPr>
        <w:t xml:space="preserve">го </w:t>
      </w:r>
      <w:r w:rsidR="0087224D" w:rsidRPr="00E00E83">
        <w:rPr>
          <w:color w:val="000000"/>
        </w:rPr>
        <w:t xml:space="preserve"> </w:t>
      </w:r>
      <w:proofErr w:type="spellStart"/>
      <w:r w:rsidR="0087224D" w:rsidRPr="00E00E83">
        <w:rPr>
          <w:color w:val="000000"/>
        </w:rPr>
        <w:t>алу</w:t>
      </w:r>
      <w:proofErr w:type="spellEnd"/>
      <w:r w:rsidR="0087224D" w:rsidRPr="00E00E83">
        <w:rPr>
          <w:color w:val="000000"/>
          <w:lang w:val="ky-KG"/>
        </w:rPr>
        <w:t>у</w:t>
      </w:r>
      <w:r w:rsidR="00CF695E" w:rsidRPr="00E00E83">
        <w:rPr>
          <w:color w:val="000000"/>
        </w:rPr>
        <w:t xml:space="preserve"> </w:t>
      </w:r>
      <w:proofErr w:type="spellStart"/>
      <w:r w:rsidR="00CF695E" w:rsidRPr="00E00E83">
        <w:rPr>
          <w:color w:val="000000"/>
        </w:rPr>
        <w:t>жана</w:t>
      </w:r>
      <w:proofErr w:type="spellEnd"/>
      <w:r w:rsidR="00CF695E" w:rsidRPr="00E00E83">
        <w:rPr>
          <w:color w:val="000000"/>
        </w:rPr>
        <w:t xml:space="preserve"> </w:t>
      </w:r>
      <w:proofErr w:type="spellStart"/>
      <w:r w:rsidR="00CF695E" w:rsidRPr="00E00E83">
        <w:rPr>
          <w:color w:val="000000"/>
        </w:rPr>
        <w:t>жол</w:t>
      </w:r>
      <w:proofErr w:type="spellEnd"/>
      <w:r w:rsidR="00CF695E" w:rsidRPr="00E00E83">
        <w:rPr>
          <w:color w:val="000000"/>
        </w:rPr>
        <w:t xml:space="preserve"> </w:t>
      </w:r>
      <w:proofErr w:type="spellStart"/>
      <w:r w:rsidR="00CF695E" w:rsidRPr="00E00E83">
        <w:rPr>
          <w:color w:val="000000"/>
        </w:rPr>
        <w:t>берүү</w:t>
      </w:r>
      <w:proofErr w:type="spellEnd"/>
      <w:r w:rsidR="00CF695E" w:rsidRPr="00E00E83">
        <w:rPr>
          <w:color w:val="000000"/>
          <w:lang w:val="ky-KG"/>
        </w:rPr>
        <w:t xml:space="preserve"> жол-жоболору; </w:t>
      </w:r>
    </w:p>
    <w:p w:rsidR="00AA1683" w:rsidRPr="00E00E83" w:rsidRDefault="00AA1683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</w:rPr>
      </w:pPr>
      <w:proofErr w:type="spellStart"/>
      <w:r w:rsidRPr="00E00E83">
        <w:rPr>
          <w:color w:val="000000"/>
        </w:rPr>
        <w:t>лицензияларды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жана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уруксаттарды</w:t>
      </w:r>
      <w:proofErr w:type="spellEnd"/>
      <w:r w:rsidR="0087224D" w:rsidRPr="00E00E83">
        <w:rPr>
          <w:color w:val="000000"/>
        </w:rPr>
        <w:t xml:space="preserve"> </w:t>
      </w:r>
      <w:proofErr w:type="spellStart"/>
      <w:r w:rsidR="0087224D" w:rsidRPr="00E00E83">
        <w:rPr>
          <w:color w:val="000000"/>
        </w:rPr>
        <w:t>берүүдөн</w:t>
      </w:r>
      <w:proofErr w:type="spellEnd"/>
      <w:r w:rsidR="0087224D" w:rsidRPr="00E00E83">
        <w:rPr>
          <w:color w:val="000000"/>
          <w:lang w:val="ky-KG"/>
        </w:rPr>
        <w:t xml:space="preserve"> </w:t>
      </w:r>
      <w:r w:rsidR="0087224D" w:rsidRPr="00E00E83">
        <w:rPr>
          <w:color w:val="000000"/>
        </w:rPr>
        <w:t xml:space="preserve"> баш </w:t>
      </w:r>
      <w:proofErr w:type="spellStart"/>
      <w:r w:rsidR="0087224D" w:rsidRPr="00E00E83">
        <w:rPr>
          <w:color w:val="000000"/>
        </w:rPr>
        <w:t>тартуу</w:t>
      </w:r>
      <w:proofErr w:type="spellEnd"/>
      <w:r w:rsidR="0087224D" w:rsidRPr="00E00E83">
        <w:rPr>
          <w:color w:val="000000"/>
        </w:rPr>
        <w:t xml:space="preserve"> </w:t>
      </w:r>
      <w:proofErr w:type="spellStart"/>
      <w:r w:rsidR="0087224D" w:rsidRPr="00E00E83">
        <w:rPr>
          <w:color w:val="000000"/>
        </w:rPr>
        <w:t>үчүн</w:t>
      </w:r>
      <w:proofErr w:type="spellEnd"/>
      <w:r w:rsidR="0087224D" w:rsidRPr="00E00E83">
        <w:rPr>
          <w:color w:val="000000"/>
        </w:rPr>
        <w:t xml:space="preserve"> </w:t>
      </w:r>
      <w:proofErr w:type="spellStart"/>
      <w:r w:rsidR="0087224D" w:rsidRPr="00E00E83">
        <w:rPr>
          <w:color w:val="000000"/>
        </w:rPr>
        <w:t>негиздер</w:t>
      </w:r>
      <w:proofErr w:type="spellEnd"/>
      <w:proofErr w:type="gramStart"/>
      <w:r w:rsidR="0087224D" w:rsidRPr="00E00E83">
        <w:rPr>
          <w:color w:val="000000"/>
          <w:lang w:val="ky-KG"/>
        </w:rPr>
        <w:t xml:space="preserve"> </w:t>
      </w:r>
      <w:r w:rsidRPr="00E00E83">
        <w:rPr>
          <w:color w:val="000000"/>
        </w:rPr>
        <w:t>;</w:t>
      </w:r>
      <w:proofErr w:type="gramEnd"/>
    </w:p>
    <w:p w:rsidR="00AA1683" w:rsidRPr="00E00E83" w:rsidRDefault="00AA1683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</w:rPr>
      </w:pPr>
      <w:proofErr w:type="spellStart"/>
      <w:r w:rsidRPr="00E00E83">
        <w:rPr>
          <w:color w:val="000000"/>
        </w:rPr>
        <w:t>лицензиялоочу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органдардын</w:t>
      </w:r>
      <w:proofErr w:type="spellEnd"/>
      <w:r w:rsidR="0087224D" w:rsidRPr="00E00E83">
        <w:rPr>
          <w:color w:val="000000"/>
        </w:rPr>
        <w:t xml:space="preserve"> </w:t>
      </w:r>
      <w:proofErr w:type="spellStart"/>
      <w:r w:rsidR="0087224D" w:rsidRPr="00E00E83">
        <w:rPr>
          <w:color w:val="000000"/>
        </w:rPr>
        <w:t>чечимдер</w:t>
      </w:r>
      <w:proofErr w:type="spellEnd"/>
      <w:r w:rsidR="0087224D" w:rsidRPr="00E00E83">
        <w:rPr>
          <w:color w:val="000000"/>
          <w:lang w:val="ky-KG"/>
        </w:rPr>
        <w:t xml:space="preserve">ин </w:t>
      </w:r>
      <w:r w:rsidR="0087224D" w:rsidRPr="00E00E83">
        <w:rPr>
          <w:color w:val="000000"/>
        </w:rPr>
        <w:t xml:space="preserve"> </w:t>
      </w:r>
      <w:proofErr w:type="spellStart"/>
      <w:r w:rsidR="0087224D" w:rsidRPr="00E00E83">
        <w:rPr>
          <w:color w:val="000000"/>
        </w:rPr>
        <w:t>даттануу</w:t>
      </w:r>
      <w:proofErr w:type="spellEnd"/>
      <w:r w:rsidR="0087224D" w:rsidRPr="00E00E83">
        <w:rPr>
          <w:color w:val="000000"/>
        </w:rPr>
        <w:t xml:space="preserve"> </w:t>
      </w:r>
      <w:proofErr w:type="spellStart"/>
      <w:r w:rsidR="0087224D" w:rsidRPr="00E00E83">
        <w:rPr>
          <w:color w:val="000000"/>
        </w:rPr>
        <w:t>жол-жоболору</w:t>
      </w:r>
      <w:proofErr w:type="spellEnd"/>
      <w:r w:rsidRPr="00E00E83">
        <w:rPr>
          <w:color w:val="000000"/>
        </w:rPr>
        <w:t>;</w:t>
      </w:r>
    </w:p>
    <w:p w:rsidR="00AA1683" w:rsidRPr="00E00E83" w:rsidRDefault="00AA1683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</w:rPr>
      </w:pPr>
      <w:r w:rsidRPr="00E00E83">
        <w:rPr>
          <w:color w:val="000000"/>
        </w:rPr>
        <w:t xml:space="preserve">лицензия </w:t>
      </w:r>
      <w:r w:rsidR="00E51D5E" w:rsidRPr="00E00E83">
        <w:rPr>
          <w:color w:val="000000"/>
          <w:lang w:val="ky-KG"/>
        </w:rPr>
        <w:t xml:space="preserve"> </w:t>
      </w:r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жана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уруксат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берүү</w:t>
      </w:r>
      <w:proofErr w:type="spellEnd"/>
      <w:r w:rsidR="00E51D5E" w:rsidRPr="00E00E83">
        <w:rPr>
          <w:color w:val="000000"/>
          <w:lang w:val="ky-KG"/>
        </w:rPr>
        <w:t xml:space="preserve">нү ишке </w:t>
      </w:r>
      <w:r w:rsidR="00E51D5E" w:rsidRPr="00E00E83">
        <w:rPr>
          <w:color w:val="000000"/>
        </w:rPr>
        <w:t xml:space="preserve"> </w:t>
      </w:r>
      <w:proofErr w:type="spellStart"/>
      <w:r w:rsidR="00E51D5E" w:rsidRPr="00E00E83">
        <w:rPr>
          <w:color w:val="000000"/>
        </w:rPr>
        <w:t>ашыруучу</w:t>
      </w:r>
      <w:proofErr w:type="spellEnd"/>
      <w:r w:rsidR="00E51D5E" w:rsidRPr="00E00E83">
        <w:rPr>
          <w:color w:val="000000"/>
        </w:rPr>
        <w:t xml:space="preserve"> </w:t>
      </w:r>
      <w:proofErr w:type="spellStart"/>
      <w:r w:rsidR="00E51D5E" w:rsidRPr="00E00E83">
        <w:rPr>
          <w:color w:val="000000"/>
        </w:rPr>
        <w:t>органдардын</w:t>
      </w:r>
      <w:proofErr w:type="spellEnd"/>
      <w:r w:rsidR="00E51D5E" w:rsidRPr="00E00E83">
        <w:rPr>
          <w:color w:val="000000"/>
        </w:rPr>
        <w:t xml:space="preserve"> </w:t>
      </w:r>
      <w:proofErr w:type="spellStart"/>
      <w:r w:rsidR="009920B7" w:rsidRPr="00E00E83">
        <w:rPr>
          <w:color w:val="000000"/>
        </w:rPr>
        <w:t>анын</w:t>
      </w:r>
      <w:proofErr w:type="spellEnd"/>
      <w:r w:rsidR="009920B7" w:rsidRPr="00E00E83">
        <w:rPr>
          <w:color w:val="000000"/>
        </w:rPr>
        <w:t xml:space="preserve"> </w:t>
      </w:r>
      <w:proofErr w:type="spellStart"/>
      <w:r w:rsidR="009920B7" w:rsidRPr="00E00E83">
        <w:rPr>
          <w:color w:val="000000"/>
        </w:rPr>
        <w:t>ичинде</w:t>
      </w:r>
      <w:proofErr w:type="spellEnd"/>
      <w:r w:rsidR="009920B7" w:rsidRPr="00E00E83">
        <w:rPr>
          <w:color w:val="000000"/>
        </w:rPr>
        <w:t xml:space="preserve"> </w:t>
      </w:r>
      <w:proofErr w:type="spellStart"/>
      <w:r w:rsidR="009920B7" w:rsidRPr="00E00E83">
        <w:rPr>
          <w:color w:val="000000"/>
        </w:rPr>
        <w:t>региондук</w:t>
      </w:r>
      <w:proofErr w:type="spellEnd"/>
      <w:r w:rsidR="009920B7" w:rsidRPr="00E00E83">
        <w:rPr>
          <w:color w:val="000000"/>
        </w:rPr>
        <w:t xml:space="preserve"> </w:t>
      </w:r>
      <w:proofErr w:type="spellStart"/>
      <w:r w:rsidR="009920B7" w:rsidRPr="00E00E83">
        <w:rPr>
          <w:color w:val="000000"/>
        </w:rPr>
        <w:t>бөлүмдөрү</w:t>
      </w:r>
      <w:proofErr w:type="spellEnd"/>
      <w:r w:rsidR="009920B7" w:rsidRPr="00E00E83">
        <w:rPr>
          <w:color w:val="000000"/>
          <w:lang w:val="ky-KG"/>
        </w:rPr>
        <w:t>нү</w:t>
      </w:r>
      <w:proofErr w:type="gramStart"/>
      <w:r w:rsidR="009920B7" w:rsidRPr="00E00E83">
        <w:rPr>
          <w:color w:val="000000"/>
          <w:lang w:val="ky-KG"/>
        </w:rPr>
        <w:t>н</w:t>
      </w:r>
      <w:proofErr w:type="gramEnd"/>
      <w:r w:rsidR="009920B7" w:rsidRPr="00E00E83">
        <w:rPr>
          <w:color w:val="000000"/>
          <w:lang w:val="ky-KG"/>
        </w:rPr>
        <w:t xml:space="preserve"> </w:t>
      </w:r>
      <w:r w:rsidR="009920B7" w:rsidRPr="00E00E83">
        <w:rPr>
          <w:color w:val="000000"/>
        </w:rPr>
        <w:t xml:space="preserve"> </w:t>
      </w:r>
      <w:proofErr w:type="spellStart"/>
      <w:r w:rsidR="00E51D5E" w:rsidRPr="00E00E83">
        <w:rPr>
          <w:color w:val="000000"/>
        </w:rPr>
        <w:t>аталышы</w:t>
      </w:r>
      <w:proofErr w:type="spellEnd"/>
      <w:r w:rsidR="00E51D5E" w:rsidRPr="00E00E83">
        <w:rPr>
          <w:color w:val="000000"/>
        </w:rPr>
        <w:t xml:space="preserve">, </w:t>
      </w:r>
      <w:proofErr w:type="spellStart"/>
      <w:r w:rsidR="00E51D5E" w:rsidRPr="00E00E83">
        <w:rPr>
          <w:color w:val="000000"/>
        </w:rPr>
        <w:t>ж</w:t>
      </w:r>
      <w:r w:rsidR="001A5831" w:rsidRPr="00E00E83">
        <w:rPr>
          <w:color w:val="000000"/>
        </w:rPr>
        <w:t>айгашкан</w:t>
      </w:r>
      <w:proofErr w:type="spellEnd"/>
      <w:r w:rsidR="001A5831" w:rsidRPr="00E00E83">
        <w:rPr>
          <w:color w:val="000000"/>
        </w:rPr>
        <w:t xml:space="preserve"> орду </w:t>
      </w:r>
      <w:proofErr w:type="spellStart"/>
      <w:r w:rsidR="001A5831" w:rsidRPr="00E00E83">
        <w:rPr>
          <w:color w:val="000000"/>
        </w:rPr>
        <w:t>жана</w:t>
      </w:r>
      <w:proofErr w:type="spellEnd"/>
      <w:r w:rsidR="001A5831" w:rsidRPr="00E00E83">
        <w:rPr>
          <w:color w:val="000000"/>
        </w:rPr>
        <w:t xml:space="preserve"> </w:t>
      </w:r>
      <w:proofErr w:type="spellStart"/>
      <w:r w:rsidR="001A5831" w:rsidRPr="00E00E83">
        <w:rPr>
          <w:color w:val="000000"/>
        </w:rPr>
        <w:t>иштөө</w:t>
      </w:r>
      <w:proofErr w:type="spellEnd"/>
      <w:r w:rsidR="001A5831" w:rsidRPr="00E00E83">
        <w:rPr>
          <w:color w:val="000000"/>
        </w:rPr>
        <w:t xml:space="preserve"> </w:t>
      </w:r>
      <w:proofErr w:type="spellStart"/>
      <w:r w:rsidR="001A5831" w:rsidRPr="00E00E83">
        <w:rPr>
          <w:color w:val="000000"/>
        </w:rPr>
        <w:t>режими</w:t>
      </w:r>
      <w:proofErr w:type="spellEnd"/>
      <w:r w:rsidR="009920B7" w:rsidRPr="00E00E83">
        <w:rPr>
          <w:color w:val="000000"/>
        </w:rPr>
        <w:t xml:space="preserve">, </w:t>
      </w:r>
      <w:proofErr w:type="spellStart"/>
      <w:r w:rsidR="009920B7" w:rsidRPr="00E00E83">
        <w:rPr>
          <w:color w:val="000000"/>
        </w:rPr>
        <w:t>даттанууларды</w:t>
      </w:r>
      <w:proofErr w:type="spellEnd"/>
      <w:r w:rsidR="009920B7" w:rsidRPr="00E00E83">
        <w:rPr>
          <w:color w:val="000000"/>
          <w:lang w:val="ky-KG"/>
        </w:rPr>
        <w:t xml:space="preserve"> кароо</w:t>
      </w:r>
      <w:r w:rsidRPr="00E00E83">
        <w:rPr>
          <w:color w:val="000000"/>
        </w:rPr>
        <w:t>;</w:t>
      </w:r>
    </w:p>
    <w:p w:rsidR="00AA1683" w:rsidRPr="00E00E83" w:rsidRDefault="009920B7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 төлөм жүргүзүү </w:t>
      </w:r>
      <w:r w:rsidR="00AA1683" w:rsidRPr="00E00E83">
        <w:rPr>
          <w:color w:val="000000"/>
          <w:lang w:val="ky-KG"/>
        </w:rPr>
        <w:t xml:space="preserve">өлчөмү жана </w:t>
      </w:r>
      <w:r w:rsidRPr="00E00E83">
        <w:rPr>
          <w:color w:val="000000"/>
          <w:lang w:val="ky-KG"/>
        </w:rPr>
        <w:t xml:space="preserve"> </w:t>
      </w:r>
      <w:r w:rsidR="00AA1683" w:rsidRPr="00E00E83">
        <w:rPr>
          <w:color w:val="000000"/>
          <w:lang w:val="ky-KG"/>
        </w:rPr>
        <w:t>тартиби;</w:t>
      </w:r>
    </w:p>
    <w:p w:rsidR="00AA1683" w:rsidRPr="00E00E83" w:rsidRDefault="009920B7" w:rsidP="00A148B2">
      <w:pPr>
        <w:numPr>
          <w:ilvl w:val="0"/>
          <w:numId w:val="2"/>
        </w:numPr>
        <w:spacing w:after="0" w:line="181" w:lineRule="atLeast"/>
        <w:jc w:val="both"/>
        <w:rPr>
          <w:color w:val="000000"/>
        </w:rPr>
      </w:pPr>
      <w:r w:rsidRPr="00E00E83">
        <w:rPr>
          <w:color w:val="000000"/>
          <w:lang w:val="ky-KG"/>
        </w:rPr>
        <w:t xml:space="preserve"> </w:t>
      </w:r>
      <w:proofErr w:type="spellStart"/>
      <w:r w:rsidR="00AA1683" w:rsidRPr="00E00E83">
        <w:rPr>
          <w:color w:val="000000"/>
        </w:rPr>
        <w:t>Кыргыз</w:t>
      </w:r>
      <w:proofErr w:type="spellEnd"/>
      <w:r w:rsidR="00AA1683" w:rsidRPr="00E00E83">
        <w:rPr>
          <w:color w:val="000000"/>
        </w:rPr>
        <w:t xml:space="preserve"> </w:t>
      </w:r>
      <w:proofErr w:type="spellStart"/>
      <w:r w:rsidR="00AA1683" w:rsidRPr="00E00E83">
        <w:rPr>
          <w:color w:val="000000"/>
        </w:rPr>
        <w:t>Республикасынын</w:t>
      </w:r>
      <w:proofErr w:type="spellEnd"/>
      <w:r w:rsidR="00AA1683" w:rsidRPr="00E00E83">
        <w:rPr>
          <w:color w:val="000000"/>
        </w:rPr>
        <w:t xml:space="preserve"> </w:t>
      </w:r>
      <w:proofErr w:type="spellStart"/>
      <w:r w:rsidR="00AA1683" w:rsidRPr="00E00E83">
        <w:rPr>
          <w:color w:val="000000"/>
        </w:rPr>
        <w:t>Өкмөтү</w:t>
      </w:r>
      <w:proofErr w:type="spellEnd"/>
      <w:r w:rsidR="00AA1683" w:rsidRPr="00E00E83">
        <w:rPr>
          <w:color w:val="000000"/>
        </w:rPr>
        <w:t xml:space="preserve"> </w:t>
      </w:r>
      <w:proofErr w:type="spellStart"/>
      <w:r w:rsidR="00AA1683" w:rsidRPr="00E00E83">
        <w:rPr>
          <w:color w:val="000000"/>
        </w:rPr>
        <w:t>аныктаган</w:t>
      </w:r>
      <w:proofErr w:type="spellEnd"/>
      <w:r w:rsidR="006E01C6" w:rsidRPr="00E00E83">
        <w:rPr>
          <w:color w:val="000000"/>
        </w:rPr>
        <w:t xml:space="preserve"> </w:t>
      </w:r>
      <w:proofErr w:type="gramStart"/>
      <w:r w:rsidR="006E01C6" w:rsidRPr="00E00E83">
        <w:rPr>
          <w:color w:val="000000"/>
        </w:rPr>
        <w:t>башка</w:t>
      </w:r>
      <w:proofErr w:type="gramEnd"/>
      <w:r w:rsidR="006E01C6" w:rsidRPr="00E00E83">
        <w:rPr>
          <w:color w:val="000000"/>
        </w:rPr>
        <w:t xml:space="preserve"> </w:t>
      </w:r>
      <w:proofErr w:type="spellStart"/>
      <w:r w:rsidR="006E01C6" w:rsidRPr="00E00E83">
        <w:rPr>
          <w:color w:val="000000"/>
        </w:rPr>
        <w:t>маалыматтар</w:t>
      </w:r>
      <w:proofErr w:type="spellEnd"/>
      <w:r w:rsidR="00AA1683" w:rsidRPr="00E00E83">
        <w:rPr>
          <w:color w:val="000000"/>
        </w:rPr>
        <w:t>.</w:t>
      </w:r>
    </w:p>
    <w:p w:rsidR="00AA1683" w:rsidRPr="00E00E83" w:rsidRDefault="004036F6" w:rsidP="00A148B2">
      <w:pPr>
        <w:spacing w:after="0" w:line="181" w:lineRule="atLeast"/>
        <w:ind w:firstLine="720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Л</w:t>
      </w:r>
      <w:r w:rsidR="00331BF5" w:rsidRPr="00E00E83">
        <w:rPr>
          <w:color w:val="2B2B2B"/>
          <w:lang w:val="ky-KG"/>
        </w:rPr>
        <w:t xml:space="preserve">ицензиялардын жана уруксаттардын бирдиктүү автоматташтырылган (электрондук) реестрин түзүү жана жүргүзүү тартиби </w:t>
      </w:r>
      <w:r w:rsidR="00AA1683" w:rsidRPr="00E00E83">
        <w:rPr>
          <w:color w:val="000000"/>
          <w:lang w:val="ky-KG"/>
        </w:rPr>
        <w:t xml:space="preserve"> Кыргыз Республикасынын Өкмөтү тарабынан аныкталат.</w:t>
      </w:r>
    </w:p>
    <w:p w:rsidR="00765689" w:rsidRPr="00E00E83" w:rsidRDefault="00765689" w:rsidP="00A148B2">
      <w:pPr>
        <w:spacing w:after="0" w:line="181" w:lineRule="atLeast"/>
        <w:ind w:firstLine="720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Лицензиялардын жана уруксаттардын бирдиктүү автоматташтырылган (электрондук) реестрин</w:t>
      </w:r>
      <w:r w:rsidR="0036434B" w:rsidRPr="00E00E83">
        <w:rPr>
          <w:color w:val="2B2B2B"/>
          <w:lang w:val="ky-KG"/>
        </w:rPr>
        <w:t xml:space="preserve">ин оператору болуп Кыргыз Республикасынын Өкмөтү тарабынан ыйгарым укук берилген орган эсептелет. </w:t>
      </w:r>
    </w:p>
    <w:p w:rsidR="00E00E83" w:rsidRDefault="0036434B" w:rsidP="00E00E83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lastRenderedPageBreak/>
        <w:t xml:space="preserve"> </w:t>
      </w:r>
      <w:r w:rsidR="001A5831" w:rsidRPr="00E00E83">
        <w:rPr>
          <w:color w:val="2B2B2B"/>
          <w:lang w:val="ky-KG"/>
        </w:rPr>
        <w:t xml:space="preserve">Лицензиялардын жана уруксаттардын бирдиктүү автоматташтырылган (электрондук) реестрине актуалдуу маалыматтарды өз убагында киргизүү үчүн жоопкерчилик лицензия берүүчү органдарга </w:t>
      </w:r>
      <w:r w:rsidR="00E43023" w:rsidRPr="00E00E83">
        <w:rPr>
          <w:color w:val="2B2B2B"/>
          <w:lang w:val="ky-KG"/>
        </w:rPr>
        <w:t xml:space="preserve">жүктөлөт." </w:t>
      </w:r>
    </w:p>
    <w:p w:rsidR="00E00E83" w:rsidRDefault="00AA1683" w:rsidP="00E00E83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5) </w:t>
      </w:r>
      <w:r w:rsidR="00990BD8" w:rsidRPr="00E00E83">
        <w:rPr>
          <w:color w:val="000000"/>
          <w:lang w:val="ky-KG"/>
        </w:rPr>
        <w:t xml:space="preserve"> </w:t>
      </w:r>
      <w:r w:rsidRPr="00E00E83">
        <w:rPr>
          <w:color w:val="000000"/>
          <w:lang w:val="ky-KG"/>
        </w:rPr>
        <w:t>13-берене төмөнкүдөй мазмундагы абзац менен толукталсын:</w:t>
      </w:r>
      <w:r w:rsidR="00E00E83">
        <w:rPr>
          <w:color w:val="000000"/>
          <w:lang w:val="ky-KG"/>
        </w:rPr>
        <w:t xml:space="preserve"> </w:t>
      </w:r>
    </w:p>
    <w:p w:rsidR="00E00E83" w:rsidRDefault="00AA1683" w:rsidP="00E00E83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"</w:t>
      </w:r>
      <w:r w:rsidR="009834E0" w:rsidRPr="00E00E83">
        <w:rPr>
          <w:color w:val="000000"/>
          <w:lang w:val="ky-KG"/>
        </w:rPr>
        <w:t xml:space="preserve">ушул пункттун экинчи бөлүгүнө ылайык  Интернет глобалдык </w:t>
      </w:r>
      <w:r w:rsidR="00427718" w:rsidRPr="00E00E83">
        <w:rPr>
          <w:color w:val="000000"/>
          <w:lang w:val="ky-KG"/>
        </w:rPr>
        <w:t>компьютердик түйүнүндө жайгашты</w:t>
      </w:r>
      <w:r w:rsidR="00990BD8" w:rsidRPr="00E00E83">
        <w:rPr>
          <w:color w:val="000000"/>
          <w:lang w:val="ky-KG"/>
        </w:rPr>
        <w:t xml:space="preserve">рылган маалыматтарга жеткиликтүүлүк </w:t>
      </w:r>
      <w:r w:rsidR="009834E0" w:rsidRPr="00E00E83">
        <w:rPr>
          <w:color w:val="000000"/>
          <w:lang w:val="ky-KG"/>
        </w:rPr>
        <w:t>кызыкдар тараптарга акы төл</w:t>
      </w:r>
      <w:r w:rsidR="005724E6" w:rsidRPr="00E00E83">
        <w:rPr>
          <w:color w:val="000000"/>
          <w:lang w:val="ky-KG"/>
        </w:rPr>
        <w:t>ө</w:t>
      </w:r>
      <w:r w:rsidR="009834E0" w:rsidRPr="00E00E83">
        <w:rPr>
          <w:color w:val="000000"/>
          <w:lang w:val="ky-KG"/>
        </w:rPr>
        <w:t xml:space="preserve">нбөстөн жана келишим түзүү менен берилет."; </w:t>
      </w:r>
    </w:p>
    <w:p w:rsidR="00E00E83" w:rsidRDefault="00AA1683" w:rsidP="00E00E83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6) 14-</w:t>
      </w:r>
      <w:r w:rsidR="005724E6" w:rsidRPr="00E00E83">
        <w:rPr>
          <w:color w:val="000000"/>
          <w:lang w:val="ky-KG"/>
        </w:rPr>
        <w:t xml:space="preserve"> беренедеги</w:t>
      </w:r>
      <w:r w:rsidRPr="00E00E83">
        <w:rPr>
          <w:color w:val="000000"/>
          <w:lang w:val="ky-KG"/>
        </w:rPr>
        <w:t>:</w:t>
      </w:r>
    </w:p>
    <w:p w:rsidR="00E00E83" w:rsidRDefault="00AA1683" w:rsidP="00E00E83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а) </w:t>
      </w:r>
      <w:r w:rsidR="005724E6" w:rsidRPr="00E00E83">
        <w:rPr>
          <w:color w:val="000000"/>
          <w:lang w:val="ky-KG"/>
        </w:rPr>
        <w:t xml:space="preserve"> 1-бөлүктүн 1-пунктунун "б" пунктчасы </w:t>
      </w:r>
      <w:r w:rsidRPr="00E00E83">
        <w:rPr>
          <w:color w:val="000000"/>
          <w:lang w:val="ky-KG"/>
        </w:rPr>
        <w:t> </w:t>
      </w:r>
      <w:r w:rsidRPr="00E00E83">
        <w:rPr>
          <w:color w:val="2B2B2B"/>
          <w:lang w:val="ky-KG"/>
        </w:rPr>
        <w:t xml:space="preserve">күчүн жоготту деп </w:t>
      </w:r>
      <w:r w:rsidR="005E7D35" w:rsidRPr="00E00E83">
        <w:rPr>
          <w:color w:val="2B2B2B"/>
          <w:lang w:val="ky-KG"/>
        </w:rPr>
        <w:t xml:space="preserve"> таанылсын</w:t>
      </w:r>
      <w:r w:rsidRPr="00E00E83">
        <w:rPr>
          <w:color w:val="2B2B2B"/>
          <w:lang w:val="ky-KG"/>
        </w:rPr>
        <w:t>;</w:t>
      </w:r>
    </w:p>
    <w:p w:rsidR="00E00E83" w:rsidRDefault="00AA1683" w:rsidP="00E00E83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 xml:space="preserve">б) 2-бөлүгүнүн 2-абзацы </w:t>
      </w:r>
      <w:r w:rsidR="00AF79F0" w:rsidRPr="00E00E83">
        <w:rPr>
          <w:color w:val="2B2B2B"/>
          <w:lang w:val="ky-KG"/>
        </w:rPr>
        <w:t>күчүн жоготту деп таанылсын</w:t>
      </w:r>
      <w:r w:rsidRPr="00E00E83">
        <w:rPr>
          <w:color w:val="2B2B2B"/>
          <w:lang w:val="ky-KG"/>
        </w:rPr>
        <w:t>;</w:t>
      </w:r>
    </w:p>
    <w:p w:rsidR="00E00E83" w:rsidRDefault="00AA1683" w:rsidP="00E00E83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</w:rPr>
        <w:t>7) 15-</w:t>
      </w:r>
      <w:r w:rsidR="00A259B6" w:rsidRPr="00E00E83">
        <w:rPr>
          <w:color w:val="000000"/>
          <w:lang w:val="ky-KG"/>
        </w:rPr>
        <w:t xml:space="preserve"> беренедеги</w:t>
      </w:r>
      <w:r w:rsidRPr="00E00E83">
        <w:rPr>
          <w:color w:val="000000"/>
        </w:rPr>
        <w:t>:</w:t>
      </w:r>
    </w:p>
    <w:p w:rsidR="00AA1683" w:rsidRPr="00E00E83" w:rsidRDefault="00AA1683" w:rsidP="00E00E83">
      <w:pPr>
        <w:spacing w:after="0" w:line="181" w:lineRule="atLeast"/>
        <w:ind w:firstLine="432"/>
        <w:jc w:val="both"/>
        <w:rPr>
          <w:color w:val="000000"/>
          <w:lang w:val="ky-KG"/>
        </w:rPr>
      </w:pPr>
      <w:r w:rsidRPr="00E00E83">
        <w:rPr>
          <w:color w:val="000000"/>
        </w:rPr>
        <w:t>а) </w:t>
      </w:r>
      <w:r w:rsidRPr="00E00E83">
        <w:rPr>
          <w:color w:val="2B2B2B"/>
        </w:rPr>
        <w:t xml:space="preserve">59-пункт </w:t>
      </w:r>
      <w:proofErr w:type="spellStart"/>
      <w:r w:rsidR="00AF79F0" w:rsidRPr="00E00E83">
        <w:rPr>
          <w:color w:val="2B2B2B"/>
        </w:rPr>
        <w:t>күчүн</w:t>
      </w:r>
      <w:proofErr w:type="spellEnd"/>
      <w:r w:rsidR="00AF79F0" w:rsidRPr="00E00E83">
        <w:rPr>
          <w:color w:val="2B2B2B"/>
        </w:rPr>
        <w:t xml:space="preserve"> </w:t>
      </w:r>
      <w:proofErr w:type="spellStart"/>
      <w:r w:rsidR="00AF79F0" w:rsidRPr="00E00E83">
        <w:rPr>
          <w:color w:val="2B2B2B"/>
        </w:rPr>
        <w:t>жоготту</w:t>
      </w:r>
      <w:proofErr w:type="spellEnd"/>
      <w:r w:rsidR="00AF79F0" w:rsidRPr="00E00E83">
        <w:rPr>
          <w:color w:val="2B2B2B"/>
        </w:rPr>
        <w:t xml:space="preserve"> </w:t>
      </w:r>
      <w:proofErr w:type="spellStart"/>
      <w:proofErr w:type="gramStart"/>
      <w:r w:rsidR="00AF79F0" w:rsidRPr="00E00E83">
        <w:rPr>
          <w:color w:val="2B2B2B"/>
        </w:rPr>
        <w:t>деп</w:t>
      </w:r>
      <w:proofErr w:type="spellEnd"/>
      <w:proofErr w:type="gramEnd"/>
      <w:r w:rsidR="00AF79F0" w:rsidRPr="00E00E83">
        <w:rPr>
          <w:color w:val="2B2B2B"/>
        </w:rPr>
        <w:t xml:space="preserve"> </w:t>
      </w:r>
      <w:proofErr w:type="spellStart"/>
      <w:r w:rsidR="00AF79F0" w:rsidRPr="00E00E83">
        <w:rPr>
          <w:color w:val="2B2B2B"/>
        </w:rPr>
        <w:t>таанылсын</w:t>
      </w:r>
      <w:proofErr w:type="spellEnd"/>
      <w:r w:rsidRPr="00E00E83">
        <w:rPr>
          <w:color w:val="2B2B2B"/>
        </w:rPr>
        <w:t>;</w:t>
      </w:r>
    </w:p>
    <w:p w:rsidR="00E00E83" w:rsidRPr="00E00E83" w:rsidRDefault="00AA1683" w:rsidP="00E00E83">
      <w:pPr>
        <w:shd w:val="clear" w:color="auto" w:fill="FFFFFF"/>
        <w:spacing w:after="0" w:line="181" w:lineRule="atLeast"/>
        <w:ind w:firstLine="706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 xml:space="preserve">б) 60-пункт </w:t>
      </w:r>
      <w:r w:rsidR="00AF79F0" w:rsidRPr="00E00E83">
        <w:rPr>
          <w:color w:val="2B2B2B"/>
          <w:lang w:val="ky-KG"/>
        </w:rPr>
        <w:t>күчүн жоготту деп таанылсын</w:t>
      </w:r>
      <w:r w:rsidRPr="00E00E83">
        <w:rPr>
          <w:color w:val="2B2B2B"/>
          <w:lang w:val="ky-KG"/>
        </w:rPr>
        <w:t>;</w:t>
      </w:r>
    </w:p>
    <w:p w:rsidR="00E00E83" w:rsidRDefault="00A259B6" w:rsidP="00E00E83">
      <w:pPr>
        <w:shd w:val="clear" w:color="auto" w:fill="FFFFFF"/>
        <w:spacing w:after="0" w:line="181" w:lineRule="atLeast"/>
        <w:ind w:firstLine="706"/>
        <w:jc w:val="both"/>
        <w:rPr>
          <w:color w:val="000000"/>
        </w:rPr>
      </w:pPr>
      <w:r w:rsidRPr="00E00E83">
        <w:rPr>
          <w:color w:val="2B2B2B"/>
        </w:rPr>
        <w:t xml:space="preserve">8) </w:t>
      </w:r>
      <w:r w:rsidR="00AA1683" w:rsidRPr="00E00E83">
        <w:rPr>
          <w:color w:val="2B2B2B"/>
        </w:rPr>
        <w:t xml:space="preserve">28-берене </w:t>
      </w:r>
      <w:proofErr w:type="spellStart"/>
      <w:r w:rsidR="00AA1683" w:rsidRPr="00E00E83">
        <w:rPr>
          <w:color w:val="2B2B2B"/>
        </w:rPr>
        <w:t>төмөнкүдөй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редакцияда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баяндалсын</w:t>
      </w:r>
      <w:proofErr w:type="spellEnd"/>
      <w:r w:rsidR="00AA1683" w:rsidRPr="00E00E83">
        <w:rPr>
          <w:color w:val="2B2B2B"/>
        </w:rPr>
        <w:t>:</w:t>
      </w:r>
    </w:p>
    <w:p w:rsidR="00E00E83" w:rsidRDefault="00AA1683" w:rsidP="00E00E83">
      <w:pPr>
        <w:shd w:val="clear" w:color="auto" w:fill="FFFFFF"/>
        <w:spacing w:after="0" w:line="181" w:lineRule="atLeast"/>
        <w:ind w:firstLine="706"/>
        <w:jc w:val="both"/>
        <w:rPr>
          <w:color w:val="000000"/>
        </w:rPr>
      </w:pPr>
      <w:r w:rsidRPr="00E00E83">
        <w:rPr>
          <w:b/>
          <w:bCs/>
          <w:color w:val="000000"/>
        </w:rPr>
        <w:t>"28-берене. </w:t>
      </w:r>
      <w:proofErr w:type="spellStart"/>
      <w:r w:rsidRPr="00E00E83">
        <w:rPr>
          <w:b/>
          <w:bCs/>
          <w:color w:val="000000"/>
        </w:rPr>
        <w:t>Лицензиялык</w:t>
      </w:r>
      <w:proofErr w:type="spellEnd"/>
      <w:r w:rsidRPr="00E00E83">
        <w:rPr>
          <w:b/>
          <w:bCs/>
          <w:color w:val="000000"/>
        </w:rPr>
        <w:t xml:space="preserve"> контроль</w:t>
      </w:r>
    </w:p>
    <w:p w:rsidR="00E00E83" w:rsidRDefault="00AA1683" w:rsidP="00E00E83">
      <w:pPr>
        <w:shd w:val="clear" w:color="auto" w:fill="FFFFFF"/>
        <w:spacing w:after="0" w:line="181" w:lineRule="atLeast"/>
        <w:ind w:firstLine="706"/>
        <w:jc w:val="both"/>
        <w:rPr>
          <w:color w:val="000000"/>
        </w:rPr>
      </w:pPr>
      <w:r w:rsidRPr="00E00E83">
        <w:rPr>
          <w:color w:val="000000"/>
        </w:rPr>
        <w:t>1. </w:t>
      </w:r>
      <w:proofErr w:type="spellStart"/>
      <w:r w:rsidRPr="00E00E83">
        <w:rPr>
          <w:color w:val="000000"/>
        </w:rPr>
        <w:t>Лицензиялык</w:t>
      </w:r>
      <w:proofErr w:type="spellEnd"/>
      <w:r w:rsidRPr="00E00E83">
        <w:rPr>
          <w:color w:val="000000"/>
        </w:rPr>
        <w:t xml:space="preserve"> контроль </w:t>
      </w:r>
      <w:proofErr w:type="spellStart"/>
      <w:r w:rsidRPr="00E00E83">
        <w:rPr>
          <w:color w:val="000000"/>
        </w:rPr>
        <w:t>тийиштүү</w:t>
      </w:r>
      <w:proofErr w:type="spellEnd"/>
      <w:r w:rsidRPr="00E00E83">
        <w:rPr>
          <w:color w:val="000000"/>
        </w:rPr>
        <w:t xml:space="preserve"> лицензия </w:t>
      </w:r>
      <w:proofErr w:type="spellStart"/>
      <w:r w:rsidRPr="00E00E83">
        <w:rPr>
          <w:color w:val="000000"/>
        </w:rPr>
        <w:t>берүүчү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тарабынан</w:t>
      </w:r>
      <w:proofErr w:type="spellEnd"/>
      <w:r w:rsidRPr="00E00E83">
        <w:rPr>
          <w:color w:val="000000"/>
        </w:rPr>
        <w:t xml:space="preserve"> </w:t>
      </w:r>
      <w:r w:rsidR="007E783A" w:rsidRPr="00E00E83">
        <w:rPr>
          <w:color w:val="000000"/>
          <w:lang w:val="ky-KG"/>
        </w:rPr>
        <w:t xml:space="preserve"> </w:t>
      </w:r>
      <w:r w:rsidR="00007649" w:rsidRPr="00E00E83">
        <w:rPr>
          <w:color w:val="000000"/>
        </w:rPr>
        <w:t xml:space="preserve">лицензия </w:t>
      </w:r>
      <w:proofErr w:type="spellStart"/>
      <w:r w:rsidR="00007649" w:rsidRPr="00E00E83">
        <w:rPr>
          <w:color w:val="000000"/>
        </w:rPr>
        <w:t>алуучунун</w:t>
      </w:r>
      <w:proofErr w:type="spellEnd"/>
      <w:r w:rsidR="00007649" w:rsidRPr="00E00E83">
        <w:rPr>
          <w:color w:val="000000"/>
        </w:rPr>
        <w:t xml:space="preserve"> </w:t>
      </w:r>
      <w:r w:rsidR="00007649" w:rsidRPr="00E00E83">
        <w:rPr>
          <w:color w:val="000000"/>
          <w:lang w:val="ky-KG"/>
        </w:rPr>
        <w:t xml:space="preserve"> </w:t>
      </w:r>
      <w:proofErr w:type="spellStart"/>
      <w:r w:rsidR="007E783A" w:rsidRPr="00E00E83">
        <w:rPr>
          <w:color w:val="000000"/>
        </w:rPr>
        <w:t>ушул</w:t>
      </w:r>
      <w:proofErr w:type="spellEnd"/>
      <w:r w:rsidR="007E783A" w:rsidRPr="00E00E83">
        <w:rPr>
          <w:color w:val="000000"/>
        </w:rPr>
        <w:t xml:space="preserve"> </w:t>
      </w:r>
      <w:proofErr w:type="spellStart"/>
      <w:r w:rsidR="007E783A" w:rsidRPr="00E00E83">
        <w:rPr>
          <w:color w:val="000000"/>
        </w:rPr>
        <w:t>Мыйзам</w:t>
      </w:r>
      <w:proofErr w:type="spellEnd"/>
      <w:r w:rsidR="00435DB5" w:rsidRPr="00E00E83">
        <w:rPr>
          <w:color w:val="000000"/>
          <w:lang w:val="ky-KG"/>
        </w:rPr>
        <w:t xml:space="preserve">да </w:t>
      </w:r>
      <w:proofErr w:type="spellStart"/>
      <w:r w:rsidR="007E783A" w:rsidRPr="00E00E83">
        <w:rPr>
          <w:color w:val="000000"/>
        </w:rPr>
        <w:t>жана</w:t>
      </w:r>
      <w:proofErr w:type="spellEnd"/>
      <w:r w:rsidR="007E783A" w:rsidRPr="00E00E83">
        <w:rPr>
          <w:color w:val="000000"/>
        </w:rPr>
        <w:t xml:space="preserve"> </w:t>
      </w:r>
      <w:proofErr w:type="spellStart"/>
      <w:r w:rsidR="007E783A" w:rsidRPr="00E00E83">
        <w:rPr>
          <w:color w:val="000000"/>
        </w:rPr>
        <w:t>и</w:t>
      </w:r>
      <w:r w:rsidR="00435DB5" w:rsidRPr="00E00E83">
        <w:rPr>
          <w:color w:val="000000"/>
        </w:rPr>
        <w:t>штин</w:t>
      </w:r>
      <w:proofErr w:type="spellEnd"/>
      <w:r w:rsidR="00435DB5" w:rsidRPr="00E00E83">
        <w:rPr>
          <w:color w:val="000000"/>
        </w:rPr>
        <w:t xml:space="preserve"> </w:t>
      </w:r>
      <w:proofErr w:type="spellStart"/>
      <w:r w:rsidR="00435DB5" w:rsidRPr="00E00E83">
        <w:rPr>
          <w:color w:val="000000"/>
        </w:rPr>
        <w:t>айрым</w:t>
      </w:r>
      <w:proofErr w:type="spellEnd"/>
      <w:r w:rsidR="00435DB5" w:rsidRPr="00E00E83">
        <w:rPr>
          <w:color w:val="000000"/>
        </w:rPr>
        <w:t xml:space="preserve"> </w:t>
      </w:r>
      <w:proofErr w:type="spellStart"/>
      <w:r w:rsidR="00435DB5" w:rsidRPr="00E00E83">
        <w:rPr>
          <w:color w:val="000000"/>
        </w:rPr>
        <w:t>түрлөрүн</w:t>
      </w:r>
      <w:proofErr w:type="spellEnd"/>
      <w:r w:rsidR="00435DB5" w:rsidRPr="00E00E83">
        <w:rPr>
          <w:color w:val="000000"/>
        </w:rPr>
        <w:t xml:space="preserve"> </w:t>
      </w:r>
      <w:proofErr w:type="spellStart"/>
      <w:r w:rsidR="00435DB5" w:rsidRPr="00E00E83">
        <w:rPr>
          <w:color w:val="000000"/>
        </w:rPr>
        <w:t>жөнгө</w:t>
      </w:r>
      <w:proofErr w:type="spellEnd"/>
      <w:r w:rsidR="00435DB5" w:rsidRPr="00E00E83">
        <w:rPr>
          <w:color w:val="000000"/>
        </w:rPr>
        <w:t xml:space="preserve"> сал</w:t>
      </w:r>
      <w:r w:rsidR="00435DB5" w:rsidRPr="00E00E83">
        <w:rPr>
          <w:color w:val="000000"/>
          <w:lang w:val="ky-KG"/>
        </w:rPr>
        <w:t xml:space="preserve">уучу </w:t>
      </w:r>
      <w:r w:rsidR="007E783A" w:rsidRPr="00E00E83">
        <w:rPr>
          <w:color w:val="000000"/>
        </w:rPr>
        <w:t xml:space="preserve"> </w:t>
      </w:r>
      <w:proofErr w:type="spellStart"/>
      <w:r w:rsidR="007E783A" w:rsidRPr="00E00E83">
        <w:rPr>
          <w:color w:val="000000"/>
        </w:rPr>
        <w:t>ченемдик</w:t>
      </w:r>
      <w:proofErr w:type="spellEnd"/>
      <w:r w:rsidR="007E783A" w:rsidRPr="00E00E83">
        <w:rPr>
          <w:color w:val="000000"/>
        </w:rPr>
        <w:t xml:space="preserve"> </w:t>
      </w:r>
      <w:proofErr w:type="spellStart"/>
      <w:r w:rsidR="007E783A" w:rsidRPr="00E00E83">
        <w:rPr>
          <w:color w:val="000000"/>
        </w:rPr>
        <w:t>укуктук</w:t>
      </w:r>
      <w:proofErr w:type="spellEnd"/>
      <w:r w:rsidR="007E783A" w:rsidRPr="00E00E83">
        <w:rPr>
          <w:color w:val="000000"/>
        </w:rPr>
        <w:t xml:space="preserve"> </w:t>
      </w:r>
      <w:proofErr w:type="spellStart"/>
      <w:r w:rsidR="007E783A" w:rsidRPr="00E00E83">
        <w:rPr>
          <w:color w:val="000000"/>
        </w:rPr>
        <w:t>актылар</w:t>
      </w:r>
      <w:proofErr w:type="spellEnd"/>
      <w:r w:rsidR="00007649" w:rsidRPr="00E00E83">
        <w:rPr>
          <w:color w:val="000000"/>
          <w:lang w:val="ky-KG"/>
        </w:rPr>
        <w:t xml:space="preserve"> </w:t>
      </w:r>
      <w:r w:rsidR="007C02DE" w:rsidRPr="00E00E83">
        <w:rPr>
          <w:color w:val="000000"/>
          <w:lang w:val="ky-KG"/>
        </w:rPr>
        <w:t xml:space="preserve"> </w:t>
      </w:r>
      <w:r w:rsidR="00007649" w:rsidRPr="00E00E83">
        <w:rPr>
          <w:color w:val="000000"/>
          <w:lang w:val="ky-KG"/>
        </w:rPr>
        <w:t>менен белгиленген</w:t>
      </w:r>
      <w:r w:rsidR="007E783A" w:rsidRPr="00E00E83">
        <w:rPr>
          <w:color w:val="000000"/>
        </w:rPr>
        <w:t xml:space="preserve"> </w:t>
      </w:r>
      <w:r w:rsidR="00007649" w:rsidRPr="00E00E83">
        <w:rPr>
          <w:color w:val="000000"/>
          <w:lang w:val="ky-KG"/>
        </w:rPr>
        <w:t xml:space="preserve"> </w:t>
      </w:r>
      <w:r w:rsidR="00641E46" w:rsidRPr="00E00E83">
        <w:rPr>
          <w:color w:val="000000"/>
          <w:lang w:val="ky-KG"/>
        </w:rPr>
        <w:t xml:space="preserve"> </w:t>
      </w:r>
      <w:proofErr w:type="spellStart"/>
      <w:r w:rsidR="00007649" w:rsidRPr="00E00E83">
        <w:rPr>
          <w:color w:val="000000"/>
        </w:rPr>
        <w:t>лицензиялык</w:t>
      </w:r>
      <w:proofErr w:type="spellEnd"/>
      <w:r w:rsidR="00007649" w:rsidRPr="00E00E83">
        <w:rPr>
          <w:color w:val="000000"/>
        </w:rPr>
        <w:t xml:space="preserve"> </w:t>
      </w:r>
      <w:proofErr w:type="spellStart"/>
      <w:r w:rsidR="00007649" w:rsidRPr="00E00E83">
        <w:rPr>
          <w:color w:val="000000"/>
        </w:rPr>
        <w:t>талаптарды</w:t>
      </w:r>
      <w:proofErr w:type="spellEnd"/>
      <w:r w:rsidR="00007649" w:rsidRPr="00E00E83">
        <w:rPr>
          <w:color w:val="000000"/>
          <w:lang w:val="ky-KG"/>
        </w:rPr>
        <w:t xml:space="preserve"> </w:t>
      </w:r>
      <w:proofErr w:type="spellStart"/>
      <w:r w:rsidR="00641E46" w:rsidRPr="00E00E83">
        <w:rPr>
          <w:color w:val="000000"/>
        </w:rPr>
        <w:t>сакт</w:t>
      </w:r>
      <w:proofErr w:type="spellEnd"/>
      <w:r w:rsidR="00641E46" w:rsidRPr="00E00E83">
        <w:rPr>
          <w:color w:val="000000"/>
          <w:lang w:val="ky-KG"/>
        </w:rPr>
        <w:t xml:space="preserve">оосун </w:t>
      </w:r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текшерүү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максатында</w:t>
      </w:r>
      <w:proofErr w:type="spellEnd"/>
      <w:r w:rsidRPr="00E00E83">
        <w:rPr>
          <w:color w:val="000000"/>
        </w:rPr>
        <w:t xml:space="preserve"> </w:t>
      </w:r>
      <w:proofErr w:type="spellStart"/>
      <w:r w:rsidR="007C02DE" w:rsidRPr="00E00E83">
        <w:rPr>
          <w:color w:val="000000"/>
        </w:rPr>
        <w:t>ж</w:t>
      </w:r>
      <w:r w:rsidR="00007649" w:rsidRPr="00E00E83">
        <w:rPr>
          <w:color w:val="000000"/>
        </w:rPr>
        <w:t>үргүзүлөт</w:t>
      </w:r>
      <w:proofErr w:type="spellEnd"/>
      <w:r w:rsidRPr="00E00E83">
        <w:rPr>
          <w:color w:val="000000"/>
        </w:rPr>
        <w:t>. </w:t>
      </w:r>
      <w:proofErr w:type="spellStart"/>
      <w:r w:rsidRPr="00E00E83">
        <w:rPr>
          <w:color w:val="000000"/>
        </w:rPr>
        <w:t>Лицензиялык</w:t>
      </w:r>
      <w:proofErr w:type="spellEnd"/>
      <w:r w:rsidRPr="00E00E83">
        <w:rPr>
          <w:color w:val="000000"/>
        </w:rPr>
        <w:t xml:space="preserve"> контроль </w:t>
      </w:r>
      <w:proofErr w:type="spellStart"/>
      <w:r w:rsidRPr="00E00E83">
        <w:rPr>
          <w:color w:val="000000"/>
        </w:rPr>
        <w:t>жүргүзүүнү</w:t>
      </w:r>
      <w:proofErr w:type="gramStart"/>
      <w:r w:rsidRPr="00E00E83">
        <w:rPr>
          <w:color w:val="000000"/>
        </w:rPr>
        <w:t>н</w:t>
      </w:r>
      <w:proofErr w:type="spellEnd"/>
      <w:proofErr w:type="gram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тартиби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Кыргыз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Республикасынын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Өкмөтү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тарабынан</w:t>
      </w:r>
      <w:proofErr w:type="spellEnd"/>
      <w:r w:rsidRPr="00E00E83">
        <w:rPr>
          <w:color w:val="000000"/>
        </w:rPr>
        <w:t xml:space="preserve"> бекитилет.</w:t>
      </w:r>
    </w:p>
    <w:p w:rsidR="00E00E83" w:rsidRDefault="00BE5C24" w:rsidP="00E00E83">
      <w:pPr>
        <w:shd w:val="clear" w:color="auto" w:fill="FFFFFF"/>
        <w:spacing w:after="0" w:line="181" w:lineRule="atLeast"/>
        <w:ind w:firstLine="706"/>
        <w:jc w:val="both"/>
        <w:rPr>
          <w:color w:val="000000"/>
        </w:rPr>
      </w:pPr>
      <w:r>
        <w:rPr>
          <w:color w:val="000000"/>
        </w:rPr>
        <w:t>2.</w:t>
      </w:r>
      <w:r w:rsidR="007455CE" w:rsidRPr="00E00E83">
        <w:rPr>
          <w:color w:val="000000"/>
          <w:lang w:val="ky-KG"/>
        </w:rPr>
        <w:t>Л</w:t>
      </w:r>
      <w:proofErr w:type="spellStart"/>
      <w:r w:rsidR="007455CE" w:rsidRPr="00E00E83">
        <w:rPr>
          <w:color w:val="000000"/>
        </w:rPr>
        <w:t>ицензиялык</w:t>
      </w:r>
      <w:proofErr w:type="spellEnd"/>
      <w:r w:rsidR="007455CE" w:rsidRPr="00E00E83">
        <w:rPr>
          <w:color w:val="000000"/>
        </w:rPr>
        <w:t xml:space="preserve"> контроль</w:t>
      </w:r>
      <w:r w:rsidR="007455CE" w:rsidRPr="00E00E83">
        <w:rPr>
          <w:color w:val="000000"/>
          <w:lang w:val="ky-KG"/>
        </w:rPr>
        <w:t xml:space="preserve">  </w:t>
      </w:r>
      <w:r w:rsidR="007455CE" w:rsidRPr="00E00E83">
        <w:rPr>
          <w:color w:val="000000"/>
        </w:rPr>
        <w:t xml:space="preserve"> </w:t>
      </w:r>
      <w:r w:rsidR="007455CE" w:rsidRPr="00E00E83">
        <w:rPr>
          <w:color w:val="000000"/>
          <w:lang w:val="ky-KG"/>
        </w:rPr>
        <w:t xml:space="preserve">  л</w:t>
      </w:r>
      <w:proofErr w:type="spellStart"/>
      <w:r w:rsidR="007455CE" w:rsidRPr="00E00E83">
        <w:rPr>
          <w:color w:val="000000"/>
        </w:rPr>
        <w:t>ицензият</w:t>
      </w:r>
      <w:proofErr w:type="spellEnd"/>
      <w:r w:rsidR="006C6B87" w:rsidRPr="00E00E83">
        <w:rPr>
          <w:color w:val="000000"/>
        </w:rPr>
        <w:t xml:space="preserve"> </w:t>
      </w:r>
      <w:proofErr w:type="spellStart"/>
      <w:r w:rsidR="006C6B87" w:rsidRPr="00E00E83">
        <w:rPr>
          <w:color w:val="000000"/>
        </w:rPr>
        <w:t>тарабынан</w:t>
      </w:r>
      <w:proofErr w:type="spellEnd"/>
      <w:r w:rsidR="006C6B87" w:rsidRPr="00E00E83">
        <w:rPr>
          <w:color w:val="000000"/>
        </w:rPr>
        <w:t xml:space="preserve"> </w:t>
      </w:r>
      <w:proofErr w:type="spellStart"/>
      <w:r w:rsidR="006C6B87" w:rsidRPr="00E00E83">
        <w:rPr>
          <w:color w:val="000000"/>
        </w:rPr>
        <w:t>лицензиялык</w:t>
      </w:r>
      <w:proofErr w:type="spellEnd"/>
      <w:r w:rsidR="000B3423" w:rsidRPr="00E00E83">
        <w:rPr>
          <w:color w:val="000000"/>
        </w:rPr>
        <w:t xml:space="preserve"> </w:t>
      </w:r>
      <w:proofErr w:type="spellStart"/>
      <w:r w:rsidR="000B3423" w:rsidRPr="00E00E83">
        <w:rPr>
          <w:color w:val="000000"/>
        </w:rPr>
        <w:t>талаптарды</w:t>
      </w:r>
      <w:r w:rsidR="007455CE" w:rsidRPr="00E00E83">
        <w:rPr>
          <w:color w:val="000000"/>
        </w:rPr>
        <w:t>н</w:t>
      </w:r>
      <w:proofErr w:type="spellEnd"/>
      <w:r w:rsidR="007455CE" w:rsidRPr="00E00E83">
        <w:rPr>
          <w:color w:val="000000"/>
        </w:rPr>
        <w:t xml:space="preserve"> </w:t>
      </w:r>
      <w:proofErr w:type="spellStart"/>
      <w:r w:rsidR="000B3423" w:rsidRPr="00E00E83">
        <w:rPr>
          <w:color w:val="000000"/>
        </w:rPr>
        <w:t>сакталышын</w:t>
      </w:r>
      <w:proofErr w:type="spellEnd"/>
      <w:r w:rsidR="000B3423" w:rsidRPr="00E00E83">
        <w:rPr>
          <w:color w:val="000000"/>
        </w:rPr>
        <w:t xml:space="preserve"> </w:t>
      </w:r>
      <w:proofErr w:type="spellStart"/>
      <w:r w:rsidR="000B3423" w:rsidRPr="00E00E83">
        <w:rPr>
          <w:color w:val="000000"/>
        </w:rPr>
        <w:t>текшерүү</w:t>
      </w:r>
      <w:proofErr w:type="spellEnd"/>
      <w:r w:rsidR="006C6B87" w:rsidRPr="00E00E83">
        <w:rPr>
          <w:color w:val="000000"/>
          <w:lang w:val="ky-KG"/>
        </w:rPr>
        <w:t xml:space="preserve"> </w:t>
      </w:r>
      <w:r w:rsidR="00AA1683" w:rsidRPr="00E00E83">
        <w:rPr>
          <w:color w:val="000000"/>
        </w:rPr>
        <w:t xml:space="preserve"> </w:t>
      </w:r>
      <w:proofErr w:type="spellStart"/>
      <w:r w:rsidR="006C6B87" w:rsidRPr="00E00E83">
        <w:rPr>
          <w:color w:val="000000"/>
        </w:rPr>
        <w:t>пландуу</w:t>
      </w:r>
      <w:proofErr w:type="spellEnd"/>
      <w:r w:rsidR="006C6B87" w:rsidRPr="00E00E83">
        <w:rPr>
          <w:color w:val="000000"/>
        </w:rPr>
        <w:t xml:space="preserve"> же </w:t>
      </w:r>
      <w:proofErr w:type="spellStart"/>
      <w:r w:rsidR="006C6B87" w:rsidRPr="00E00E83">
        <w:rPr>
          <w:color w:val="000000"/>
        </w:rPr>
        <w:t>пландан</w:t>
      </w:r>
      <w:proofErr w:type="spellEnd"/>
      <w:r w:rsidR="006C6B87" w:rsidRPr="00E00E83">
        <w:rPr>
          <w:color w:val="000000"/>
        </w:rPr>
        <w:t xml:space="preserve"> </w:t>
      </w:r>
      <w:proofErr w:type="spellStart"/>
      <w:r w:rsidR="006C6B87" w:rsidRPr="00E00E83">
        <w:rPr>
          <w:color w:val="000000"/>
        </w:rPr>
        <w:t>тышкаркы</w:t>
      </w:r>
      <w:proofErr w:type="spellEnd"/>
      <w:r w:rsidR="006C6B87" w:rsidRPr="00E00E83">
        <w:rPr>
          <w:color w:val="000000"/>
        </w:rPr>
        <w:t xml:space="preserve"> </w:t>
      </w:r>
      <w:r w:rsidR="006C6B87" w:rsidRPr="00E00E83">
        <w:rPr>
          <w:color w:val="000000"/>
          <w:lang w:val="ky-KG"/>
        </w:rPr>
        <w:t>тү</w:t>
      </w:r>
      <w:proofErr w:type="gramStart"/>
      <w:r w:rsidR="006C6B87" w:rsidRPr="00E00E83">
        <w:rPr>
          <w:color w:val="000000"/>
          <w:lang w:val="ky-KG"/>
        </w:rPr>
        <w:t>р</w:t>
      </w:r>
      <w:proofErr w:type="gramEnd"/>
      <w:r w:rsidR="006C6B87" w:rsidRPr="00E00E83">
        <w:rPr>
          <w:color w:val="000000"/>
          <w:lang w:val="ky-KG"/>
        </w:rPr>
        <w:t xml:space="preserve">үндө </w:t>
      </w:r>
      <w:r w:rsidR="00AA1683" w:rsidRPr="00E00E83">
        <w:rPr>
          <w:color w:val="000000"/>
        </w:rPr>
        <w:t xml:space="preserve"> жүргүзүлөт</w:t>
      </w:r>
      <w:r w:rsidR="006C6B87" w:rsidRPr="00E00E83">
        <w:rPr>
          <w:color w:val="000000"/>
          <w:lang w:val="ky-KG"/>
        </w:rPr>
        <w:t>.</w:t>
      </w:r>
      <w:r w:rsidR="00AA1683" w:rsidRPr="00E00E83">
        <w:rPr>
          <w:color w:val="000000"/>
        </w:rPr>
        <w:t xml:space="preserve"> </w:t>
      </w:r>
    </w:p>
    <w:p w:rsidR="00E00E83" w:rsidRDefault="00AA1683" w:rsidP="00E00E83">
      <w:pPr>
        <w:shd w:val="clear" w:color="auto" w:fill="FFFFFF"/>
        <w:spacing w:after="0" w:line="181" w:lineRule="atLeast"/>
        <w:ind w:firstLine="706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3.</w:t>
      </w:r>
      <w:r w:rsidR="00C12C3D" w:rsidRPr="00E00E83">
        <w:rPr>
          <w:color w:val="000000"/>
          <w:lang w:val="ky-KG"/>
        </w:rPr>
        <w:t>Лицензиатты п</w:t>
      </w:r>
      <w:r w:rsidRPr="00E00E83">
        <w:rPr>
          <w:color w:val="000000"/>
          <w:lang w:val="ky-KG"/>
        </w:rPr>
        <w:t>ландуу т</w:t>
      </w:r>
      <w:r w:rsidR="00C12C3D" w:rsidRPr="00E00E83">
        <w:rPr>
          <w:color w:val="000000"/>
          <w:lang w:val="ky-KG"/>
        </w:rPr>
        <w:t xml:space="preserve">екшерүүнүн предмети </w:t>
      </w:r>
      <w:r w:rsidRPr="00E00E83">
        <w:rPr>
          <w:color w:val="000000"/>
          <w:lang w:val="ky-KG"/>
        </w:rPr>
        <w:t xml:space="preserve">болуп </w:t>
      </w:r>
      <w:r w:rsidR="006072AE" w:rsidRPr="00E00E83">
        <w:rPr>
          <w:color w:val="000000"/>
          <w:lang w:val="ky-KG"/>
        </w:rPr>
        <w:t xml:space="preserve">ушул </w:t>
      </w:r>
      <w:r w:rsidR="00C53301" w:rsidRPr="00E00E83">
        <w:rPr>
          <w:color w:val="000000"/>
          <w:lang w:val="ky-KG"/>
        </w:rPr>
        <w:t xml:space="preserve">Мыйзамдын жоболоруна </w:t>
      </w:r>
      <w:r w:rsidR="006072AE" w:rsidRPr="00E00E83">
        <w:rPr>
          <w:color w:val="000000"/>
          <w:lang w:val="ky-KG"/>
        </w:rPr>
        <w:t xml:space="preserve"> </w:t>
      </w:r>
      <w:r w:rsidR="00D301A9" w:rsidRPr="00E00E83">
        <w:rPr>
          <w:color w:val="000000"/>
          <w:lang w:val="ky-KG"/>
        </w:rPr>
        <w:t xml:space="preserve"> ошондой эле </w:t>
      </w:r>
      <w:r w:rsidR="00C53301" w:rsidRPr="00E00E83">
        <w:rPr>
          <w:color w:val="000000"/>
          <w:lang w:val="ky-KG"/>
        </w:rPr>
        <w:t xml:space="preserve"> </w:t>
      </w:r>
      <w:r w:rsidR="00022BCC" w:rsidRPr="00E00E83">
        <w:rPr>
          <w:color w:val="000000"/>
          <w:lang w:val="ky-KG"/>
        </w:rPr>
        <w:t>юридикалык жактардын мамлекеттик реестри жана жеке ишкерлердин мамлекеттик реестри</w:t>
      </w:r>
      <w:r w:rsidR="00833EBE" w:rsidRPr="00E00E83">
        <w:rPr>
          <w:color w:val="000000"/>
          <w:lang w:val="ky-KG"/>
        </w:rPr>
        <w:t xml:space="preserve">нде жана башка маалыматтык ресурстарда камтылган лицензият же лицензия алуучу жөнүндө маалыматтарга </w:t>
      </w:r>
      <w:r w:rsidR="00D301A9" w:rsidRPr="00E00E83">
        <w:rPr>
          <w:color w:val="000000"/>
          <w:lang w:val="ky-KG"/>
        </w:rPr>
        <w:t>шайкештигин баалоо максатында  ушул бери</w:t>
      </w:r>
      <w:r w:rsidR="00854FC6" w:rsidRPr="00E00E83">
        <w:rPr>
          <w:color w:val="000000"/>
          <w:lang w:val="ky-KG"/>
        </w:rPr>
        <w:t>лген арыздарда жана документтерд</w:t>
      </w:r>
      <w:r w:rsidR="00D301A9" w:rsidRPr="00E00E83">
        <w:rPr>
          <w:color w:val="000000"/>
          <w:lang w:val="ky-KG"/>
        </w:rPr>
        <w:t>е камтылган маалыматтар</w:t>
      </w:r>
      <w:r w:rsidR="00854FC6" w:rsidRPr="00E00E83">
        <w:rPr>
          <w:color w:val="000000"/>
          <w:lang w:val="ky-KG"/>
        </w:rPr>
        <w:t xml:space="preserve"> болуп саналат </w:t>
      </w:r>
      <w:r w:rsidR="00E00E83">
        <w:rPr>
          <w:color w:val="000000"/>
          <w:lang w:val="ky-KG"/>
        </w:rPr>
        <w:t xml:space="preserve"> </w:t>
      </w:r>
    </w:p>
    <w:p w:rsidR="00E00E83" w:rsidRDefault="00BE5C24" w:rsidP="00E00E83">
      <w:pPr>
        <w:shd w:val="clear" w:color="auto" w:fill="FFFFFF"/>
        <w:spacing w:after="0" w:line="181" w:lineRule="atLeast"/>
        <w:ind w:firstLine="706"/>
        <w:jc w:val="both"/>
        <w:rPr>
          <w:color w:val="000000"/>
          <w:lang w:val="ky-KG"/>
        </w:rPr>
      </w:pPr>
      <w:r>
        <w:rPr>
          <w:color w:val="000000"/>
          <w:lang w:val="ky-KG"/>
        </w:rPr>
        <w:t>4.</w:t>
      </w:r>
      <w:r w:rsidR="00A87D86" w:rsidRPr="00E00E83">
        <w:rPr>
          <w:color w:val="000000"/>
          <w:lang w:val="ky-KG"/>
        </w:rPr>
        <w:t>Лицензияатты п</w:t>
      </w:r>
      <w:r w:rsidR="00AA1683" w:rsidRPr="00E00E83">
        <w:rPr>
          <w:color w:val="000000"/>
          <w:lang w:val="ky-KG"/>
        </w:rPr>
        <w:t xml:space="preserve">ландуу текшерүү </w:t>
      </w:r>
      <w:r w:rsidR="00A87D86" w:rsidRPr="00E00E83">
        <w:rPr>
          <w:color w:val="000000"/>
          <w:lang w:val="ky-KG"/>
        </w:rPr>
        <w:t xml:space="preserve"> </w:t>
      </w:r>
      <w:r w:rsidR="00FD11B4" w:rsidRPr="00E00E83">
        <w:rPr>
          <w:color w:val="000000"/>
          <w:lang w:val="ky-KG"/>
        </w:rPr>
        <w:t xml:space="preserve"> белгиленген тартипте иштелип чыккан жана лицензиялоочу орган тарабынан бекитилген </w:t>
      </w:r>
      <w:r w:rsidR="0071585A" w:rsidRPr="00E00E83">
        <w:rPr>
          <w:color w:val="000000"/>
          <w:lang w:val="ky-KG"/>
        </w:rPr>
        <w:t xml:space="preserve">пландуу текшерүүлөрдү жүргүзүүнүн жылдык планына ылайык  </w:t>
      </w:r>
      <w:r w:rsidR="00AA1683" w:rsidRPr="00E00E83">
        <w:rPr>
          <w:color w:val="000000"/>
          <w:lang w:val="ky-KG"/>
        </w:rPr>
        <w:t>жүргүзүлөт</w:t>
      </w:r>
      <w:r w:rsidR="00622145" w:rsidRPr="00E00E83">
        <w:rPr>
          <w:color w:val="000000"/>
          <w:lang w:val="ky-KG"/>
        </w:rPr>
        <w:t xml:space="preserve">. </w:t>
      </w:r>
    </w:p>
    <w:p w:rsidR="00E00E83" w:rsidRPr="00E00E83" w:rsidRDefault="00BE5C24" w:rsidP="00E00E83">
      <w:pPr>
        <w:shd w:val="clear" w:color="auto" w:fill="FFFFFF"/>
        <w:spacing w:after="0" w:line="181" w:lineRule="atLeast"/>
        <w:ind w:firstLine="706"/>
        <w:jc w:val="both"/>
        <w:rPr>
          <w:color w:val="000000"/>
          <w:lang w:val="ky-KG"/>
        </w:rPr>
      </w:pPr>
      <w:r>
        <w:rPr>
          <w:color w:val="000000"/>
          <w:lang w:val="ky-KG"/>
        </w:rPr>
        <w:t>5.</w:t>
      </w:r>
      <w:r w:rsidR="00622145" w:rsidRPr="00E00E83">
        <w:rPr>
          <w:color w:val="000000"/>
          <w:lang w:val="ky-KG"/>
        </w:rPr>
        <w:t xml:space="preserve">Лицензияттарды пландуу текшерүү төмөнкү учурларда жүргүзүлөт: </w:t>
      </w:r>
    </w:p>
    <w:p w:rsidR="00AA1683" w:rsidRPr="00BE5C24" w:rsidRDefault="00AA1683" w:rsidP="00E00E83">
      <w:pPr>
        <w:shd w:val="clear" w:color="auto" w:fill="FFFFFF"/>
        <w:spacing w:after="0" w:line="181" w:lineRule="atLeast"/>
        <w:ind w:firstLine="706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1) </w:t>
      </w:r>
      <w:r w:rsidR="000E73C0" w:rsidRPr="00E00E83">
        <w:rPr>
          <w:color w:val="000000"/>
          <w:lang w:val="ky-KG"/>
        </w:rPr>
        <w:t xml:space="preserve">лицензия берүү </w:t>
      </w:r>
      <w:r w:rsidRPr="00E00E83">
        <w:rPr>
          <w:color w:val="000000"/>
          <w:lang w:val="ky-KG"/>
        </w:rPr>
        <w:t>жөнүндө чечим кабыл алынган</w:t>
      </w:r>
      <w:r w:rsidR="000E73C0" w:rsidRPr="00E00E83">
        <w:rPr>
          <w:color w:val="000000"/>
          <w:lang w:val="ky-KG"/>
        </w:rPr>
        <w:t xml:space="preserve"> күндөн тартып бир жылдан эрте эмес</w:t>
      </w:r>
      <w:r w:rsidRPr="00E00E83">
        <w:rPr>
          <w:color w:val="000000"/>
          <w:lang w:val="ky-KG"/>
        </w:rPr>
        <w:t>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2) </w:t>
      </w:r>
      <w:r w:rsidR="000E73C0" w:rsidRPr="00E00E83">
        <w:rPr>
          <w:color w:val="000000"/>
          <w:lang w:val="ky-KG"/>
        </w:rPr>
        <w:t xml:space="preserve">эгерде бул Мыйзамда башкасы каралбаса </w:t>
      </w:r>
      <w:r w:rsidRPr="00E00E83">
        <w:rPr>
          <w:color w:val="000000"/>
          <w:lang w:val="ky-KG"/>
        </w:rPr>
        <w:t xml:space="preserve"> акыркы пландуу текшерүү</w:t>
      </w:r>
      <w:r w:rsidR="0012359D" w:rsidRPr="00E00E83">
        <w:rPr>
          <w:color w:val="000000"/>
          <w:lang w:val="ky-KG"/>
        </w:rPr>
        <w:t xml:space="preserve"> өткөрүлгөн күндөн тартып </w:t>
      </w:r>
      <w:r w:rsidR="00E27FD5" w:rsidRPr="00E00E83">
        <w:rPr>
          <w:color w:val="000000"/>
          <w:lang w:val="ky-KG"/>
        </w:rPr>
        <w:t xml:space="preserve">үч </w:t>
      </w:r>
      <w:r w:rsidR="0012359D" w:rsidRPr="00E00E83">
        <w:rPr>
          <w:color w:val="000000"/>
          <w:lang w:val="ky-KG"/>
        </w:rPr>
        <w:t xml:space="preserve">жылдын </w:t>
      </w:r>
      <w:r w:rsidR="004A3CA9" w:rsidRPr="00E00E83">
        <w:rPr>
          <w:color w:val="000000"/>
          <w:lang w:val="ky-KG"/>
        </w:rPr>
        <w:t>эрте эмес;</w:t>
      </w:r>
    </w:p>
    <w:p w:rsidR="00E00E83" w:rsidRDefault="00E00E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>
        <w:rPr>
          <w:color w:val="000000"/>
          <w:lang w:val="ky-KG"/>
        </w:rPr>
        <w:t xml:space="preserve">3) </w:t>
      </w:r>
      <w:r w:rsidR="00993C58" w:rsidRPr="00E00E83">
        <w:rPr>
          <w:color w:val="000000"/>
          <w:lang w:val="ky-KG"/>
        </w:rPr>
        <w:t xml:space="preserve">тобокелдикке багытталган ыкманы </w:t>
      </w:r>
      <w:r w:rsidR="00AA1683" w:rsidRPr="00E00E83">
        <w:rPr>
          <w:color w:val="000000"/>
          <w:lang w:val="ky-KG"/>
        </w:rPr>
        <w:t>колдонуу менен</w:t>
      </w:r>
      <w:r w:rsidR="00993C58" w:rsidRPr="00E00E83">
        <w:rPr>
          <w:color w:val="000000"/>
          <w:lang w:val="ky-KG"/>
        </w:rPr>
        <w:t xml:space="preserve"> </w:t>
      </w:r>
      <w:r w:rsidR="004642AB" w:rsidRPr="00E00E83">
        <w:rPr>
          <w:color w:val="000000"/>
          <w:lang w:val="ky-KG"/>
        </w:rPr>
        <w:t xml:space="preserve">жүзөгө ашырылуучу </w:t>
      </w:r>
      <w:r w:rsidR="00993C58" w:rsidRPr="00E00E83">
        <w:rPr>
          <w:color w:val="000000"/>
          <w:lang w:val="ky-KG"/>
        </w:rPr>
        <w:t xml:space="preserve"> лицензиялык контрол үчүн</w:t>
      </w:r>
      <w:r w:rsidR="004A3CA9" w:rsidRPr="00E00E83">
        <w:rPr>
          <w:color w:val="000000"/>
          <w:lang w:val="ky-KG"/>
        </w:rPr>
        <w:t xml:space="preserve"> лицензиялоо жөнүндө белгиленген   жободо белгиленген ыра</w:t>
      </w:r>
      <w:r w:rsidR="004642AB" w:rsidRPr="00E00E83">
        <w:rPr>
          <w:color w:val="000000"/>
          <w:lang w:val="ky-KG"/>
        </w:rPr>
        <w:t>а</w:t>
      </w:r>
      <w:r w:rsidR="004A3CA9" w:rsidRPr="00E00E83">
        <w:rPr>
          <w:color w:val="000000"/>
          <w:lang w:val="ky-KG"/>
        </w:rPr>
        <w:t>ттуулукка ылайык</w:t>
      </w:r>
      <w:r w:rsidR="00AA1683" w:rsidRPr="00E00E83">
        <w:rPr>
          <w:color w:val="000000"/>
          <w:lang w:val="ky-KG"/>
        </w:rPr>
        <w:t>;</w:t>
      </w:r>
    </w:p>
    <w:p w:rsidR="00E00E83" w:rsidRDefault="00E00E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>
        <w:rPr>
          <w:color w:val="000000"/>
          <w:lang w:val="ky-KG"/>
        </w:rPr>
        <w:t>6.</w:t>
      </w:r>
      <w:r w:rsidR="00CB21C4" w:rsidRPr="00E00E83">
        <w:rPr>
          <w:color w:val="000000"/>
          <w:lang w:val="ky-KG"/>
        </w:rPr>
        <w:t xml:space="preserve">Лицензия алуучуну же лицензиятты </w:t>
      </w:r>
      <w:r w:rsidR="00411B02" w:rsidRPr="00E00E83">
        <w:rPr>
          <w:color w:val="000000"/>
          <w:lang w:val="ky-KG"/>
        </w:rPr>
        <w:t xml:space="preserve"> </w:t>
      </w:r>
      <w:r w:rsidR="00CB21C4" w:rsidRPr="00E00E83">
        <w:rPr>
          <w:color w:val="000000"/>
          <w:lang w:val="ky-KG"/>
        </w:rPr>
        <w:t>п</w:t>
      </w:r>
      <w:r w:rsidR="00AA1683" w:rsidRPr="00E00E83">
        <w:rPr>
          <w:color w:val="000000"/>
          <w:lang w:val="ky-KG"/>
        </w:rPr>
        <w:t>ландан тышкаркы көчмө текшерүүнү</w:t>
      </w:r>
      <w:r w:rsidR="00411B02" w:rsidRPr="00E00E83">
        <w:rPr>
          <w:color w:val="000000"/>
          <w:lang w:val="ky-KG"/>
        </w:rPr>
        <w:t xml:space="preserve"> предмети</w:t>
      </w:r>
      <w:r w:rsidR="00AA1683" w:rsidRPr="00E00E83">
        <w:rPr>
          <w:color w:val="000000"/>
          <w:lang w:val="ky-KG"/>
        </w:rPr>
        <w:t xml:space="preserve"> болуп</w:t>
      </w:r>
      <w:r>
        <w:rPr>
          <w:color w:val="000000"/>
          <w:lang w:val="ky-KG"/>
        </w:rPr>
        <w:t xml:space="preserve"> </w:t>
      </w:r>
      <w:r w:rsidR="00CB21C4" w:rsidRPr="00E00E83">
        <w:rPr>
          <w:color w:val="000000"/>
          <w:lang w:val="ky-KG"/>
        </w:rPr>
        <w:t>жайлардын, имараттардын, курулуштардын, техникалык каража</w:t>
      </w:r>
      <w:r w:rsidR="00BE5C24">
        <w:rPr>
          <w:color w:val="000000"/>
          <w:lang w:val="ky-KG"/>
        </w:rPr>
        <w:t xml:space="preserve">ттардын, жабдуулардын  абалы </w:t>
      </w:r>
      <w:r w:rsidR="00CD43E7" w:rsidRPr="00E00E83">
        <w:rPr>
          <w:color w:val="000000"/>
          <w:lang w:val="ky-KG"/>
        </w:rPr>
        <w:t>лицензиялана турган иштин түрүн жүргүзүүдө лицензия алуучу же лицензият</w:t>
      </w:r>
      <w:r w:rsidR="00ED16E4" w:rsidRPr="00E00E83">
        <w:rPr>
          <w:color w:val="000000"/>
          <w:lang w:val="ky-KG"/>
        </w:rPr>
        <w:t xml:space="preserve"> тарабынан </w:t>
      </w:r>
      <w:r w:rsidR="00CD43E7" w:rsidRPr="00E00E83">
        <w:rPr>
          <w:color w:val="000000"/>
          <w:lang w:val="ky-KG"/>
        </w:rPr>
        <w:t xml:space="preserve"> пайдаланууну болжолдоп жаткан объекттердин абалы </w:t>
      </w:r>
      <w:r w:rsidR="005B3BD0" w:rsidRPr="00E00E83">
        <w:rPr>
          <w:color w:val="000000"/>
          <w:lang w:val="ky-KG"/>
        </w:rPr>
        <w:t xml:space="preserve">жана </w:t>
      </w:r>
      <w:r w:rsidR="00CD43E7" w:rsidRPr="00E00E83">
        <w:rPr>
          <w:color w:val="000000"/>
          <w:lang w:val="ky-KG"/>
        </w:rPr>
        <w:t xml:space="preserve"> </w:t>
      </w:r>
      <w:r w:rsidR="005B3BD0" w:rsidRPr="00E00E83">
        <w:rPr>
          <w:color w:val="000000"/>
          <w:lang w:val="ky-KG"/>
        </w:rPr>
        <w:t>лицензиялык талаптарга мындай объекттердин жана кызматкерлердин</w:t>
      </w:r>
      <w:r w:rsidR="00585963" w:rsidRPr="00E00E83">
        <w:rPr>
          <w:color w:val="000000"/>
          <w:lang w:val="ky-KG"/>
        </w:rPr>
        <w:t xml:space="preserve"> шайкештигин баалоо максатында</w:t>
      </w:r>
      <w:r w:rsidR="002A56D4" w:rsidRPr="00E00E83">
        <w:rPr>
          <w:color w:val="000000"/>
          <w:lang w:val="ky-KG"/>
        </w:rPr>
        <w:t xml:space="preserve"> лицензиялануучу  иштин түрлөрүн ишке ашыруу үчүн зарыл болгон кызматкерлердин болуусу эсептелет</w:t>
      </w:r>
      <w:r w:rsidR="00585963" w:rsidRPr="00E00E83">
        <w:rPr>
          <w:color w:val="000000"/>
          <w:lang w:val="ky-KG"/>
        </w:rPr>
        <w:t xml:space="preserve"> </w:t>
      </w:r>
      <w:r w:rsidR="005B3BD0" w:rsidRPr="00E00E83">
        <w:rPr>
          <w:color w:val="000000"/>
          <w:lang w:val="ky-KG"/>
        </w:rPr>
        <w:t>.</w:t>
      </w:r>
    </w:p>
    <w:p w:rsidR="00E00E83" w:rsidRDefault="00AA16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7. </w:t>
      </w:r>
      <w:r w:rsidR="002826E2" w:rsidRPr="00E00E83">
        <w:rPr>
          <w:color w:val="000000"/>
          <w:lang w:val="ky-KG"/>
        </w:rPr>
        <w:t>Лицензиятка пландан тышкаркы көчмө текшерүү</w:t>
      </w:r>
      <w:r w:rsidRPr="00E00E83">
        <w:rPr>
          <w:color w:val="000000"/>
          <w:lang w:val="ky-KG"/>
        </w:rPr>
        <w:t xml:space="preserve"> </w:t>
      </w:r>
      <w:r w:rsidR="002826E2" w:rsidRPr="00E00E83">
        <w:rPr>
          <w:color w:val="000000"/>
          <w:lang w:val="ky-KG"/>
        </w:rPr>
        <w:t xml:space="preserve"> </w:t>
      </w:r>
      <w:r w:rsidRPr="00E00E83">
        <w:rPr>
          <w:color w:val="000000"/>
          <w:lang w:val="ky-KG"/>
        </w:rPr>
        <w:t xml:space="preserve"> төмөнкү негиздер боюнча жүргүзүлөт:</w:t>
      </w:r>
    </w:p>
    <w:p w:rsidR="00E00E83" w:rsidRDefault="00AA16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lastRenderedPageBreak/>
        <w:t>1) лицензиялоочу орган тарабынан</w:t>
      </w:r>
      <w:r w:rsidR="0069173D" w:rsidRPr="00E00E83">
        <w:rPr>
          <w:color w:val="000000"/>
          <w:lang w:val="ky-KG"/>
        </w:rPr>
        <w:t xml:space="preserve"> лицензия алуучуга  мурда берилген </w:t>
      </w:r>
      <w:r w:rsidRPr="00E00E83">
        <w:rPr>
          <w:color w:val="000000"/>
          <w:lang w:val="ky-KG"/>
        </w:rPr>
        <w:t xml:space="preserve">аныкталган </w:t>
      </w:r>
      <w:r w:rsidR="00B813F5" w:rsidRPr="00E00E83">
        <w:rPr>
          <w:color w:val="000000"/>
          <w:lang w:val="ky-KG"/>
        </w:rPr>
        <w:t xml:space="preserve">лицензиялык талаптарды </w:t>
      </w:r>
      <w:r w:rsidRPr="00E00E83">
        <w:rPr>
          <w:color w:val="000000"/>
          <w:lang w:val="ky-KG"/>
        </w:rPr>
        <w:t>бузууларды четтетүү жөнүндө</w:t>
      </w:r>
      <w:r w:rsidR="00B813F5" w:rsidRPr="00E00E83">
        <w:rPr>
          <w:color w:val="000000"/>
          <w:lang w:val="ky-KG"/>
        </w:rPr>
        <w:t xml:space="preserve"> жазма буйруктарды</w:t>
      </w:r>
      <w:r w:rsidR="0069173D" w:rsidRPr="00E00E83">
        <w:rPr>
          <w:color w:val="000000"/>
          <w:lang w:val="ky-KG"/>
        </w:rPr>
        <w:t xml:space="preserve"> аткаруу мөөнөтү аяктаганда</w:t>
      </w:r>
      <w:r w:rsidRPr="00E00E83">
        <w:rPr>
          <w:color w:val="000000"/>
          <w:lang w:val="ky-KG"/>
        </w:rPr>
        <w:t>;</w:t>
      </w:r>
    </w:p>
    <w:p w:rsidR="00986779" w:rsidRPr="00E00E83" w:rsidRDefault="00E00E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>
        <w:rPr>
          <w:color w:val="000000"/>
          <w:lang w:val="ky-KG"/>
        </w:rPr>
        <w:t xml:space="preserve">2) </w:t>
      </w:r>
      <w:r w:rsidR="00AA1683" w:rsidRPr="00E00E83">
        <w:rPr>
          <w:color w:val="000000"/>
          <w:lang w:val="ky-KG"/>
        </w:rPr>
        <w:t>лицензиялоочу орган</w:t>
      </w:r>
      <w:r w:rsidR="000C393E" w:rsidRPr="00E00E83">
        <w:rPr>
          <w:color w:val="000000"/>
          <w:lang w:val="ky-KG"/>
        </w:rPr>
        <w:t>га</w:t>
      </w:r>
      <w:r w:rsidR="00AA1683" w:rsidRPr="00E00E83">
        <w:rPr>
          <w:color w:val="000000"/>
          <w:lang w:val="ky-KG"/>
        </w:rPr>
        <w:t xml:space="preserve"> </w:t>
      </w:r>
      <w:r w:rsidR="00283FED" w:rsidRPr="00E00E83">
        <w:rPr>
          <w:color w:val="000000"/>
          <w:lang w:val="ky-KG"/>
        </w:rPr>
        <w:t>лицензия алуучу тарабынан лицензиялык талаптарды одоно бузуулардын фактылары жөнүндө</w:t>
      </w:r>
      <w:r w:rsidR="00986779" w:rsidRPr="00E00E83">
        <w:rPr>
          <w:color w:val="000000"/>
          <w:lang w:val="ky-KG"/>
        </w:rPr>
        <w:t xml:space="preserve"> жарандардын, анын ичинде жеке ишкерлердин, юридикалык жактардын, маалыматты мамлекеттик бийлик органдарынан, жергиликтүү өз алдынча башкаруу органдарынын, жалпыга маалымдоо каражаттарынын кайрылуулары, арыздары</w:t>
      </w:r>
      <w:r w:rsidR="00894226" w:rsidRPr="00E00E83">
        <w:rPr>
          <w:color w:val="000000"/>
          <w:lang w:val="ky-KG"/>
        </w:rPr>
        <w:t xml:space="preserve"> келип түшкөндө;</w:t>
      </w:r>
      <w:r w:rsidR="00AA1683" w:rsidRPr="00E00E83">
        <w:rPr>
          <w:color w:val="000000"/>
          <w:lang w:val="ky-KG"/>
        </w:rPr>
        <w:t xml:space="preserve"> </w:t>
      </w:r>
    </w:p>
    <w:p w:rsidR="00283FED" w:rsidRPr="00E00E83" w:rsidRDefault="00AA16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3) </w:t>
      </w:r>
      <w:r w:rsidR="004521CA" w:rsidRPr="00E00E83">
        <w:rPr>
          <w:color w:val="000000"/>
          <w:lang w:val="ky-KG"/>
        </w:rPr>
        <w:t>ушул Мыйзамдын жоболоруна ылайык мөөнөтү бүткөндө лицензияны колдонуу</w:t>
      </w:r>
      <w:r w:rsidR="001E6F73" w:rsidRPr="00E00E83">
        <w:rPr>
          <w:color w:val="000000"/>
          <w:lang w:val="ky-KG"/>
        </w:rPr>
        <w:t>ну</w:t>
      </w:r>
      <w:r w:rsidR="004521CA" w:rsidRPr="00E00E83">
        <w:rPr>
          <w:color w:val="000000"/>
          <w:lang w:val="ky-KG"/>
        </w:rPr>
        <w:t xml:space="preserve"> </w:t>
      </w:r>
      <w:r w:rsidR="001E6F73" w:rsidRPr="00E00E83">
        <w:rPr>
          <w:color w:val="000000"/>
          <w:lang w:val="ky-KG"/>
        </w:rPr>
        <w:t xml:space="preserve"> </w:t>
      </w:r>
      <w:r w:rsidR="004521CA" w:rsidRPr="00E00E83">
        <w:rPr>
          <w:color w:val="000000"/>
          <w:lang w:val="ky-KG"/>
        </w:rPr>
        <w:t xml:space="preserve"> токтотуп туруу</w:t>
      </w:r>
      <w:r w:rsidR="001E6F73" w:rsidRPr="00E00E83">
        <w:rPr>
          <w:color w:val="000000"/>
          <w:lang w:val="ky-KG"/>
        </w:rPr>
        <w:t xml:space="preserve"> мөөнөтү аяктаганда;</w:t>
      </w:r>
      <w:r w:rsidR="004521CA" w:rsidRPr="00E00E83">
        <w:rPr>
          <w:color w:val="000000"/>
          <w:lang w:val="ky-KG"/>
        </w:rPr>
        <w:t xml:space="preserve">  </w:t>
      </w:r>
    </w:p>
    <w:p w:rsidR="00E00E83" w:rsidRDefault="00AA16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4) </w:t>
      </w:r>
      <w:r w:rsidR="001E5FC8" w:rsidRPr="00E00E83">
        <w:rPr>
          <w:color w:val="000000"/>
          <w:lang w:val="ky-KG"/>
        </w:rPr>
        <w:t>лицензиялоочу органдын жазма буйругун мөөнөтүнөн мурда аткаруу фактысын аныктоо максатында</w:t>
      </w:r>
      <w:r w:rsidR="00AC374A" w:rsidRPr="00E00E83">
        <w:rPr>
          <w:color w:val="000000"/>
          <w:lang w:val="ky-KG"/>
        </w:rPr>
        <w:t xml:space="preserve"> лицензия бериле турган органды </w:t>
      </w:r>
      <w:r w:rsidR="001E5FC8" w:rsidRPr="00E00E83">
        <w:rPr>
          <w:color w:val="000000"/>
          <w:lang w:val="ky-KG"/>
        </w:rPr>
        <w:t>пландан тышкары текшерүү</w:t>
      </w:r>
      <w:r w:rsidR="00AC374A" w:rsidRPr="00E00E83">
        <w:rPr>
          <w:color w:val="000000"/>
          <w:lang w:val="ky-KG"/>
        </w:rPr>
        <w:t xml:space="preserve"> жүргүзүү жөнүндө лицензияттын өтүнүчү болгондо.</w:t>
      </w:r>
    </w:p>
    <w:p w:rsidR="00E00E83" w:rsidRDefault="00AA16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8. Лицензиялоочу орган </w:t>
      </w:r>
      <w:r w:rsidR="009F2E4A" w:rsidRPr="00E00E83">
        <w:rPr>
          <w:color w:val="000000"/>
          <w:lang w:val="ky-KG"/>
        </w:rPr>
        <w:t xml:space="preserve">лицензиатка </w:t>
      </w:r>
      <w:r w:rsidR="00162B19" w:rsidRPr="00E00E83">
        <w:rPr>
          <w:color w:val="000000"/>
          <w:lang w:val="ky-KG"/>
        </w:rPr>
        <w:t>ушул  берененин 7-пунктунда көрсөтүлгөн негиздер боюнча</w:t>
      </w:r>
      <w:r w:rsidR="009F2E4A" w:rsidRPr="00E00E83">
        <w:rPr>
          <w:color w:val="000000"/>
          <w:lang w:val="ky-KG"/>
        </w:rPr>
        <w:t xml:space="preserve"> </w:t>
      </w:r>
      <w:r w:rsidR="00162B19" w:rsidRPr="00E00E83">
        <w:rPr>
          <w:color w:val="000000"/>
          <w:lang w:val="ky-KG"/>
        </w:rPr>
        <w:t> </w:t>
      </w:r>
      <w:r w:rsidR="009F2E4A" w:rsidRPr="00E00E83">
        <w:rPr>
          <w:color w:val="000000"/>
          <w:lang w:val="ky-KG"/>
        </w:rPr>
        <w:t>алдын ала билдирүү  жибербей туруп пландан тышкаркы көчмө текшерүүнү</w:t>
      </w:r>
      <w:r w:rsidR="00162B19" w:rsidRPr="00E00E83">
        <w:rPr>
          <w:color w:val="000000"/>
          <w:lang w:val="ky-KG"/>
        </w:rPr>
        <w:t xml:space="preserve"> </w:t>
      </w:r>
      <w:r w:rsidRPr="00E00E83">
        <w:rPr>
          <w:color w:val="000000"/>
          <w:lang w:val="ky-KG"/>
        </w:rPr>
        <w:t>жүргүзүүгө укуктуу</w:t>
      </w:r>
      <w:r w:rsidR="002B5CDB" w:rsidRPr="00E00E83">
        <w:rPr>
          <w:color w:val="000000"/>
          <w:lang w:val="ky-KG"/>
        </w:rPr>
        <w:t>.</w:t>
      </w:r>
    </w:p>
    <w:p w:rsidR="00E00E83" w:rsidRDefault="00AA16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9.  </w:t>
      </w:r>
      <w:r w:rsidR="0017348E" w:rsidRPr="00E00E83">
        <w:rPr>
          <w:color w:val="000000"/>
          <w:lang w:val="ky-KG"/>
        </w:rPr>
        <w:t>Л</w:t>
      </w:r>
      <w:r w:rsidRPr="00E00E83">
        <w:rPr>
          <w:color w:val="000000"/>
          <w:lang w:val="ky-KG"/>
        </w:rPr>
        <w:t xml:space="preserve">ицензиялануучу иштин </w:t>
      </w:r>
      <w:r w:rsidR="0017348E" w:rsidRPr="00E00E83">
        <w:rPr>
          <w:color w:val="000000"/>
          <w:lang w:val="ky-KG"/>
        </w:rPr>
        <w:t xml:space="preserve">ар бир </w:t>
      </w:r>
      <w:r w:rsidRPr="00E00E83">
        <w:rPr>
          <w:color w:val="000000"/>
          <w:lang w:val="ky-KG"/>
        </w:rPr>
        <w:t>түрү</w:t>
      </w:r>
      <w:r w:rsidR="0017348E" w:rsidRPr="00E00E83">
        <w:rPr>
          <w:color w:val="000000"/>
          <w:lang w:val="ky-KG"/>
        </w:rPr>
        <w:t>нө карата</w:t>
      </w:r>
      <w:r w:rsidRPr="00E00E83">
        <w:rPr>
          <w:color w:val="000000"/>
          <w:lang w:val="ky-KG"/>
        </w:rPr>
        <w:t xml:space="preserve"> </w:t>
      </w:r>
      <w:r w:rsidR="0017348E" w:rsidRPr="00E00E83">
        <w:rPr>
          <w:color w:val="000000"/>
          <w:lang w:val="ky-KG"/>
        </w:rPr>
        <w:t xml:space="preserve">лицензиялык талаптарды толук одоно бузуулардын тизмеси </w:t>
      </w:r>
      <w:r w:rsidR="00A148B2" w:rsidRPr="00E00E83">
        <w:rPr>
          <w:color w:val="000000"/>
          <w:lang w:val="ky-KG"/>
        </w:rPr>
        <w:t xml:space="preserve"> </w:t>
      </w:r>
      <w:r w:rsidRPr="00E00E83">
        <w:rPr>
          <w:color w:val="000000"/>
          <w:lang w:val="ky-KG"/>
        </w:rPr>
        <w:t xml:space="preserve">Кыргыз Республикасынын Өкмөтү тарабынан </w:t>
      </w:r>
      <w:r w:rsidR="00A148B2" w:rsidRPr="00E00E83">
        <w:rPr>
          <w:color w:val="000000"/>
          <w:lang w:val="ky-KG"/>
        </w:rPr>
        <w:t xml:space="preserve">Лицензиялык контрол жүргүзүү жөнүндө жободо </w:t>
      </w:r>
      <w:r w:rsidRPr="00E00E83">
        <w:rPr>
          <w:color w:val="000000"/>
          <w:lang w:val="ky-KG"/>
        </w:rPr>
        <w:t>белгиленет</w:t>
      </w:r>
      <w:r w:rsidR="00A148B2" w:rsidRPr="00E00E83">
        <w:rPr>
          <w:color w:val="000000"/>
          <w:lang w:val="ky-KG"/>
        </w:rPr>
        <w:t xml:space="preserve">. </w:t>
      </w:r>
    </w:p>
    <w:p w:rsidR="00AA1683" w:rsidRPr="00E00E83" w:rsidRDefault="00AA16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10.</w:t>
      </w:r>
      <w:r w:rsidR="008C53E5" w:rsidRPr="00E00E83">
        <w:rPr>
          <w:color w:val="000000"/>
          <w:lang w:val="ky-KG"/>
        </w:rPr>
        <w:t xml:space="preserve">  Ошону менен бирге </w:t>
      </w:r>
      <w:r w:rsidR="0058661F" w:rsidRPr="00E00E83">
        <w:rPr>
          <w:color w:val="000000"/>
          <w:lang w:val="ky-KG"/>
        </w:rPr>
        <w:t xml:space="preserve">лицензиялык талаптарды </w:t>
      </w:r>
      <w:r w:rsidR="00407034" w:rsidRPr="00E00E83">
        <w:rPr>
          <w:color w:val="000000"/>
          <w:lang w:val="ky-KG"/>
        </w:rPr>
        <w:t xml:space="preserve">бузууга төмөнкүлөрдү жасоо менен  бузууларга алып келүүчү учурлар да кириши мүмкүн, алар:  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1) жарандардын өмүрүнө, ден соолугуна зыян келтирүүнүн, жаныбарларга, өсүмдүктөргө, айлана-чөйрөгө, Кыргыз Республикасынын элдеринин</w:t>
      </w:r>
      <w:r w:rsidR="00A268A6" w:rsidRPr="00E00E83">
        <w:rPr>
          <w:color w:val="000000"/>
          <w:lang w:val="ky-KG"/>
        </w:rPr>
        <w:t xml:space="preserve"> маданий мурас объектилерине (тарыхый жана маданий эстеликтерге)</w:t>
      </w:r>
      <w:r w:rsidR="00DC2EEE" w:rsidRPr="00E00E83">
        <w:rPr>
          <w:color w:val="000000"/>
          <w:lang w:val="ky-KG"/>
        </w:rPr>
        <w:t xml:space="preserve"> зыян келтирүү коркунучу пайда болушу</w:t>
      </w:r>
      <w:r w:rsidRPr="00E00E83">
        <w:rPr>
          <w:color w:val="000000"/>
          <w:lang w:val="ky-KG"/>
        </w:rPr>
        <w:t>, ошондой эле техногендик мүнөздөгү өзгөчө кырдаалдар</w:t>
      </w:r>
      <w:r w:rsidR="00DC2EEE" w:rsidRPr="00E00E83">
        <w:rPr>
          <w:color w:val="000000"/>
          <w:lang w:val="ky-KG"/>
        </w:rPr>
        <w:t>дын коркунучу</w:t>
      </w:r>
      <w:r w:rsidRPr="00E00E83">
        <w:rPr>
          <w:color w:val="000000"/>
          <w:lang w:val="ky-KG"/>
        </w:rPr>
        <w:t>;</w:t>
      </w:r>
      <w:r w:rsidR="007120A4" w:rsidRPr="00E00E83">
        <w:rPr>
          <w:color w:val="000000"/>
          <w:lang w:val="ky-KG"/>
        </w:rPr>
        <w:t xml:space="preserve"> </w:t>
      </w:r>
    </w:p>
    <w:p w:rsidR="00E00E83" w:rsidRDefault="00AA16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2) адамдык курмандык же жарандардын ден соолугуна</w:t>
      </w:r>
      <w:r w:rsidR="007120A4" w:rsidRPr="00E00E83">
        <w:rPr>
          <w:color w:val="000000"/>
          <w:lang w:val="ky-KG"/>
        </w:rPr>
        <w:t xml:space="preserve"> саламаттыгына оор</w:t>
      </w:r>
      <w:r w:rsidRPr="00E00E83">
        <w:rPr>
          <w:color w:val="000000"/>
          <w:lang w:val="ky-KG"/>
        </w:rPr>
        <w:t xml:space="preserve"> зыян </w:t>
      </w:r>
      <w:r w:rsidR="007120A4" w:rsidRPr="00E00E83">
        <w:rPr>
          <w:color w:val="000000"/>
          <w:lang w:val="ky-KG"/>
        </w:rPr>
        <w:t xml:space="preserve"> келтирүү,  </w:t>
      </w:r>
      <w:r w:rsidRPr="00E00E83">
        <w:rPr>
          <w:color w:val="000000"/>
          <w:lang w:val="ky-KG"/>
        </w:rPr>
        <w:t>эки жана андан көп жарандардын</w:t>
      </w:r>
      <w:r w:rsidR="00763B62" w:rsidRPr="00E00E83">
        <w:rPr>
          <w:color w:val="000000"/>
          <w:lang w:val="ky-KG"/>
        </w:rPr>
        <w:t xml:space="preserve">  ден соолуктарына орточо оордуктагы зыян келтирүү, </w:t>
      </w:r>
      <w:r w:rsidR="003A15C3" w:rsidRPr="00E00E83">
        <w:rPr>
          <w:color w:val="000000"/>
          <w:lang w:val="ky-KG"/>
        </w:rPr>
        <w:t>жаныбарларга, өсүмдүктөргө, айлана-чөйрөгө, Кыргыз Республикасынын элдеринин маданий мурас объектилерине (тарыхый жана маданий эстеликтерге)</w:t>
      </w:r>
      <w:r w:rsidR="0066565F" w:rsidRPr="00E00E83">
        <w:rPr>
          <w:color w:val="000000"/>
          <w:lang w:val="ky-KG"/>
        </w:rPr>
        <w:t xml:space="preserve"> зыян келтирүү</w:t>
      </w:r>
      <w:r w:rsidR="003A15C3" w:rsidRPr="00E00E83">
        <w:rPr>
          <w:color w:val="000000"/>
          <w:lang w:val="ky-KG"/>
        </w:rPr>
        <w:t xml:space="preserve">, ошондой эле техногендик мүнөздөгү өзгөчө кырдаалдардын </w:t>
      </w:r>
      <w:r w:rsidR="0066565F" w:rsidRPr="00E00E83">
        <w:rPr>
          <w:color w:val="000000"/>
          <w:lang w:val="ky-KG"/>
        </w:rPr>
        <w:t xml:space="preserve"> пайда болушу, </w:t>
      </w:r>
      <w:r w:rsidR="009D3794" w:rsidRPr="00E00E83">
        <w:rPr>
          <w:color w:val="000000"/>
          <w:lang w:val="ky-KG"/>
        </w:rPr>
        <w:t>жарандардын укуктарына, мыйзамдуу таламдарына, мамлекеттик  коргонууга жана өлкөнүн коопсуздугуна зыян тийгизүү.</w:t>
      </w:r>
      <w:r w:rsidR="0012467B" w:rsidRPr="00E00E83">
        <w:rPr>
          <w:color w:val="000000"/>
          <w:lang w:val="ky-KG"/>
        </w:rPr>
        <w:t xml:space="preserve"> </w:t>
      </w:r>
    </w:p>
    <w:p w:rsidR="00AA1683" w:rsidRPr="00E00E83" w:rsidRDefault="00AA1683" w:rsidP="00E00E83">
      <w:pPr>
        <w:shd w:val="clear" w:color="auto" w:fill="FFFFFF"/>
        <w:spacing w:after="0" w:line="181" w:lineRule="atLeast"/>
        <w:ind w:firstLine="547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11.</w:t>
      </w:r>
      <w:r w:rsidR="003230FD" w:rsidRPr="00E00E83">
        <w:rPr>
          <w:color w:val="2B2B2B"/>
          <w:lang w:val="ky-KG"/>
        </w:rPr>
        <w:t xml:space="preserve"> Лицензиялык талаптар  а</w:t>
      </w:r>
      <w:r w:rsidRPr="00E00E83">
        <w:rPr>
          <w:color w:val="2B2B2B"/>
          <w:lang w:val="ky-KG"/>
        </w:rPr>
        <w:t xml:space="preserve">ткарылбаган учурда же аларды одоно бузган </w:t>
      </w:r>
      <w:r w:rsidR="00BC25D8" w:rsidRPr="00E00E83">
        <w:rPr>
          <w:color w:val="2B2B2B"/>
          <w:lang w:val="ky-KG"/>
        </w:rPr>
        <w:t xml:space="preserve"> учурда </w:t>
      </w:r>
      <w:r w:rsidRPr="00E00E83">
        <w:rPr>
          <w:color w:val="2B2B2B"/>
          <w:lang w:val="ky-KG"/>
        </w:rPr>
        <w:t>лицензиар лицензия алуучуга төмөнкүдөй таасир этүү чаралары</w:t>
      </w:r>
      <w:r w:rsidR="00BC25D8" w:rsidRPr="00E00E83">
        <w:rPr>
          <w:color w:val="2B2B2B"/>
          <w:lang w:val="ky-KG"/>
        </w:rPr>
        <w:t>н  колдоно алат: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2B2B2B"/>
        </w:rPr>
        <w:t>1) эскертүү;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2B2B2B"/>
        </w:rPr>
        <w:t xml:space="preserve">2) </w:t>
      </w:r>
      <w:proofErr w:type="spellStart"/>
      <w:r w:rsidRPr="00E00E83">
        <w:rPr>
          <w:color w:val="2B2B2B"/>
        </w:rPr>
        <w:t>айып</w:t>
      </w:r>
      <w:proofErr w:type="spellEnd"/>
      <w:r w:rsidR="00BC25D8" w:rsidRPr="00E00E83">
        <w:rPr>
          <w:color w:val="2B2B2B"/>
          <w:lang w:val="ky-KG"/>
        </w:rPr>
        <w:t xml:space="preserve"> пул</w:t>
      </w:r>
      <w:r w:rsidRPr="00E00E83">
        <w:rPr>
          <w:color w:val="2B2B2B"/>
        </w:rPr>
        <w:t>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color w:val="2B2B2B"/>
        </w:rPr>
        <w:t xml:space="preserve">3) </w:t>
      </w:r>
      <w:proofErr w:type="spellStart"/>
      <w:r w:rsidRPr="00E00E83">
        <w:rPr>
          <w:color w:val="2B2B2B"/>
        </w:rPr>
        <w:t>лицензиянын</w:t>
      </w:r>
      <w:proofErr w:type="spellEnd"/>
      <w:r w:rsidRPr="00E00E83">
        <w:rPr>
          <w:color w:val="2B2B2B"/>
        </w:rPr>
        <w:t xml:space="preserve"> </w:t>
      </w:r>
      <w:proofErr w:type="spellStart"/>
      <w:r w:rsidR="005915A5" w:rsidRPr="00E00E83">
        <w:rPr>
          <w:color w:val="2B2B2B"/>
        </w:rPr>
        <w:t>жана</w:t>
      </w:r>
      <w:proofErr w:type="spellEnd"/>
      <w:r w:rsidR="005915A5" w:rsidRPr="00E00E83">
        <w:rPr>
          <w:color w:val="2B2B2B"/>
        </w:rPr>
        <w:t xml:space="preserve"> (же) </w:t>
      </w:r>
      <w:proofErr w:type="spellStart"/>
      <w:r w:rsidR="005915A5" w:rsidRPr="00E00E83">
        <w:rPr>
          <w:color w:val="2B2B2B"/>
        </w:rPr>
        <w:t>уруксатты</w:t>
      </w:r>
      <w:proofErr w:type="spellEnd"/>
      <w:r w:rsidR="005915A5"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колдонулушун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токтото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туруу</w:t>
      </w:r>
      <w:proofErr w:type="spellEnd"/>
      <w:r w:rsidRPr="00E00E83">
        <w:rPr>
          <w:color w:val="2B2B2B"/>
        </w:rPr>
        <w:t>;</w:t>
      </w:r>
    </w:p>
    <w:p w:rsid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2B2B2B"/>
          <w:lang w:val="ky-KG"/>
        </w:rPr>
      </w:pPr>
      <w:r w:rsidRPr="00E00E83">
        <w:rPr>
          <w:color w:val="2B2B2B"/>
        </w:rPr>
        <w:t xml:space="preserve">4) </w:t>
      </w:r>
      <w:proofErr w:type="spellStart"/>
      <w:r w:rsidRPr="00E00E83">
        <w:rPr>
          <w:color w:val="2B2B2B"/>
        </w:rPr>
        <w:t>лицензияны</w:t>
      </w:r>
      <w:proofErr w:type="spellEnd"/>
      <w:r w:rsidR="00E848B5" w:rsidRPr="00E00E83">
        <w:rPr>
          <w:color w:val="2B2B2B"/>
        </w:rPr>
        <w:t xml:space="preserve"> </w:t>
      </w:r>
      <w:proofErr w:type="spellStart"/>
      <w:r w:rsidR="00E848B5" w:rsidRPr="00E00E83">
        <w:rPr>
          <w:color w:val="2B2B2B"/>
        </w:rPr>
        <w:t>жана</w:t>
      </w:r>
      <w:proofErr w:type="spellEnd"/>
      <w:r w:rsidR="00E848B5" w:rsidRPr="00E00E83">
        <w:rPr>
          <w:color w:val="2B2B2B"/>
        </w:rPr>
        <w:t xml:space="preserve"> (же) </w:t>
      </w:r>
      <w:proofErr w:type="spellStart"/>
      <w:r w:rsidR="00E848B5" w:rsidRPr="00E00E83">
        <w:rPr>
          <w:color w:val="2B2B2B"/>
        </w:rPr>
        <w:t>уруксат</w:t>
      </w:r>
      <w:proofErr w:type="spellEnd"/>
      <w:r w:rsidR="00E848B5" w:rsidRPr="00E00E83">
        <w:rPr>
          <w:color w:val="2B2B2B"/>
          <w:lang w:val="ky-KG"/>
        </w:rPr>
        <w:t>ты</w:t>
      </w:r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жокко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чыгаруу</w:t>
      </w:r>
      <w:proofErr w:type="spellEnd"/>
      <w:r w:rsidR="00DD307B" w:rsidRPr="00E00E83">
        <w:rPr>
          <w:color w:val="2B2B2B"/>
          <w:lang w:val="ky-KG"/>
        </w:rPr>
        <w:t xml:space="preserve"> жөнүндө</w:t>
      </w:r>
      <w:r w:rsidR="00E848B5" w:rsidRPr="00E00E83">
        <w:rPr>
          <w:color w:val="2B2B2B"/>
        </w:rPr>
        <w:t xml:space="preserve"> </w:t>
      </w:r>
      <w:proofErr w:type="spellStart"/>
      <w:r w:rsidR="00E848B5" w:rsidRPr="00E00E83">
        <w:rPr>
          <w:color w:val="2B2B2B"/>
        </w:rPr>
        <w:t>маселени</w:t>
      </w:r>
      <w:proofErr w:type="spellEnd"/>
      <w:r w:rsidR="00E848B5" w:rsidRPr="00E00E83">
        <w:rPr>
          <w:color w:val="2B2B2B"/>
        </w:rPr>
        <w:t xml:space="preserve"> </w:t>
      </w:r>
      <w:proofErr w:type="spellStart"/>
      <w:r w:rsidR="00E848B5" w:rsidRPr="00E00E83">
        <w:rPr>
          <w:color w:val="2B2B2B"/>
        </w:rPr>
        <w:t>кароо</w:t>
      </w:r>
      <w:proofErr w:type="spellEnd"/>
      <w:r w:rsidR="00E848B5" w:rsidRPr="00E00E83">
        <w:rPr>
          <w:color w:val="2B2B2B"/>
        </w:rPr>
        <w:t xml:space="preserve"> </w:t>
      </w:r>
      <w:proofErr w:type="spellStart"/>
      <w:r w:rsidR="00E848B5" w:rsidRPr="00E00E83">
        <w:rPr>
          <w:color w:val="2B2B2B"/>
        </w:rPr>
        <w:t>үчүн</w:t>
      </w:r>
      <w:proofErr w:type="spellEnd"/>
      <w:r w:rsidR="00E848B5" w:rsidRPr="00E00E83">
        <w:rPr>
          <w:color w:val="2B2B2B"/>
          <w:lang w:val="ky-KG"/>
        </w:rPr>
        <w:t xml:space="preserve"> </w:t>
      </w:r>
      <w:r w:rsidRPr="00E00E83">
        <w:rPr>
          <w:color w:val="2B2B2B"/>
        </w:rPr>
        <w:t xml:space="preserve"> </w:t>
      </w:r>
      <w:r w:rsidR="00831C07" w:rsidRPr="00E00E83">
        <w:rPr>
          <w:color w:val="2B2B2B"/>
        </w:rPr>
        <w:t xml:space="preserve">сот </w:t>
      </w:r>
      <w:proofErr w:type="spellStart"/>
      <w:r w:rsidR="00831C07" w:rsidRPr="00E00E83">
        <w:rPr>
          <w:color w:val="2B2B2B"/>
        </w:rPr>
        <w:t>органдарына</w:t>
      </w:r>
      <w:proofErr w:type="spellEnd"/>
      <w:r w:rsidR="00831C07" w:rsidRPr="00E00E83">
        <w:rPr>
          <w:color w:val="2B2B2B"/>
        </w:rPr>
        <w:t xml:space="preserve"> </w:t>
      </w:r>
      <w:proofErr w:type="spellStart"/>
      <w:r w:rsidR="00831C07" w:rsidRPr="00E00E83">
        <w:rPr>
          <w:color w:val="2B2B2B"/>
        </w:rPr>
        <w:t>доо</w:t>
      </w:r>
      <w:proofErr w:type="spellEnd"/>
      <w:r w:rsidR="00831C07" w:rsidRPr="00E00E83">
        <w:rPr>
          <w:color w:val="2B2B2B"/>
        </w:rPr>
        <w:t xml:space="preserve"> </w:t>
      </w:r>
      <w:proofErr w:type="spellStart"/>
      <w:r w:rsidR="00831C07" w:rsidRPr="00E00E83">
        <w:rPr>
          <w:color w:val="2B2B2B"/>
        </w:rPr>
        <w:t>арыз</w:t>
      </w:r>
      <w:proofErr w:type="spellEnd"/>
      <w:r w:rsidR="00831C07" w:rsidRPr="00E00E83">
        <w:rPr>
          <w:color w:val="2B2B2B"/>
        </w:rPr>
        <w:t xml:space="preserve"> </w:t>
      </w:r>
      <w:proofErr w:type="spellStart"/>
      <w:r w:rsidR="00831C07" w:rsidRPr="00E00E83">
        <w:rPr>
          <w:color w:val="2B2B2B"/>
        </w:rPr>
        <w:t>берүү</w:t>
      </w:r>
      <w:proofErr w:type="spellEnd"/>
      <w:r w:rsidRPr="00E00E83">
        <w:rPr>
          <w:color w:val="2B2B2B"/>
        </w:rPr>
        <w:t>.</w:t>
      </w:r>
    </w:p>
    <w:p w:rsid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12</w:t>
      </w:r>
      <w:r w:rsidR="00E1184D" w:rsidRPr="00E00E83">
        <w:rPr>
          <w:color w:val="2B2B2B"/>
          <w:lang w:val="ky-KG"/>
        </w:rPr>
        <w:t xml:space="preserve">. </w:t>
      </w:r>
      <w:r w:rsidR="00220893" w:rsidRPr="00E00E83">
        <w:rPr>
          <w:color w:val="2B2B2B"/>
          <w:lang w:val="ky-KG"/>
        </w:rPr>
        <w:t xml:space="preserve"> Лицензиялык талаптарды  Бир жолу бузгандыгы үчүн </w:t>
      </w:r>
      <w:r w:rsidRPr="00E00E83">
        <w:rPr>
          <w:color w:val="2B2B2B"/>
          <w:lang w:val="ky-KG"/>
        </w:rPr>
        <w:t xml:space="preserve">лицензия берүүчү </w:t>
      </w:r>
      <w:r w:rsidR="00220893" w:rsidRPr="00E00E83">
        <w:rPr>
          <w:color w:val="2B2B2B"/>
          <w:lang w:val="ky-KG"/>
        </w:rPr>
        <w:t xml:space="preserve">эскертүү түрүндө таасир </w:t>
      </w:r>
      <w:r w:rsidRPr="00E00E83">
        <w:rPr>
          <w:color w:val="2B2B2B"/>
          <w:lang w:val="ky-KG"/>
        </w:rPr>
        <w:t xml:space="preserve">этүү чарасын колдонууга укуктуу </w:t>
      </w:r>
    </w:p>
    <w:p w:rsid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13. </w:t>
      </w:r>
      <w:r w:rsidR="00E1184D" w:rsidRPr="00E00E83">
        <w:rPr>
          <w:color w:val="2B2B2B"/>
          <w:lang w:val="ky-KG"/>
        </w:rPr>
        <w:t>Лицензиялык талаптарды э</w:t>
      </w:r>
      <w:r w:rsidRPr="00E00E83">
        <w:rPr>
          <w:color w:val="2B2B2B"/>
          <w:lang w:val="ky-KG"/>
        </w:rPr>
        <w:t xml:space="preserve">кинчи жолу бузгандыгы үчүн лицензия берүүчү </w:t>
      </w:r>
      <w:r w:rsidR="00E1184D" w:rsidRPr="00E00E83">
        <w:rPr>
          <w:color w:val="2B2B2B"/>
          <w:lang w:val="ky-KG"/>
        </w:rPr>
        <w:t xml:space="preserve">айып салуу түрүндөгү таасир этүү </w:t>
      </w:r>
      <w:r w:rsidRPr="00E00E83">
        <w:rPr>
          <w:color w:val="2B2B2B"/>
          <w:lang w:val="ky-KG"/>
        </w:rPr>
        <w:t>чарасын колдонууга укуктуу.</w:t>
      </w:r>
    </w:p>
    <w:p w:rsidR="00AA1683" w:rsidRPr="00E00E83" w:rsidRDefault="00AA16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14. </w:t>
      </w:r>
      <w:r w:rsidR="00E1184D" w:rsidRPr="00E00E83">
        <w:rPr>
          <w:color w:val="2B2B2B"/>
          <w:lang w:val="ky-KG"/>
        </w:rPr>
        <w:t>Айып пул салуу түрүндөгү т</w:t>
      </w:r>
      <w:r w:rsidRPr="00E00E83">
        <w:rPr>
          <w:color w:val="2B2B2B"/>
          <w:lang w:val="ky-KG"/>
        </w:rPr>
        <w:t>аасир этүү чараларын колдонуунун тартиби Кыргыз Республикасынын Өкмөтү тарабынан аныкталат.</w:t>
      </w:r>
      <w:r w:rsidR="00DD307B" w:rsidRPr="00E00E83">
        <w:rPr>
          <w:color w:val="2B2B2B"/>
          <w:lang w:val="ky-KG"/>
        </w:rPr>
        <w:t xml:space="preserve"> А</w:t>
      </w:r>
      <w:r w:rsidR="00E00E83">
        <w:rPr>
          <w:color w:val="2B2B2B"/>
          <w:lang w:val="ky-KG"/>
        </w:rPr>
        <w:t>йып</w:t>
      </w:r>
      <w:r w:rsidR="00DD307B" w:rsidRPr="00E00E83">
        <w:rPr>
          <w:color w:val="2B2B2B"/>
          <w:lang w:val="ky-KG"/>
        </w:rPr>
        <w:t xml:space="preserve"> пул салуудан</w:t>
      </w:r>
      <w:r w:rsidRPr="00E00E83">
        <w:rPr>
          <w:color w:val="2B2B2B"/>
          <w:lang w:val="ky-KG"/>
        </w:rPr>
        <w:t> </w:t>
      </w:r>
      <w:r w:rsidR="00DD307B" w:rsidRPr="00E00E83">
        <w:rPr>
          <w:color w:val="2B2B2B"/>
          <w:lang w:val="ky-KG"/>
        </w:rPr>
        <w:t xml:space="preserve"> т</w:t>
      </w:r>
      <w:r w:rsidRPr="00E00E83">
        <w:rPr>
          <w:color w:val="2B2B2B"/>
          <w:lang w:val="ky-KG"/>
        </w:rPr>
        <w:t>үшкөн каражаттар түздөн-түз республикалык бюджетке</w:t>
      </w:r>
      <w:r w:rsidR="00DD307B" w:rsidRPr="00E00E83">
        <w:rPr>
          <w:color w:val="2B2B2B"/>
          <w:lang w:val="ky-KG"/>
        </w:rPr>
        <w:t xml:space="preserve"> жиберилет </w:t>
      </w:r>
      <w:r w:rsidRPr="00E00E83">
        <w:rPr>
          <w:color w:val="2B2B2B"/>
          <w:lang w:val="ky-KG"/>
        </w:rPr>
        <w:t>".;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</w:rPr>
      </w:pPr>
      <w:r w:rsidRPr="00E00E83">
        <w:rPr>
          <w:color w:val="2B2B2B"/>
        </w:rPr>
        <w:t>10) 31-</w:t>
      </w:r>
      <w:r w:rsidR="00DD307B" w:rsidRPr="00E00E83">
        <w:rPr>
          <w:color w:val="2B2B2B"/>
          <w:lang w:val="ky-KG"/>
        </w:rPr>
        <w:t xml:space="preserve"> берене</w:t>
      </w:r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төмөнкүдөй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редакцияда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баяндалсын</w:t>
      </w:r>
      <w:proofErr w:type="spellEnd"/>
      <w:r w:rsidRPr="00E00E83">
        <w:rPr>
          <w:color w:val="2B2B2B"/>
        </w:rPr>
        <w:t>:</w:t>
      </w:r>
    </w:p>
    <w:p w:rsidR="00AA1683" w:rsidRPr="00E00E83" w:rsidRDefault="00AA1683" w:rsidP="00A148B2">
      <w:pPr>
        <w:spacing w:after="0" w:line="240" w:lineRule="auto"/>
        <w:ind w:firstLine="562"/>
        <w:jc w:val="both"/>
        <w:rPr>
          <w:color w:val="000000"/>
        </w:rPr>
      </w:pPr>
      <w:r w:rsidRPr="00E00E83">
        <w:rPr>
          <w:b/>
          <w:bCs/>
          <w:color w:val="2B2B2B"/>
        </w:rPr>
        <w:t>«</w:t>
      </w:r>
      <w:r w:rsidRPr="00E00E83">
        <w:rPr>
          <w:b/>
          <w:bCs/>
          <w:color w:val="000000"/>
        </w:rPr>
        <w:t>31-</w:t>
      </w:r>
      <w:r w:rsidR="00362AAA" w:rsidRPr="00E00E83">
        <w:rPr>
          <w:b/>
          <w:bCs/>
          <w:color w:val="000000"/>
          <w:lang w:val="ky-KG"/>
        </w:rPr>
        <w:t xml:space="preserve"> берене</w:t>
      </w:r>
      <w:r w:rsidRPr="00E00E83">
        <w:rPr>
          <w:b/>
          <w:bCs/>
          <w:color w:val="000000"/>
        </w:rPr>
        <w:t>. </w:t>
      </w:r>
      <w:proofErr w:type="spellStart"/>
      <w:r w:rsidRPr="00E00E83">
        <w:rPr>
          <w:b/>
          <w:bCs/>
          <w:color w:val="000000"/>
        </w:rPr>
        <w:t>Лицензиянын</w:t>
      </w:r>
      <w:proofErr w:type="spellEnd"/>
      <w:r w:rsidRPr="00E00E83">
        <w:rPr>
          <w:b/>
          <w:bCs/>
          <w:color w:val="000000"/>
        </w:rPr>
        <w:t xml:space="preserve"> </w:t>
      </w:r>
      <w:proofErr w:type="spellStart"/>
      <w:r w:rsidR="00362AAA" w:rsidRPr="00E00E83">
        <w:rPr>
          <w:b/>
          <w:bCs/>
          <w:color w:val="000000"/>
        </w:rPr>
        <w:t>жана</w:t>
      </w:r>
      <w:proofErr w:type="spellEnd"/>
      <w:r w:rsidR="00362AAA" w:rsidRPr="00E00E83">
        <w:rPr>
          <w:b/>
          <w:bCs/>
          <w:color w:val="000000"/>
        </w:rPr>
        <w:t xml:space="preserve"> (же) </w:t>
      </w:r>
      <w:proofErr w:type="spellStart"/>
      <w:r w:rsidR="00362AAA" w:rsidRPr="00E00E83">
        <w:rPr>
          <w:b/>
          <w:bCs/>
          <w:color w:val="000000"/>
        </w:rPr>
        <w:t>уруксатты</w:t>
      </w:r>
      <w:proofErr w:type="spellEnd"/>
      <w:r w:rsidR="00362AAA" w:rsidRPr="00E00E83">
        <w:rPr>
          <w:b/>
          <w:bCs/>
          <w:color w:val="000000"/>
          <w:lang w:val="ky-KG"/>
        </w:rPr>
        <w:t>н</w:t>
      </w:r>
      <w:r w:rsidR="00362AAA" w:rsidRPr="00E00E83">
        <w:rPr>
          <w:b/>
          <w:bCs/>
          <w:color w:val="000000"/>
        </w:rPr>
        <w:t xml:space="preserve"> </w:t>
      </w:r>
      <w:proofErr w:type="spellStart"/>
      <w:r w:rsidRPr="00E00E83">
        <w:rPr>
          <w:b/>
          <w:bCs/>
          <w:color w:val="000000"/>
        </w:rPr>
        <w:t>кү</w:t>
      </w:r>
      <w:proofErr w:type="gramStart"/>
      <w:r w:rsidRPr="00E00E83">
        <w:rPr>
          <w:b/>
          <w:bCs/>
          <w:color w:val="000000"/>
        </w:rPr>
        <w:t>ч</w:t>
      </w:r>
      <w:proofErr w:type="gramEnd"/>
      <w:r w:rsidRPr="00E00E83">
        <w:rPr>
          <w:b/>
          <w:bCs/>
          <w:color w:val="000000"/>
        </w:rPr>
        <w:t>үн</w:t>
      </w:r>
      <w:proofErr w:type="spellEnd"/>
      <w:r w:rsidRPr="00E00E83">
        <w:rPr>
          <w:b/>
          <w:bCs/>
          <w:color w:val="000000"/>
        </w:rPr>
        <w:t xml:space="preserve"> </w:t>
      </w:r>
      <w:proofErr w:type="spellStart"/>
      <w:r w:rsidRPr="00E00E83">
        <w:rPr>
          <w:b/>
          <w:bCs/>
          <w:color w:val="000000"/>
        </w:rPr>
        <w:t>токтотуу</w:t>
      </w:r>
      <w:proofErr w:type="spellEnd"/>
      <w:r w:rsidRPr="00E00E83">
        <w:rPr>
          <w:b/>
          <w:bCs/>
          <w:color w:val="000000"/>
        </w:rPr>
        <w:t xml:space="preserve"> </w:t>
      </w:r>
    </w:p>
    <w:p w:rsidR="00AA1683" w:rsidRPr="00E00E83" w:rsidRDefault="00037E08" w:rsidP="00A148B2">
      <w:pPr>
        <w:shd w:val="clear" w:color="auto" w:fill="FFFFFF"/>
        <w:spacing w:after="0" w:line="181" w:lineRule="atLeast"/>
        <w:jc w:val="both"/>
        <w:rPr>
          <w:color w:val="000000"/>
        </w:rPr>
      </w:pPr>
      <w:r w:rsidRPr="00E00E83">
        <w:rPr>
          <w:color w:val="000000"/>
        </w:rPr>
        <w:lastRenderedPageBreak/>
        <w:t>1. </w:t>
      </w:r>
      <w:proofErr w:type="spellStart"/>
      <w:r w:rsidRPr="00E00E83">
        <w:rPr>
          <w:color w:val="000000"/>
        </w:rPr>
        <w:t>Лицензия</w:t>
      </w:r>
      <w:r w:rsidR="00AA1683" w:rsidRPr="00E00E83">
        <w:rPr>
          <w:color w:val="000000"/>
        </w:rPr>
        <w:t>нын</w:t>
      </w:r>
      <w:proofErr w:type="spellEnd"/>
      <w:r w:rsidR="00AA1683" w:rsidRPr="00E00E83">
        <w:rPr>
          <w:color w:val="000000"/>
        </w:rPr>
        <w:t xml:space="preserve"> </w:t>
      </w:r>
      <w:proofErr w:type="spellStart"/>
      <w:r w:rsidR="00AA1683" w:rsidRPr="00E00E83">
        <w:rPr>
          <w:color w:val="000000"/>
        </w:rPr>
        <w:t>жана</w:t>
      </w:r>
      <w:proofErr w:type="spellEnd"/>
      <w:r w:rsidR="00AA1683" w:rsidRPr="00E00E83">
        <w:rPr>
          <w:color w:val="000000"/>
        </w:rPr>
        <w:t xml:space="preserve"> (же) </w:t>
      </w:r>
      <w:proofErr w:type="spellStart"/>
      <w:r w:rsidR="00AA1683" w:rsidRPr="00E00E83">
        <w:rPr>
          <w:color w:val="000000"/>
        </w:rPr>
        <w:t>уруксатты</w:t>
      </w:r>
      <w:proofErr w:type="spellEnd"/>
      <w:r w:rsidR="00216085" w:rsidRPr="00E00E83">
        <w:rPr>
          <w:color w:val="000000"/>
          <w:lang w:val="ky-KG"/>
        </w:rPr>
        <w:t xml:space="preserve">н </w:t>
      </w:r>
      <w:r w:rsidRPr="00E00E83">
        <w:rPr>
          <w:color w:val="000000"/>
          <w:lang w:val="ky-KG"/>
        </w:rPr>
        <w:t xml:space="preserve"> аракети </w:t>
      </w:r>
      <w:proofErr w:type="spellStart"/>
      <w:r w:rsidR="00AA1683" w:rsidRPr="00E00E83">
        <w:rPr>
          <w:color w:val="000000"/>
        </w:rPr>
        <w:t>төмөнкү</w:t>
      </w:r>
      <w:proofErr w:type="spellEnd"/>
      <w:r w:rsidR="00AA1683" w:rsidRPr="00E00E83">
        <w:rPr>
          <w:color w:val="000000"/>
        </w:rPr>
        <w:t xml:space="preserve"> </w:t>
      </w:r>
      <w:proofErr w:type="spellStart"/>
      <w:r w:rsidR="00AA1683" w:rsidRPr="00E00E83">
        <w:rPr>
          <w:color w:val="000000"/>
        </w:rPr>
        <w:t>учурларда</w:t>
      </w:r>
      <w:proofErr w:type="spellEnd"/>
      <w:r w:rsidR="00AA1683" w:rsidRPr="00E00E83">
        <w:rPr>
          <w:color w:val="000000"/>
        </w:rPr>
        <w:t xml:space="preserve"> </w:t>
      </w:r>
      <w:proofErr w:type="spellStart"/>
      <w:r w:rsidR="00AA1683" w:rsidRPr="00E00E83">
        <w:rPr>
          <w:color w:val="000000"/>
        </w:rPr>
        <w:t>токтотулат</w:t>
      </w:r>
      <w:proofErr w:type="spellEnd"/>
      <w:r w:rsidR="00AA1683" w:rsidRPr="00E00E83">
        <w:rPr>
          <w:color w:val="000000"/>
        </w:rPr>
        <w:t>: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</w:rPr>
      </w:pPr>
      <w:r w:rsidRPr="00E00E83">
        <w:rPr>
          <w:color w:val="000000"/>
        </w:rPr>
        <w:t>- лицензиат</w:t>
      </w:r>
      <w:r w:rsidR="00037E08" w:rsidRPr="00E00E83">
        <w:rPr>
          <w:color w:val="000000"/>
          <w:lang w:val="ky-KG"/>
        </w:rPr>
        <w:t>тын</w:t>
      </w:r>
      <w:r w:rsidR="00037E08" w:rsidRPr="00E00E83">
        <w:rPr>
          <w:color w:val="000000"/>
        </w:rPr>
        <w:t xml:space="preserve"> лицензия </w:t>
      </w:r>
      <w:proofErr w:type="spellStart"/>
      <w:r w:rsidR="00037E08" w:rsidRPr="00E00E83">
        <w:rPr>
          <w:color w:val="000000"/>
        </w:rPr>
        <w:t>жана</w:t>
      </w:r>
      <w:proofErr w:type="spellEnd"/>
      <w:r w:rsidR="00037E08" w:rsidRPr="00E00E83">
        <w:rPr>
          <w:color w:val="000000"/>
        </w:rPr>
        <w:t xml:space="preserve"> (же) </w:t>
      </w:r>
      <w:proofErr w:type="spellStart"/>
      <w:r w:rsidR="00037E08" w:rsidRPr="00E00E83">
        <w:rPr>
          <w:color w:val="000000"/>
        </w:rPr>
        <w:t>уруксатты</w:t>
      </w:r>
      <w:proofErr w:type="spellEnd"/>
      <w:r w:rsidR="00037E08" w:rsidRPr="00E00E83">
        <w:rPr>
          <w:color w:val="000000"/>
          <w:lang w:val="ky-KG"/>
        </w:rPr>
        <w:t xml:space="preserve"> </w:t>
      </w:r>
      <w:proofErr w:type="spellStart"/>
      <w:r w:rsidR="00037E08" w:rsidRPr="00E00E83">
        <w:rPr>
          <w:color w:val="000000"/>
        </w:rPr>
        <w:t>колдонууну</w:t>
      </w:r>
      <w:proofErr w:type="spellEnd"/>
      <w:r w:rsidR="00037E08" w:rsidRPr="00E00E83">
        <w:rPr>
          <w:color w:val="000000"/>
        </w:rPr>
        <w:t xml:space="preserve"> </w:t>
      </w:r>
      <w:proofErr w:type="spellStart"/>
      <w:r w:rsidR="00037E08" w:rsidRPr="00E00E83">
        <w:rPr>
          <w:color w:val="000000"/>
        </w:rPr>
        <w:t>токтотуу</w:t>
      </w:r>
      <w:proofErr w:type="spellEnd"/>
      <w:r w:rsidR="00037E08" w:rsidRPr="00E00E83">
        <w:rPr>
          <w:color w:val="000000"/>
        </w:rPr>
        <w:t xml:space="preserve"> </w:t>
      </w:r>
      <w:proofErr w:type="spellStart"/>
      <w:r w:rsidR="00037E08" w:rsidRPr="00E00E83">
        <w:rPr>
          <w:color w:val="000000"/>
        </w:rPr>
        <w:t>жөнүндө</w:t>
      </w:r>
      <w:proofErr w:type="spellEnd"/>
      <w:r w:rsidRPr="00E00E83">
        <w:rPr>
          <w:color w:val="000000"/>
        </w:rPr>
        <w:t xml:space="preserve"> </w:t>
      </w:r>
      <w:proofErr w:type="spellStart"/>
      <w:r w:rsidR="00037E08" w:rsidRPr="00E00E83">
        <w:rPr>
          <w:color w:val="000000"/>
        </w:rPr>
        <w:t>арыз</w:t>
      </w:r>
      <w:proofErr w:type="spellEnd"/>
      <w:r w:rsidR="00037E08" w:rsidRPr="00E00E83">
        <w:rPr>
          <w:color w:val="000000"/>
          <w:lang w:val="ky-KG"/>
        </w:rPr>
        <w:t>ы</w:t>
      </w:r>
      <w:r w:rsidR="00037E08" w:rsidRPr="00E00E83">
        <w:rPr>
          <w:color w:val="000000"/>
        </w:rPr>
        <w:t xml:space="preserve"> </w:t>
      </w:r>
      <w:proofErr w:type="spellStart"/>
      <w:r w:rsidR="00037E08" w:rsidRPr="00E00E83">
        <w:rPr>
          <w:color w:val="000000"/>
        </w:rPr>
        <w:t>менен</w:t>
      </w:r>
      <w:proofErr w:type="spellEnd"/>
      <w:r w:rsidR="00037E08"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кайрылган</w:t>
      </w:r>
      <w:proofErr w:type="spellEnd"/>
      <w:r w:rsidR="00037E08" w:rsidRPr="00E00E83">
        <w:rPr>
          <w:color w:val="000000"/>
          <w:lang w:val="ky-KG"/>
        </w:rPr>
        <w:t>да</w:t>
      </w:r>
      <w:r w:rsidRPr="00E00E83">
        <w:rPr>
          <w:color w:val="000000"/>
        </w:rPr>
        <w:t>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</w:rPr>
        <w:t xml:space="preserve">- </w:t>
      </w:r>
      <w:r w:rsidR="007918F1" w:rsidRPr="00E00E83">
        <w:rPr>
          <w:color w:val="000000"/>
          <w:lang w:val="ky-KG"/>
        </w:rPr>
        <w:t xml:space="preserve"> лицензият </w:t>
      </w:r>
      <w:proofErr w:type="spellStart"/>
      <w:r w:rsidR="007918F1" w:rsidRPr="00E00E83">
        <w:rPr>
          <w:color w:val="000000"/>
        </w:rPr>
        <w:t>иш-аракетин</w:t>
      </w:r>
      <w:proofErr w:type="spellEnd"/>
      <w:r w:rsidR="007918F1" w:rsidRPr="00E00E83">
        <w:rPr>
          <w:color w:val="000000"/>
        </w:rPr>
        <w:t xml:space="preserve"> </w:t>
      </w:r>
      <w:proofErr w:type="spellStart"/>
      <w:r w:rsidR="007918F1" w:rsidRPr="00E00E83">
        <w:rPr>
          <w:color w:val="000000"/>
        </w:rPr>
        <w:t>токтот</w:t>
      </w:r>
      <w:proofErr w:type="spellEnd"/>
      <w:r w:rsidR="007918F1" w:rsidRPr="00E00E83">
        <w:rPr>
          <w:color w:val="000000"/>
          <w:lang w:val="ky-KG"/>
        </w:rPr>
        <w:t xml:space="preserve">кондо;  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-</w:t>
      </w:r>
      <w:r w:rsidR="00A22865" w:rsidRPr="00E00E83">
        <w:rPr>
          <w:color w:val="000000"/>
          <w:lang w:val="ky-KG"/>
        </w:rPr>
        <w:t xml:space="preserve">белгиленген тартипте жеке жактын </w:t>
      </w:r>
      <w:r w:rsidRPr="00E00E83">
        <w:rPr>
          <w:color w:val="000000"/>
          <w:lang w:val="ky-KG"/>
        </w:rPr>
        <w:t>аракетке жөндөмдүү</w:t>
      </w:r>
      <w:r w:rsidR="00A22865" w:rsidRPr="00E00E83">
        <w:rPr>
          <w:color w:val="000000"/>
          <w:lang w:val="ky-KG"/>
        </w:rPr>
        <w:t xml:space="preserve">лүгү чектелсе, </w:t>
      </w:r>
      <w:r w:rsidRPr="00E00E83">
        <w:rPr>
          <w:color w:val="000000"/>
          <w:lang w:val="ky-KG"/>
        </w:rPr>
        <w:t>жеке жак аракетке жөндөмсүз деп табылганда же ал каза болгондо;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2B2B2B"/>
          <w:lang w:val="ky-KG"/>
        </w:rPr>
      </w:pPr>
      <w:r w:rsidRPr="00E00E83">
        <w:rPr>
          <w:color w:val="000000"/>
          <w:lang w:val="ky-KG"/>
        </w:rPr>
        <w:t xml:space="preserve">- </w:t>
      </w:r>
      <w:r w:rsidR="00CC5125" w:rsidRPr="00E00E83">
        <w:rPr>
          <w:color w:val="000000"/>
          <w:lang w:val="ky-KG"/>
        </w:rPr>
        <w:t xml:space="preserve"> </w:t>
      </w:r>
      <w:r w:rsidRPr="00E00E83">
        <w:rPr>
          <w:color w:val="000000"/>
          <w:lang w:val="ky-KG"/>
        </w:rPr>
        <w:t xml:space="preserve"> </w:t>
      </w:r>
      <w:r w:rsidR="00CC5125" w:rsidRPr="00E00E83">
        <w:rPr>
          <w:color w:val="000000"/>
          <w:lang w:val="ky-KG"/>
        </w:rPr>
        <w:t>лицензияны жана (же) уруксаттын колдонулуу</w:t>
      </w:r>
      <w:r w:rsidRPr="00E00E83">
        <w:rPr>
          <w:color w:val="000000"/>
          <w:lang w:val="ky-KG"/>
        </w:rPr>
        <w:t xml:space="preserve"> мөөнөтү бүткөндө</w:t>
      </w:r>
      <w:r w:rsidR="00CC5125" w:rsidRPr="00E00E83">
        <w:rPr>
          <w:color w:val="000000"/>
          <w:lang w:val="ky-KG"/>
        </w:rPr>
        <w:t xml:space="preserve">; </w:t>
      </w:r>
      <w:r w:rsidRPr="00E00E83">
        <w:rPr>
          <w:color w:val="2B2B2B"/>
          <w:lang w:val="ky-KG"/>
        </w:rPr>
        <w:t xml:space="preserve"> </w:t>
      </w:r>
      <w:r w:rsidR="003E1FDB" w:rsidRPr="00E00E83">
        <w:rPr>
          <w:color w:val="2B2B2B"/>
          <w:lang w:val="ky-KG"/>
        </w:rPr>
        <w:t xml:space="preserve"> </w:t>
      </w:r>
    </w:p>
    <w:p w:rsidR="00CD1976" w:rsidRPr="00E00E83" w:rsidRDefault="00D16F3E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-иштин айрым түрлөрү</w:t>
      </w:r>
      <w:r w:rsidR="00CD1976" w:rsidRPr="00E00E83">
        <w:rPr>
          <w:color w:val="2B2B2B"/>
          <w:lang w:val="ky-KG"/>
        </w:rPr>
        <w:t xml:space="preserve"> лицензиялануучу иштин түрлөрүнүн тизмесинен </w:t>
      </w:r>
      <w:r w:rsidRPr="00E00E83">
        <w:rPr>
          <w:color w:val="2B2B2B"/>
          <w:lang w:val="ky-KG"/>
        </w:rPr>
        <w:t xml:space="preserve">чыгарылганда; </w:t>
      </w:r>
    </w:p>
    <w:p w:rsidR="00AA1683" w:rsidRPr="00E00E83" w:rsidRDefault="00E34DC7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>-</w:t>
      </w:r>
      <w:r w:rsidR="004A2512" w:rsidRPr="00E00E83">
        <w:rPr>
          <w:color w:val="2B2B2B"/>
          <w:lang w:val="ky-KG"/>
        </w:rPr>
        <w:t>лицензия жана (же) уруксат  берилген операцияларды иш-аракеттер толук көлөмдө  ишке ашырылганда</w:t>
      </w:r>
      <w:r w:rsidR="00AA1683" w:rsidRPr="00E00E83">
        <w:rPr>
          <w:color w:val="2B2B2B"/>
          <w:lang w:val="ky-KG"/>
        </w:rPr>
        <w:t>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- лицензия</w:t>
      </w:r>
      <w:r w:rsidR="00E34DC7" w:rsidRPr="00E00E83">
        <w:rPr>
          <w:color w:val="000000"/>
          <w:lang w:val="ky-KG"/>
        </w:rPr>
        <w:t xml:space="preserve"> жана (же) уруксатты</w:t>
      </w:r>
      <w:r w:rsidRPr="00E00E83">
        <w:rPr>
          <w:color w:val="000000"/>
          <w:lang w:val="ky-KG"/>
        </w:rPr>
        <w:t xml:space="preserve"> берүү жөнүндө</w:t>
      </w:r>
      <w:r w:rsidR="00E34DC7" w:rsidRPr="00E00E83">
        <w:rPr>
          <w:color w:val="000000"/>
          <w:lang w:val="ky-KG"/>
        </w:rPr>
        <w:t xml:space="preserve"> лицензиялоочу органдын чечими мыйзамсыз экендиги белгилүү болсо</w:t>
      </w:r>
      <w:r w:rsidRPr="00E00E83">
        <w:rPr>
          <w:color w:val="000000"/>
          <w:lang w:val="ky-KG"/>
        </w:rPr>
        <w:t>;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- </w:t>
      </w:r>
      <w:r w:rsidR="00EB448F" w:rsidRPr="00E00E83">
        <w:rPr>
          <w:color w:val="000000"/>
          <w:lang w:val="ky-KG"/>
        </w:rPr>
        <w:t>лицензияны жана (же) уруксат жокко чыгаруу жөнүндө соттун чечими мыйзамдуу күчүнө киргенде</w:t>
      </w:r>
      <w:r w:rsidRPr="00E00E83">
        <w:rPr>
          <w:color w:val="000000"/>
          <w:lang w:val="ky-KG"/>
        </w:rPr>
        <w:t>.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2. Лицензия берүүчү органдын </w:t>
      </w:r>
      <w:r w:rsidR="009C1524" w:rsidRPr="00E00E83">
        <w:rPr>
          <w:color w:val="000000"/>
          <w:lang w:val="ky-KG"/>
        </w:rPr>
        <w:t xml:space="preserve">лицензия жана (же) уруксатты колдонууну токтотуу жөнүндө </w:t>
      </w:r>
      <w:r w:rsidRPr="00E00E83">
        <w:rPr>
          <w:color w:val="000000"/>
          <w:lang w:val="ky-KG"/>
        </w:rPr>
        <w:t>чечими</w:t>
      </w:r>
      <w:r w:rsidR="009C1524" w:rsidRPr="00E00E83">
        <w:rPr>
          <w:color w:val="000000"/>
          <w:lang w:val="ky-KG"/>
        </w:rPr>
        <w:t xml:space="preserve"> лицензия алуучуга </w:t>
      </w:r>
      <w:r w:rsidR="00AC349F" w:rsidRPr="00E00E83">
        <w:rPr>
          <w:color w:val="000000"/>
          <w:lang w:val="ky-KG"/>
        </w:rPr>
        <w:t xml:space="preserve"> жазуу жүзүндө  ал кабыл алынган күндөн тартып үч күндөн </w:t>
      </w:r>
      <w:r w:rsidR="00A0299E" w:rsidRPr="00E00E83">
        <w:rPr>
          <w:color w:val="000000"/>
          <w:lang w:val="ky-KG"/>
        </w:rPr>
        <w:t xml:space="preserve">кечиктирбестен </w:t>
      </w:r>
      <w:r w:rsidRPr="00E00E83">
        <w:rPr>
          <w:color w:val="000000"/>
          <w:lang w:val="ky-KG"/>
        </w:rPr>
        <w:t xml:space="preserve">жеткирилет </w:t>
      </w:r>
      <w:r w:rsidR="00A0299E" w:rsidRPr="00E00E83">
        <w:rPr>
          <w:color w:val="000000"/>
          <w:lang w:val="ky-KG"/>
        </w:rPr>
        <w:t xml:space="preserve"> </w:t>
      </w:r>
      <w:r w:rsidRPr="00E00E83">
        <w:rPr>
          <w:color w:val="000000"/>
          <w:lang w:val="ky-KG"/>
        </w:rPr>
        <w:t>.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3.  </w:t>
      </w:r>
      <w:r w:rsidR="00D71BD3" w:rsidRPr="00E00E83">
        <w:rPr>
          <w:color w:val="000000"/>
          <w:lang w:val="ky-KG"/>
        </w:rPr>
        <w:t>Л</w:t>
      </w:r>
      <w:r w:rsidRPr="00E00E83">
        <w:rPr>
          <w:color w:val="000000"/>
          <w:lang w:val="ky-KG"/>
        </w:rPr>
        <w:t xml:space="preserve">ицензиат </w:t>
      </w:r>
      <w:r w:rsidR="00DD4FE8" w:rsidRPr="00E00E83">
        <w:rPr>
          <w:color w:val="000000"/>
          <w:lang w:val="ky-KG"/>
        </w:rPr>
        <w:t xml:space="preserve">лицензиянын жана (же) уруксатты </w:t>
      </w:r>
      <w:r w:rsidR="00D71BD3" w:rsidRPr="00E00E83">
        <w:rPr>
          <w:color w:val="000000"/>
          <w:lang w:val="ky-KG"/>
        </w:rPr>
        <w:t xml:space="preserve"> колдонууну</w:t>
      </w:r>
      <w:r w:rsidR="00DD4FE8" w:rsidRPr="00E00E83">
        <w:rPr>
          <w:color w:val="000000"/>
          <w:lang w:val="ky-KG"/>
        </w:rPr>
        <w:t xml:space="preserve"> токтотуу </w:t>
      </w:r>
      <w:r w:rsidRPr="00E00E83">
        <w:rPr>
          <w:color w:val="000000"/>
          <w:lang w:val="ky-KG"/>
        </w:rPr>
        <w:t>жөнүндө чечимдин</w:t>
      </w:r>
      <w:r w:rsidR="00C51B0E" w:rsidRPr="00E00E83">
        <w:rPr>
          <w:color w:val="000000"/>
          <w:lang w:val="ky-KG"/>
        </w:rPr>
        <w:t xml:space="preserve"> алган күндөн тартып</w:t>
      </w:r>
      <w:r w:rsidRPr="00E00E83">
        <w:rPr>
          <w:color w:val="000000"/>
          <w:lang w:val="ky-KG"/>
        </w:rPr>
        <w:t>,</w:t>
      </w:r>
      <w:r w:rsidR="00C51B0E" w:rsidRPr="00E00E83">
        <w:rPr>
          <w:color w:val="000000"/>
          <w:lang w:val="ky-KG"/>
        </w:rPr>
        <w:t xml:space="preserve"> Он күндүн ичинде</w:t>
      </w:r>
      <w:r w:rsidRPr="00E00E83">
        <w:rPr>
          <w:color w:val="000000"/>
          <w:lang w:val="ky-KG"/>
        </w:rPr>
        <w:t xml:space="preserve"> лицензияны жа</w:t>
      </w:r>
      <w:r w:rsidR="00C51B0E" w:rsidRPr="00E00E83">
        <w:rPr>
          <w:color w:val="000000"/>
          <w:lang w:val="ky-KG"/>
        </w:rPr>
        <w:t xml:space="preserve">на (же) уруксатты </w:t>
      </w:r>
      <w:r w:rsidR="00D71BD3" w:rsidRPr="00E00E83">
        <w:rPr>
          <w:color w:val="000000"/>
          <w:lang w:val="ky-KG"/>
        </w:rPr>
        <w:t xml:space="preserve">лицензиялоочу органга </w:t>
      </w:r>
      <w:r w:rsidR="00C51B0E" w:rsidRPr="00E00E83">
        <w:rPr>
          <w:color w:val="000000"/>
          <w:lang w:val="ky-KG"/>
        </w:rPr>
        <w:t>кайра кайтар</w:t>
      </w:r>
      <w:r w:rsidRPr="00E00E83">
        <w:rPr>
          <w:color w:val="000000"/>
          <w:lang w:val="ky-KG"/>
        </w:rPr>
        <w:t>ууга</w:t>
      </w:r>
      <w:r w:rsidR="00D71BD3" w:rsidRPr="00E00E83">
        <w:rPr>
          <w:color w:val="000000"/>
          <w:lang w:val="ky-KG"/>
        </w:rPr>
        <w:t xml:space="preserve"> жана жок кылуу</w:t>
      </w:r>
      <w:r w:rsidRPr="00E00E83">
        <w:rPr>
          <w:color w:val="000000"/>
          <w:lang w:val="ky-KG"/>
        </w:rPr>
        <w:t xml:space="preserve"> тийиш.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4.  </w:t>
      </w:r>
      <w:r w:rsidR="00567BE3" w:rsidRPr="00E00E83">
        <w:rPr>
          <w:color w:val="000000"/>
          <w:lang w:val="ky-KG"/>
        </w:rPr>
        <w:t>Л</w:t>
      </w:r>
      <w:r w:rsidR="00D71BD3" w:rsidRPr="00E00E83">
        <w:rPr>
          <w:color w:val="000000"/>
          <w:lang w:val="ky-KG"/>
        </w:rPr>
        <w:t xml:space="preserve">ицензия жана (же) уруксатты </w:t>
      </w:r>
      <w:r w:rsidRPr="00E00E83">
        <w:rPr>
          <w:color w:val="000000"/>
          <w:lang w:val="ky-KG"/>
        </w:rPr>
        <w:t xml:space="preserve">колдонууну токтотуу жөнүндө </w:t>
      </w:r>
      <w:r w:rsidR="00567BE3" w:rsidRPr="00E00E83">
        <w:rPr>
          <w:color w:val="000000"/>
          <w:lang w:val="ky-KG"/>
        </w:rPr>
        <w:t>м</w:t>
      </w:r>
      <w:r w:rsidR="00D71BD3" w:rsidRPr="00E00E83">
        <w:rPr>
          <w:color w:val="000000"/>
          <w:lang w:val="ky-KG"/>
        </w:rPr>
        <w:t xml:space="preserve">аалымат жалпыга маалымдоо каражаттарында, ошондой эле </w:t>
      </w:r>
      <w:r w:rsidR="00567BE3" w:rsidRPr="00E00E83">
        <w:rPr>
          <w:color w:val="000000"/>
          <w:lang w:val="ky-KG"/>
        </w:rPr>
        <w:t xml:space="preserve">лицензиялоочу органдын  </w:t>
      </w:r>
      <w:r w:rsidR="00D71BD3" w:rsidRPr="00E00E83">
        <w:rPr>
          <w:color w:val="000000"/>
          <w:lang w:val="ky-KG"/>
        </w:rPr>
        <w:t xml:space="preserve">расмий веб-сайтына </w:t>
      </w:r>
      <w:r w:rsidRPr="00E00E83">
        <w:rPr>
          <w:color w:val="000000"/>
          <w:lang w:val="ky-KG"/>
        </w:rPr>
        <w:t>жарыяланууга тийиш.</w:t>
      </w:r>
    </w:p>
    <w:p w:rsidR="00EF2AA3" w:rsidRPr="00E00E83" w:rsidRDefault="00B1425A" w:rsidP="00170BDF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5. Лицензиянын</w:t>
      </w:r>
      <w:r w:rsidR="00AA1683" w:rsidRPr="00E00E83">
        <w:rPr>
          <w:color w:val="000000"/>
          <w:lang w:val="ky-KG"/>
        </w:rPr>
        <w:t xml:space="preserve"> жана (же) уруксат</w:t>
      </w:r>
      <w:r w:rsidR="00420FDD" w:rsidRPr="00E00E83">
        <w:rPr>
          <w:color w:val="000000"/>
          <w:lang w:val="ky-KG"/>
        </w:rPr>
        <w:t>тын аракетин токтотуу</w:t>
      </w:r>
      <w:r w:rsidR="00AA1683" w:rsidRPr="00E00E83">
        <w:rPr>
          <w:color w:val="000000"/>
          <w:lang w:val="ky-KG"/>
        </w:rPr>
        <w:t xml:space="preserve"> </w:t>
      </w:r>
      <w:r w:rsidR="00420FDD" w:rsidRPr="00E00E83">
        <w:rPr>
          <w:color w:val="000000"/>
          <w:lang w:val="ky-KG"/>
        </w:rPr>
        <w:t xml:space="preserve">лицензиялоочу орган </w:t>
      </w:r>
      <w:r w:rsidR="000B1696" w:rsidRPr="00E00E83">
        <w:rPr>
          <w:color w:val="000000"/>
          <w:lang w:val="ky-KG"/>
        </w:rPr>
        <w:t xml:space="preserve">лицензиянын жана (же) уруксатты </w:t>
      </w:r>
      <w:r w:rsidR="00EF2AA3" w:rsidRPr="00E00E83">
        <w:rPr>
          <w:color w:val="000000"/>
          <w:lang w:val="ky-KG"/>
        </w:rPr>
        <w:t xml:space="preserve">колдонууну токтотуу жөнүндө чечимди кабыл алган </w:t>
      </w:r>
      <w:r w:rsidR="00400DCB" w:rsidRPr="00E00E83">
        <w:rPr>
          <w:color w:val="000000"/>
          <w:lang w:val="ky-KG"/>
        </w:rPr>
        <w:t xml:space="preserve">күндөн тартып </w:t>
      </w:r>
      <w:r w:rsidRPr="00E00E83">
        <w:rPr>
          <w:color w:val="000000"/>
          <w:lang w:val="ky-KG"/>
        </w:rPr>
        <w:t xml:space="preserve"> </w:t>
      </w:r>
      <w:r w:rsidR="00400DCB" w:rsidRPr="00E00E83">
        <w:rPr>
          <w:color w:val="000000"/>
          <w:lang w:val="ky-KG"/>
        </w:rPr>
        <w:t xml:space="preserve"> же болбосо</w:t>
      </w:r>
      <w:r w:rsidR="00170BDF" w:rsidRPr="00E00E83">
        <w:rPr>
          <w:color w:val="000000"/>
          <w:lang w:val="ky-KG"/>
        </w:rPr>
        <w:t xml:space="preserve"> лицензияны жана (же) уруксат</w:t>
      </w:r>
      <w:r w:rsidRPr="00E00E83">
        <w:rPr>
          <w:color w:val="000000"/>
          <w:lang w:val="ky-KG"/>
        </w:rPr>
        <w:t>ты</w:t>
      </w:r>
      <w:r w:rsidR="00170BDF" w:rsidRPr="00E00E83">
        <w:rPr>
          <w:color w:val="000000"/>
          <w:lang w:val="ky-KG"/>
        </w:rPr>
        <w:t xml:space="preserve"> жокко чыгаруу жөнүндө соттун чечими мыйзамдуу күчүнө кирген күндөн тартып токтотулат.</w:t>
      </w:r>
    </w:p>
    <w:p w:rsidR="00AA1683" w:rsidRPr="00E00E83" w:rsidRDefault="00B1425A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 xml:space="preserve"> </w:t>
      </w:r>
      <w:r w:rsidR="00AA1683" w:rsidRPr="00E00E83">
        <w:rPr>
          <w:color w:val="000000"/>
          <w:lang w:val="ky-KG"/>
        </w:rPr>
        <w:t xml:space="preserve"> </w:t>
      </w:r>
      <w:r w:rsidR="00AA1683" w:rsidRPr="00E00E83">
        <w:rPr>
          <w:color w:val="2B2B2B"/>
          <w:lang w:val="ky-KG"/>
        </w:rPr>
        <w:t>11) 32-берене төмөнкүдөй редакцияда баяндалсын:</w:t>
      </w:r>
    </w:p>
    <w:p w:rsidR="00AA1683" w:rsidRPr="00E00E83" w:rsidRDefault="00AA1683" w:rsidP="00A148B2">
      <w:pPr>
        <w:spacing w:after="0" w:line="240" w:lineRule="auto"/>
        <w:ind w:firstLine="562"/>
        <w:jc w:val="both"/>
        <w:rPr>
          <w:color w:val="000000"/>
        </w:rPr>
      </w:pPr>
      <w:r w:rsidRPr="00E00E83">
        <w:rPr>
          <w:b/>
          <w:bCs/>
          <w:color w:val="2B2B2B"/>
        </w:rPr>
        <w:t>«</w:t>
      </w:r>
      <w:r w:rsidRPr="00E00E83">
        <w:rPr>
          <w:b/>
          <w:bCs/>
          <w:color w:val="000000"/>
        </w:rPr>
        <w:t>32-</w:t>
      </w:r>
      <w:r w:rsidR="00B1425A" w:rsidRPr="00E00E83">
        <w:rPr>
          <w:b/>
          <w:bCs/>
          <w:color w:val="000000"/>
          <w:lang w:val="ky-KG"/>
        </w:rPr>
        <w:t xml:space="preserve"> берене</w:t>
      </w:r>
      <w:r w:rsidRPr="00E00E83">
        <w:rPr>
          <w:b/>
          <w:bCs/>
          <w:color w:val="000000"/>
        </w:rPr>
        <w:t>. </w:t>
      </w:r>
      <w:proofErr w:type="spellStart"/>
      <w:r w:rsidRPr="00E00E83">
        <w:rPr>
          <w:b/>
          <w:bCs/>
          <w:color w:val="000000"/>
        </w:rPr>
        <w:t>Лицензияны</w:t>
      </w:r>
      <w:proofErr w:type="spellEnd"/>
      <w:r w:rsidRPr="00E00E83">
        <w:rPr>
          <w:b/>
          <w:bCs/>
          <w:color w:val="000000"/>
        </w:rPr>
        <w:t xml:space="preserve"> </w:t>
      </w:r>
      <w:proofErr w:type="spellStart"/>
      <w:r w:rsidR="00B1425A" w:rsidRPr="00E00E83">
        <w:rPr>
          <w:b/>
          <w:bCs/>
          <w:color w:val="000000"/>
        </w:rPr>
        <w:t>жана</w:t>
      </w:r>
      <w:proofErr w:type="spellEnd"/>
      <w:r w:rsidR="00B1425A" w:rsidRPr="00E00E83">
        <w:rPr>
          <w:b/>
          <w:bCs/>
          <w:color w:val="000000"/>
        </w:rPr>
        <w:t xml:space="preserve"> (же) </w:t>
      </w:r>
      <w:proofErr w:type="spellStart"/>
      <w:r w:rsidR="00B1425A" w:rsidRPr="00E00E83">
        <w:rPr>
          <w:b/>
          <w:bCs/>
          <w:color w:val="000000"/>
        </w:rPr>
        <w:t>уруксатты</w:t>
      </w:r>
      <w:proofErr w:type="spellEnd"/>
      <w:r w:rsidR="00B1425A" w:rsidRPr="00E00E83">
        <w:rPr>
          <w:b/>
          <w:bCs/>
          <w:color w:val="000000"/>
        </w:rPr>
        <w:t xml:space="preserve"> </w:t>
      </w:r>
      <w:proofErr w:type="spellStart"/>
      <w:r w:rsidRPr="00E00E83">
        <w:rPr>
          <w:b/>
          <w:bCs/>
          <w:color w:val="000000"/>
        </w:rPr>
        <w:t>жокко</w:t>
      </w:r>
      <w:proofErr w:type="spellEnd"/>
      <w:r w:rsidRPr="00E00E83">
        <w:rPr>
          <w:b/>
          <w:bCs/>
          <w:color w:val="000000"/>
        </w:rPr>
        <w:t xml:space="preserve"> </w:t>
      </w:r>
      <w:proofErr w:type="spellStart"/>
      <w:r w:rsidRPr="00E00E83">
        <w:rPr>
          <w:b/>
          <w:bCs/>
          <w:color w:val="000000"/>
        </w:rPr>
        <w:t>чыгаруу</w:t>
      </w:r>
      <w:proofErr w:type="spellEnd"/>
      <w:r w:rsidRPr="00E00E83">
        <w:rPr>
          <w:b/>
          <w:bCs/>
          <w:color w:val="000000"/>
        </w:rPr>
        <w:t xml:space="preserve"> 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</w:rPr>
      </w:pPr>
      <w:r w:rsidRPr="00E00E83">
        <w:rPr>
          <w:color w:val="000000"/>
        </w:rPr>
        <w:t xml:space="preserve">1. Лицензия </w:t>
      </w:r>
      <w:proofErr w:type="spellStart"/>
      <w:r w:rsidRPr="00E00E83">
        <w:rPr>
          <w:color w:val="000000"/>
        </w:rPr>
        <w:t>жана</w:t>
      </w:r>
      <w:proofErr w:type="spellEnd"/>
      <w:r w:rsidRPr="00E00E83">
        <w:rPr>
          <w:color w:val="000000"/>
        </w:rPr>
        <w:t xml:space="preserve"> (же) </w:t>
      </w:r>
      <w:proofErr w:type="spellStart"/>
      <w:r w:rsidRPr="00E00E83">
        <w:rPr>
          <w:color w:val="000000"/>
        </w:rPr>
        <w:t>уруксат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берүү</w:t>
      </w:r>
      <w:proofErr w:type="spellEnd"/>
      <w:r w:rsidR="00933750" w:rsidRPr="00E00E83">
        <w:rPr>
          <w:color w:val="000000"/>
          <w:lang w:val="ky-KG"/>
        </w:rPr>
        <w:t xml:space="preserve"> төмөнкү</w:t>
      </w:r>
      <w:r w:rsidR="00933750" w:rsidRPr="00E00E83">
        <w:rPr>
          <w:color w:val="000000"/>
        </w:rPr>
        <w:t xml:space="preserve"> </w:t>
      </w:r>
      <w:proofErr w:type="spellStart"/>
      <w:r w:rsidR="00933750" w:rsidRPr="00E00E83">
        <w:rPr>
          <w:color w:val="000000"/>
        </w:rPr>
        <w:t>учурларда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жараксыз</w:t>
      </w:r>
      <w:proofErr w:type="spellEnd"/>
      <w:r w:rsidRPr="00E00E83">
        <w:rPr>
          <w:color w:val="000000"/>
        </w:rPr>
        <w:t xml:space="preserve"> </w:t>
      </w:r>
      <w:proofErr w:type="spellStart"/>
      <w:proofErr w:type="gramStart"/>
      <w:r w:rsidRPr="00E00E83">
        <w:rPr>
          <w:color w:val="000000"/>
        </w:rPr>
        <w:t>деп</w:t>
      </w:r>
      <w:proofErr w:type="spellEnd"/>
      <w:proofErr w:type="gram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табылышы</w:t>
      </w:r>
      <w:proofErr w:type="spellEnd"/>
      <w:r w:rsidRPr="00E00E83">
        <w:rPr>
          <w:color w:val="000000"/>
        </w:rPr>
        <w:t xml:space="preserve"> мүмкүн: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</w:rPr>
      </w:pPr>
      <w:r w:rsidRPr="00E00E83">
        <w:rPr>
          <w:color w:val="000000"/>
        </w:rPr>
        <w:t xml:space="preserve">- </w:t>
      </w:r>
      <w:r w:rsidR="009700F5" w:rsidRPr="00E00E83">
        <w:rPr>
          <w:color w:val="000000"/>
        </w:rPr>
        <w:t>лицензия</w:t>
      </w:r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жана</w:t>
      </w:r>
      <w:proofErr w:type="spellEnd"/>
      <w:r w:rsidRPr="00E00E83">
        <w:rPr>
          <w:color w:val="000000"/>
        </w:rPr>
        <w:t xml:space="preserve"> (же) </w:t>
      </w:r>
      <w:proofErr w:type="spellStart"/>
      <w:r w:rsidRPr="00E00E83">
        <w:rPr>
          <w:color w:val="000000"/>
        </w:rPr>
        <w:t>уруксат</w:t>
      </w:r>
      <w:proofErr w:type="spellEnd"/>
      <w:r w:rsidR="001B7DC5" w:rsidRPr="00E00E83">
        <w:rPr>
          <w:color w:val="000000"/>
          <w:lang w:val="ky-KG"/>
        </w:rPr>
        <w:t xml:space="preserve">ты алууда </w:t>
      </w:r>
      <w:r w:rsidR="009700F5" w:rsidRPr="00E00E83">
        <w:rPr>
          <w:color w:val="000000"/>
        </w:rPr>
        <w:t xml:space="preserve"> </w:t>
      </w:r>
      <w:proofErr w:type="spellStart"/>
      <w:r w:rsidR="009700F5" w:rsidRPr="00E00E83">
        <w:rPr>
          <w:color w:val="000000"/>
        </w:rPr>
        <w:t>жасалма</w:t>
      </w:r>
      <w:proofErr w:type="spellEnd"/>
      <w:r w:rsidR="009700F5" w:rsidRPr="00E00E83">
        <w:rPr>
          <w:color w:val="000000"/>
        </w:rPr>
        <w:t xml:space="preserve"> </w:t>
      </w:r>
      <w:proofErr w:type="spellStart"/>
      <w:r w:rsidR="009700F5" w:rsidRPr="00E00E83">
        <w:rPr>
          <w:color w:val="000000"/>
        </w:rPr>
        <w:t>документтерди</w:t>
      </w:r>
      <w:proofErr w:type="spellEnd"/>
      <w:r w:rsidRPr="00E00E83">
        <w:rPr>
          <w:color w:val="000000"/>
        </w:rPr>
        <w:t xml:space="preserve"> </w:t>
      </w:r>
      <w:proofErr w:type="spellStart"/>
      <w:r w:rsidRPr="00E00E83">
        <w:rPr>
          <w:color w:val="000000"/>
        </w:rPr>
        <w:t>пайдалануу</w:t>
      </w:r>
      <w:proofErr w:type="spellEnd"/>
      <w:r w:rsidR="009700F5" w:rsidRPr="00E00E83">
        <w:rPr>
          <w:color w:val="000000"/>
        </w:rPr>
        <w:t xml:space="preserve"> </w:t>
      </w:r>
      <w:proofErr w:type="spellStart"/>
      <w:r w:rsidR="009700F5" w:rsidRPr="00E00E83">
        <w:rPr>
          <w:color w:val="000000"/>
        </w:rPr>
        <w:t>менен</w:t>
      </w:r>
      <w:proofErr w:type="spellEnd"/>
      <w:r w:rsidR="009700F5" w:rsidRPr="00E00E83">
        <w:rPr>
          <w:color w:val="000000"/>
        </w:rPr>
        <w:t xml:space="preserve"> </w:t>
      </w:r>
      <w:proofErr w:type="spellStart"/>
      <w:r w:rsidR="009700F5" w:rsidRPr="00E00E83">
        <w:rPr>
          <w:color w:val="000000"/>
        </w:rPr>
        <w:t>алган</w:t>
      </w:r>
      <w:proofErr w:type="spellEnd"/>
      <w:r w:rsidR="009700F5" w:rsidRPr="00E00E83">
        <w:rPr>
          <w:color w:val="000000"/>
        </w:rPr>
        <w:t xml:space="preserve"> факты</w:t>
      </w:r>
      <w:r w:rsidR="009700F5" w:rsidRPr="00E00E83">
        <w:rPr>
          <w:color w:val="000000"/>
          <w:lang w:val="ky-KG"/>
        </w:rPr>
        <w:t xml:space="preserve"> </w:t>
      </w:r>
      <w:r w:rsidR="009700F5" w:rsidRPr="00E00E83">
        <w:rPr>
          <w:color w:val="000000"/>
        </w:rPr>
        <w:t xml:space="preserve"> </w:t>
      </w:r>
      <w:proofErr w:type="spellStart"/>
      <w:r w:rsidR="009700F5" w:rsidRPr="00E00E83">
        <w:rPr>
          <w:color w:val="000000"/>
        </w:rPr>
        <w:t>аныкт</w:t>
      </w:r>
      <w:proofErr w:type="spellEnd"/>
      <w:r w:rsidR="009700F5" w:rsidRPr="00E00E83">
        <w:rPr>
          <w:color w:val="000000"/>
          <w:lang w:val="ky-KG"/>
        </w:rPr>
        <w:t>алганда</w:t>
      </w:r>
      <w:r w:rsidRPr="00E00E83">
        <w:rPr>
          <w:color w:val="000000"/>
        </w:rPr>
        <w:t>.</w:t>
      </w:r>
    </w:p>
    <w:p w:rsidR="00763000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</w:rPr>
        <w:t xml:space="preserve">- </w:t>
      </w:r>
      <w:r w:rsidR="000E399F" w:rsidRPr="00E00E83">
        <w:rPr>
          <w:color w:val="000000"/>
          <w:lang w:val="ky-KG"/>
        </w:rPr>
        <w:t xml:space="preserve"> лицензияр </w:t>
      </w:r>
      <w:r w:rsidR="001B7DC5" w:rsidRPr="00E00E83">
        <w:rPr>
          <w:color w:val="000000"/>
        </w:rPr>
        <w:t xml:space="preserve">лицензия </w:t>
      </w:r>
      <w:proofErr w:type="spellStart"/>
      <w:r w:rsidR="001B7DC5" w:rsidRPr="00E00E83">
        <w:rPr>
          <w:color w:val="000000"/>
        </w:rPr>
        <w:t>жана</w:t>
      </w:r>
      <w:proofErr w:type="spellEnd"/>
      <w:r w:rsidR="001B7DC5" w:rsidRPr="00E00E83">
        <w:rPr>
          <w:color w:val="000000"/>
        </w:rPr>
        <w:t xml:space="preserve"> (же) </w:t>
      </w:r>
      <w:proofErr w:type="spellStart"/>
      <w:r w:rsidR="001B7DC5" w:rsidRPr="00E00E83">
        <w:rPr>
          <w:color w:val="000000"/>
        </w:rPr>
        <w:t>уруксат</w:t>
      </w:r>
      <w:proofErr w:type="spellEnd"/>
      <w:r w:rsidR="001B7DC5" w:rsidRPr="00E00E83">
        <w:rPr>
          <w:color w:val="000000"/>
          <w:lang w:val="ky-KG"/>
        </w:rPr>
        <w:t>ты</w:t>
      </w:r>
      <w:r w:rsidR="001B7DC5" w:rsidRPr="00E00E83">
        <w:rPr>
          <w:color w:val="000000"/>
        </w:rPr>
        <w:t xml:space="preserve"> </w:t>
      </w:r>
      <w:r w:rsidR="000E399F" w:rsidRPr="00E00E83">
        <w:rPr>
          <w:color w:val="000000"/>
          <w:lang w:val="ky-KG"/>
        </w:rPr>
        <w:t xml:space="preserve">колдонууну токтото </w:t>
      </w:r>
      <w:r w:rsidR="00763000" w:rsidRPr="00E00E83">
        <w:rPr>
          <w:color w:val="000000"/>
          <w:lang w:val="ky-KG"/>
        </w:rPr>
        <w:t xml:space="preserve"> туруу үчүн пайда болгон себептер жоюлбаганда.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 xml:space="preserve">- ошондой эле, Кыргыз Республикасынын мыйзамдарында белгиленген </w:t>
      </w:r>
      <w:r w:rsidR="00763000" w:rsidRPr="00E00E83">
        <w:rPr>
          <w:color w:val="2B2B2B"/>
          <w:lang w:val="ky-KG"/>
        </w:rPr>
        <w:t xml:space="preserve">башка учурларда </w:t>
      </w:r>
      <w:r w:rsidR="00DA10CA" w:rsidRPr="00E00E83">
        <w:rPr>
          <w:color w:val="2B2B2B"/>
          <w:lang w:val="ky-KG"/>
        </w:rPr>
        <w:t xml:space="preserve">  </w:t>
      </w:r>
      <w:r w:rsidRPr="00E00E83">
        <w:rPr>
          <w:color w:val="2B2B2B"/>
          <w:lang w:val="ky-KG"/>
        </w:rPr>
        <w:t xml:space="preserve"> жана ушул Мыйзамдын 31-беренесинин</w:t>
      </w:r>
      <w:r w:rsidR="00DA10CA" w:rsidRPr="00E00E83">
        <w:rPr>
          <w:color w:val="2B2B2B"/>
          <w:lang w:val="ky-KG"/>
        </w:rPr>
        <w:t>1-пунктунда каралбаган учурларда</w:t>
      </w:r>
      <w:r w:rsidRPr="00E00E83">
        <w:rPr>
          <w:color w:val="2B2B2B"/>
          <w:lang w:val="ky-KG"/>
        </w:rPr>
        <w:t>.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2. </w:t>
      </w:r>
      <w:r w:rsidR="00135B4C" w:rsidRPr="00E00E83">
        <w:rPr>
          <w:color w:val="000000"/>
          <w:lang w:val="ky-KG"/>
        </w:rPr>
        <w:t>У</w:t>
      </w:r>
      <w:r w:rsidR="00E00E83">
        <w:rPr>
          <w:color w:val="000000"/>
          <w:lang w:val="ky-KG"/>
        </w:rPr>
        <w:t>шул</w:t>
      </w:r>
      <w:r w:rsidR="00C110EA" w:rsidRPr="00E00E83">
        <w:rPr>
          <w:color w:val="000000"/>
          <w:lang w:val="ky-KG"/>
        </w:rPr>
        <w:t xml:space="preserve"> берененин  1-пунктунда каралган </w:t>
      </w:r>
      <w:r w:rsidR="00135B4C" w:rsidRPr="00E00E83">
        <w:rPr>
          <w:color w:val="000000"/>
          <w:lang w:val="ky-KG"/>
        </w:rPr>
        <w:t>учурларда л</w:t>
      </w:r>
      <w:r w:rsidRPr="00E00E83">
        <w:rPr>
          <w:color w:val="000000"/>
          <w:lang w:val="ky-KG"/>
        </w:rPr>
        <w:t>ицензияны</w:t>
      </w:r>
      <w:r w:rsidR="00C110EA" w:rsidRPr="00E00E83">
        <w:rPr>
          <w:color w:val="000000"/>
          <w:lang w:val="ky-KG"/>
        </w:rPr>
        <w:t xml:space="preserve"> жана (же) уруксатты</w:t>
      </w:r>
      <w:r w:rsidRPr="00E00E83">
        <w:rPr>
          <w:color w:val="000000"/>
          <w:lang w:val="ky-KG"/>
        </w:rPr>
        <w:t xml:space="preserve"> жокко чыгаруу</w:t>
      </w:r>
      <w:r w:rsidR="00135B4C" w:rsidRPr="00E00E83">
        <w:rPr>
          <w:color w:val="000000"/>
          <w:lang w:val="ky-KG"/>
        </w:rPr>
        <w:t xml:space="preserve"> лицензиялоочу органдын арызынын негизинде</w:t>
      </w:r>
      <w:r w:rsidRPr="00E00E83">
        <w:rPr>
          <w:color w:val="000000"/>
          <w:lang w:val="ky-KG"/>
        </w:rPr>
        <w:t xml:space="preserve"> соттун чечими боюнча ишке ашырылат.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000000"/>
          <w:lang w:val="ky-KG"/>
        </w:rPr>
        <w:t>3. </w:t>
      </w:r>
      <w:r w:rsidR="005836D4" w:rsidRPr="00E00E83">
        <w:rPr>
          <w:color w:val="000000"/>
          <w:lang w:val="ky-KG"/>
        </w:rPr>
        <w:t xml:space="preserve"> Л</w:t>
      </w:r>
      <w:r w:rsidRPr="00E00E83">
        <w:rPr>
          <w:color w:val="000000"/>
          <w:lang w:val="ky-KG"/>
        </w:rPr>
        <w:t xml:space="preserve">ицензияны жана (же) уруксатты </w:t>
      </w:r>
      <w:r w:rsidR="000E7DFA" w:rsidRPr="00E00E83">
        <w:rPr>
          <w:color w:val="000000"/>
          <w:lang w:val="ky-KG"/>
        </w:rPr>
        <w:t xml:space="preserve">жокко чыгаруу жөнүндө </w:t>
      </w:r>
      <w:r w:rsidR="005836D4" w:rsidRPr="00E00E83">
        <w:rPr>
          <w:color w:val="000000"/>
          <w:lang w:val="ky-KG"/>
        </w:rPr>
        <w:t>соттун чечими</w:t>
      </w:r>
      <w:r w:rsidR="000E7DFA" w:rsidRPr="00E00E83">
        <w:rPr>
          <w:color w:val="000000"/>
          <w:lang w:val="ky-KG"/>
        </w:rPr>
        <w:t xml:space="preserve"> </w:t>
      </w:r>
      <w:r w:rsidR="005836D4" w:rsidRPr="00E00E83">
        <w:rPr>
          <w:color w:val="000000"/>
          <w:lang w:val="ky-KG"/>
        </w:rPr>
        <w:t>Кыргыз Республикасынын</w:t>
      </w:r>
      <w:r w:rsidR="000E7DFA" w:rsidRPr="00E00E83">
        <w:rPr>
          <w:color w:val="000000"/>
          <w:lang w:val="ky-KG"/>
        </w:rPr>
        <w:t xml:space="preserve"> мыйзамдарында белгиленген мөөнөттө</w:t>
      </w:r>
      <w:r w:rsidR="00261C45" w:rsidRPr="00E00E83">
        <w:rPr>
          <w:color w:val="000000"/>
          <w:lang w:val="ky-KG"/>
        </w:rPr>
        <w:t xml:space="preserve"> </w:t>
      </w:r>
      <w:r w:rsidR="005836D4" w:rsidRPr="00E00E83">
        <w:rPr>
          <w:color w:val="000000"/>
          <w:lang w:val="ky-KG"/>
        </w:rPr>
        <w:t>лицензиятка   жана лицензиялоочу органга</w:t>
      </w:r>
      <w:r w:rsidRPr="00E00E83">
        <w:rPr>
          <w:color w:val="000000"/>
          <w:lang w:val="ky-KG"/>
        </w:rPr>
        <w:t xml:space="preserve"> </w:t>
      </w:r>
      <w:r w:rsidR="005836D4" w:rsidRPr="00E00E83">
        <w:rPr>
          <w:color w:val="000000"/>
          <w:lang w:val="ky-KG"/>
        </w:rPr>
        <w:t>жеткирилет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color w:val="2B2B2B"/>
          <w:lang w:val="ky-KG"/>
        </w:rPr>
        <w:t xml:space="preserve">12) </w:t>
      </w:r>
      <w:r w:rsidR="00261C45" w:rsidRPr="00E00E83">
        <w:rPr>
          <w:color w:val="2B2B2B"/>
          <w:lang w:val="ky-KG"/>
        </w:rPr>
        <w:t xml:space="preserve"> 33-берененин 1-бөлүгүнүн экинчи абзацы </w:t>
      </w:r>
      <w:r w:rsidRPr="00E00E83">
        <w:rPr>
          <w:color w:val="2B2B2B"/>
          <w:lang w:val="ky-KG"/>
        </w:rPr>
        <w:t xml:space="preserve"> </w:t>
      </w:r>
      <w:r w:rsidR="00AF79F0" w:rsidRPr="00E00E83">
        <w:rPr>
          <w:color w:val="2B2B2B"/>
          <w:lang w:val="ky-KG"/>
        </w:rPr>
        <w:t>күчүн жоготту деп таанылсын</w:t>
      </w:r>
      <w:r w:rsidRPr="00E00E83">
        <w:rPr>
          <w:color w:val="2B2B2B"/>
          <w:lang w:val="ky-KG"/>
        </w:rPr>
        <w:t>.</w:t>
      </w:r>
      <w:r w:rsidR="00923995" w:rsidRPr="00E00E83">
        <w:rPr>
          <w:color w:val="000000"/>
          <w:lang w:val="ky-KG"/>
        </w:rPr>
        <w:t xml:space="preserve"> </w:t>
      </w:r>
    </w:p>
    <w:p w:rsidR="00261C45" w:rsidRPr="00E00E83" w:rsidRDefault="00261C45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</w:p>
    <w:p w:rsidR="00EF00E7" w:rsidRDefault="00EF00E7" w:rsidP="00A148B2">
      <w:pPr>
        <w:shd w:val="clear" w:color="auto" w:fill="FFFFFF"/>
        <w:spacing w:after="0" w:line="181" w:lineRule="atLeast"/>
        <w:ind w:firstLine="403"/>
        <w:jc w:val="both"/>
        <w:rPr>
          <w:b/>
          <w:bCs/>
          <w:color w:val="2B2B2B"/>
          <w:lang w:val="ky-KG"/>
        </w:rPr>
      </w:pPr>
    </w:p>
    <w:p w:rsidR="00EF00E7" w:rsidRDefault="00EF00E7" w:rsidP="00A148B2">
      <w:pPr>
        <w:shd w:val="clear" w:color="auto" w:fill="FFFFFF"/>
        <w:spacing w:after="0" w:line="181" w:lineRule="atLeast"/>
        <w:ind w:firstLine="403"/>
        <w:jc w:val="both"/>
        <w:rPr>
          <w:b/>
          <w:bCs/>
          <w:color w:val="2B2B2B"/>
          <w:lang w:val="ky-KG"/>
        </w:rPr>
      </w:pPr>
    </w:p>
    <w:p w:rsidR="00EF00E7" w:rsidRDefault="00EF00E7" w:rsidP="00A148B2">
      <w:pPr>
        <w:shd w:val="clear" w:color="auto" w:fill="FFFFFF"/>
        <w:spacing w:after="0" w:line="181" w:lineRule="atLeast"/>
        <w:ind w:firstLine="403"/>
        <w:jc w:val="both"/>
        <w:rPr>
          <w:b/>
          <w:bCs/>
          <w:color w:val="2B2B2B"/>
          <w:lang w:val="ky-KG"/>
        </w:rPr>
      </w:pP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r w:rsidRPr="00E00E83">
        <w:rPr>
          <w:b/>
          <w:bCs/>
          <w:color w:val="2B2B2B"/>
          <w:lang w:val="ky-KG"/>
        </w:rPr>
        <w:lastRenderedPageBreak/>
        <w:t>2-</w:t>
      </w:r>
      <w:r w:rsidR="00261C45" w:rsidRPr="00E00E83">
        <w:rPr>
          <w:b/>
          <w:bCs/>
          <w:color w:val="2B2B2B"/>
          <w:lang w:val="ky-KG"/>
        </w:rPr>
        <w:t xml:space="preserve"> берене</w:t>
      </w:r>
    </w:p>
    <w:p w:rsidR="00EF00E7" w:rsidRDefault="00EF00E7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  <w:shd w:val="clear" w:color="auto" w:fill="FFFFFF"/>
          <w:lang w:val="ky-KG"/>
        </w:rPr>
      </w:pPr>
    </w:p>
    <w:p w:rsidR="00E00E83" w:rsidRDefault="00BF74F0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  <w:lang w:val="ky-KG"/>
        </w:rPr>
      </w:pPr>
      <w:bookmarkStart w:id="1" w:name="_GoBack"/>
      <w:bookmarkEnd w:id="1"/>
      <w:r w:rsidRPr="00E00E83">
        <w:rPr>
          <w:color w:val="000000"/>
          <w:shd w:val="clear" w:color="auto" w:fill="FFFFFF"/>
          <w:lang w:val="ky-KG"/>
        </w:rPr>
        <w:t xml:space="preserve"> </w:t>
      </w:r>
      <w:r w:rsidR="00AA1683" w:rsidRPr="00E00E83">
        <w:rPr>
          <w:color w:val="000000"/>
          <w:shd w:val="clear" w:color="auto" w:fill="FFFFFF"/>
          <w:lang w:val="ky-KG"/>
        </w:rPr>
        <w:t> "Кыргыз Республикас</w:t>
      </w:r>
      <w:r w:rsidR="00DC3FD5" w:rsidRPr="00E00E83">
        <w:rPr>
          <w:color w:val="000000"/>
          <w:shd w:val="clear" w:color="auto" w:fill="FFFFFF"/>
          <w:lang w:val="ky-KG"/>
        </w:rPr>
        <w:t>ында</w:t>
      </w:r>
      <w:r w:rsidRPr="00E00E83">
        <w:rPr>
          <w:color w:val="000000"/>
          <w:shd w:val="clear" w:color="auto" w:fill="FFFFFF"/>
          <w:lang w:val="ky-KG"/>
        </w:rPr>
        <w:t xml:space="preserve"> камсыздандырууну уюштуруу ж</w:t>
      </w:r>
      <w:r w:rsidR="00AA1683" w:rsidRPr="00E00E83">
        <w:rPr>
          <w:color w:val="000000"/>
          <w:shd w:val="clear" w:color="auto" w:fill="FFFFFF"/>
          <w:lang w:val="ky-KG"/>
        </w:rPr>
        <w:t>өнүндө" Кыргыз Республикасынын</w:t>
      </w:r>
      <w:r w:rsidRPr="00E00E83">
        <w:rPr>
          <w:color w:val="000000"/>
          <w:shd w:val="clear" w:color="auto" w:fill="FFFFFF"/>
          <w:lang w:val="ky-KG"/>
        </w:rPr>
        <w:t xml:space="preserve"> Мыйзамына </w:t>
      </w:r>
      <w:r w:rsidR="00AA1683" w:rsidRPr="00E00E83">
        <w:rPr>
          <w:color w:val="000000"/>
          <w:shd w:val="clear" w:color="auto" w:fill="FFFFFF"/>
          <w:lang w:val="ky-KG"/>
        </w:rPr>
        <w:t xml:space="preserve"> (Кыргыз Республикасынын Жогорку Кеңеш</w:t>
      </w:r>
      <w:r w:rsidR="002D2CA7" w:rsidRPr="00E00E83">
        <w:rPr>
          <w:color w:val="000000"/>
          <w:shd w:val="clear" w:color="auto" w:fill="FFFFFF"/>
          <w:lang w:val="ky-KG"/>
        </w:rPr>
        <w:t>инин Жарчысы, 1998-ж., №12,</w:t>
      </w:r>
      <w:r w:rsidR="00AA1683" w:rsidRPr="00E00E83">
        <w:rPr>
          <w:color w:val="000000"/>
          <w:shd w:val="clear" w:color="auto" w:fill="FFFFFF"/>
          <w:lang w:val="ky-KG"/>
        </w:rPr>
        <w:t> 505</w:t>
      </w:r>
      <w:r w:rsidR="002D2CA7" w:rsidRPr="00E00E83">
        <w:rPr>
          <w:color w:val="000000"/>
          <w:shd w:val="clear" w:color="auto" w:fill="FFFFFF"/>
          <w:lang w:val="ky-KG"/>
        </w:rPr>
        <w:t xml:space="preserve"> б</w:t>
      </w:r>
      <w:r w:rsidR="00AA1683" w:rsidRPr="00E00E83">
        <w:rPr>
          <w:color w:val="000000"/>
          <w:shd w:val="clear" w:color="auto" w:fill="FFFFFF"/>
          <w:lang w:val="ky-KG"/>
        </w:rPr>
        <w:t>) төмөнкүдөй өзгөртүүлөр киргизилсин:</w:t>
      </w:r>
    </w:p>
    <w:p w:rsidR="00E00E83" w:rsidRDefault="00E00E83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  <w:shd w:val="clear" w:color="auto" w:fill="FFFFFF"/>
          <w:lang w:val="ky-KG"/>
        </w:rPr>
      </w:pPr>
      <w:r>
        <w:rPr>
          <w:color w:val="000000"/>
          <w:shd w:val="clear" w:color="auto" w:fill="FFFFFF"/>
          <w:lang w:val="ky-KG"/>
        </w:rPr>
        <w:t>1.</w:t>
      </w:r>
      <w:r w:rsidR="009B6F10" w:rsidRPr="00E00E83">
        <w:rPr>
          <w:color w:val="000000"/>
          <w:shd w:val="clear" w:color="auto" w:fill="FFFFFF"/>
          <w:lang w:val="ky-KG"/>
        </w:rPr>
        <w:t>3-</w:t>
      </w:r>
      <w:r w:rsidR="00FC27D9" w:rsidRPr="00E00E83">
        <w:rPr>
          <w:color w:val="000000"/>
          <w:shd w:val="clear" w:color="auto" w:fill="FFFFFF"/>
          <w:lang w:val="ky-KG"/>
        </w:rPr>
        <w:t xml:space="preserve"> статьянын</w:t>
      </w:r>
      <w:r w:rsidR="009B6F10" w:rsidRPr="00E00E83">
        <w:rPr>
          <w:color w:val="000000"/>
          <w:shd w:val="clear" w:color="auto" w:fill="FFFFFF"/>
          <w:lang w:val="ky-KG"/>
        </w:rPr>
        <w:t xml:space="preserve"> жыйырма биринчи абзацындагы</w:t>
      </w:r>
      <w:r w:rsidR="00A71A54" w:rsidRPr="00E00E83">
        <w:rPr>
          <w:color w:val="000000"/>
          <w:shd w:val="clear" w:color="auto" w:fill="FFFFFF"/>
          <w:lang w:val="ky-KG"/>
        </w:rPr>
        <w:t xml:space="preserve"> "</w:t>
      </w:r>
      <w:r w:rsidR="00A71A54" w:rsidRPr="00E00E83">
        <w:rPr>
          <w:color w:val="2B2B2B"/>
          <w:shd w:val="clear" w:color="auto" w:fill="FFFFFF"/>
          <w:lang w:val="ky-KG"/>
        </w:rPr>
        <w:t xml:space="preserve">тиешелүү лицензия алгандан кийин" </w:t>
      </w:r>
      <w:r w:rsidR="00AA1683" w:rsidRPr="00E00E83">
        <w:rPr>
          <w:color w:val="000000"/>
          <w:shd w:val="clear" w:color="auto" w:fill="FFFFFF"/>
          <w:lang w:val="ky-KG"/>
        </w:rPr>
        <w:t>деген сөздөр алынып салынсын</w:t>
      </w:r>
      <w:r w:rsidR="00DC3FD5" w:rsidRPr="00E00E83">
        <w:rPr>
          <w:color w:val="000000"/>
          <w:shd w:val="clear" w:color="auto" w:fill="FFFFFF"/>
          <w:lang w:val="ky-KG"/>
        </w:rPr>
        <w:t xml:space="preserve"> </w:t>
      </w:r>
      <w:r w:rsidR="00A71A54" w:rsidRPr="00E00E83">
        <w:rPr>
          <w:color w:val="000000"/>
          <w:shd w:val="clear" w:color="auto" w:fill="FFFFFF"/>
          <w:lang w:val="ky-KG"/>
        </w:rPr>
        <w:t>;</w:t>
      </w:r>
    </w:p>
    <w:p w:rsidR="00712F78" w:rsidRPr="00E00E83" w:rsidRDefault="00BE5C24" w:rsidP="00E00E83">
      <w:pPr>
        <w:shd w:val="clear" w:color="auto" w:fill="FFFFFF"/>
        <w:spacing w:after="0" w:line="181" w:lineRule="atLeast"/>
        <w:ind w:firstLine="403"/>
        <w:jc w:val="both"/>
        <w:rPr>
          <w:color w:val="000000"/>
          <w:shd w:val="clear" w:color="auto" w:fill="FFFFFF"/>
          <w:lang w:val="ky-KG"/>
        </w:rPr>
      </w:pPr>
      <w:r>
        <w:rPr>
          <w:color w:val="2B2B2B"/>
          <w:shd w:val="clear" w:color="auto" w:fill="FFFFFF"/>
          <w:lang w:val="ky-KG"/>
        </w:rPr>
        <w:t>2.</w:t>
      </w:r>
      <w:r w:rsidR="00B62E85" w:rsidRPr="00E00E83">
        <w:rPr>
          <w:color w:val="000000"/>
          <w:shd w:val="clear" w:color="auto" w:fill="FFFFFF"/>
          <w:lang w:val="ky-KG"/>
        </w:rPr>
        <w:t>3-</w:t>
      </w:r>
      <w:r w:rsidR="00FC27D9" w:rsidRPr="00E00E83">
        <w:rPr>
          <w:color w:val="000000"/>
          <w:shd w:val="clear" w:color="auto" w:fill="FFFFFF"/>
          <w:lang w:val="ky-KG"/>
        </w:rPr>
        <w:t xml:space="preserve"> статьянын</w:t>
      </w:r>
      <w:r w:rsidR="00B62E85" w:rsidRPr="00E00E83">
        <w:rPr>
          <w:color w:val="000000"/>
          <w:shd w:val="clear" w:color="auto" w:fill="FFFFFF"/>
          <w:lang w:val="ky-KG"/>
        </w:rPr>
        <w:t xml:space="preserve"> жыйырма бешинчи абзацы </w:t>
      </w:r>
      <w:r w:rsidR="00AA1683" w:rsidRPr="00E00E83">
        <w:rPr>
          <w:color w:val="2B2B2B"/>
          <w:shd w:val="clear" w:color="auto" w:fill="FFFFFF"/>
          <w:lang w:val="ky-KG"/>
        </w:rPr>
        <w:t xml:space="preserve">төмөнкүдөй редакцияда баяндалсын: </w:t>
      </w:r>
    </w:p>
    <w:p w:rsidR="00BE5C24" w:rsidRDefault="00AA1683" w:rsidP="00A148B2">
      <w:pPr>
        <w:shd w:val="clear" w:color="auto" w:fill="FFFFFF"/>
        <w:spacing w:after="0" w:line="181" w:lineRule="atLeast"/>
        <w:jc w:val="both"/>
        <w:rPr>
          <w:color w:val="000000"/>
          <w:lang w:val="ky-KG"/>
        </w:rPr>
      </w:pPr>
      <w:r w:rsidRPr="00E00E83">
        <w:rPr>
          <w:color w:val="2B2B2B"/>
          <w:shd w:val="clear" w:color="auto" w:fill="FFFFFF"/>
          <w:lang w:val="ky-KG"/>
        </w:rPr>
        <w:t>"</w:t>
      </w:r>
      <w:r w:rsidRPr="00E00E83">
        <w:rPr>
          <w:b/>
          <w:bCs/>
          <w:color w:val="2B2B2B"/>
          <w:shd w:val="clear" w:color="auto" w:fill="FFFFFF"/>
          <w:lang w:val="ky-KG"/>
        </w:rPr>
        <w:t>актуарий</w:t>
      </w:r>
      <w:r w:rsidRPr="00E00E83">
        <w:rPr>
          <w:color w:val="2B2B2B"/>
          <w:shd w:val="clear" w:color="auto" w:fill="FFFFFF"/>
          <w:lang w:val="ky-KG"/>
        </w:rPr>
        <w:t xml:space="preserve"> - </w:t>
      </w:r>
      <w:r w:rsidR="00B62E85" w:rsidRPr="00E00E83">
        <w:rPr>
          <w:color w:val="2B2B2B"/>
          <w:shd w:val="clear" w:color="auto" w:fill="FFFFFF"/>
          <w:lang w:val="ky-KG"/>
        </w:rPr>
        <w:t xml:space="preserve"> актуардык ишти жүзөгө ашырган жеке жак" </w:t>
      </w:r>
    </w:p>
    <w:p w:rsidR="00E00E83" w:rsidRDefault="00AA1683" w:rsidP="00BE5C24">
      <w:pPr>
        <w:shd w:val="clear" w:color="auto" w:fill="FFFFFF"/>
        <w:spacing w:after="0" w:line="181" w:lineRule="atLeast"/>
        <w:ind w:firstLine="426"/>
        <w:jc w:val="both"/>
        <w:rPr>
          <w:color w:val="000000"/>
          <w:lang w:val="ky-KG"/>
        </w:rPr>
      </w:pPr>
      <w:r w:rsidRPr="00E00E83">
        <w:rPr>
          <w:color w:val="2B2B2B"/>
          <w:shd w:val="clear" w:color="auto" w:fill="FFFFFF"/>
          <w:lang w:val="ky-KG"/>
        </w:rPr>
        <w:t>3. </w:t>
      </w:r>
      <w:r w:rsidR="002B4DB8" w:rsidRPr="00E00E83">
        <w:rPr>
          <w:color w:val="2B2B2B"/>
          <w:shd w:val="clear" w:color="auto" w:fill="FFFFFF"/>
          <w:lang w:val="ky-KG"/>
        </w:rPr>
        <w:t>9-1 -</w:t>
      </w:r>
      <w:r w:rsidR="00FC27D9" w:rsidRPr="00E00E83">
        <w:rPr>
          <w:color w:val="2B2B2B"/>
          <w:shd w:val="clear" w:color="auto" w:fill="FFFFFF"/>
          <w:lang w:val="ky-KG"/>
        </w:rPr>
        <w:t xml:space="preserve"> статьянын</w:t>
      </w:r>
      <w:r w:rsidR="002B4DB8" w:rsidRPr="00E00E83">
        <w:rPr>
          <w:color w:val="2B2B2B"/>
          <w:shd w:val="clear" w:color="auto" w:fill="FFFFFF"/>
          <w:lang w:val="ky-KG"/>
        </w:rPr>
        <w:t xml:space="preserve"> 1-пункту </w:t>
      </w:r>
      <w:r w:rsidR="00AF79F0" w:rsidRPr="00E00E83">
        <w:rPr>
          <w:color w:val="2B2B2B"/>
          <w:shd w:val="clear" w:color="auto" w:fill="FFFFFF"/>
          <w:lang w:val="ky-KG"/>
        </w:rPr>
        <w:t>күчүн жоготту деп таанылсын</w:t>
      </w:r>
      <w:r w:rsidRPr="00E00E83">
        <w:rPr>
          <w:color w:val="2B2B2B"/>
          <w:shd w:val="clear" w:color="auto" w:fill="FFFFFF"/>
          <w:lang w:val="ky-KG"/>
        </w:rPr>
        <w:t>;</w:t>
      </w:r>
    </w:p>
    <w:p w:rsidR="00E00E83" w:rsidRDefault="00AA1683" w:rsidP="00BE5C24">
      <w:pPr>
        <w:shd w:val="clear" w:color="auto" w:fill="FFFFFF"/>
        <w:spacing w:after="0" w:line="181" w:lineRule="atLeast"/>
        <w:ind w:firstLine="426"/>
        <w:jc w:val="both"/>
        <w:rPr>
          <w:color w:val="000000"/>
          <w:lang w:val="ky-KG"/>
        </w:rPr>
      </w:pPr>
      <w:r w:rsidRPr="00E00E83">
        <w:rPr>
          <w:color w:val="2B2B2B"/>
          <w:shd w:val="clear" w:color="auto" w:fill="FFFFFF"/>
          <w:lang w:val="ky-KG"/>
        </w:rPr>
        <w:t>4. </w:t>
      </w:r>
      <w:r w:rsidR="00CB0F89" w:rsidRPr="00E00E83">
        <w:rPr>
          <w:color w:val="2B2B2B"/>
          <w:shd w:val="clear" w:color="auto" w:fill="FFFFFF"/>
          <w:lang w:val="ky-KG"/>
        </w:rPr>
        <w:t xml:space="preserve">  9-1 -</w:t>
      </w:r>
      <w:r w:rsidR="00FC27D9" w:rsidRPr="00E00E83">
        <w:rPr>
          <w:color w:val="2B2B2B"/>
          <w:shd w:val="clear" w:color="auto" w:fill="FFFFFF"/>
          <w:lang w:val="ky-KG"/>
        </w:rPr>
        <w:t xml:space="preserve"> статьянын</w:t>
      </w:r>
      <w:r w:rsidR="00CB0F89" w:rsidRPr="00E00E83">
        <w:rPr>
          <w:color w:val="2B2B2B"/>
          <w:shd w:val="clear" w:color="auto" w:fill="FFFFFF"/>
          <w:lang w:val="ky-KG"/>
        </w:rPr>
        <w:t xml:space="preserve"> </w:t>
      </w:r>
      <w:r w:rsidR="00C73EA3" w:rsidRPr="00E00E83">
        <w:rPr>
          <w:color w:val="2B2B2B"/>
          <w:shd w:val="clear" w:color="auto" w:fill="FFFFFF"/>
          <w:lang w:val="ky-KG"/>
        </w:rPr>
        <w:t xml:space="preserve">3-пункту </w:t>
      </w:r>
      <w:r w:rsidRPr="00E00E83">
        <w:rPr>
          <w:color w:val="2B2B2B"/>
          <w:shd w:val="clear" w:color="auto" w:fill="FFFFFF"/>
          <w:lang w:val="ky-KG"/>
        </w:rPr>
        <w:t xml:space="preserve">төмөнкүдөй редакцияда баяндалсын: </w:t>
      </w:r>
    </w:p>
    <w:p w:rsidR="00E00E83" w:rsidRDefault="00AA1683" w:rsidP="00BE5C24">
      <w:pPr>
        <w:shd w:val="clear" w:color="auto" w:fill="FFFFFF"/>
        <w:spacing w:after="0" w:line="181" w:lineRule="atLeast"/>
        <w:ind w:firstLine="426"/>
        <w:jc w:val="both"/>
        <w:rPr>
          <w:color w:val="2B2B2B"/>
          <w:shd w:val="clear" w:color="auto" w:fill="FFFFFF"/>
          <w:lang w:val="ky-KG"/>
        </w:rPr>
      </w:pPr>
      <w:r w:rsidRPr="00E00E83">
        <w:rPr>
          <w:color w:val="2B2B2B"/>
          <w:shd w:val="clear" w:color="auto" w:fill="FFFFFF"/>
          <w:lang w:val="ky-KG"/>
        </w:rPr>
        <w:t>"3. Чет өлкөлүк камсыздандыруу брокерлери</w:t>
      </w:r>
      <w:r w:rsidR="00C73EA3" w:rsidRPr="00E00E83">
        <w:rPr>
          <w:color w:val="2B2B2B"/>
          <w:shd w:val="clear" w:color="auto" w:fill="FFFFFF"/>
          <w:lang w:val="ky-KG"/>
        </w:rPr>
        <w:t xml:space="preserve"> Кыргыз Республикасынын</w:t>
      </w:r>
      <w:r w:rsidRPr="00E00E83">
        <w:rPr>
          <w:color w:val="2B2B2B"/>
          <w:shd w:val="clear" w:color="auto" w:fill="FFFFFF"/>
          <w:lang w:val="ky-KG"/>
        </w:rPr>
        <w:t xml:space="preserve"> </w:t>
      </w:r>
      <w:r w:rsidR="00C73EA3" w:rsidRPr="00E00E83">
        <w:rPr>
          <w:color w:val="2B2B2B"/>
          <w:shd w:val="clear" w:color="auto" w:fill="FFFFFF"/>
          <w:lang w:val="ky-KG"/>
        </w:rPr>
        <w:t xml:space="preserve">аймагында Кыргыз Республикасынын </w:t>
      </w:r>
      <w:r w:rsidRPr="00E00E83">
        <w:rPr>
          <w:color w:val="2B2B2B"/>
          <w:shd w:val="clear" w:color="auto" w:fill="FFFFFF"/>
          <w:lang w:val="ky-KG"/>
        </w:rPr>
        <w:t xml:space="preserve">Өкмөтү тарабынан белгиленген тартипте </w:t>
      </w:r>
      <w:r w:rsidR="00967DB5" w:rsidRPr="00E00E83">
        <w:rPr>
          <w:color w:val="2B2B2B"/>
          <w:shd w:val="clear" w:color="auto" w:fill="FFFFFF"/>
          <w:lang w:val="ky-KG"/>
        </w:rPr>
        <w:t xml:space="preserve">ишин жүргүзө алышат </w:t>
      </w:r>
      <w:r w:rsidRPr="00E00E83">
        <w:rPr>
          <w:color w:val="2B2B2B"/>
          <w:shd w:val="clear" w:color="auto" w:fill="FFFFFF"/>
          <w:lang w:val="ky-KG"/>
        </w:rPr>
        <w:t>";</w:t>
      </w:r>
    </w:p>
    <w:p w:rsidR="00E00E83" w:rsidRDefault="00AA1683" w:rsidP="00BE5C24">
      <w:pPr>
        <w:shd w:val="clear" w:color="auto" w:fill="FFFFFF"/>
        <w:spacing w:after="0" w:line="181" w:lineRule="atLeast"/>
        <w:ind w:firstLine="426"/>
        <w:jc w:val="both"/>
        <w:rPr>
          <w:color w:val="000000"/>
          <w:lang w:val="ky-KG"/>
        </w:rPr>
      </w:pPr>
      <w:r w:rsidRPr="00E00E83">
        <w:rPr>
          <w:color w:val="2B2B2B"/>
          <w:shd w:val="clear" w:color="auto" w:fill="FFFFFF"/>
          <w:lang w:val="ky-KG"/>
        </w:rPr>
        <w:t xml:space="preserve">5.- </w:t>
      </w:r>
      <w:r w:rsidR="00FC27D9" w:rsidRPr="00E00E83">
        <w:rPr>
          <w:color w:val="2B2B2B"/>
          <w:shd w:val="clear" w:color="auto" w:fill="FFFFFF"/>
          <w:lang w:val="ky-KG"/>
        </w:rPr>
        <w:t>9-2-статьянын</w:t>
      </w:r>
      <w:r w:rsidR="00967DB5" w:rsidRPr="00E00E83">
        <w:rPr>
          <w:color w:val="2B2B2B"/>
          <w:shd w:val="clear" w:color="auto" w:fill="FFFFFF"/>
          <w:lang w:val="ky-KG"/>
        </w:rPr>
        <w:t xml:space="preserve"> 3-пунктундагы </w:t>
      </w:r>
      <w:r w:rsidR="0049233B" w:rsidRPr="00E00E83">
        <w:rPr>
          <w:color w:val="2B2B2B"/>
          <w:shd w:val="clear" w:color="auto" w:fill="FFFFFF"/>
          <w:lang w:val="ky-KG"/>
        </w:rPr>
        <w:t xml:space="preserve"> "</w:t>
      </w:r>
      <w:r w:rsidR="0049233B" w:rsidRPr="00E00E83">
        <w:rPr>
          <w:lang w:val="ky-KG"/>
        </w:rPr>
        <w:t xml:space="preserve">актуардык ишти жүзөгө ашырууга тиешелүү лицензиясы бар" </w:t>
      </w:r>
      <w:r w:rsidRPr="00E00E83">
        <w:rPr>
          <w:color w:val="2B2B2B"/>
          <w:shd w:val="clear" w:color="auto" w:fill="FFFFFF"/>
          <w:lang w:val="ky-KG"/>
        </w:rPr>
        <w:t xml:space="preserve"> деген сөздөр алып салынсын</w:t>
      </w:r>
      <w:r w:rsidR="0049233B" w:rsidRPr="00E00E83">
        <w:rPr>
          <w:color w:val="2B2B2B"/>
          <w:shd w:val="clear" w:color="auto" w:fill="FFFFFF"/>
          <w:lang w:val="ky-KG"/>
        </w:rPr>
        <w:t>;</w:t>
      </w:r>
      <w:r w:rsidRPr="00E00E83">
        <w:rPr>
          <w:color w:val="2B2B2B"/>
          <w:shd w:val="clear" w:color="auto" w:fill="FFFFFF"/>
          <w:lang w:val="ky-KG"/>
        </w:rPr>
        <w:t xml:space="preserve"> </w:t>
      </w:r>
      <w:r w:rsidR="0049233B" w:rsidRPr="00E00E83">
        <w:rPr>
          <w:color w:val="2B2B2B"/>
          <w:shd w:val="clear" w:color="auto" w:fill="FFFFFF"/>
          <w:lang w:val="ky-KG"/>
        </w:rPr>
        <w:t xml:space="preserve"> </w:t>
      </w:r>
    </w:p>
    <w:p w:rsidR="00AA1683" w:rsidRPr="00E00E83" w:rsidRDefault="00AA1683" w:rsidP="00BE5C24">
      <w:pPr>
        <w:shd w:val="clear" w:color="auto" w:fill="FFFFFF"/>
        <w:spacing w:after="0" w:line="181" w:lineRule="atLeast"/>
        <w:ind w:firstLine="426"/>
        <w:jc w:val="both"/>
        <w:rPr>
          <w:color w:val="000000"/>
          <w:lang w:val="ky-KG"/>
        </w:rPr>
      </w:pPr>
      <w:r w:rsidRPr="00E00E83">
        <w:rPr>
          <w:color w:val="2B2B2B"/>
          <w:shd w:val="clear" w:color="auto" w:fill="FFFFFF"/>
        </w:rPr>
        <w:t>6.</w:t>
      </w:r>
      <w:r w:rsidR="00CF2657" w:rsidRPr="00E00E83">
        <w:rPr>
          <w:color w:val="2B2B2B"/>
          <w:shd w:val="clear" w:color="auto" w:fill="FFFFFF"/>
          <w:lang w:val="ky-KG"/>
        </w:rPr>
        <w:t xml:space="preserve"> 9-2-</w:t>
      </w:r>
      <w:r w:rsidR="00FC27D9" w:rsidRPr="00E00E83">
        <w:rPr>
          <w:color w:val="2B2B2B"/>
          <w:shd w:val="clear" w:color="auto" w:fill="FFFFFF"/>
          <w:lang w:val="ky-KG"/>
        </w:rPr>
        <w:t xml:space="preserve"> статьянын</w:t>
      </w:r>
      <w:r w:rsidR="000955C5" w:rsidRPr="00E00E83">
        <w:rPr>
          <w:color w:val="2B2B2B"/>
          <w:shd w:val="clear" w:color="auto" w:fill="FFFFFF"/>
        </w:rPr>
        <w:t> </w:t>
      </w:r>
      <w:r w:rsidRPr="00E00E83">
        <w:rPr>
          <w:color w:val="2B2B2B"/>
          <w:shd w:val="clear" w:color="auto" w:fill="FFFFFF"/>
        </w:rPr>
        <w:t xml:space="preserve">5-пункту </w:t>
      </w:r>
      <w:r w:rsidR="000955C5" w:rsidRPr="00E00E83">
        <w:rPr>
          <w:color w:val="2B2B2B"/>
          <w:shd w:val="clear" w:color="auto" w:fill="FFFFFF"/>
          <w:lang w:val="ky-KG"/>
        </w:rPr>
        <w:t xml:space="preserve"> </w:t>
      </w:r>
      <w:proofErr w:type="spellStart"/>
      <w:r w:rsidR="00AF79F0" w:rsidRPr="00E00E83">
        <w:rPr>
          <w:color w:val="2B2B2B"/>
          <w:shd w:val="clear" w:color="auto" w:fill="FFFFFF"/>
        </w:rPr>
        <w:t>күчүн</w:t>
      </w:r>
      <w:proofErr w:type="spellEnd"/>
      <w:r w:rsidR="00AF79F0" w:rsidRPr="00E00E83">
        <w:rPr>
          <w:color w:val="2B2B2B"/>
          <w:shd w:val="clear" w:color="auto" w:fill="FFFFFF"/>
        </w:rPr>
        <w:t xml:space="preserve"> </w:t>
      </w:r>
      <w:proofErr w:type="spellStart"/>
      <w:r w:rsidR="00AF79F0" w:rsidRPr="00E00E83">
        <w:rPr>
          <w:color w:val="2B2B2B"/>
          <w:shd w:val="clear" w:color="auto" w:fill="FFFFFF"/>
        </w:rPr>
        <w:t>жоготту</w:t>
      </w:r>
      <w:proofErr w:type="spellEnd"/>
      <w:r w:rsidR="00AF79F0" w:rsidRPr="00E00E83">
        <w:rPr>
          <w:color w:val="2B2B2B"/>
          <w:shd w:val="clear" w:color="auto" w:fill="FFFFFF"/>
        </w:rPr>
        <w:t xml:space="preserve"> </w:t>
      </w:r>
      <w:proofErr w:type="spellStart"/>
      <w:proofErr w:type="gramStart"/>
      <w:r w:rsidR="00AF79F0" w:rsidRPr="00E00E83">
        <w:rPr>
          <w:color w:val="2B2B2B"/>
          <w:shd w:val="clear" w:color="auto" w:fill="FFFFFF"/>
        </w:rPr>
        <w:t>деп</w:t>
      </w:r>
      <w:proofErr w:type="spellEnd"/>
      <w:proofErr w:type="gramEnd"/>
      <w:r w:rsidR="00AF79F0" w:rsidRPr="00E00E83">
        <w:rPr>
          <w:color w:val="2B2B2B"/>
          <w:shd w:val="clear" w:color="auto" w:fill="FFFFFF"/>
        </w:rPr>
        <w:t xml:space="preserve"> </w:t>
      </w:r>
      <w:proofErr w:type="spellStart"/>
      <w:r w:rsidR="00AF79F0" w:rsidRPr="00E00E83">
        <w:rPr>
          <w:color w:val="2B2B2B"/>
          <w:shd w:val="clear" w:color="auto" w:fill="FFFFFF"/>
        </w:rPr>
        <w:t>таанылсын</w:t>
      </w:r>
      <w:proofErr w:type="spellEnd"/>
      <w:r w:rsidRPr="00E00E83">
        <w:rPr>
          <w:color w:val="2B2B2B"/>
          <w:shd w:val="clear" w:color="auto" w:fill="FFFFFF"/>
        </w:rPr>
        <w:t>.</w:t>
      </w:r>
    </w:p>
    <w:p w:rsidR="00EF00E7" w:rsidRDefault="00EF00E7" w:rsidP="00A148B2">
      <w:pPr>
        <w:shd w:val="clear" w:color="auto" w:fill="FFFFFF"/>
        <w:spacing w:after="0" w:line="181" w:lineRule="atLeast"/>
        <w:ind w:firstLine="403"/>
        <w:jc w:val="both"/>
        <w:rPr>
          <w:b/>
          <w:bCs/>
          <w:color w:val="000000"/>
          <w:shd w:val="clear" w:color="auto" w:fill="FFFFFF"/>
        </w:rPr>
      </w:pP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r w:rsidRPr="00E00E83">
        <w:rPr>
          <w:b/>
          <w:bCs/>
          <w:color w:val="000000"/>
          <w:shd w:val="clear" w:color="auto" w:fill="FFFFFF"/>
        </w:rPr>
        <w:t>3-</w:t>
      </w:r>
      <w:r w:rsidR="000955C5" w:rsidRPr="00E00E83">
        <w:rPr>
          <w:b/>
          <w:bCs/>
          <w:color w:val="000000"/>
          <w:shd w:val="clear" w:color="auto" w:fill="FFFFFF"/>
          <w:lang w:val="ky-KG"/>
        </w:rPr>
        <w:t xml:space="preserve"> берене</w:t>
      </w:r>
      <w:r w:rsidRPr="00E00E83">
        <w:rPr>
          <w:b/>
          <w:bCs/>
          <w:color w:val="000000"/>
          <w:shd w:val="clear" w:color="auto" w:fill="FFFFFF"/>
        </w:rPr>
        <w:t>.</w:t>
      </w:r>
    </w:p>
    <w:p w:rsidR="00EF00E7" w:rsidRDefault="00EF00E7" w:rsidP="00F9496F">
      <w:pPr>
        <w:shd w:val="clear" w:color="auto" w:fill="FFFFFF"/>
        <w:spacing w:after="0" w:line="181" w:lineRule="atLeast"/>
        <w:ind w:firstLine="403"/>
        <w:jc w:val="both"/>
        <w:rPr>
          <w:color w:val="2B2B2B"/>
        </w:rPr>
      </w:pPr>
    </w:p>
    <w:p w:rsidR="00F9496F" w:rsidRPr="00E00E83" w:rsidRDefault="00AA1683" w:rsidP="00F9496F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proofErr w:type="spellStart"/>
      <w:r w:rsidRPr="00E00E83">
        <w:rPr>
          <w:color w:val="2B2B2B"/>
        </w:rPr>
        <w:t>Ушул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Мыйзам</w:t>
      </w:r>
      <w:proofErr w:type="spellEnd"/>
      <w:r w:rsidRPr="00E00E83">
        <w:rPr>
          <w:color w:val="2B2B2B"/>
        </w:rPr>
        <w:t xml:space="preserve"> </w:t>
      </w:r>
      <w:proofErr w:type="spellStart"/>
      <w:r w:rsidR="00F9496F" w:rsidRPr="00E00E83">
        <w:rPr>
          <w:color w:val="2B2B2B"/>
        </w:rPr>
        <w:t>расмий</w:t>
      </w:r>
      <w:proofErr w:type="spellEnd"/>
      <w:r w:rsidR="00F9496F" w:rsidRPr="00E00E83">
        <w:rPr>
          <w:color w:val="2B2B2B"/>
        </w:rPr>
        <w:t xml:space="preserve"> </w:t>
      </w:r>
      <w:proofErr w:type="spellStart"/>
      <w:r w:rsidR="00F9496F" w:rsidRPr="00E00E83">
        <w:rPr>
          <w:color w:val="2B2B2B"/>
        </w:rPr>
        <w:t>жарыяланган</w:t>
      </w:r>
      <w:proofErr w:type="spellEnd"/>
      <w:r w:rsidR="00F9496F" w:rsidRPr="00E00E83">
        <w:rPr>
          <w:color w:val="2B2B2B"/>
        </w:rPr>
        <w:t xml:space="preserve"> </w:t>
      </w:r>
      <w:proofErr w:type="spellStart"/>
      <w:r w:rsidR="00F9496F" w:rsidRPr="00E00E83">
        <w:rPr>
          <w:color w:val="2B2B2B"/>
        </w:rPr>
        <w:t>күндөн</w:t>
      </w:r>
      <w:proofErr w:type="spellEnd"/>
      <w:r w:rsidR="00F9496F" w:rsidRPr="00E00E83">
        <w:rPr>
          <w:color w:val="2B2B2B"/>
        </w:rPr>
        <w:t xml:space="preserve"> </w:t>
      </w:r>
      <w:proofErr w:type="spellStart"/>
      <w:r w:rsidR="00F9496F" w:rsidRPr="00E00E83">
        <w:rPr>
          <w:color w:val="2B2B2B"/>
        </w:rPr>
        <w:t>тартып</w:t>
      </w:r>
      <w:proofErr w:type="spellEnd"/>
      <w:r w:rsidR="00F9496F" w:rsidRPr="00E00E83">
        <w:rPr>
          <w:color w:val="2B2B2B"/>
        </w:rPr>
        <w:t xml:space="preserve"> он </w:t>
      </w:r>
      <w:proofErr w:type="spellStart"/>
      <w:r w:rsidR="00F9496F" w:rsidRPr="00E00E83">
        <w:rPr>
          <w:color w:val="2B2B2B"/>
        </w:rPr>
        <w:t>беш</w:t>
      </w:r>
      <w:proofErr w:type="spellEnd"/>
      <w:r w:rsidR="00F9496F" w:rsidRPr="00E00E83">
        <w:rPr>
          <w:color w:val="2B2B2B"/>
        </w:rPr>
        <w:t xml:space="preserve"> </w:t>
      </w:r>
      <w:proofErr w:type="spellStart"/>
      <w:r w:rsidR="00F9496F" w:rsidRPr="00E00E83">
        <w:rPr>
          <w:color w:val="2B2B2B"/>
        </w:rPr>
        <w:t>күн</w:t>
      </w:r>
      <w:proofErr w:type="spellEnd"/>
      <w:r w:rsidR="00F9496F" w:rsidRPr="00E00E83">
        <w:rPr>
          <w:color w:val="2B2B2B"/>
        </w:rPr>
        <w:t xml:space="preserve"> </w:t>
      </w:r>
      <w:proofErr w:type="spellStart"/>
      <w:r w:rsidR="00F9496F" w:rsidRPr="00E00E83">
        <w:rPr>
          <w:color w:val="2B2B2B"/>
        </w:rPr>
        <w:t>өткөндөн</w:t>
      </w:r>
      <w:proofErr w:type="spellEnd"/>
      <w:r w:rsidR="00F9496F" w:rsidRPr="00E00E83">
        <w:rPr>
          <w:color w:val="2B2B2B"/>
        </w:rPr>
        <w:t xml:space="preserve"> </w:t>
      </w:r>
      <w:proofErr w:type="spellStart"/>
      <w:r w:rsidR="00F9496F" w:rsidRPr="00E00E83">
        <w:rPr>
          <w:color w:val="2B2B2B"/>
        </w:rPr>
        <w:t>кийин</w:t>
      </w:r>
      <w:proofErr w:type="spellEnd"/>
      <w:r w:rsidR="00F9496F" w:rsidRPr="00E00E83">
        <w:rPr>
          <w:color w:val="2B2B2B"/>
        </w:rPr>
        <w:t xml:space="preserve"> </w:t>
      </w:r>
      <w:proofErr w:type="spellStart"/>
      <w:r w:rsidR="00F9496F" w:rsidRPr="00E00E83">
        <w:rPr>
          <w:color w:val="2B2B2B"/>
        </w:rPr>
        <w:t>кү</w:t>
      </w:r>
      <w:proofErr w:type="gramStart"/>
      <w:r w:rsidR="00F9496F" w:rsidRPr="00E00E83">
        <w:rPr>
          <w:color w:val="2B2B2B"/>
        </w:rPr>
        <w:t>ч</w:t>
      </w:r>
      <w:proofErr w:type="gramEnd"/>
      <w:r w:rsidR="00F9496F" w:rsidRPr="00E00E83">
        <w:rPr>
          <w:color w:val="2B2B2B"/>
        </w:rPr>
        <w:t>үнө</w:t>
      </w:r>
      <w:proofErr w:type="spellEnd"/>
      <w:r w:rsidR="00F9496F" w:rsidRPr="00E00E83">
        <w:rPr>
          <w:color w:val="2B2B2B"/>
        </w:rPr>
        <w:t xml:space="preserve"> </w:t>
      </w:r>
      <w:proofErr w:type="spellStart"/>
      <w:r w:rsidR="00F9496F" w:rsidRPr="00E00E83">
        <w:rPr>
          <w:color w:val="2B2B2B"/>
        </w:rPr>
        <w:t>кирет</w:t>
      </w:r>
      <w:proofErr w:type="spellEnd"/>
      <w:r w:rsidR="000351A4" w:rsidRPr="00E00E83">
        <w:rPr>
          <w:color w:val="2B2B2B"/>
        </w:rPr>
        <w:t>.</w:t>
      </w:r>
    </w:p>
    <w:p w:rsidR="00AA1683" w:rsidRPr="00E00E83" w:rsidRDefault="000351A4" w:rsidP="00A148B2">
      <w:pPr>
        <w:shd w:val="clear" w:color="auto" w:fill="FFFFFF"/>
        <w:spacing w:after="0" w:line="181" w:lineRule="atLeast"/>
        <w:ind w:firstLine="403"/>
        <w:jc w:val="both"/>
        <w:rPr>
          <w:color w:val="000000"/>
        </w:rPr>
      </w:pPr>
      <w:proofErr w:type="spellStart"/>
      <w:r w:rsidRPr="00E00E83">
        <w:rPr>
          <w:color w:val="2B2B2B"/>
        </w:rPr>
        <w:t>Кыргыз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Республикасынын</w:t>
      </w:r>
      <w:proofErr w:type="spellEnd"/>
      <w:r w:rsidRPr="00E00E83">
        <w:rPr>
          <w:color w:val="2B2B2B"/>
        </w:rPr>
        <w:t xml:space="preserve"> </w:t>
      </w:r>
      <w:proofErr w:type="spellStart"/>
      <w:r w:rsidRPr="00E00E83">
        <w:rPr>
          <w:color w:val="2B2B2B"/>
        </w:rPr>
        <w:t>Ө</w:t>
      </w:r>
      <w:r w:rsidR="00AA1683" w:rsidRPr="00E00E83">
        <w:rPr>
          <w:color w:val="2B2B2B"/>
        </w:rPr>
        <w:t>кмөтү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алты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айлык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мөөнөттө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өзүнү</w:t>
      </w:r>
      <w:proofErr w:type="gramStart"/>
      <w:r w:rsidR="00AA1683" w:rsidRPr="00E00E83">
        <w:rPr>
          <w:color w:val="2B2B2B"/>
        </w:rPr>
        <w:t>н</w:t>
      </w:r>
      <w:proofErr w:type="spellEnd"/>
      <w:proofErr w:type="gram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ченемдик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укуктук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актыларын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ушул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Мыйзамга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ылайык</w:t>
      </w:r>
      <w:proofErr w:type="spellEnd"/>
      <w:r w:rsidR="00AA1683" w:rsidRPr="00E00E83">
        <w:rPr>
          <w:color w:val="2B2B2B"/>
        </w:rPr>
        <w:t xml:space="preserve"> </w:t>
      </w:r>
      <w:proofErr w:type="spellStart"/>
      <w:r w:rsidR="00AA1683" w:rsidRPr="00E00E83">
        <w:rPr>
          <w:color w:val="2B2B2B"/>
        </w:rPr>
        <w:t>келтирсин</w:t>
      </w:r>
      <w:proofErr w:type="spellEnd"/>
      <w:r w:rsidR="00AA1683" w:rsidRPr="00E00E83">
        <w:rPr>
          <w:color w:val="2B2B2B"/>
        </w:rPr>
        <w:t>.</w:t>
      </w:r>
    </w:p>
    <w:p w:rsidR="00AA1683" w:rsidRPr="00E00E83" w:rsidRDefault="00AA1683" w:rsidP="00A148B2">
      <w:pPr>
        <w:shd w:val="clear" w:color="auto" w:fill="FFFFFF"/>
        <w:spacing w:after="0" w:line="181" w:lineRule="atLeast"/>
        <w:ind w:firstLine="403"/>
        <w:jc w:val="both"/>
        <w:rPr>
          <w:color w:val="2B2B2B"/>
          <w:lang w:val="ky-KG"/>
        </w:rPr>
      </w:pPr>
      <w:r w:rsidRPr="00E00E83">
        <w:rPr>
          <w:color w:val="2B2B2B"/>
        </w:rPr>
        <w:t> 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0"/>
      </w:tblGrid>
      <w:tr w:rsidR="00AA1683" w:rsidRPr="00E00E83" w:rsidTr="00E00E83">
        <w:trPr>
          <w:tblCellSpacing w:w="0" w:type="dxa"/>
        </w:trPr>
        <w:tc>
          <w:tcPr>
            <w:tcW w:w="9360" w:type="dxa"/>
            <w:shd w:val="clear" w:color="auto" w:fill="FFFFFF"/>
            <w:hideMark/>
          </w:tcPr>
          <w:p w:rsidR="00EF00E7" w:rsidRDefault="00EF00E7" w:rsidP="00A148B2">
            <w:pPr>
              <w:spacing w:after="0" w:line="240" w:lineRule="auto"/>
              <w:jc w:val="both"/>
              <w:rPr>
                <w:color w:val="2B2B2B"/>
              </w:rPr>
            </w:pPr>
            <w:r>
              <w:rPr>
                <w:color w:val="2B2B2B"/>
              </w:rPr>
              <w:t> </w:t>
            </w:r>
          </w:p>
          <w:p w:rsidR="00AA1683" w:rsidRPr="00EF00E7" w:rsidRDefault="000351A4" w:rsidP="00A148B2">
            <w:pPr>
              <w:spacing w:after="0" w:line="240" w:lineRule="auto"/>
              <w:jc w:val="both"/>
              <w:rPr>
                <w:color w:val="2B2B2B"/>
                <w:lang w:val="ky-KG"/>
              </w:rPr>
            </w:pPr>
            <w:r w:rsidRPr="00E00E83">
              <w:rPr>
                <w:b/>
                <w:color w:val="2B2B2B"/>
                <w:lang w:val="ky-KG"/>
              </w:rPr>
              <w:t>Кыргыз Республикасынын</w:t>
            </w:r>
            <w:r w:rsidR="00EF00E7">
              <w:rPr>
                <w:color w:val="2B2B2B"/>
              </w:rPr>
              <w:t xml:space="preserve"> </w:t>
            </w:r>
            <w:r w:rsidR="00AA1683" w:rsidRPr="00E00E83">
              <w:rPr>
                <w:b/>
                <w:bCs/>
                <w:color w:val="2B2B2B"/>
              </w:rPr>
              <w:t>Президент</w:t>
            </w:r>
            <w:r w:rsidRPr="00E00E83">
              <w:rPr>
                <w:b/>
                <w:bCs/>
                <w:color w:val="2B2B2B"/>
                <w:lang w:val="ky-KG"/>
              </w:rPr>
              <w:t>и</w:t>
            </w:r>
          </w:p>
          <w:p w:rsidR="00AA1683" w:rsidRPr="00E00E83" w:rsidRDefault="00F95BEA" w:rsidP="00A148B2">
            <w:pPr>
              <w:spacing w:after="0" w:line="240" w:lineRule="auto"/>
              <w:jc w:val="both"/>
              <w:rPr>
                <w:color w:val="000000"/>
                <w:lang w:val="ky-KG"/>
              </w:rPr>
            </w:pPr>
            <w:r w:rsidRPr="00E00E83">
              <w:rPr>
                <w:b/>
                <w:bCs/>
                <w:color w:val="2B2B2B"/>
                <w:lang w:val="ky-KG"/>
              </w:rPr>
              <w:t xml:space="preserve"> </w:t>
            </w:r>
          </w:p>
        </w:tc>
      </w:tr>
    </w:tbl>
    <w:p w:rsidR="00AA1683" w:rsidRPr="00E00E83" w:rsidRDefault="00AA1683" w:rsidP="00A148B2">
      <w:pPr>
        <w:spacing w:after="0" w:line="181" w:lineRule="atLeast"/>
        <w:jc w:val="both"/>
        <w:rPr>
          <w:color w:val="000000"/>
        </w:rPr>
      </w:pPr>
    </w:p>
    <w:sectPr w:rsidR="00AA1683" w:rsidRPr="00E00E83" w:rsidSect="00EE1FBE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5C" w:rsidRDefault="00171E5C" w:rsidP="00EF00E7">
      <w:pPr>
        <w:spacing w:after="0" w:line="240" w:lineRule="auto"/>
      </w:pPr>
      <w:r>
        <w:separator/>
      </w:r>
    </w:p>
  </w:endnote>
  <w:endnote w:type="continuationSeparator" w:id="0">
    <w:p w:rsidR="00171E5C" w:rsidRDefault="00171E5C" w:rsidP="00EF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E7" w:rsidRPr="00EF00E7" w:rsidRDefault="00EF00E7" w:rsidP="00EF00E7">
    <w:pPr>
      <w:pStyle w:val="af2"/>
      <w:rPr>
        <w:sz w:val="20"/>
        <w:szCs w:val="20"/>
      </w:rPr>
    </w:pPr>
    <w:proofErr w:type="spellStart"/>
    <w:r w:rsidRPr="00EF00E7">
      <w:rPr>
        <w:sz w:val="20"/>
        <w:szCs w:val="20"/>
      </w:rPr>
      <w:t>Кыргыз</w:t>
    </w:r>
    <w:proofErr w:type="spellEnd"/>
    <w:r w:rsidRPr="00EF00E7">
      <w:rPr>
        <w:sz w:val="20"/>
        <w:szCs w:val="20"/>
      </w:rPr>
      <w:t xml:space="preserve"> </w:t>
    </w:r>
    <w:proofErr w:type="spellStart"/>
    <w:r w:rsidRPr="00EF00E7">
      <w:rPr>
        <w:sz w:val="20"/>
        <w:szCs w:val="20"/>
      </w:rPr>
      <w:t>Республикасынын</w:t>
    </w:r>
    <w:proofErr w:type="spellEnd"/>
  </w:p>
  <w:p w:rsidR="00EF00E7" w:rsidRPr="00EF00E7" w:rsidRDefault="00EF00E7" w:rsidP="00EF00E7">
    <w:pPr>
      <w:pStyle w:val="af2"/>
      <w:rPr>
        <w:sz w:val="20"/>
        <w:szCs w:val="20"/>
      </w:rPr>
    </w:pPr>
    <w:r w:rsidRPr="00EF00E7">
      <w:rPr>
        <w:sz w:val="20"/>
        <w:szCs w:val="20"/>
      </w:rPr>
      <w:t xml:space="preserve">Экономика </w:t>
    </w:r>
    <w:proofErr w:type="spellStart"/>
    <w:r w:rsidRPr="00EF00E7">
      <w:rPr>
        <w:sz w:val="20"/>
        <w:szCs w:val="20"/>
      </w:rPr>
      <w:t>министри</w:t>
    </w:r>
    <w:proofErr w:type="spellEnd"/>
    <w:r w:rsidRPr="00EF00E7">
      <w:rPr>
        <w:sz w:val="20"/>
        <w:szCs w:val="20"/>
      </w:rPr>
      <w:t xml:space="preserve"> </w:t>
    </w:r>
    <w:r w:rsidRPr="00EF00E7">
      <w:rPr>
        <w:sz w:val="20"/>
        <w:szCs w:val="20"/>
      </w:rPr>
      <w:tab/>
      <w:t xml:space="preserve">                                            </w:t>
    </w:r>
    <w:r w:rsidRPr="00EF00E7">
      <w:rPr>
        <w:sz w:val="20"/>
        <w:szCs w:val="20"/>
      </w:rPr>
      <w:tab/>
    </w:r>
    <w:r w:rsidRPr="00EF00E7">
      <w:rPr>
        <w:sz w:val="20"/>
        <w:szCs w:val="20"/>
      </w:rPr>
      <w:t xml:space="preserve">     </w:t>
    </w:r>
    <w:proofErr w:type="spellStart"/>
    <w:r w:rsidRPr="00EF00E7">
      <w:rPr>
        <w:sz w:val="20"/>
        <w:szCs w:val="20"/>
      </w:rPr>
      <w:t>С.Муканбетов</w:t>
    </w:r>
    <w:proofErr w:type="spellEnd"/>
    <w:r w:rsidRPr="00EF00E7">
      <w:rPr>
        <w:sz w:val="20"/>
        <w:szCs w:val="20"/>
      </w:rPr>
      <w:t xml:space="preserve"> </w:t>
    </w:r>
  </w:p>
  <w:p w:rsidR="00EF00E7" w:rsidRPr="00EF00E7" w:rsidRDefault="00EF00E7" w:rsidP="00EF00E7">
    <w:pPr>
      <w:pStyle w:val="af2"/>
      <w:ind w:left="708" w:firstLine="709"/>
      <w:rPr>
        <w:i/>
        <w:sz w:val="2"/>
      </w:rPr>
    </w:pPr>
  </w:p>
  <w:p w:rsidR="00EF00E7" w:rsidRPr="00EF00E7" w:rsidRDefault="00EF00E7" w:rsidP="00EF00E7">
    <w:pPr>
      <w:pStyle w:val="af2"/>
      <w:ind w:left="708" w:firstLine="709"/>
      <w:rPr>
        <w:i/>
        <w:sz w:val="8"/>
      </w:rPr>
    </w:pPr>
  </w:p>
  <w:p w:rsidR="00EF00E7" w:rsidRPr="00EF00E7" w:rsidRDefault="00EF00E7" w:rsidP="00EF00E7">
    <w:pPr>
      <w:pStyle w:val="af2"/>
      <w:ind w:firstLine="709"/>
      <w:rPr>
        <w:sz w:val="20"/>
      </w:rPr>
    </w:pPr>
  </w:p>
  <w:p w:rsidR="00EF00E7" w:rsidRPr="00EF00E7" w:rsidRDefault="00EF00E7" w:rsidP="00EF00E7">
    <w:pPr>
      <w:pStyle w:val="af2"/>
      <w:rPr>
        <w:sz w:val="20"/>
      </w:rPr>
    </w:pPr>
    <w:r w:rsidRPr="00EF00E7">
      <w:rPr>
        <w:sz w:val="20"/>
      </w:rPr>
      <w:t xml:space="preserve"> </w:t>
    </w:r>
    <w:proofErr w:type="spellStart"/>
    <w:r w:rsidRPr="00EF00E7">
      <w:rPr>
        <w:sz w:val="20"/>
      </w:rPr>
      <w:t>Укуктук</w:t>
    </w:r>
    <w:proofErr w:type="spellEnd"/>
    <w:r w:rsidRPr="00EF00E7">
      <w:rPr>
        <w:sz w:val="20"/>
      </w:rPr>
      <w:t xml:space="preserve"> </w:t>
    </w:r>
    <w:proofErr w:type="spellStart"/>
    <w:r w:rsidRPr="00EF00E7">
      <w:rPr>
        <w:sz w:val="20"/>
      </w:rPr>
      <w:t>колдоо</w:t>
    </w:r>
    <w:proofErr w:type="spellEnd"/>
    <w:r w:rsidRPr="00EF00E7">
      <w:rPr>
        <w:sz w:val="20"/>
      </w:rPr>
      <w:t xml:space="preserve"> </w:t>
    </w:r>
    <w:proofErr w:type="spellStart"/>
    <w:r w:rsidRPr="00EF00E7">
      <w:rPr>
        <w:sz w:val="20"/>
      </w:rPr>
      <w:t>жана</w:t>
    </w:r>
    <w:proofErr w:type="spellEnd"/>
    <w:r w:rsidRPr="00EF00E7">
      <w:rPr>
        <w:sz w:val="20"/>
      </w:rPr>
      <w:t xml:space="preserve"> экспертиза</w:t>
    </w:r>
    <w:r w:rsidRPr="00EF00E7">
      <w:rPr>
        <w:sz w:val="20"/>
      </w:rPr>
      <w:t xml:space="preserve"> </w:t>
    </w:r>
    <w:proofErr w:type="spellStart"/>
    <w:r w:rsidRPr="00EF00E7">
      <w:rPr>
        <w:sz w:val="20"/>
      </w:rPr>
      <w:t>башкармалыгынын</w:t>
    </w:r>
    <w:proofErr w:type="spellEnd"/>
    <w:r w:rsidRPr="00EF00E7">
      <w:rPr>
        <w:sz w:val="20"/>
      </w:rPr>
      <w:t xml:space="preserve"> </w:t>
    </w:r>
    <w:proofErr w:type="spellStart"/>
    <w:r w:rsidRPr="00EF00E7">
      <w:rPr>
        <w:sz w:val="20"/>
      </w:rPr>
      <w:t>начальниги</w:t>
    </w:r>
    <w:proofErr w:type="spellEnd"/>
    <w:r w:rsidRPr="00EF00E7">
      <w:rPr>
        <w:sz w:val="20"/>
      </w:rPr>
      <w:t xml:space="preserve">                                          </w:t>
    </w:r>
    <w:r w:rsidRPr="00EF00E7">
      <w:rPr>
        <w:sz w:val="20"/>
      </w:rPr>
      <w:tab/>
    </w:r>
    <w:r w:rsidRPr="00EF00E7">
      <w:rPr>
        <w:sz w:val="20"/>
      </w:rPr>
      <w:t xml:space="preserve"> М. </w:t>
    </w:r>
    <w:proofErr w:type="spellStart"/>
    <w:r w:rsidRPr="00EF00E7">
      <w:rPr>
        <w:sz w:val="20"/>
      </w:rPr>
      <w:t>Жуманова</w:t>
    </w:r>
    <w:proofErr w:type="spellEnd"/>
  </w:p>
  <w:p w:rsidR="00EF00E7" w:rsidRPr="00EF00E7" w:rsidRDefault="00EF00E7" w:rsidP="00EF00E7">
    <w:pPr>
      <w:pStyle w:val="af2"/>
    </w:pPr>
  </w:p>
  <w:p w:rsidR="00EF00E7" w:rsidRDefault="00EF00E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5C" w:rsidRDefault="00171E5C" w:rsidP="00EF00E7">
      <w:pPr>
        <w:spacing w:after="0" w:line="240" w:lineRule="auto"/>
      </w:pPr>
      <w:r>
        <w:separator/>
      </w:r>
    </w:p>
  </w:footnote>
  <w:footnote w:type="continuationSeparator" w:id="0">
    <w:p w:rsidR="00171E5C" w:rsidRDefault="00171E5C" w:rsidP="00EF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959"/>
    <w:multiLevelType w:val="multilevel"/>
    <w:tmpl w:val="490CD3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0268A1"/>
    <w:multiLevelType w:val="multilevel"/>
    <w:tmpl w:val="48B0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83"/>
    <w:rsid w:val="00007649"/>
    <w:rsid w:val="00022BCC"/>
    <w:rsid w:val="000351A4"/>
    <w:rsid w:val="00037E08"/>
    <w:rsid w:val="00065EE6"/>
    <w:rsid w:val="00081D3F"/>
    <w:rsid w:val="000955C5"/>
    <w:rsid w:val="000B1696"/>
    <w:rsid w:val="000B3423"/>
    <w:rsid w:val="000C3321"/>
    <w:rsid w:val="000C393E"/>
    <w:rsid w:val="000D093D"/>
    <w:rsid w:val="000D7C1F"/>
    <w:rsid w:val="000E399F"/>
    <w:rsid w:val="000E6887"/>
    <w:rsid w:val="000E73C0"/>
    <w:rsid w:val="000E7DFA"/>
    <w:rsid w:val="000F0A6B"/>
    <w:rsid w:val="001110B1"/>
    <w:rsid w:val="00112DFD"/>
    <w:rsid w:val="0012359D"/>
    <w:rsid w:val="0012467B"/>
    <w:rsid w:val="00135B4C"/>
    <w:rsid w:val="00162B19"/>
    <w:rsid w:val="00170BDF"/>
    <w:rsid w:val="00171E5C"/>
    <w:rsid w:val="0017348E"/>
    <w:rsid w:val="001A5831"/>
    <w:rsid w:val="001B4B40"/>
    <w:rsid w:val="001B7DC5"/>
    <w:rsid w:val="001D6C05"/>
    <w:rsid w:val="001E0C70"/>
    <w:rsid w:val="001E4CF8"/>
    <w:rsid w:val="001E4FB6"/>
    <w:rsid w:val="001E5D86"/>
    <w:rsid w:val="001E5FC8"/>
    <w:rsid w:val="001E6873"/>
    <w:rsid w:val="001E6F73"/>
    <w:rsid w:val="00216085"/>
    <w:rsid w:val="00220893"/>
    <w:rsid w:val="00240773"/>
    <w:rsid w:val="00261C45"/>
    <w:rsid w:val="002826E2"/>
    <w:rsid w:val="00283FED"/>
    <w:rsid w:val="002A56D4"/>
    <w:rsid w:val="002B4DB8"/>
    <w:rsid w:val="002B5CDB"/>
    <w:rsid w:val="002D2CA7"/>
    <w:rsid w:val="003072F7"/>
    <w:rsid w:val="00320EBA"/>
    <w:rsid w:val="003230FD"/>
    <w:rsid w:val="00323C65"/>
    <w:rsid w:val="00331BF5"/>
    <w:rsid w:val="0034102A"/>
    <w:rsid w:val="00343FF9"/>
    <w:rsid w:val="00350D6A"/>
    <w:rsid w:val="00352AB4"/>
    <w:rsid w:val="00362AAA"/>
    <w:rsid w:val="0036434B"/>
    <w:rsid w:val="003657F5"/>
    <w:rsid w:val="00390613"/>
    <w:rsid w:val="003A15C3"/>
    <w:rsid w:val="003E1FDB"/>
    <w:rsid w:val="00400DCB"/>
    <w:rsid w:val="004036F6"/>
    <w:rsid w:val="00407034"/>
    <w:rsid w:val="004111D9"/>
    <w:rsid w:val="00411B02"/>
    <w:rsid w:val="00420FDD"/>
    <w:rsid w:val="00427718"/>
    <w:rsid w:val="00435DB5"/>
    <w:rsid w:val="004521CA"/>
    <w:rsid w:val="004642AB"/>
    <w:rsid w:val="0049233B"/>
    <w:rsid w:val="004A0983"/>
    <w:rsid w:val="004A2512"/>
    <w:rsid w:val="004A3CA9"/>
    <w:rsid w:val="004D78C4"/>
    <w:rsid w:val="005069FC"/>
    <w:rsid w:val="00567BE3"/>
    <w:rsid w:val="005724E6"/>
    <w:rsid w:val="005836D4"/>
    <w:rsid w:val="00585963"/>
    <w:rsid w:val="0058661F"/>
    <w:rsid w:val="005915A5"/>
    <w:rsid w:val="005968D2"/>
    <w:rsid w:val="005A0C86"/>
    <w:rsid w:val="005B3BD0"/>
    <w:rsid w:val="005B6C44"/>
    <w:rsid w:val="005E7D35"/>
    <w:rsid w:val="006072AE"/>
    <w:rsid w:val="00621E9E"/>
    <w:rsid w:val="00622145"/>
    <w:rsid w:val="00637963"/>
    <w:rsid w:val="00641E46"/>
    <w:rsid w:val="006474F8"/>
    <w:rsid w:val="00662C24"/>
    <w:rsid w:val="0066565F"/>
    <w:rsid w:val="006745A0"/>
    <w:rsid w:val="0069173D"/>
    <w:rsid w:val="006C6B87"/>
    <w:rsid w:val="006D28BA"/>
    <w:rsid w:val="006E01C6"/>
    <w:rsid w:val="006E686E"/>
    <w:rsid w:val="00702F72"/>
    <w:rsid w:val="007120A4"/>
    <w:rsid w:val="00712F78"/>
    <w:rsid w:val="0071585A"/>
    <w:rsid w:val="00730536"/>
    <w:rsid w:val="007455CE"/>
    <w:rsid w:val="00755E7D"/>
    <w:rsid w:val="00763000"/>
    <w:rsid w:val="00763B62"/>
    <w:rsid w:val="00765689"/>
    <w:rsid w:val="007665E1"/>
    <w:rsid w:val="007757EE"/>
    <w:rsid w:val="0078175E"/>
    <w:rsid w:val="007918F1"/>
    <w:rsid w:val="007930C6"/>
    <w:rsid w:val="007B04B4"/>
    <w:rsid w:val="007C02DE"/>
    <w:rsid w:val="007D26F9"/>
    <w:rsid w:val="007E59B6"/>
    <w:rsid w:val="007E783A"/>
    <w:rsid w:val="00831C07"/>
    <w:rsid w:val="00833EBE"/>
    <w:rsid w:val="00852F7C"/>
    <w:rsid w:val="00854FC6"/>
    <w:rsid w:val="0087224D"/>
    <w:rsid w:val="00882AD4"/>
    <w:rsid w:val="00885B1C"/>
    <w:rsid w:val="0089088A"/>
    <w:rsid w:val="00894226"/>
    <w:rsid w:val="008C53E5"/>
    <w:rsid w:val="009158A5"/>
    <w:rsid w:val="00923995"/>
    <w:rsid w:val="00933731"/>
    <w:rsid w:val="00933750"/>
    <w:rsid w:val="00940F16"/>
    <w:rsid w:val="00942C16"/>
    <w:rsid w:val="00967DB5"/>
    <w:rsid w:val="009700F5"/>
    <w:rsid w:val="00977D2A"/>
    <w:rsid w:val="009834E0"/>
    <w:rsid w:val="00984F3C"/>
    <w:rsid w:val="00986779"/>
    <w:rsid w:val="00990BD8"/>
    <w:rsid w:val="009920B7"/>
    <w:rsid w:val="00993C58"/>
    <w:rsid w:val="009B373D"/>
    <w:rsid w:val="009B6F10"/>
    <w:rsid w:val="009C1524"/>
    <w:rsid w:val="009C56B3"/>
    <w:rsid w:val="009D3794"/>
    <w:rsid w:val="009F2E4A"/>
    <w:rsid w:val="00A0299E"/>
    <w:rsid w:val="00A04C39"/>
    <w:rsid w:val="00A148B2"/>
    <w:rsid w:val="00A17C75"/>
    <w:rsid w:val="00A22865"/>
    <w:rsid w:val="00A259B6"/>
    <w:rsid w:val="00A268A6"/>
    <w:rsid w:val="00A63704"/>
    <w:rsid w:val="00A66235"/>
    <w:rsid w:val="00A71A54"/>
    <w:rsid w:val="00A87D86"/>
    <w:rsid w:val="00A939EF"/>
    <w:rsid w:val="00AA1683"/>
    <w:rsid w:val="00AC349F"/>
    <w:rsid w:val="00AC374A"/>
    <w:rsid w:val="00AC55FF"/>
    <w:rsid w:val="00AF79F0"/>
    <w:rsid w:val="00B1425A"/>
    <w:rsid w:val="00B23D21"/>
    <w:rsid w:val="00B245E8"/>
    <w:rsid w:val="00B26248"/>
    <w:rsid w:val="00B26BCD"/>
    <w:rsid w:val="00B62E85"/>
    <w:rsid w:val="00B813F5"/>
    <w:rsid w:val="00BC25D8"/>
    <w:rsid w:val="00BE5C24"/>
    <w:rsid w:val="00BF74F0"/>
    <w:rsid w:val="00C110EA"/>
    <w:rsid w:val="00C12C3D"/>
    <w:rsid w:val="00C40FA2"/>
    <w:rsid w:val="00C51B0E"/>
    <w:rsid w:val="00C53301"/>
    <w:rsid w:val="00C656A9"/>
    <w:rsid w:val="00C721B9"/>
    <w:rsid w:val="00C73EA3"/>
    <w:rsid w:val="00C76F26"/>
    <w:rsid w:val="00CB02F6"/>
    <w:rsid w:val="00CB0F89"/>
    <w:rsid w:val="00CB21C4"/>
    <w:rsid w:val="00CC1EC8"/>
    <w:rsid w:val="00CC5125"/>
    <w:rsid w:val="00CD1976"/>
    <w:rsid w:val="00CD43E7"/>
    <w:rsid w:val="00CD4837"/>
    <w:rsid w:val="00CF2657"/>
    <w:rsid w:val="00CF695E"/>
    <w:rsid w:val="00D16F3E"/>
    <w:rsid w:val="00D301A9"/>
    <w:rsid w:val="00D57A25"/>
    <w:rsid w:val="00D64AA6"/>
    <w:rsid w:val="00D67494"/>
    <w:rsid w:val="00D71BD3"/>
    <w:rsid w:val="00D8316B"/>
    <w:rsid w:val="00D9548C"/>
    <w:rsid w:val="00DA10CA"/>
    <w:rsid w:val="00DC2EEE"/>
    <w:rsid w:val="00DC3FD5"/>
    <w:rsid w:val="00DD307B"/>
    <w:rsid w:val="00DD4FE8"/>
    <w:rsid w:val="00DD60BB"/>
    <w:rsid w:val="00E00E83"/>
    <w:rsid w:val="00E1184D"/>
    <w:rsid w:val="00E27FD5"/>
    <w:rsid w:val="00E34DC7"/>
    <w:rsid w:val="00E43023"/>
    <w:rsid w:val="00E51D5E"/>
    <w:rsid w:val="00E535CE"/>
    <w:rsid w:val="00E62420"/>
    <w:rsid w:val="00E826C9"/>
    <w:rsid w:val="00E848B5"/>
    <w:rsid w:val="00EB448F"/>
    <w:rsid w:val="00ED16E4"/>
    <w:rsid w:val="00EE1FBE"/>
    <w:rsid w:val="00EF00E7"/>
    <w:rsid w:val="00EF2AA3"/>
    <w:rsid w:val="00F060C9"/>
    <w:rsid w:val="00F27BCB"/>
    <w:rsid w:val="00F32E80"/>
    <w:rsid w:val="00F45B46"/>
    <w:rsid w:val="00F87668"/>
    <w:rsid w:val="00F9496F"/>
    <w:rsid w:val="00F95BEA"/>
    <w:rsid w:val="00FA582C"/>
    <w:rsid w:val="00FC27D9"/>
    <w:rsid w:val="00FC70FE"/>
    <w:rsid w:val="00FD11B4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D6D0B"/>
    <w:pPr>
      <w:ind w:left="720"/>
      <w:contextualSpacing/>
    </w:pPr>
  </w:style>
  <w:style w:type="paragraph" w:customStyle="1" w:styleId="pointmailrucssattributepostfix">
    <w:name w:val="point_mailru_css_attribute_postfix"/>
    <w:basedOn w:val="a"/>
    <w:rsid w:val="00CD6D0B"/>
    <w:pPr>
      <w:spacing w:before="100" w:beforeAutospacing="1" w:after="100" w:afterAutospacing="1" w:line="240" w:lineRule="auto"/>
    </w:pPr>
  </w:style>
  <w:style w:type="paragraph" w:customStyle="1" w:styleId="newncpimailrucssattributepostfix">
    <w:name w:val="newncpi_mailru_css_attribute_postfix"/>
    <w:basedOn w:val="a"/>
    <w:rsid w:val="00CD6D0B"/>
    <w:pPr>
      <w:spacing w:before="100" w:beforeAutospacing="1" w:after="100" w:afterAutospacing="1" w:line="240" w:lineRule="auto"/>
    </w:pPr>
  </w:style>
  <w:style w:type="character" w:styleId="a5">
    <w:name w:val="annotation reference"/>
    <w:basedOn w:val="a0"/>
    <w:uiPriority w:val="99"/>
    <w:semiHidden/>
    <w:unhideWhenUsed/>
    <w:rsid w:val="00951F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1F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1F55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1F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1F55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1F55"/>
    <w:rPr>
      <w:rFonts w:ascii="Segoe UI" w:hAnsi="Segoe UI" w:cs="Segoe UI"/>
      <w:sz w:val="18"/>
      <w:szCs w:val="18"/>
    </w:rPr>
  </w:style>
  <w:style w:type="paragraph" w:customStyle="1" w:styleId="tkZagolovok5">
    <w:name w:val="_Заголовок Статья (tkZagolovok5)"/>
    <w:basedOn w:val="a"/>
    <w:rsid w:val="007375C6"/>
    <w:pPr>
      <w:spacing w:before="200" w:after="60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17351D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946F3D"/>
    <w:pPr>
      <w:spacing w:before="200"/>
      <w:ind w:left="1134" w:right="1134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911D4F"/>
  </w:style>
  <w:style w:type="character" w:styleId="ac">
    <w:name w:val="Hyperlink"/>
    <w:basedOn w:val="a0"/>
    <w:uiPriority w:val="99"/>
    <w:semiHidden/>
    <w:unhideWhenUsed/>
    <w:rsid w:val="00911D4F"/>
    <w:rPr>
      <w:color w:val="0000FF"/>
      <w:u w:val="single"/>
    </w:rPr>
  </w:style>
  <w:style w:type="character" w:customStyle="1" w:styleId="s0">
    <w:name w:val="s0"/>
    <w:basedOn w:val="a0"/>
    <w:rsid w:val="00FA2212"/>
  </w:style>
  <w:style w:type="character" w:customStyle="1" w:styleId="s2">
    <w:name w:val="s2"/>
    <w:basedOn w:val="a0"/>
    <w:rsid w:val="00FA2212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uiPriority w:val="99"/>
    <w:unhideWhenUsed/>
    <w:rsid w:val="00AA1683"/>
    <w:pPr>
      <w:spacing w:before="100" w:beforeAutospacing="1" w:after="100" w:afterAutospacing="1" w:line="240" w:lineRule="auto"/>
    </w:pPr>
  </w:style>
  <w:style w:type="paragraph" w:styleId="af0">
    <w:name w:val="header"/>
    <w:basedOn w:val="a"/>
    <w:link w:val="af1"/>
    <w:uiPriority w:val="99"/>
    <w:unhideWhenUsed/>
    <w:rsid w:val="00EF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00E7"/>
  </w:style>
  <w:style w:type="paragraph" w:styleId="af2">
    <w:name w:val="footer"/>
    <w:basedOn w:val="a"/>
    <w:link w:val="af3"/>
    <w:uiPriority w:val="99"/>
    <w:unhideWhenUsed/>
    <w:rsid w:val="00EF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D6D0B"/>
    <w:pPr>
      <w:ind w:left="720"/>
      <w:contextualSpacing/>
    </w:pPr>
  </w:style>
  <w:style w:type="paragraph" w:customStyle="1" w:styleId="pointmailrucssattributepostfix">
    <w:name w:val="point_mailru_css_attribute_postfix"/>
    <w:basedOn w:val="a"/>
    <w:rsid w:val="00CD6D0B"/>
    <w:pPr>
      <w:spacing w:before="100" w:beforeAutospacing="1" w:after="100" w:afterAutospacing="1" w:line="240" w:lineRule="auto"/>
    </w:pPr>
  </w:style>
  <w:style w:type="paragraph" w:customStyle="1" w:styleId="newncpimailrucssattributepostfix">
    <w:name w:val="newncpi_mailru_css_attribute_postfix"/>
    <w:basedOn w:val="a"/>
    <w:rsid w:val="00CD6D0B"/>
    <w:pPr>
      <w:spacing w:before="100" w:beforeAutospacing="1" w:after="100" w:afterAutospacing="1" w:line="240" w:lineRule="auto"/>
    </w:pPr>
  </w:style>
  <w:style w:type="character" w:styleId="a5">
    <w:name w:val="annotation reference"/>
    <w:basedOn w:val="a0"/>
    <w:uiPriority w:val="99"/>
    <w:semiHidden/>
    <w:unhideWhenUsed/>
    <w:rsid w:val="00951F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1F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1F55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1F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1F55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1F55"/>
    <w:rPr>
      <w:rFonts w:ascii="Segoe UI" w:hAnsi="Segoe UI" w:cs="Segoe UI"/>
      <w:sz w:val="18"/>
      <w:szCs w:val="18"/>
    </w:rPr>
  </w:style>
  <w:style w:type="paragraph" w:customStyle="1" w:styleId="tkZagolovok5">
    <w:name w:val="_Заголовок Статья (tkZagolovok5)"/>
    <w:basedOn w:val="a"/>
    <w:rsid w:val="007375C6"/>
    <w:pPr>
      <w:spacing w:before="200" w:after="60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17351D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946F3D"/>
    <w:pPr>
      <w:spacing w:before="200"/>
      <w:ind w:left="1134" w:right="1134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911D4F"/>
  </w:style>
  <w:style w:type="character" w:styleId="ac">
    <w:name w:val="Hyperlink"/>
    <w:basedOn w:val="a0"/>
    <w:uiPriority w:val="99"/>
    <w:semiHidden/>
    <w:unhideWhenUsed/>
    <w:rsid w:val="00911D4F"/>
    <w:rPr>
      <w:color w:val="0000FF"/>
      <w:u w:val="single"/>
    </w:rPr>
  </w:style>
  <w:style w:type="character" w:customStyle="1" w:styleId="s0">
    <w:name w:val="s0"/>
    <w:basedOn w:val="a0"/>
    <w:rsid w:val="00FA2212"/>
  </w:style>
  <w:style w:type="character" w:customStyle="1" w:styleId="s2">
    <w:name w:val="s2"/>
    <w:basedOn w:val="a0"/>
    <w:rsid w:val="00FA2212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uiPriority w:val="99"/>
    <w:unhideWhenUsed/>
    <w:rsid w:val="00AA1683"/>
    <w:pPr>
      <w:spacing w:before="100" w:beforeAutospacing="1" w:after="100" w:afterAutospacing="1" w:line="240" w:lineRule="auto"/>
    </w:pPr>
  </w:style>
  <w:style w:type="paragraph" w:styleId="af0">
    <w:name w:val="header"/>
    <w:basedOn w:val="a"/>
    <w:link w:val="af1"/>
    <w:uiPriority w:val="99"/>
    <w:unhideWhenUsed/>
    <w:rsid w:val="00EF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00E7"/>
  </w:style>
  <w:style w:type="paragraph" w:styleId="af2">
    <w:name w:val="footer"/>
    <w:basedOn w:val="a"/>
    <w:link w:val="af3"/>
    <w:uiPriority w:val="99"/>
    <w:unhideWhenUsed/>
    <w:rsid w:val="00EF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Attokurov Marat</dc:creator>
  <cp:lastModifiedBy>Кубанычбек Т. Разаков</cp:lastModifiedBy>
  <cp:revision>2</cp:revision>
  <cp:lastPrinted>2020-03-02T04:09:00Z</cp:lastPrinted>
  <dcterms:created xsi:type="dcterms:W3CDTF">2020-03-02T04:10:00Z</dcterms:created>
  <dcterms:modified xsi:type="dcterms:W3CDTF">2020-03-02T04:10:00Z</dcterms:modified>
</cp:coreProperties>
</file>