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88" w:rsidRPr="0032569B" w:rsidRDefault="00503788" w:rsidP="00503788">
      <w:pPr>
        <w:pStyle w:val="a3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32569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03788" w:rsidRPr="0032569B" w:rsidRDefault="00503788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32569B">
        <w:rPr>
          <w:rFonts w:ascii="Times New Roman" w:hAnsi="Times New Roman" w:cs="Times New Roman"/>
          <w:sz w:val="28"/>
          <w:szCs w:val="28"/>
        </w:rPr>
        <w:t xml:space="preserve">депутат </w:t>
      </w:r>
    </w:p>
    <w:p w:rsidR="00503788" w:rsidRPr="0032569B" w:rsidRDefault="00503788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32569B">
        <w:rPr>
          <w:rFonts w:ascii="Times New Roman" w:hAnsi="Times New Roman" w:cs="Times New Roman"/>
          <w:sz w:val="28"/>
          <w:szCs w:val="28"/>
        </w:rPr>
        <w:t xml:space="preserve">Жогорку Кенеша </w:t>
      </w:r>
    </w:p>
    <w:p w:rsidR="00503788" w:rsidRPr="0032569B" w:rsidRDefault="00503788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32569B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503788" w:rsidRDefault="009766E6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Байбакпаев Э.Дж.</w:t>
      </w:r>
    </w:p>
    <w:p w:rsidR="00AE2E1B" w:rsidRPr="0032569B" w:rsidRDefault="00AE2E1B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503788" w:rsidRPr="0032569B" w:rsidRDefault="00503788" w:rsidP="00503788">
      <w:pPr>
        <w:pStyle w:val="a3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503788" w:rsidRPr="00AE2E1B" w:rsidRDefault="00503788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AE2E1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03788" w:rsidRPr="0032569B" w:rsidRDefault="00503788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503788" w:rsidRPr="0032569B" w:rsidRDefault="009766E6" w:rsidP="00503788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«___»_________2018</w:t>
      </w:r>
      <w:r w:rsidR="00503788" w:rsidRPr="003256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788" w:rsidRPr="0032569B" w:rsidRDefault="00503788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88" w:rsidRPr="0032569B" w:rsidRDefault="00503788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88" w:rsidRPr="0032569B" w:rsidRDefault="00503788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9B" w:rsidRP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9B" w:rsidRP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88" w:rsidRPr="0032569B" w:rsidRDefault="00503788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9B" w:rsidRP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9B" w:rsidRP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C6" w:rsidRPr="0032569B" w:rsidRDefault="00DE6B13" w:rsidP="009C2F87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9B">
        <w:rPr>
          <w:rFonts w:ascii="Times New Roman" w:hAnsi="Times New Roman" w:cs="Times New Roman"/>
          <w:b/>
          <w:sz w:val="28"/>
          <w:szCs w:val="28"/>
        </w:rPr>
        <w:t>АНАЛИЗ РЕГУЛЯТИВНОГО ВОЗДЕЙСТВИЯ</w:t>
      </w:r>
    </w:p>
    <w:p w:rsidR="00CB24C6" w:rsidRPr="0032569B" w:rsidRDefault="00CB24C6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69B">
        <w:rPr>
          <w:rFonts w:ascii="Times New Roman" w:hAnsi="Times New Roman" w:cs="Times New Roman"/>
          <w:sz w:val="28"/>
          <w:szCs w:val="28"/>
        </w:rPr>
        <w:t>проекта Закона Кыргызской Республики</w:t>
      </w:r>
    </w:p>
    <w:p w:rsidR="00545AB1" w:rsidRDefault="00CB24C6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69B">
        <w:rPr>
          <w:rFonts w:ascii="Times New Roman" w:hAnsi="Times New Roman" w:cs="Times New Roman"/>
          <w:sz w:val="28"/>
          <w:szCs w:val="28"/>
        </w:rPr>
        <w:t xml:space="preserve"> «</w:t>
      </w:r>
      <w:r w:rsidR="009766E6" w:rsidRPr="009766E6">
        <w:rPr>
          <w:rFonts w:ascii="Times New Roman" w:hAnsi="Times New Roman" w:cs="Times New Roman"/>
          <w:sz w:val="28"/>
          <w:szCs w:val="28"/>
        </w:rPr>
        <w:t>О запрете охоты на некоторые виды животных в Кыргызской Республике</w:t>
      </w:r>
      <w:r w:rsidRPr="0032569B">
        <w:rPr>
          <w:rFonts w:ascii="Times New Roman" w:hAnsi="Times New Roman" w:cs="Times New Roman"/>
          <w:sz w:val="28"/>
          <w:szCs w:val="28"/>
        </w:rPr>
        <w:t>»</w:t>
      </w: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69B" w:rsidRDefault="0032569B" w:rsidP="009C2F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87B" w:rsidRDefault="0071787B" w:rsidP="0071787B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7B" w:rsidRDefault="0071787B" w:rsidP="0071787B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7B" w:rsidRDefault="0071787B" w:rsidP="0071787B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9B">
        <w:rPr>
          <w:rFonts w:ascii="Times New Roman" w:hAnsi="Times New Roman" w:cs="Times New Roman"/>
          <w:b/>
          <w:sz w:val="28"/>
          <w:szCs w:val="28"/>
        </w:rPr>
        <w:t>Бишкек,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2569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A75A7" w:rsidRDefault="0032569B" w:rsidP="0032569B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A75A7" w:rsidRPr="00EA75A7">
        <w:rPr>
          <w:rFonts w:ascii="Times New Roman" w:hAnsi="Times New Roman" w:cs="Times New Roman"/>
          <w:b/>
          <w:sz w:val="24"/>
          <w:szCs w:val="24"/>
        </w:rPr>
        <w:t>Основания для разработки:</w:t>
      </w:r>
    </w:p>
    <w:p w:rsidR="005E3A5C" w:rsidRDefault="0086125C" w:rsidP="005E3A5C">
      <w:pPr>
        <w:pStyle w:val="a3"/>
        <w:ind w:firstLine="0"/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="00A94CEF">
        <w:rPr>
          <w:rStyle w:val="apple-converted-space"/>
          <w:rFonts w:ascii="Times New Roman" w:hAnsi="Times New Roman" w:cs="Times New Roman"/>
          <w:sz w:val="24"/>
          <w:szCs w:val="24"/>
        </w:rPr>
        <w:t>Решение общественного совета</w:t>
      </w:r>
      <w:r w:rsidR="005E3A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Жогорку Кенеша Кыргызской Республики </w:t>
      </w:r>
      <w:r w:rsidR="00A94CE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по </w:t>
      </w:r>
    </w:p>
    <w:p w:rsidR="007A2A02" w:rsidRDefault="009E2C86" w:rsidP="00A94CEF">
      <w:pPr>
        <w:pStyle w:val="a3"/>
        <w:ind w:firstLine="708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переходу к</w:t>
      </w:r>
      <w:r w:rsidR="009F24E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зеленой экономике в Кыргызской Республике</w:t>
      </w:r>
    </w:p>
    <w:p w:rsidR="005E3A5C" w:rsidRPr="005E3A5C" w:rsidRDefault="005E3A5C" w:rsidP="005E3A5C">
      <w:pPr>
        <w:pStyle w:val="a3"/>
        <w:ind w:firstLine="0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5E3A5C">
        <w:rPr>
          <w:rStyle w:val="apple-converted-space"/>
          <w:rFonts w:ascii="Times New Roman" w:hAnsi="Times New Roman" w:cs="Times New Roman"/>
          <w:b/>
          <w:sz w:val="24"/>
          <w:szCs w:val="24"/>
        </w:rPr>
        <w:t>Сроки проведения АРВ:</w:t>
      </w:r>
    </w:p>
    <w:p w:rsidR="005E3A5C" w:rsidRDefault="005E3A5C" w:rsidP="005E3A5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  <w:t>Начало:</w:t>
      </w:r>
      <w:r w:rsidR="00680B5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E3A5C">
        <w:rPr>
          <w:rFonts w:ascii="Times New Roman" w:hAnsi="Times New Roman" w:cs="Times New Roman"/>
          <w:sz w:val="24"/>
          <w:szCs w:val="24"/>
        </w:rPr>
        <w:t>1</w:t>
      </w:r>
      <w:r w:rsidR="009F24E0">
        <w:rPr>
          <w:rFonts w:ascii="Times New Roman" w:hAnsi="Times New Roman" w:cs="Times New Roman"/>
          <w:sz w:val="24"/>
          <w:szCs w:val="24"/>
        </w:rPr>
        <w:t>0</w:t>
      </w:r>
      <w:r w:rsidRPr="005E3A5C">
        <w:rPr>
          <w:rFonts w:ascii="Times New Roman" w:hAnsi="Times New Roman" w:cs="Times New Roman"/>
          <w:sz w:val="24"/>
          <w:szCs w:val="24"/>
        </w:rPr>
        <w:t xml:space="preserve"> </w:t>
      </w:r>
      <w:r w:rsidR="009F24E0">
        <w:rPr>
          <w:rFonts w:ascii="Times New Roman" w:hAnsi="Times New Roman" w:cs="Times New Roman"/>
          <w:sz w:val="24"/>
          <w:szCs w:val="24"/>
        </w:rPr>
        <w:t>октября</w:t>
      </w:r>
      <w:r w:rsidRPr="005E3A5C">
        <w:rPr>
          <w:rFonts w:ascii="Times New Roman" w:hAnsi="Times New Roman" w:cs="Times New Roman"/>
          <w:sz w:val="24"/>
          <w:szCs w:val="24"/>
        </w:rPr>
        <w:t xml:space="preserve"> 201</w:t>
      </w:r>
      <w:r w:rsidR="009F24E0">
        <w:rPr>
          <w:rFonts w:ascii="Times New Roman" w:hAnsi="Times New Roman" w:cs="Times New Roman"/>
          <w:sz w:val="24"/>
          <w:szCs w:val="24"/>
        </w:rPr>
        <w:t>8</w:t>
      </w:r>
      <w:r w:rsidRPr="005E3A5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E3A5C" w:rsidRPr="003405B7" w:rsidRDefault="005E3A5C" w:rsidP="005E3A5C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3405B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Окончание: </w:t>
      </w:r>
      <w:r w:rsidR="009F24E0">
        <w:rPr>
          <w:rStyle w:val="apple-converted-space"/>
          <w:rFonts w:ascii="Times New Roman" w:hAnsi="Times New Roman" w:cs="Times New Roman"/>
          <w:sz w:val="24"/>
          <w:szCs w:val="24"/>
        </w:rPr>
        <w:t>10 ноября</w:t>
      </w:r>
      <w:r w:rsidR="003405B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3405B7" w:rsidRPr="003405B7">
        <w:rPr>
          <w:rStyle w:val="apple-converted-space"/>
          <w:rFonts w:ascii="Times New Roman" w:hAnsi="Times New Roman" w:cs="Times New Roman"/>
          <w:sz w:val="24"/>
          <w:szCs w:val="24"/>
        </w:rPr>
        <w:t>201</w:t>
      </w:r>
      <w:r w:rsidR="009F24E0">
        <w:rPr>
          <w:rStyle w:val="apple-converted-space"/>
          <w:rFonts w:ascii="Times New Roman" w:hAnsi="Times New Roman" w:cs="Times New Roman"/>
          <w:sz w:val="24"/>
          <w:szCs w:val="24"/>
        </w:rPr>
        <w:t>8</w:t>
      </w:r>
      <w:r w:rsidR="003405B7" w:rsidRPr="003405B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</w:t>
      </w:r>
      <w:r w:rsidR="003405B7">
        <w:rPr>
          <w:rStyle w:val="apple-converted-space"/>
          <w:rFonts w:ascii="Times New Roman" w:hAnsi="Times New Roman" w:cs="Times New Roman"/>
          <w:sz w:val="24"/>
          <w:szCs w:val="24"/>
        </w:rPr>
        <w:t>ода</w:t>
      </w:r>
    </w:p>
    <w:p w:rsidR="00FC7C1A" w:rsidRDefault="00FC7C1A" w:rsidP="005E3A5C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91E6B" w:rsidRDefault="00FC7C1A" w:rsidP="00291E6B">
      <w:pPr>
        <w:pStyle w:val="a3"/>
        <w:ind w:firstLine="0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FC7C1A">
        <w:rPr>
          <w:rStyle w:val="apple-converted-space"/>
          <w:rFonts w:ascii="Times New Roman" w:hAnsi="Times New Roman" w:cs="Times New Roman"/>
          <w:b/>
          <w:sz w:val="24"/>
          <w:szCs w:val="24"/>
        </w:rPr>
        <w:t>Рабочая группа:</w:t>
      </w:r>
    </w:p>
    <w:p w:rsidR="009F24E0" w:rsidRDefault="009F24E0" w:rsidP="00291E6B">
      <w:pPr>
        <w:pStyle w:val="a3"/>
        <w:ind w:firstLine="0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274338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Кадыров Айбек Аскарбекович, начальник Управления стратегического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планирования и развития регионов Министерства экономики КР</w:t>
      </w:r>
      <w:r w:rsidR="00274338">
        <w:rPr>
          <w:color w:val="000000"/>
        </w:rPr>
        <w:t xml:space="preserve">  </w:t>
      </w:r>
      <w:r w:rsidR="00884495">
        <w:rPr>
          <w:color w:val="000000"/>
        </w:rPr>
        <w:t xml:space="preserve"> </w:t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  <w:t>________________</w:t>
      </w:r>
    </w:p>
    <w:p w:rsidR="00274338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>Жамалов Эсенбек, главный специалист Управления планирования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расходов отраслей экономики Министерства финансов КР;</w:t>
      </w:r>
      <w:r w:rsidR="00274338">
        <w:rPr>
          <w:color w:val="000000"/>
        </w:rPr>
        <w:t xml:space="preserve">           </w:t>
      </w:r>
      <w:r w:rsidR="00884495">
        <w:rPr>
          <w:color w:val="000000"/>
        </w:rPr>
        <w:t xml:space="preserve"> </w:t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  <w:t xml:space="preserve">________________                     </w:t>
      </w:r>
    </w:p>
    <w:p w:rsidR="00274338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Мамбеталиев Кумар Абылказымович, заместитель директора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Департамента сохранения биоразн</w:t>
      </w:r>
      <w:r w:rsidR="00274338">
        <w:rPr>
          <w:color w:val="000000"/>
        </w:rPr>
        <w:t>.</w:t>
      </w:r>
      <w:r w:rsidRPr="00274338">
        <w:rPr>
          <w:color w:val="000000"/>
        </w:rPr>
        <w:t xml:space="preserve"> и ООПТ ГАООСЛХ при ПКР</w:t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  <w:t xml:space="preserve"> </w:t>
      </w:r>
      <w:r w:rsidR="00884495">
        <w:rPr>
          <w:color w:val="000000"/>
        </w:rPr>
        <w:t xml:space="preserve"> </w:t>
      </w:r>
      <w:r w:rsidR="00274338">
        <w:rPr>
          <w:color w:val="000000"/>
        </w:rPr>
        <w:t>________________</w:t>
      </w:r>
    </w:p>
    <w:p w:rsidR="00274338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Борочоров Талантбек Айсаракунович, начальник Управления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экологиче</w:t>
      </w:r>
      <w:r w:rsidR="00274338">
        <w:rPr>
          <w:color w:val="000000"/>
        </w:rPr>
        <w:t xml:space="preserve">ской безопасности ГИЭТБ при ПКР                                  </w:t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</w:r>
      <w:r w:rsidR="00884495">
        <w:rPr>
          <w:color w:val="000000"/>
        </w:rPr>
        <w:t xml:space="preserve"> </w:t>
      </w:r>
      <w:r w:rsidR="00274338">
        <w:rPr>
          <w:color w:val="000000"/>
        </w:rPr>
        <w:t>________________</w:t>
      </w:r>
    </w:p>
    <w:p w:rsidR="00274338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Керималиева Назира Керималиевна, начальник Управления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статистики устойчивого развития и окр</w:t>
      </w:r>
      <w:r w:rsidR="00274338">
        <w:rPr>
          <w:color w:val="000000"/>
        </w:rPr>
        <w:t xml:space="preserve">. среды Нацстатском КР    </w:t>
      </w:r>
      <w:r w:rsidR="00884495">
        <w:rPr>
          <w:color w:val="000000"/>
        </w:rPr>
        <w:t xml:space="preserve"> </w:t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</w:r>
      <w:r w:rsidR="00274338">
        <w:rPr>
          <w:color w:val="000000"/>
        </w:rPr>
        <w:softHyphen/>
        <w:t>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>Шукуров Эмиль Джапарович, орнитолог, доктор географических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наук, профессо</w:t>
      </w:r>
      <w:r w:rsidR="00884495">
        <w:rPr>
          <w:color w:val="000000"/>
        </w:rPr>
        <w:t xml:space="preserve">р, заслуженный деятель науки КР                             </w:t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  <w:t xml:space="preserve"> 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Алыгулова Кыял Алыгуловна, руководитель Секретариата </w:t>
      </w:r>
    </w:p>
    <w:p w:rsidR="009F24E0" w:rsidRPr="00274338" w:rsidRDefault="00884495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>
        <w:rPr>
          <w:color w:val="000000"/>
        </w:rPr>
        <w:t xml:space="preserve">ГПССБ                                                                                                    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 Асыкулов Толкунбек Асыкулович, директор филиала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ОО «Союз охран</w:t>
      </w:r>
      <w:r w:rsidR="00884495">
        <w:rPr>
          <w:color w:val="000000"/>
        </w:rPr>
        <w:t xml:space="preserve">ы природы Германии (NABU)» в КР                       </w:t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  <w:t>________________</w:t>
      </w:r>
    </w:p>
    <w:p w:rsidR="00884495" w:rsidRP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  <w:shd w:val="clear" w:color="auto" w:fill="FFFFFF"/>
        </w:rPr>
        <w:t xml:space="preserve"> Жумабай уулу Кубанычбек - директор Фонда «Сноу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  <w:shd w:val="clear" w:color="auto" w:fill="FFFFFF"/>
        </w:rPr>
        <w:t>Леопард Фаундейшн</w:t>
      </w:r>
      <w:r w:rsidR="00884495">
        <w:rPr>
          <w:color w:val="000000"/>
          <w:shd w:val="clear" w:color="auto" w:fill="FFFFFF"/>
        </w:rPr>
        <w:t xml:space="preserve"> (SLF)» в Кыргызской Республике                    </w:t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  <w:t>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 Кириленко Анна Васильевна, исполнительный директор </w:t>
      </w:r>
    </w:p>
    <w:p w:rsidR="009F24E0" w:rsidRPr="00274338" w:rsidRDefault="00884495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>
        <w:rPr>
          <w:color w:val="000000"/>
        </w:rPr>
        <w:t xml:space="preserve">Экологического движения «БИОМ»                                                  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 xml:space="preserve"> 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 Задорожный Николай Николаевич, </w:t>
      </w:r>
    </w:p>
    <w:p w:rsidR="009F24E0" w:rsidRPr="00274338" w:rsidRDefault="009F24E0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председатель П</w:t>
      </w:r>
      <w:r w:rsidR="00884495">
        <w:rPr>
          <w:color w:val="000000"/>
        </w:rPr>
        <w:t xml:space="preserve">резидиума Кыргызохотрыболовсоюз                        </w:t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  <w:t>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 Абдышев Нурлан Казакбаевич, общественный советник </w:t>
      </w:r>
    </w:p>
    <w:p w:rsidR="009F24E0" w:rsidRPr="00274338" w:rsidRDefault="00884495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>
        <w:rPr>
          <w:color w:val="000000"/>
        </w:rPr>
        <w:t xml:space="preserve">депутата Жогорку Кенеша КР                                                             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 Арзыбаев Арсен Сулайманович, общественный советник </w:t>
      </w:r>
    </w:p>
    <w:p w:rsidR="009F24E0" w:rsidRPr="00274338" w:rsidRDefault="00884495" w:rsidP="0071787B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>
        <w:rPr>
          <w:color w:val="000000"/>
        </w:rPr>
        <w:t xml:space="preserve">депутата Жогорку Кенеша КР                                                             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</w:t>
      </w:r>
    </w:p>
    <w:p w:rsidR="00884495" w:rsidRDefault="009F24E0" w:rsidP="0071787B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left="644" w:right="-23"/>
        <w:jc w:val="both"/>
        <w:textAlignment w:val="baseline"/>
        <w:rPr>
          <w:color w:val="000000"/>
        </w:rPr>
      </w:pPr>
      <w:r w:rsidRPr="00274338">
        <w:rPr>
          <w:color w:val="000000"/>
        </w:rPr>
        <w:t xml:space="preserve"> Алымкулов Эркинбек Максумжанович, консультант </w:t>
      </w:r>
    </w:p>
    <w:p w:rsidR="0071787B" w:rsidRDefault="009F24E0" w:rsidP="00F57564">
      <w:pPr>
        <w:pStyle w:val="af3"/>
        <w:spacing w:before="0" w:beforeAutospacing="0" w:after="0" w:afterAutospacing="0" w:line="276" w:lineRule="auto"/>
        <w:ind w:left="644" w:right="-23"/>
        <w:jc w:val="right"/>
        <w:textAlignment w:val="baseline"/>
        <w:rPr>
          <w:color w:val="000000"/>
        </w:rPr>
      </w:pPr>
      <w:r w:rsidRPr="00274338">
        <w:rPr>
          <w:color w:val="000000"/>
        </w:rPr>
        <w:t>депутата Жогорку Кенеша КР.</w:t>
      </w:r>
      <w:r w:rsidR="00884495">
        <w:rPr>
          <w:color w:val="000000"/>
        </w:rPr>
        <w:t xml:space="preserve">                                                             </w:t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</w:r>
      <w:r w:rsidR="00884495">
        <w:rPr>
          <w:color w:val="000000"/>
        </w:rPr>
        <w:softHyphen/>
        <w:t>________________</w:t>
      </w:r>
    </w:p>
    <w:p w:rsidR="0071787B" w:rsidRDefault="00313A38" w:rsidP="00557317">
      <w:pPr>
        <w:pStyle w:val="af3"/>
        <w:numPr>
          <w:ilvl w:val="0"/>
          <w:numId w:val="1"/>
        </w:numPr>
        <w:spacing w:before="0" w:beforeAutospacing="0" w:after="0" w:afterAutospacing="0" w:line="276" w:lineRule="auto"/>
        <w:ind w:right="-23" w:hanging="436"/>
        <w:jc w:val="both"/>
        <w:textAlignment w:val="baseline"/>
        <w:rPr>
          <w:color w:val="000000"/>
        </w:rPr>
      </w:pPr>
      <w:r>
        <w:rPr>
          <w:color w:val="000000"/>
        </w:rPr>
        <w:t>Аттокуров Азрет Али Акылбекович, консультант депутата</w:t>
      </w:r>
    </w:p>
    <w:p w:rsidR="00313A38" w:rsidRDefault="00313A38" w:rsidP="00313A38">
      <w:pPr>
        <w:pStyle w:val="af3"/>
        <w:spacing w:before="0" w:beforeAutospacing="0" w:after="0" w:afterAutospacing="0" w:line="276" w:lineRule="auto"/>
        <w:ind w:left="720" w:right="-23"/>
        <w:jc w:val="both"/>
        <w:textAlignment w:val="baseline"/>
        <w:rPr>
          <w:color w:val="000000"/>
        </w:rPr>
      </w:pPr>
      <w:r>
        <w:rPr>
          <w:color w:val="000000"/>
        </w:rPr>
        <w:t xml:space="preserve">Жогорку Кенеша КР.                                                                             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 w:rsidR="00357BDA">
        <w:rPr>
          <w:color w:val="000000"/>
        </w:rPr>
        <w:t xml:space="preserve">    </w:t>
      </w:r>
      <w:r>
        <w:rPr>
          <w:color w:val="000000"/>
        </w:rPr>
        <w:t xml:space="preserve">________________  </w:t>
      </w:r>
    </w:p>
    <w:p w:rsidR="00E32E3E" w:rsidRDefault="00E32E3E" w:rsidP="00EC0C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5297" w:rsidRDefault="00D55297" w:rsidP="00D552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5297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лица:</w:t>
      </w:r>
    </w:p>
    <w:p w:rsidR="00D55297" w:rsidRDefault="00D55297" w:rsidP="00D552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5297" w:rsidRDefault="009E2C86" w:rsidP="00D552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Арзыбаев А.С</w:t>
      </w:r>
      <w:r w:rsidR="00D55297" w:rsidRPr="00D55297">
        <w:rPr>
          <w:rFonts w:ascii="Times New Roman" w:hAnsi="Times New Roman" w:cs="Times New Roman"/>
          <w:sz w:val="24"/>
          <w:szCs w:val="24"/>
        </w:rPr>
        <w:t>.</w:t>
      </w:r>
      <w:r w:rsidR="00D55297">
        <w:rPr>
          <w:rFonts w:ascii="Times New Roman" w:hAnsi="Times New Roman" w:cs="Times New Roman"/>
          <w:sz w:val="24"/>
          <w:szCs w:val="24"/>
        </w:rPr>
        <w:t>, тел.: (0312) 63</w:t>
      </w:r>
      <w:r>
        <w:rPr>
          <w:rFonts w:ascii="Times New Roman" w:hAnsi="Times New Roman" w:cs="Times New Roman"/>
          <w:sz w:val="24"/>
          <w:szCs w:val="24"/>
        </w:rPr>
        <w:t>8830</w:t>
      </w:r>
    </w:p>
    <w:p w:rsidR="005E3A5C" w:rsidRPr="003F43BC" w:rsidRDefault="005E3A5C" w:rsidP="00D55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3BC">
        <w:rPr>
          <w:rFonts w:ascii="Times New Roman" w:hAnsi="Times New Roman" w:cs="Times New Roman"/>
          <w:sz w:val="24"/>
          <w:szCs w:val="24"/>
        </w:rPr>
        <w:t>Объем -</w:t>
      </w:r>
      <w:r w:rsidR="003F43BC" w:rsidRPr="003F43BC">
        <w:rPr>
          <w:rFonts w:ascii="Times New Roman" w:hAnsi="Times New Roman" w:cs="Times New Roman"/>
          <w:sz w:val="24"/>
          <w:szCs w:val="24"/>
        </w:rPr>
        <w:t xml:space="preserve"> 50</w:t>
      </w:r>
      <w:r w:rsidRPr="003F43BC">
        <w:rPr>
          <w:rFonts w:ascii="Times New Roman" w:hAnsi="Times New Roman" w:cs="Times New Roman"/>
          <w:sz w:val="24"/>
          <w:szCs w:val="24"/>
        </w:rPr>
        <w:t xml:space="preserve"> стр., приложений </w:t>
      </w:r>
      <w:r w:rsidR="003F43BC" w:rsidRPr="003F43BC">
        <w:rPr>
          <w:rFonts w:ascii="Times New Roman" w:hAnsi="Times New Roman" w:cs="Times New Roman"/>
          <w:sz w:val="24"/>
          <w:szCs w:val="24"/>
        </w:rPr>
        <w:t>–</w:t>
      </w:r>
      <w:r w:rsidRPr="003F43BC">
        <w:rPr>
          <w:rFonts w:ascii="Times New Roman" w:hAnsi="Times New Roman" w:cs="Times New Roman"/>
          <w:sz w:val="24"/>
          <w:szCs w:val="24"/>
        </w:rPr>
        <w:t xml:space="preserve"> </w:t>
      </w:r>
      <w:r w:rsidR="003F43BC" w:rsidRPr="003F43BC">
        <w:rPr>
          <w:rFonts w:ascii="Times New Roman" w:hAnsi="Times New Roman" w:cs="Times New Roman"/>
          <w:sz w:val="24"/>
          <w:szCs w:val="24"/>
        </w:rPr>
        <w:t>17.</w:t>
      </w:r>
    </w:p>
    <w:p w:rsidR="00F57564" w:rsidRDefault="00F0524E" w:rsidP="001437E1">
      <w:pPr>
        <w:pStyle w:val="a3"/>
        <w:ind w:firstLine="0"/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ab/>
      </w:r>
    </w:p>
    <w:p w:rsidR="00F57564" w:rsidRDefault="00F57564" w:rsidP="001437E1">
      <w:pPr>
        <w:pStyle w:val="a3"/>
        <w:ind w:firstLine="0"/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</w:pPr>
    </w:p>
    <w:p w:rsidR="00B25741" w:rsidRDefault="00B25741" w:rsidP="001437E1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57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437E1" w:rsidRPr="00B25741">
        <w:rPr>
          <w:rFonts w:ascii="Times New Roman" w:hAnsi="Times New Roman" w:cs="Times New Roman"/>
          <w:b/>
          <w:sz w:val="24"/>
          <w:szCs w:val="24"/>
        </w:rPr>
        <w:t>ПРОБЛЕМЫ И ОСНОВАНИЯ ДЛЯ ГОСУДАРСТВЕННОГО ВМЕШАТЕЛЬСТВА</w:t>
      </w:r>
    </w:p>
    <w:p w:rsidR="00195F61" w:rsidRDefault="00195F61" w:rsidP="00B257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38E" w:rsidRDefault="0046538E" w:rsidP="0046538E">
      <w:pPr>
        <w:pStyle w:val="31"/>
        <w:ind w:firstLine="708"/>
        <w:rPr>
          <w:szCs w:val="24"/>
          <w:lang w:val="ky-KG"/>
        </w:rPr>
      </w:pPr>
      <w:r w:rsidRPr="009C22F9">
        <w:rPr>
          <w:szCs w:val="24"/>
          <w:lang w:val="ky-KG"/>
        </w:rPr>
        <w:t xml:space="preserve">В настоящее время в </w:t>
      </w:r>
      <w:r>
        <w:rPr>
          <w:szCs w:val="24"/>
          <w:lang w:val="ky-KG"/>
        </w:rPr>
        <w:t xml:space="preserve">Кыргызской </w:t>
      </w:r>
      <w:r w:rsidRPr="009C22F9">
        <w:rPr>
          <w:szCs w:val="24"/>
          <w:lang w:val="ky-KG"/>
        </w:rPr>
        <w:t>Республике</w:t>
      </w:r>
      <w:r>
        <w:rPr>
          <w:szCs w:val="24"/>
          <w:lang w:val="ky-KG"/>
        </w:rPr>
        <w:t xml:space="preserve"> предпринимательством в сфере охоты и охотхозяйственной деятельностью занимаются </w:t>
      </w:r>
      <w:r w:rsidR="00EF7DF3">
        <w:rPr>
          <w:szCs w:val="24"/>
          <w:lang w:val="ky-KG"/>
        </w:rPr>
        <w:t>46</w:t>
      </w:r>
      <w:r>
        <w:rPr>
          <w:szCs w:val="24"/>
          <w:lang w:val="ky-KG"/>
        </w:rPr>
        <w:t xml:space="preserve"> юридических лиц, из них: </w:t>
      </w:r>
      <w:r w:rsidR="000B58B9">
        <w:rPr>
          <w:szCs w:val="24"/>
          <w:lang w:val="ky-KG"/>
        </w:rPr>
        <w:t>35</w:t>
      </w:r>
      <w:r>
        <w:rPr>
          <w:szCs w:val="24"/>
          <w:lang w:val="ky-KG"/>
        </w:rPr>
        <w:t xml:space="preserve"> частных охотничьих фирм (ОсОО), </w:t>
      </w:r>
      <w:r w:rsidR="000B58B9">
        <w:rPr>
          <w:szCs w:val="24"/>
          <w:lang w:val="ky-KG"/>
        </w:rPr>
        <w:t>10</w:t>
      </w:r>
      <w:r>
        <w:rPr>
          <w:szCs w:val="24"/>
          <w:lang w:val="ky-KG"/>
        </w:rPr>
        <w:t xml:space="preserve"> общественных и </w:t>
      </w:r>
      <w:r w:rsidR="003F09D3">
        <w:rPr>
          <w:szCs w:val="24"/>
          <w:lang w:val="ky-KG"/>
        </w:rPr>
        <w:t>1 государственное</w:t>
      </w:r>
      <w:r>
        <w:rPr>
          <w:szCs w:val="24"/>
          <w:lang w:val="ky-KG"/>
        </w:rPr>
        <w:t xml:space="preserve"> (Департамент рационального использования природных ресурсов – далее Департамент).</w:t>
      </w:r>
    </w:p>
    <w:p w:rsidR="0046538E" w:rsidRPr="009C22F9" w:rsidRDefault="0046538E" w:rsidP="0046538E">
      <w:pPr>
        <w:pStyle w:val="31"/>
        <w:ind w:firstLine="708"/>
        <w:rPr>
          <w:szCs w:val="24"/>
          <w:lang w:val="ky-KG"/>
        </w:rPr>
      </w:pPr>
      <w:r w:rsidRPr="009C22F9">
        <w:rPr>
          <w:szCs w:val="24"/>
          <w:lang w:val="ky-KG"/>
        </w:rPr>
        <w:t xml:space="preserve">Общая площадь охотничьих угодий составляет </w:t>
      </w:r>
      <w:r w:rsidR="005C1913">
        <w:rPr>
          <w:szCs w:val="24"/>
          <w:lang w:val="ky-KG"/>
        </w:rPr>
        <w:t xml:space="preserve">14,8 </w:t>
      </w:r>
      <w:r w:rsidR="001A30E4" w:rsidRPr="001A30E4">
        <w:rPr>
          <w:szCs w:val="24"/>
          <w:lang w:val="ky-KG"/>
        </w:rPr>
        <w:t>млн. га</w:t>
      </w:r>
      <w:r w:rsidRPr="009C22F9">
        <w:rPr>
          <w:szCs w:val="24"/>
          <w:lang w:val="ky-KG"/>
        </w:rPr>
        <w:t>. Из них государственны</w:t>
      </w:r>
      <w:r w:rsidR="00CB60DF">
        <w:rPr>
          <w:szCs w:val="24"/>
          <w:lang w:val="ky-KG"/>
        </w:rPr>
        <w:t>х</w:t>
      </w:r>
      <w:r w:rsidRPr="009C22F9">
        <w:rPr>
          <w:szCs w:val="24"/>
          <w:lang w:val="ky-KG"/>
        </w:rPr>
        <w:t xml:space="preserve"> </w:t>
      </w:r>
      <w:r w:rsidR="005C1913" w:rsidRPr="005C1913">
        <w:rPr>
          <w:szCs w:val="24"/>
          <w:lang w:val="ky-KG"/>
        </w:rPr>
        <w:t>6,2 млн. га</w:t>
      </w:r>
      <w:r w:rsidRPr="009C22F9">
        <w:rPr>
          <w:szCs w:val="24"/>
          <w:lang w:val="ky-KG"/>
        </w:rPr>
        <w:t>, обшественны</w:t>
      </w:r>
      <w:r w:rsidR="00CB60DF">
        <w:rPr>
          <w:szCs w:val="24"/>
          <w:lang w:val="ky-KG"/>
        </w:rPr>
        <w:t xml:space="preserve">х </w:t>
      </w:r>
      <w:r w:rsidR="00F44D2F">
        <w:rPr>
          <w:szCs w:val="24"/>
          <w:lang w:val="ky-KG"/>
        </w:rPr>
        <w:t>4,5 млн.га</w:t>
      </w:r>
      <w:r w:rsidRPr="009C22F9">
        <w:rPr>
          <w:szCs w:val="24"/>
          <w:lang w:val="ky-KG"/>
        </w:rPr>
        <w:t xml:space="preserve"> и частны</w:t>
      </w:r>
      <w:r w:rsidR="00CB60DF">
        <w:rPr>
          <w:szCs w:val="24"/>
          <w:lang w:val="ky-KG"/>
        </w:rPr>
        <w:t>х</w:t>
      </w:r>
      <w:r w:rsidRPr="009C22F9">
        <w:rPr>
          <w:szCs w:val="24"/>
          <w:lang w:val="ky-KG"/>
        </w:rPr>
        <w:t xml:space="preserve"> </w:t>
      </w:r>
      <w:r w:rsidR="00CB60DF">
        <w:rPr>
          <w:szCs w:val="24"/>
          <w:lang w:val="ky-KG"/>
        </w:rPr>
        <w:t>4</w:t>
      </w:r>
      <w:r w:rsidRPr="009C22F9">
        <w:rPr>
          <w:szCs w:val="24"/>
          <w:lang w:val="ky-KG"/>
        </w:rPr>
        <w:t xml:space="preserve"> млн. га.</w:t>
      </w:r>
    </w:p>
    <w:p w:rsidR="0046538E" w:rsidRDefault="0046538E" w:rsidP="004653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22F9">
        <w:rPr>
          <w:rFonts w:ascii="Times New Roman" w:hAnsi="Times New Roman" w:cs="Times New Roman"/>
          <w:sz w:val="24"/>
          <w:szCs w:val="24"/>
          <w:lang w:val="ky-KG" w:eastAsia="ru-RU"/>
        </w:rPr>
        <w:t>По официальной информации</w:t>
      </w:r>
      <w:r w:rsidR="00F44D2F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  <w:r w:rsidR="00F44D2F" w:rsidRPr="00F44D2F">
        <w:rPr>
          <w:rFonts w:ascii="Times New Roman" w:hAnsi="Times New Roman" w:cs="Times New Roman"/>
          <w:sz w:val="24"/>
          <w:szCs w:val="24"/>
          <w:lang w:val="ky-KG" w:eastAsia="ru-RU"/>
        </w:rPr>
        <w:t>только</w:t>
      </w:r>
      <w:r w:rsidRPr="009C22F9"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C22F9">
        <w:rPr>
          <w:rFonts w:ascii="Times New Roman" w:hAnsi="Times New Roman" w:cs="Times New Roman"/>
          <w:sz w:val="24"/>
          <w:szCs w:val="24"/>
          <w:lang w:eastAsia="ru-RU"/>
        </w:rPr>
        <w:t xml:space="preserve"> году в Кыргызстане представительствами Департамента выявлено </w:t>
      </w:r>
      <w:r w:rsidR="009D5894" w:rsidRPr="009D5894">
        <w:rPr>
          <w:rFonts w:ascii="Times New Roman" w:hAnsi="Times New Roman" w:cs="Times New Roman"/>
          <w:sz w:val="24"/>
          <w:szCs w:val="24"/>
          <w:lang w:eastAsia="ru-RU"/>
        </w:rPr>
        <w:t>435</w:t>
      </w:r>
      <w:r w:rsidRPr="009C22F9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нарушений правил охоты, браконьерства и других нарушений на сумму около </w:t>
      </w:r>
      <w:r w:rsidR="009D5894" w:rsidRPr="009D5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4,9</w:t>
      </w:r>
      <w:r w:rsidR="009D5894">
        <w:rPr>
          <w:rFonts w:ascii="PT Sans" w:hAnsi="PT Sans"/>
          <w:color w:val="333333"/>
          <w:sz w:val="20"/>
          <w:szCs w:val="20"/>
          <w:shd w:val="clear" w:color="auto" w:fill="FFFFFF"/>
        </w:rPr>
        <w:t xml:space="preserve"> </w:t>
      </w:r>
      <w:r w:rsidRPr="009C22F9">
        <w:rPr>
          <w:rFonts w:ascii="Times New Roman" w:hAnsi="Times New Roman" w:cs="Times New Roman"/>
          <w:sz w:val="24"/>
          <w:szCs w:val="24"/>
          <w:lang w:eastAsia="ru-RU"/>
        </w:rPr>
        <w:t xml:space="preserve">млн. сомов, у нарушителей изъято 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9C22F9">
        <w:rPr>
          <w:rFonts w:ascii="Times New Roman" w:hAnsi="Times New Roman" w:cs="Times New Roman"/>
          <w:sz w:val="24"/>
          <w:szCs w:val="24"/>
          <w:lang w:eastAsia="ru-RU"/>
        </w:rPr>
        <w:t xml:space="preserve"> единиц огнестрельного охотничьего оружия, в том числе нарезного.</w:t>
      </w:r>
    </w:p>
    <w:p w:rsidR="00593246" w:rsidRPr="009C22F9" w:rsidRDefault="00593246" w:rsidP="00593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9C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</w:t>
      </w:r>
      <w:r w:rsidRPr="009C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</w:t>
      </w:r>
      <w:r w:rsidRPr="009C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организаций </w:t>
      </w:r>
      <w:r w:rsidRPr="009C22F9">
        <w:rPr>
          <w:rFonts w:ascii="Times New Roman" w:hAnsi="Times New Roman" w:cs="Times New Roman"/>
          <w:sz w:val="24"/>
          <w:szCs w:val="24"/>
        </w:rPr>
        <w:t>относительно принятия мер по стихийной охоте и запрета аренды охотничьих угодий иностранным и частным лицам ввиду чрезмерных нарушений. В частности, обратились общественные объединения «Б</w:t>
      </w:r>
      <w:r w:rsidR="009E2C86">
        <w:rPr>
          <w:rFonts w:ascii="Times New Roman" w:hAnsi="Times New Roman" w:cs="Times New Roman"/>
          <w:sz w:val="24"/>
          <w:szCs w:val="24"/>
        </w:rPr>
        <w:t>ИОМ</w:t>
      </w:r>
      <w:r w:rsidRPr="009C22F9">
        <w:rPr>
          <w:rFonts w:ascii="Times New Roman" w:hAnsi="Times New Roman" w:cs="Times New Roman"/>
          <w:sz w:val="24"/>
          <w:szCs w:val="24"/>
        </w:rPr>
        <w:t>», «Кыргыз эл жаштар кенеши</w:t>
      </w:r>
      <w:r w:rsidR="009E2C86">
        <w:rPr>
          <w:rFonts w:ascii="Times New Roman" w:hAnsi="Times New Roman" w:cs="Times New Roman"/>
          <w:sz w:val="24"/>
          <w:szCs w:val="24"/>
        </w:rPr>
        <w:t>»</w:t>
      </w:r>
      <w:r w:rsidR="00865E3C">
        <w:rPr>
          <w:rFonts w:ascii="Times New Roman" w:hAnsi="Times New Roman" w:cs="Times New Roman"/>
          <w:sz w:val="24"/>
          <w:szCs w:val="24"/>
        </w:rPr>
        <w:t>, «Грин Кыргызстан»</w:t>
      </w:r>
      <w:r w:rsidRPr="009C2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A10" w:rsidRPr="009C22F9" w:rsidRDefault="00537A10" w:rsidP="00537A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22F9">
        <w:rPr>
          <w:rFonts w:ascii="Times New Roman" w:hAnsi="Times New Roman" w:cs="Times New Roman"/>
          <w:sz w:val="24"/>
          <w:szCs w:val="24"/>
          <w:lang w:eastAsia="ru-RU"/>
        </w:rPr>
        <w:t>Принятый Закон КР от 13 марта 2014 года</w:t>
      </w:r>
      <w:r w:rsidRPr="009C22F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охоте и охотничьем хозяйстве» </w:t>
      </w:r>
      <w:r w:rsidRPr="009C22F9">
        <w:rPr>
          <w:rFonts w:ascii="Times New Roman" w:hAnsi="Times New Roman" w:cs="Times New Roman"/>
          <w:sz w:val="24"/>
          <w:szCs w:val="24"/>
        </w:rPr>
        <w:t xml:space="preserve">определяет, что </w:t>
      </w:r>
      <w:r w:rsidRPr="009C22F9">
        <w:rPr>
          <w:rFonts w:ascii="Times New Roman" w:hAnsi="Times New Roman" w:cs="Times New Roman"/>
          <w:bCs/>
          <w:sz w:val="24"/>
          <w:szCs w:val="24"/>
        </w:rPr>
        <w:t>охота и охотхозяйства обеспечивают</w:t>
      </w:r>
      <w:r w:rsidRPr="009C22F9">
        <w:rPr>
          <w:rFonts w:ascii="Times New Roman" w:hAnsi="Times New Roman" w:cs="Times New Roman"/>
          <w:sz w:val="24"/>
          <w:szCs w:val="24"/>
        </w:rPr>
        <w:t xml:space="preserve"> сохранение и воспроизводство охотничьих животных за счет их использования</w:t>
      </w:r>
      <w:r w:rsidR="0053638A">
        <w:rPr>
          <w:rFonts w:ascii="Times New Roman" w:hAnsi="Times New Roman" w:cs="Times New Roman"/>
          <w:sz w:val="24"/>
          <w:szCs w:val="24"/>
        </w:rPr>
        <w:t>,</w:t>
      </w:r>
      <w:r w:rsidRPr="009C22F9">
        <w:rPr>
          <w:rFonts w:ascii="Times New Roman" w:hAnsi="Times New Roman" w:cs="Times New Roman"/>
          <w:sz w:val="24"/>
          <w:szCs w:val="24"/>
        </w:rPr>
        <w:t xml:space="preserve"> которое способствует получению средств, направляемых далее на сохранение охотничьих ресурсов, улучшение состояния их популяций и среды обитания, социально-экономическое развитие местных сообществ, впрочем, обеспечивает </w:t>
      </w:r>
      <w:r w:rsidRPr="009C22F9">
        <w:rPr>
          <w:rFonts w:ascii="Times New Roman" w:hAnsi="Times New Roman" w:cs="Times New Roman"/>
          <w:bCs/>
          <w:sz w:val="24"/>
          <w:szCs w:val="24"/>
        </w:rPr>
        <w:t>начиная от охраны и благоустройства дикой природы кончая, биотехническими мероприятиями.</w:t>
      </w:r>
    </w:p>
    <w:p w:rsidR="00593246" w:rsidRDefault="00537A10" w:rsidP="00537A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утверждению независимых экологов </w:t>
      </w:r>
      <w:r w:rsidR="00E55BFA">
        <w:rPr>
          <w:rFonts w:ascii="Times New Roman" w:hAnsi="Times New Roman" w:cs="Times New Roman"/>
          <w:sz w:val="24"/>
          <w:szCs w:val="24"/>
        </w:rPr>
        <w:t>многие</w:t>
      </w:r>
      <w:r w:rsidRPr="009C22F9">
        <w:rPr>
          <w:rFonts w:ascii="Times New Roman" w:hAnsi="Times New Roman" w:cs="Times New Roman"/>
          <w:sz w:val="24"/>
          <w:szCs w:val="24"/>
        </w:rPr>
        <w:t xml:space="preserve"> из предписаний Закона, что и ранее было </w:t>
      </w:r>
      <w:r w:rsidRPr="009C22F9">
        <w:rPr>
          <w:rFonts w:ascii="Times New Roman" w:hAnsi="Times New Roman" w:cs="Times New Roman"/>
          <w:bCs/>
          <w:sz w:val="24"/>
          <w:szCs w:val="24"/>
        </w:rPr>
        <w:t>главной задачей охоты и охотхозяйств,</w:t>
      </w:r>
      <w:r>
        <w:rPr>
          <w:rFonts w:ascii="Times New Roman" w:hAnsi="Times New Roman" w:cs="Times New Roman"/>
          <w:sz w:val="24"/>
          <w:szCs w:val="24"/>
        </w:rPr>
        <w:t xml:space="preserve"> по сегодняшний день не выполняю</w:t>
      </w:r>
      <w:r w:rsidRPr="009C22F9">
        <w:rPr>
          <w:rFonts w:ascii="Times New Roman" w:hAnsi="Times New Roman" w:cs="Times New Roman"/>
          <w:sz w:val="24"/>
          <w:szCs w:val="24"/>
        </w:rPr>
        <w:t>тся.</w:t>
      </w:r>
      <w:r w:rsidR="00593246" w:rsidRPr="009C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A10" w:rsidRDefault="00537A10" w:rsidP="00537A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BBF" w:rsidRPr="00FB2BBF" w:rsidRDefault="00CC6F50" w:rsidP="00FB2B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6F5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FB2BBF" w:rsidRPr="00FB2BBF">
        <w:rPr>
          <w:rFonts w:ascii="Times New Roman" w:hAnsi="Times New Roman" w:cs="Times New Roman"/>
          <w:b/>
          <w:sz w:val="24"/>
          <w:szCs w:val="24"/>
        </w:rPr>
        <w:t xml:space="preserve">Численность охотничьих животных за последние </w:t>
      </w:r>
      <w:r w:rsidR="00196D26">
        <w:rPr>
          <w:rFonts w:ascii="Times New Roman" w:hAnsi="Times New Roman" w:cs="Times New Roman"/>
          <w:b/>
          <w:sz w:val="24"/>
          <w:szCs w:val="24"/>
        </w:rPr>
        <w:t>полвека</w:t>
      </w:r>
      <w:r w:rsidR="00355FCE">
        <w:rPr>
          <w:rFonts w:ascii="Times New Roman" w:hAnsi="Times New Roman" w:cs="Times New Roman"/>
          <w:b/>
          <w:sz w:val="24"/>
          <w:szCs w:val="24"/>
        </w:rPr>
        <w:t xml:space="preserve"> ощутимо сократилась</w:t>
      </w:r>
      <w:r w:rsidR="00FB2BBF" w:rsidRPr="00FB2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04C" w:rsidRDefault="00196D26" w:rsidP="00A0304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Популяция диких копытных животных на территории Кыргызской </w:t>
      </w:r>
      <w:r w:rsidR="00087333">
        <w:rPr>
          <w:rFonts w:ascii="Times New Roman" w:hAnsi="Times New Roman" w:cs="Times New Roman"/>
          <w:bCs/>
          <w:sz w:val="24"/>
          <w:szCs w:val="24"/>
        </w:rPr>
        <w:t>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значительно сократилась по сравнению с 1965 годом. </w:t>
      </w:r>
    </w:p>
    <w:p w:rsidR="0061500D" w:rsidRDefault="0061500D" w:rsidP="00A0304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D26" w:rsidTr="0061500D"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1965 год</w:t>
            </w:r>
            <w:r w:rsidR="00915F97">
              <w:rPr>
                <w:rFonts w:cs="Times New Roman"/>
                <w:szCs w:val="24"/>
              </w:rPr>
              <w:t>*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2017 год</w:t>
            </w:r>
          </w:p>
        </w:tc>
      </w:tr>
      <w:tr w:rsidR="00196D26" w:rsidTr="0061500D"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Горный козёл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50000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39503</w:t>
            </w:r>
          </w:p>
        </w:tc>
      </w:tr>
      <w:tr w:rsidR="00196D26" w:rsidTr="0061500D"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Горный баран Марко Поло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18000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13522</w:t>
            </w:r>
          </w:p>
        </w:tc>
      </w:tr>
      <w:tr w:rsidR="00196D26" w:rsidTr="0061500D"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Кабан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7000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1177</w:t>
            </w:r>
          </w:p>
        </w:tc>
      </w:tr>
      <w:tr w:rsidR="00196D26" w:rsidTr="0061500D"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Косули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6500</w:t>
            </w:r>
          </w:p>
        </w:tc>
        <w:tc>
          <w:tcPr>
            <w:tcW w:w="3115" w:type="dxa"/>
          </w:tcPr>
          <w:p w:rsidR="00196D26" w:rsidRDefault="00196D26" w:rsidP="00AA50C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3720</w:t>
            </w:r>
          </w:p>
        </w:tc>
      </w:tr>
    </w:tbl>
    <w:p w:rsidR="00A0304C" w:rsidRPr="00915F97" w:rsidRDefault="00915F97" w:rsidP="00915F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* </w:t>
      </w:r>
      <w:r w:rsidRPr="00915F97">
        <w:rPr>
          <w:rFonts w:cs="Times New Roman"/>
          <w:i/>
          <w:sz w:val="20"/>
          <w:szCs w:val="20"/>
        </w:rPr>
        <w:t>Чичикин Ю.Н. Пути обогащения охотничье-промысловой фауны Киргизии // Любите, охраняйте природу Киргизии. – Фрунзе: Кыргызстан, 1968. С. 33-39</w:t>
      </w:r>
    </w:p>
    <w:p w:rsidR="00196D26" w:rsidRDefault="00196D26" w:rsidP="00FB2B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Данные в таблице наглядно показывают </w:t>
      </w:r>
      <w:r w:rsidR="00A0304C">
        <w:rPr>
          <w:rFonts w:ascii="Times New Roman" w:hAnsi="Times New Roman" w:cs="Times New Roman"/>
          <w:bCs/>
          <w:sz w:val="24"/>
          <w:szCs w:val="24"/>
        </w:rPr>
        <w:t xml:space="preserve">снижение численности охотничьих видов копытных животных. Так, численность </w:t>
      </w:r>
      <w:r w:rsidR="00087333">
        <w:rPr>
          <w:rFonts w:ascii="Times New Roman" w:hAnsi="Times New Roman" w:cs="Times New Roman"/>
          <w:bCs/>
          <w:sz w:val="24"/>
          <w:szCs w:val="24"/>
        </w:rPr>
        <w:t xml:space="preserve">косуль, </w:t>
      </w:r>
      <w:r w:rsidR="00A0304C">
        <w:rPr>
          <w:rFonts w:ascii="Times New Roman" w:hAnsi="Times New Roman" w:cs="Times New Roman"/>
          <w:bCs/>
          <w:sz w:val="24"/>
          <w:szCs w:val="24"/>
        </w:rPr>
        <w:t>горных козлов и баранов упала на</w:t>
      </w:r>
      <w:r w:rsidR="00087333">
        <w:rPr>
          <w:rFonts w:ascii="Times New Roman" w:hAnsi="Times New Roman" w:cs="Times New Roman"/>
          <w:bCs/>
          <w:sz w:val="24"/>
          <w:szCs w:val="24"/>
        </w:rPr>
        <w:t xml:space="preserve"> 43,</w:t>
      </w:r>
      <w:r w:rsidR="00A0304C">
        <w:rPr>
          <w:rFonts w:ascii="Times New Roman" w:hAnsi="Times New Roman" w:cs="Times New Roman"/>
          <w:bCs/>
          <w:sz w:val="24"/>
          <w:szCs w:val="24"/>
        </w:rPr>
        <w:t xml:space="preserve"> 21 </w:t>
      </w:r>
      <w:r w:rsidR="00087333">
        <w:rPr>
          <w:rFonts w:ascii="Times New Roman" w:hAnsi="Times New Roman" w:cs="Times New Roman"/>
          <w:bCs/>
          <w:sz w:val="24"/>
          <w:szCs w:val="24"/>
        </w:rPr>
        <w:t xml:space="preserve">и 25 процентов соответственно, тогда как численность кабанов упала в семь раз, что свидетельствует о крайне тяжелом положении этих животных. </w:t>
      </w:r>
      <w:r w:rsidR="00F61DD6">
        <w:rPr>
          <w:rFonts w:ascii="Times New Roman" w:hAnsi="Times New Roman" w:cs="Times New Roman"/>
          <w:bCs/>
          <w:sz w:val="24"/>
          <w:szCs w:val="24"/>
        </w:rPr>
        <w:t>Горные козлы и архары являются главными объектами «валютной охоты»</w:t>
      </w:r>
      <w:r w:rsidR="00EF014B">
        <w:rPr>
          <w:rFonts w:ascii="Times New Roman" w:hAnsi="Times New Roman" w:cs="Times New Roman"/>
          <w:bCs/>
          <w:sz w:val="24"/>
          <w:szCs w:val="24"/>
        </w:rPr>
        <w:t>.</w:t>
      </w:r>
      <w:r w:rsidR="00F61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По данным независимых экологов на большей части нашей страны в результате стихийной охоты почти ничего не осталось. Разве что </w:t>
      </w:r>
      <w:r w:rsidR="00B257FE" w:rsidRPr="006C759E">
        <w:rPr>
          <w:rFonts w:ascii="Times New Roman" w:hAnsi="Times New Roman" w:cs="Times New Roman"/>
          <w:sz w:val="24"/>
          <w:szCs w:val="24"/>
        </w:rPr>
        <w:t>группы,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едва достигающие десятка запуганных особей, куда там до тысячных стад, которые так впечатлили итальянского путешественника Марко Поло, побывавшего в наших </w:t>
      </w:r>
      <w:r w:rsidR="00EF014B" w:rsidRPr="006C759E">
        <w:rPr>
          <w:rFonts w:ascii="Times New Roman" w:hAnsi="Times New Roman" w:cs="Times New Roman"/>
          <w:sz w:val="24"/>
          <w:szCs w:val="24"/>
        </w:rPr>
        <w:lastRenderedPageBreak/>
        <w:t xml:space="preserve">краях в 13 веке. Архары и теке – стадные животные, и размеры </w:t>
      </w:r>
      <w:r w:rsidR="00EF014B">
        <w:rPr>
          <w:rFonts w:ascii="Times New Roman" w:hAnsi="Times New Roman" w:cs="Times New Roman"/>
          <w:sz w:val="24"/>
          <w:szCs w:val="24"/>
        </w:rPr>
        <w:t xml:space="preserve">их 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EF014B">
        <w:rPr>
          <w:rFonts w:ascii="Times New Roman" w:hAnsi="Times New Roman" w:cs="Times New Roman"/>
          <w:sz w:val="24"/>
          <w:szCs w:val="24"/>
        </w:rPr>
        <w:t>являются точным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EF014B">
        <w:rPr>
          <w:rFonts w:ascii="Times New Roman" w:hAnsi="Times New Roman" w:cs="Times New Roman"/>
          <w:sz w:val="24"/>
          <w:szCs w:val="24"/>
        </w:rPr>
        <w:t>ом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</w:t>
      </w:r>
      <w:r w:rsidR="00EF014B">
        <w:rPr>
          <w:rFonts w:ascii="Times New Roman" w:hAnsi="Times New Roman" w:cs="Times New Roman"/>
          <w:sz w:val="24"/>
          <w:szCs w:val="24"/>
        </w:rPr>
        <w:t>реальной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численности. </w:t>
      </w:r>
      <w:r w:rsidR="00EF014B">
        <w:rPr>
          <w:rFonts w:ascii="Times New Roman" w:hAnsi="Times New Roman" w:cs="Times New Roman"/>
          <w:sz w:val="24"/>
          <w:szCs w:val="24"/>
        </w:rPr>
        <w:t>К сожалению,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даже в пределах Иссык-Кульской и Нарынской област</w:t>
      </w:r>
      <w:r w:rsidR="00EF014B">
        <w:rPr>
          <w:rFonts w:ascii="Times New Roman" w:hAnsi="Times New Roman" w:cs="Times New Roman"/>
          <w:sz w:val="24"/>
          <w:szCs w:val="24"/>
        </w:rPr>
        <w:t>ей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преобладают группы не более 20 особей. На обследованной экологами</w:t>
      </w:r>
      <w:r w:rsidR="00EF014B">
        <w:rPr>
          <w:rFonts w:ascii="Times New Roman" w:hAnsi="Times New Roman" w:cs="Times New Roman"/>
          <w:sz w:val="24"/>
          <w:szCs w:val="24"/>
        </w:rPr>
        <w:t xml:space="preserve"> территории, площадью</w:t>
      </w:r>
      <w:r w:rsidR="00EF014B" w:rsidRPr="006C759E">
        <w:rPr>
          <w:rFonts w:ascii="Times New Roman" w:hAnsi="Times New Roman" w:cs="Times New Roman"/>
          <w:sz w:val="24"/>
          <w:szCs w:val="24"/>
        </w:rPr>
        <w:t xml:space="preserve"> более чем 17 тыс.км средняя плотность теке и архаров не превышает 1 особи на кв.км. Это в 20 раз меньше нормальной плотности. Данные других экологов более ужасающие.</w:t>
      </w:r>
    </w:p>
    <w:p w:rsidR="00915F97" w:rsidRPr="009C22F9" w:rsidRDefault="0089661B" w:rsidP="00FB2BB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понимать, что в природе все взаимосвязано, и снижение численности диких копытных животных приводит и к снижению хищников, которые ими питаются. Одним из таких хищников является гордость Кыргызской Республики – снежный барс. </w:t>
      </w:r>
    </w:p>
    <w:p w:rsidR="00FB2BBF" w:rsidRPr="009C22F9" w:rsidRDefault="00FB2BBF" w:rsidP="00FB2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2F9">
        <w:rPr>
          <w:rFonts w:ascii="Times New Roman" w:hAnsi="Times New Roman" w:cs="Times New Roman"/>
          <w:sz w:val="24"/>
          <w:szCs w:val="24"/>
        </w:rPr>
        <w:t xml:space="preserve">В октябре </w:t>
      </w:r>
      <w:r w:rsidR="00AC200E">
        <w:rPr>
          <w:rFonts w:ascii="Times New Roman" w:hAnsi="Times New Roman" w:cs="Times New Roman"/>
          <w:sz w:val="24"/>
          <w:szCs w:val="24"/>
        </w:rPr>
        <w:t>2013</w:t>
      </w:r>
      <w:r w:rsidRPr="009C22F9">
        <w:rPr>
          <w:rFonts w:ascii="Times New Roman" w:hAnsi="Times New Roman" w:cs="Times New Roman"/>
          <w:sz w:val="24"/>
          <w:szCs w:val="24"/>
        </w:rPr>
        <w:t xml:space="preserve"> года в Бишкеке прошел Всемирный форум по сохранению снежного барса на территории Кыргызстана, где самая большая его популяция на всем постсоветском пространстве. За последние 20 лет популяция данного редкого животного в Кыргызстане сократилась вдвое. По итогам Всемирного форума принята Глобальная программа по сохранению экосистем снежного барса на 2014-2020 гг., объем финансирования составит 190 млн. долларов США.</w:t>
      </w:r>
    </w:p>
    <w:p w:rsidR="00FB2BBF" w:rsidRDefault="00FB2BBF" w:rsidP="00FB2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2F9">
        <w:rPr>
          <w:rFonts w:ascii="Times New Roman" w:hAnsi="Times New Roman" w:cs="Times New Roman"/>
          <w:sz w:val="24"/>
          <w:szCs w:val="24"/>
        </w:rPr>
        <w:t>Экологи считают, что решением проблемы является комплексный подход, а не односторонний, сосредоточенный исключительно на снежном барсе. Снежный барс стоит на самой вершине пищевой пирамиды. Наличие и развитие его популяции - это показатель устойчивости и нормального существования всей биологической системы.</w:t>
      </w:r>
    </w:p>
    <w:p w:rsidR="006C759E" w:rsidRPr="006C759E" w:rsidRDefault="00AC200E" w:rsidP="006C7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  <w:lang w:eastAsia="ru-RU"/>
        </w:rPr>
        <w:t>Летом барсы е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ще могут кое-как прокормиться другой дичью</w:t>
      </w:r>
      <w:r w:rsidRPr="006C759E">
        <w:rPr>
          <w:rFonts w:ascii="Times New Roman" w:hAnsi="Times New Roman" w:cs="Times New Roman"/>
          <w:sz w:val="24"/>
          <w:szCs w:val="24"/>
          <w:lang w:eastAsia="ru-RU"/>
        </w:rPr>
        <w:t>: сурка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C759E">
        <w:rPr>
          <w:rFonts w:ascii="Times New Roman" w:hAnsi="Times New Roman" w:cs="Times New Roman"/>
          <w:sz w:val="24"/>
          <w:szCs w:val="24"/>
          <w:lang w:eastAsia="ru-RU"/>
        </w:rPr>
        <w:t>, зайца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C759E">
        <w:rPr>
          <w:rFonts w:ascii="Times New Roman" w:hAnsi="Times New Roman" w:cs="Times New Roman"/>
          <w:sz w:val="24"/>
          <w:szCs w:val="24"/>
          <w:lang w:eastAsia="ru-RU"/>
        </w:rPr>
        <w:t xml:space="preserve"> (которых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 xml:space="preserve"> и так осталось немного</w:t>
      </w:r>
      <w:r w:rsidRPr="006C759E">
        <w:rPr>
          <w:rFonts w:ascii="Times New Roman" w:hAnsi="Times New Roman" w:cs="Times New Roman"/>
          <w:sz w:val="24"/>
          <w:szCs w:val="24"/>
          <w:lang w:eastAsia="ru-RU"/>
        </w:rPr>
        <w:t>), птица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C759E">
        <w:rPr>
          <w:rFonts w:ascii="Times New Roman" w:hAnsi="Times New Roman" w:cs="Times New Roman"/>
          <w:sz w:val="24"/>
          <w:szCs w:val="24"/>
          <w:lang w:eastAsia="ru-RU"/>
        </w:rPr>
        <w:t xml:space="preserve"> и даже мышевидны</w:t>
      </w:r>
      <w:r w:rsidR="009D5894">
        <w:rPr>
          <w:rFonts w:ascii="Times New Roman" w:hAnsi="Times New Roman" w:cs="Times New Roman"/>
          <w:sz w:val="24"/>
          <w:szCs w:val="24"/>
          <w:lang w:eastAsia="ru-RU"/>
        </w:rPr>
        <w:t>ми, н</w:t>
      </w:r>
      <w:r w:rsidRPr="006C759E">
        <w:rPr>
          <w:rFonts w:ascii="Times New Roman" w:hAnsi="Times New Roman" w:cs="Times New Roman"/>
          <w:sz w:val="24"/>
          <w:szCs w:val="24"/>
          <w:lang w:eastAsia="ru-RU"/>
        </w:rPr>
        <w:t>о зимой, которая в высокогорье длится более полугода, снижение численности диких копытных становится прямым условием вымирания барсов.</w:t>
      </w:r>
      <w:r w:rsidRPr="006C759E">
        <w:rPr>
          <w:rFonts w:ascii="Times New Roman" w:hAnsi="Times New Roman" w:cs="Times New Roman"/>
          <w:sz w:val="24"/>
          <w:szCs w:val="24"/>
        </w:rPr>
        <w:t xml:space="preserve"> </w:t>
      </w:r>
      <w:r w:rsidR="009D5894">
        <w:rPr>
          <w:rFonts w:ascii="Times New Roman" w:hAnsi="Times New Roman" w:cs="Times New Roman"/>
          <w:sz w:val="24"/>
          <w:szCs w:val="24"/>
        </w:rPr>
        <w:t xml:space="preserve">Без кормовой базы барсам не помогут никакие миллионы долларов, которые выделяются на их спасение. </w:t>
      </w:r>
    </w:p>
    <w:p w:rsidR="00657D1A" w:rsidRPr="006C759E" w:rsidRDefault="006C759E" w:rsidP="00657D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Разумеется, охотхозяйства </w:t>
      </w:r>
      <w:r w:rsidR="00AC200E" w:rsidRPr="006C759E">
        <w:rPr>
          <w:rFonts w:ascii="Times New Roman" w:hAnsi="Times New Roman" w:cs="Times New Roman"/>
          <w:sz w:val="24"/>
          <w:szCs w:val="24"/>
        </w:rPr>
        <w:t>могут осп</w:t>
      </w:r>
      <w:r w:rsidR="009D5894">
        <w:rPr>
          <w:rFonts w:ascii="Times New Roman" w:hAnsi="Times New Roman" w:cs="Times New Roman"/>
          <w:sz w:val="24"/>
          <w:szCs w:val="24"/>
        </w:rPr>
        <w:t>аривать цифры, ссылаясь на свои собственные</w:t>
      </w:r>
      <w:r w:rsidR="00AC200E" w:rsidRPr="006C759E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9D5894">
        <w:rPr>
          <w:rFonts w:ascii="Times New Roman" w:hAnsi="Times New Roman" w:cs="Times New Roman"/>
          <w:sz w:val="24"/>
          <w:szCs w:val="24"/>
        </w:rPr>
        <w:t>е</w:t>
      </w:r>
      <w:r w:rsidR="00AC200E" w:rsidRPr="006C759E">
        <w:rPr>
          <w:rFonts w:ascii="Times New Roman" w:hAnsi="Times New Roman" w:cs="Times New Roman"/>
          <w:sz w:val="24"/>
          <w:szCs w:val="24"/>
        </w:rPr>
        <w:t xml:space="preserve">, но факт снижения численности налицо, как и факт практически полного отсутствия защиты от браконьерства. </w:t>
      </w:r>
      <w:r w:rsidR="00AC200E" w:rsidRPr="006C759E">
        <w:rPr>
          <w:rFonts w:ascii="Times New Roman" w:hAnsi="Times New Roman" w:cs="Times New Roman"/>
          <w:sz w:val="24"/>
          <w:szCs w:val="24"/>
          <w:lang w:eastAsia="ru-RU"/>
        </w:rPr>
        <w:t xml:space="preserve">На самом деле, деятельность охотхозяйств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известной мере </w:t>
      </w:r>
      <w:r w:rsidR="00AC200E" w:rsidRPr="006C759E">
        <w:rPr>
          <w:rFonts w:ascii="Times New Roman" w:hAnsi="Times New Roman" w:cs="Times New Roman"/>
          <w:sz w:val="24"/>
          <w:szCs w:val="24"/>
          <w:lang w:eastAsia="ru-RU"/>
        </w:rPr>
        <w:t xml:space="preserve">наоборот провоцирует браконьерство. </w:t>
      </w:r>
      <w:r w:rsidR="00AC200E" w:rsidRPr="006C759E">
        <w:rPr>
          <w:rFonts w:ascii="Times New Roman" w:hAnsi="Times New Roman" w:cs="Times New Roman"/>
          <w:bCs/>
          <w:sz w:val="24"/>
          <w:szCs w:val="24"/>
        </w:rPr>
        <w:t xml:space="preserve">Даже такие массовые случаи отстрела диких копытных в пограничной зоне самими пограничниками и заготовки их местным населением остаются без должной реакции охотхозяйств. </w:t>
      </w:r>
    </w:p>
    <w:p w:rsidR="00AC200E" w:rsidRDefault="00AC200E" w:rsidP="006C7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>Отстреливая самых лучших и крупных особей, так называемых «трофейных», охотники неизбежно сокращают генетическое разнообразие популяции, нанос</w:t>
      </w:r>
      <w:r w:rsidR="009D5894">
        <w:rPr>
          <w:rFonts w:ascii="Times New Roman" w:hAnsi="Times New Roman" w:cs="Times New Roman"/>
          <w:sz w:val="24"/>
          <w:szCs w:val="24"/>
        </w:rPr>
        <w:t>я</w:t>
      </w:r>
      <w:r w:rsidRPr="006C759E">
        <w:rPr>
          <w:rFonts w:ascii="Times New Roman" w:hAnsi="Times New Roman" w:cs="Times New Roman"/>
          <w:sz w:val="24"/>
          <w:szCs w:val="24"/>
        </w:rPr>
        <w:t xml:space="preserve">т непоправимый ущерб генофонду видов, особенно истребляя самцов в наиболее продуктивном возрасте. Иначе говоря, охота - это селекция наоборот.  </w:t>
      </w:r>
    </w:p>
    <w:p w:rsidR="00E02A31" w:rsidRDefault="00E02A31" w:rsidP="006C7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A31" w:rsidRDefault="00E02A31" w:rsidP="006C7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2A3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E02A31">
        <w:rPr>
          <w:rFonts w:ascii="Times New Roman" w:hAnsi="Times New Roman" w:cs="Times New Roman"/>
          <w:b/>
          <w:bCs/>
          <w:sz w:val="24"/>
          <w:szCs w:val="24"/>
        </w:rPr>
        <w:t xml:space="preserve">Закон об охоте </w:t>
      </w:r>
      <w:r w:rsidR="003F2073">
        <w:rPr>
          <w:rFonts w:ascii="Times New Roman" w:hAnsi="Times New Roman" w:cs="Times New Roman"/>
          <w:b/>
          <w:bCs/>
          <w:sz w:val="24"/>
          <w:szCs w:val="24"/>
        </w:rPr>
        <w:t xml:space="preserve">2014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запрещает </w:t>
      </w:r>
      <w:r w:rsidRPr="00E02A31">
        <w:rPr>
          <w:rFonts w:ascii="Times New Roman" w:hAnsi="Times New Roman" w:cs="Times New Roman"/>
          <w:b/>
          <w:bCs/>
          <w:sz w:val="24"/>
          <w:szCs w:val="24"/>
        </w:rPr>
        <w:t>отстрел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894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раснокнижных</w:t>
      </w:r>
      <w:r w:rsidR="009D58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2A31">
        <w:rPr>
          <w:rFonts w:ascii="Times New Roman" w:hAnsi="Times New Roman" w:cs="Times New Roman"/>
          <w:b/>
          <w:sz w:val="24"/>
          <w:szCs w:val="24"/>
        </w:rPr>
        <w:t>редких, исчезающих или находящихся под угрозой исчезновения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животных</w:t>
      </w:r>
    </w:p>
    <w:p w:rsidR="00E02A31" w:rsidRDefault="00E02A31" w:rsidP="006C75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02A31" w:rsidRPr="00E02A31" w:rsidRDefault="00E02A31" w:rsidP="00E02A3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2A31">
        <w:rPr>
          <w:rFonts w:ascii="Times New Roman" w:hAnsi="Times New Roman" w:cs="Times New Roman"/>
          <w:bCs/>
          <w:sz w:val="24"/>
          <w:szCs w:val="24"/>
        </w:rPr>
        <w:t>Будет очень большим преувеличением утверждать, что</w:t>
      </w:r>
      <w:r w:rsidRPr="00E02A31">
        <w:rPr>
          <w:rFonts w:ascii="Times New Roman" w:hAnsi="Times New Roman" w:cs="Times New Roman"/>
          <w:sz w:val="24"/>
          <w:szCs w:val="24"/>
          <w:lang w:eastAsia="ru-RU"/>
        </w:rPr>
        <w:t xml:space="preserve"> отстрел диких животных, включая занесенных в Красную книгу, ведется у нас ради охраны дикой природы.</w:t>
      </w:r>
    </w:p>
    <w:p w:rsidR="00E02A31" w:rsidRPr="00E02A31" w:rsidRDefault="00E02A31" w:rsidP="00E02A3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2A31">
        <w:rPr>
          <w:rFonts w:ascii="Times New Roman" w:hAnsi="Times New Roman" w:cs="Times New Roman"/>
          <w:bCs/>
          <w:sz w:val="24"/>
          <w:szCs w:val="24"/>
        </w:rPr>
        <w:t xml:space="preserve">Следует отметить, что Закон об охоте </w:t>
      </w:r>
      <w:r w:rsidR="00DA5491">
        <w:rPr>
          <w:rFonts w:ascii="Times New Roman" w:hAnsi="Times New Roman" w:cs="Times New Roman"/>
          <w:bCs/>
          <w:sz w:val="24"/>
          <w:szCs w:val="24"/>
        </w:rPr>
        <w:t xml:space="preserve">2014 года </w:t>
      </w:r>
      <w:r w:rsidRPr="00E02A31">
        <w:rPr>
          <w:rFonts w:ascii="Times New Roman" w:hAnsi="Times New Roman" w:cs="Times New Roman"/>
          <w:bCs/>
          <w:sz w:val="24"/>
          <w:szCs w:val="24"/>
        </w:rPr>
        <w:t xml:space="preserve">не содержит ни одной нормы, прямо запрещающих отстрел </w:t>
      </w:r>
      <w:r w:rsidRPr="00E02A31">
        <w:rPr>
          <w:rFonts w:ascii="Times New Roman" w:hAnsi="Times New Roman" w:cs="Times New Roman"/>
          <w:sz w:val="24"/>
          <w:szCs w:val="24"/>
        </w:rPr>
        <w:t>редких, исчезающих или находящихся под угрозой исчезновения объектов животного мира, занесенных в Красную книгу. Напротив, законодательно установлено, что «</w:t>
      </w:r>
      <w:r w:rsidRPr="00E02A31">
        <w:rPr>
          <w:rFonts w:ascii="Times New Roman" w:hAnsi="Times New Roman" w:cs="Times New Roman"/>
          <w:sz w:val="24"/>
          <w:szCs w:val="24"/>
          <w:lang w:eastAsia="ru-RU"/>
        </w:rPr>
        <w:t>добыча объектов животного мира, занесенных в Красную книгу КР допускается по специальному разрешению…» (ст.21 Закона КР «О животном мире»).</w:t>
      </w:r>
    </w:p>
    <w:p w:rsidR="0012226E" w:rsidRPr="000612AF" w:rsidRDefault="00E02A31" w:rsidP="000612A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2A31">
        <w:rPr>
          <w:rFonts w:ascii="Times New Roman" w:hAnsi="Times New Roman" w:cs="Times New Roman"/>
          <w:bCs/>
          <w:sz w:val="24"/>
          <w:szCs w:val="24"/>
        </w:rPr>
        <w:t>Иными словами, сегодня мы спокойно истребляем свою дикую природу, чтобы потом потратить внушительные средства на их воспроизводств</w:t>
      </w:r>
      <w:r w:rsidR="009D5894">
        <w:rPr>
          <w:rFonts w:ascii="Times New Roman" w:hAnsi="Times New Roman" w:cs="Times New Roman"/>
          <w:bCs/>
          <w:sz w:val="24"/>
          <w:szCs w:val="24"/>
        </w:rPr>
        <w:t>о</w:t>
      </w:r>
      <w:r w:rsidRPr="00E02A31">
        <w:rPr>
          <w:rFonts w:ascii="Times New Roman" w:hAnsi="Times New Roman" w:cs="Times New Roman"/>
          <w:bCs/>
          <w:sz w:val="24"/>
          <w:szCs w:val="24"/>
        </w:rPr>
        <w:t xml:space="preserve"> и создание национальных парков - как на примере барса. </w:t>
      </w:r>
      <w:r w:rsidR="00061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758" w:rsidRPr="00F43758" w:rsidRDefault="00F43758" w:rsidP="00F437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3758">
        <w:rPr>
          <w:rFonts w:ascii="Times New Roman" w:hAnsi="Times New Roman" w:cs="Times New Roman"/>
          <w:bCs/>
          <w:sz w:val="24"/>
          <w:szCs w:val="24"/>
        </w:rPr>
        <w:t xml:space="preserve">Именно в силу подобных ситуаций, </w:t>
      </w:r>
      <w:r w:rsidRPr="00F43758">
        <w:rPr>
          <w:rFonts w:ascii="Times New Roman" w:hAnsi="Times New Roman" w:cs="Times New Roman"/>
          <w:sz w:val="24"/>
          <w:szCs w:val="24"/>
        </w:rPr>
        <w:t xml:space="preserve">в мировой практике немало примеров установления запрета на охоту. В некоторых европейских странах запрещены отдельные виды </w:t>
      </w:r>
      <w:r w:rsidRPr="00F43758">
        <w:rPr>
          <w:rFonts w:ascii="Times New Roman" w:hAnsi="Times New Roman" w:cs="Times New Roman"/>
          <w:sz w:val="24"/>
          <w:szCs w:val="24"/>
        </w:rPr>
        <w:lastRenderedPageBreak/>
        <w:t>охоты, а в отдельных африканских странах вовсе введен тотальный запрет на охоту и торговлю любыми охотничьими трофеями уже несколько десятилети</w:t>
      </w:r>
      <w:r w:rsidR="009D5894">
        <w:rPr>
          <w:rFonts w:ascii="Times New Roman" w:hAnsi="Times New Roman" w:cs="Times New Roman"/>
          <w:sz w:val="24"/>
          <w:szCs w:val="24"/>
        </w:rPr>
        <w:t>й</w:t>
      </w:r>
      <w:r w:rsidRPr="00F43758">
        <w:rPr>
          <w:rFonts w:ascii="Times New Roman" w:hAnsi="Times New Roman" w:cs="Times New Roman"/>
          <w:sz w:val="24"/>
          <w:szCs w:val="24"/>
        </w:rPr>
        <w:t xml:space="preserve">. К примеру, </w:t>
      </w:r>
      <w:r w:rsidRPr="00F43758">
        <w:rPr>
          <w:rFonts w:ascii="Times New Roman" w:hAnsi="Times New Roman" w:cs="Times New Roman"/>
          <w:color w:val="000000"/>
          <w:sz w:val="24"/>
          <w:szCs w:val="24"/>
        </w:rPr>
        <w:t>Кения - одна из африканских стран, где охота строго запрещена, браконьерство карается очень жест</w:t>
      </w:r>
      <w:r w:rsidR="009D5894">
        <w:rPr>
          <w:rFonts w:ascii="Times New Roman" w:hAnsi="Times New Roman" w:cs="Times New Roman"/>
          <w:color w:val="000000"/>
          <w:sz w:val="24"/>
          <w:szCs w:val="24"/>
        </w:rPr>
        <w:t>ко, результат – прекрасная и</w:t>
      </w:r>
      <w:r w:rsidRPr="00F43758">
        <w:rPr>
          <w:rFonts w:ascii="Times New Roman" w:hAnsi="Times New Roman" w:cs="Times New Roman"/>
          <w:color w:val="000000"/>
          <w:sz w:val="24"/>
          <w:szCs w:val="24"/>
        </w:rPr>
        <w:t xml:space="preserve"> нетронутая природа. </w:t>
      </w:r>
      <w:r w:rsidRPr="00F43758">
        <w:rPr>
          <w:rFonts w:ascii="Times New Roman" w:hAnsi="Times New Roman" w:cs="Times New Roman"/>
          <w:sz w:val="24"/>
          <w:szCs w:val="24"/>
        </w:rPr>
        <w:t>Эти меры почти полностью ликвидировали браконьерство и позволили животным избавиться от генетического страха перед человеком.</w:t>
      </w:r>
      <w:r w:rsidRPr="00F437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93246" w:rsidRPr="00C76719" w:rsidRDefault="00F4375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43758">
        <w:rPr>
          <w:rFonts w:ascii="Times New Roman" w:hAnsi="Times New Roman" w:cs="Times New Roman"/>
          <w:sz w:val="24"/>
          <w:szCs w:val="24"/>
        </w:rPr>
        <w:tab/>
      </w:r>
      <w:r w:rsidR="00B4718D">
        <w:rPr>
          <w:rFonts w:ascii="Times New Roman" w:hAnsi="Times New Roman" w:cs="Times New Roman"/>
          <w:sz w:val="24"/>
          <w:szCs w:val="24"/>
        </w:rPr>
        <w:t xml:space="preserve">Яркий пример заботы о природе и спасения животных принадлежит Италии и её первому королю </w:t>
      </w:r>
      <w:r w:rsidR="004E7E02">
        <w:rPr>
          <w:rFonts w:ascii="Times New Roman" w:hAnsi="Times New Roman" w:cs="Times New Roman"/>
          <w:sz w:val="24"/>
          <w:szCs w:val="24"/>
        </w:rPr>
        <w:t xml:space="preserve">Виктору Эммануилу </w:t>
      </w:r>
      <w:r w:rsidR="004E7E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7E02">
        <w:rPr>
          <w:rFonts w:ascii="Times New Roman" w:hAnsi="Times New Roman" w:cs="Times New Roman"/>
          <w:sz w:val="24"/>
          <w:szCs w:val="24"/>
        </w:rPr>
        <w:t xml:space="preserve">. </w:t>
      </w:r>
      <w:r w:rsidR="00C76719">
        <w:rPr>
          <w:rFonts w:ascii="Times New Roman" w:hAnsi="Times New Roman" w:cs="Times New Roman"/>
          <w:sz w:val="24"/>
          <w:szCs w:val="24"/>
        </w:rPr>
        <w:t xml:space="preserve">В 19 веке в Европе из-за охоты на грани исчезновения была вся популяция Альпийского горного козла. </w:t>
      </w:r>
      <w:r w:rsidR="00924187">
        <w:rPr>
          <w:rFonts w:ascii="Times New Roman" w:hAnsi="Times New Roman" w:cs="Times New Roman"/>
          <w:sz w:val="24"/>
          <w:szCs w:val="24"/>
        </w:rPr>
        <w:t xml:space="preserve">Оставалось лишь около сотни особей, обитавших в пределах Гран-Парадизо, но и их судьба была бы предрешена, если бы не проницательность тогдашнего короля Италии Эммануила </w:t>
      </w:r>
      <w:r w:rsidR="009241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24187" w:rsidRPr="00924187">
        <w:rPr>
          <w:rFonts w:ascii="Times New Roman" w:hAnsi="Times New Roman" w:cs="Times New Roman"/>
          <w:sz w:val="24"/>
          <w:szCs w:val="24"/>
        </w:rPr>
        <w:t xml:space="preserve">. </w:t>
      </w:r>
      <w:r w:rsidR="00924187">
        <w:rPr>
          <w:rFonts w:ascii="Times New Roman" w:hAnsi="Times New Roman" w:cs="Times New Roman"/>
          <w:sz w:val="24"/>
          <w:szCs w:val="24"/>
        </w:rPr>
        <w:t xml:space="preserve">Для защиты козерогов он превратил Гран-Парадизо в </w:t>
      </w:r>
      <w:r w:rsidR="00924187" w:rsidRPr="00924187">
        <w:rPr>
          <w:rFonts w:ascii="Times New Roman" w:hAnsi="Times New Roman" w:cs="Times New Roman"/>
          <w:sz w:val="24"/>
          <w:szCs w:val="24"/>
        </w:rPr>
        <w:t>королевски</w:t>
      </w:r>
      <w:r w:rsidR="00924187">
        <w:rPr>
          <w:rFonts w:ascii="Times New Roman" w:hAnsi="Times New Roman" w:cs="Times New Roman"/>
          <w:sz w:val="24"/>
          <w:szCs w:val="24"/>
        </w:rPr>
        <w:t>й</w:t>
      </w:r>
      <w:r w:rsidR="00924187" w:rsidRPr="00924187">
        <w:rPr>
          <w:rFonts w:ascii="Times New Roman" w:hAnsi="Times New Roman" w:cs="Times New Roman"/>
          <w:sz w:val="24"/>
          <w:szCs w:val="24"/>
        </w:rPr>
        <w:t xml:space="preserve"> охотничий</w:t>
      </w:r>
      <w:r w:rsidR="008E771C">
        <w:rPr>
          <w:rFonts w:ascii="Times New Roman" w:hAnsi="Times New Roman" w:cs="Times New Roman"/>
          <w:sz w:val="24"/>
          <w:szCs w:val="24"/>
        </w:rPr>
        <w:t xml:space="preserve"> заповедник и запретил отстрел козерогов. Этот шаг позволил не просто сохранить популяцию, но и многократно преумножить её. Так, на сегодняшний день </w:t>
      </w:r>
      <w:r w:rsidR="00B6157B">
        <w:rPr>
          <w:rFonts w:ascii="Times New Roman" w:hAnsi="Times New Roman" w:cs="Times New Roman"/>
          <w:sz w:val="24"/>
          <w:szCs w:val="24"/>
        </w:rPr>
        <w:t>численность этого животного составляет 20000 особей, и производится даже контролируемы</w:t>
      </w:r>
      <w:r w:rsidR="009D7BC5">
        <w:rPr>
          <w:rFonts w:ascii="Times New Roman" w:hAnsi="Times New Roman" w:cs="Times New Roman"/>
          <w:sz w:val="24"/>
          <w:szCs w:val="24"/>
        </w:rPr>
        <w:t xml:space="preserve">й отстрел, однако это не исключает опасностей для всей популяции в связи с сокращением генетического разнообразия. В случае с Кыргызстаном у нас еще есть шанс к стабилизации и увеличению численности копытных животных до нормальных показателей, минуя негативные последствия увеличения численности  </w:t>
      </w:r>
      <w:r w:rsidR="00B6157B">
        <w:rPr>
          <w:rFonts w:ascii="Times New Roman" w:hAnsi="Times New Roman" w:cs="Times New Roman"/>
          <w:sz w:val="24"/>
          <w:szCs w:val="24"/>
        </w:rPr>
        <w:t xml:space="preserve"> </w:t>
      </w:r>
      <w:r w:rsidR="00E61FF5">
        <w:rPr>
          <w:rFonts w:ascii="Times New Roman" w:hAnsi="Times New Roman" w:cs="Times New Roman"/>
          <w:sz w:val="24"/>
          <w:szCs w:val="24"/>
        </w:rPr>
        <w:t>из небольшо</w:t>
      </w:r>
      <w:r w:rsidR="00DF58A9">
        <w:rPr>
          <w:rFonts w:ascii="Times New Roman" w:hAnsi="Times New Roman" w:cs="Times New Roman"/>
          <w:sz w:val="24"/>
          <w:szCs w:val="24"/>
        </w:rPr>
        <w:t>го количества особей, которые в</w:t>
      </w:r>
      <w:r w:rsidR="00E61FF5">
        <w:rPr>
          <w:rFonts w:ascii="Times New Roman" w:hAnsi="Times New Roman" w:cs="Times New Roman"/>
          <w:sz w:val="24"/>
          <w:szCs w:val="24"/>
        </w:rPr>
        <w:t xml:space="preserve">последствии могут негативно отразиться на выживаемости и способности к воспроизводству здорового потомства. </w:t>
      </w:r>
    </w:p>
    <w:p w:rsidR="00D95E9A" w:rsidRDefault="00D95E9A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62848" w:rsidRDefault="00E62848" w:rsidP="005A4F91">
      <w:pPr>
        <w:pStyle w:val="a3"/>
        <w:ind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61500D" w:rsidRDefault="0061500D" w:rsidP="0061500D">
      <w:pPr>
        <w:spacing w:after="0" w:line="240" w:lineRule="auto"/>
        <w:rPr>
          <w:rStyle w:val="apple-converted-space"/>
          <w:rFonts w:cs="Times New Roman"/>
          <w:szCs w:val="24"/>
        </w:rPr>
      </w:pPr>
    </w:p>
    <w:p w:rsidR="00F56BC2" w:rsidRDefault="00F56BC2" w:rsidP="0061500D">
      <w:pPr>
        <w:spacing w:after="0" w:line="240" w:lineRule="auto"/>
        <w:rPr>
          <w:rFonts w:cs="Times New Roman"/>
          <w:szCs w:val="24"/>
        </w:rPr>
      </w:pPr>
    </w:p>
    <w:p w:rsidR="00120D6F" w:rsidRDefault="00120D6F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120D6F" w:rsidRDefault="00120D6F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61500D" w:rsidRDefault="0061500D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0F5F40" w:rsidRDefault="000F5F40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DF58A9" w:rsidRDefault="00DF58A9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DF58A9" w:rsidRDefault="00DF58A9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E62848" w:rsidRDefault="00E62848" w:rsidP="00E62848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Дерево Проблем</w:t>
      </w:r>
    </w:p>
    <w:p w:rsidR="00E62848" w:rsidRDefault="00E62848" w:rsidP="00E62848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260F08" wp14:editId="351B5796">
                <wp:simplePos x="0" y="0"/>
                <wp:positionH relativeFrom="column">
                  <wp:posOffset>4700463</wp:posOffset>
                </wp:positionH>
                <wp:positionV relativeFrom="paragraph">
                  <wp:posOffset>7924</wp:posOffset>
                </wp:positionV>
                <wp:extent cx="1305450" cy="721829"/>
                <wp:effectExtent l="0" t="0" r="28575" b="21590"/>
                <wp:wrapNone/>
                <wp:docPr id="230" name="Скругленный 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450" cy="7218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E62848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2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Отсутствие условий для экотуризма и альтернативных путей 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" o:spid="_x0000_s1026" style="position:absolute;left:0;text-align:left;margin-left:370.1pt;margin-top:.6pt;width:102.8pt;height:56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" filled="f" strokecolor="black [3213]" strokeweight="2pt">
                <v:textbox>
                  <w:txbxContent>
                    <w:p w:rsidR="00F57564" w:rsidRPr="00E62848" w:rsidRDefault="00F57564" w:rsidP="00E6284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62848">
                        <w:rPr>
                          <w:color w:val="000000" w:themeColor="text1"/>
                          <w:sz w:val="18"/>
                          <w:szCs w:val="18"/>
                        </w:rPr>
                        <w:t>Отсутствие условий для экотуризма и альтернативных путей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FBD960" wp14:editId="7CCF2771">
                <wp:simplePos x="0" y="0"/>
                <wp:positionH relativeFrom="column">
                  <wp:posOffset>3270250</wp:posOffset>
                </wp:positionH>
                <wp:positionV relativeFrom="paragraph">
                  <wp:posOffset>100330</wp:posOffset>
                </wp:positionV>
                <wp:extent cx="1315720" cy="634365"/>
                <wp:effectExtent l="0" t="0" r="17780" b="13335"/>
                <wp:wrapNone/>
                <wp:docPr id="231" name="Скругленный 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634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91290E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29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Несоблюдение международных обязательств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1" o:spid="_x0000_s1027" style="position:absolute;left:0;text-align:left;margin-left:257.5pt;margin-top:7.9pt;width:103.6pt;height:49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" filled="f" strokecolor="black [3213]" strokeweight="2pt">
                <v:textbox>
                  <w:txbxContent>
                    <w:p w:rsidR="00F57564" w:rsidRPr="0091290E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290E">
                        <w:rPr>
                          <w:color w:val="000000" w:themeColor="text1"/>
                          <w:sz w:val="20"/>
                          <w:szCs w:val="20"/>
                        </w:rPr>
                        <w:t>Несоблюдение международных обязательств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2905B9" wp14:editId="6ACD64CB">
                <wp:simplePos x="0" y="0"/>
                <wp:positionH relativeFrom="column">
                  <wp:posOffset>116205</wp:posOffset>
                </wp:positionH>
                <wp:positionV relativeFrom="paragraph">
                  <wp:posOffset>116205</wp:posOffset>
                </wp:positionV>
                <wp:extent cx="1186815" cy="634365"/>
                <wp:effectExtent l="0" t="0" r="13335" b="13335"/>
                <wp:wrapNone/>
                <wp:docPr id="232" name="Скругленный 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634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91290E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29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Снижение численности снежного браса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2" o:spid="_x0000_s1028" style="position:absolute;left:0;text-align:left;margin-left:9.15pt;margin-top:9.15pt;width:93.45pt;height:49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" filled="f" strokecolor="black [3213]" strokeweight="2pt">
                <v:textbox>
                  <w:txbxContent>
                    <w:p w:rsidR="00F57564" w:rsidRPr="0091290E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290E">
                        <w:rPr>
                          <w:color w:val="000000" w:themeColor="text1"/>
                          <w:sz w:val="20"/>
                          <w:szCs w:val="20"/>
                        </w:rPr>
                        <w:t>Снижение численности снежного браса</w:t>
                      </w:r>
                    </w:p>
                  </w:txbxContent>
                </v:textbox>
              </v:roundrect>
            </w:pict>
          </mc:Fallback>
        </mc:AlternateContent>
      </w:r>
      <w:r w:rsidRPr="00FB3D98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A0B0BC" wp14:editId="03A91935">
                <wp:simplePos x="0" y="0"/>
                <wp:positionH relativeFrom="column">
                  <wp:posOffset>1456055</wp:posOffset>
                </wp:positionH>
                <wp:positionV relativeFrom="paragraph">
                  <wp:posOffset>116205</wp:posOffset>
                </wp:positionV>
                <wp:extent cx="1664335" cy="634365"/>
                <wp:effectExtent l="0" t="0" r="12065" b="13335"/>
                <wp:wrapNone/>
                <wp:docPr id="233" name="Скругленный 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343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91290E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29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Нарушение права на биоразнообразие и сохранение экологии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3" o:spid="_x0000_s1029" style="position:absolute;left:0;text-align:left;margin-left:114.65pt;margin-top:9.15pt;width:131.05pt;height:49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" filled="f" strokecolor="black [3213]" strokeweight="2pt">
                <v:textbox>
                  <w:txbxContent>
                    <w:p w:rsidR="00F57564" w:rsidRPr="0091290E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29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Нарушение права на биоразнообразие и сохранение экологии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spacing w:after="0" w:line="240" w:lineRule="auto"/>
        <w:jc w:val="center"/>
        <w:rPr>
          <w:rFonts w:cs="Times New Roman"/>
          <w:szCs w:val="24"/>
        </w:rPr>
      </w:pPr>
    </w:p>
    <w:p w:rsidR="00E62848" w:rsidRDefault="00E62848" w:rsidP="00E62848">
      <w:pPr>
        <w:spacing w:after="0" w:line="240" w:lineRule="auto"/>
        <w:rPr>
          <w:rFonts w:cs="Times New Roman"/>
          <w:szCs w:val="24"/>
        </w:rPr>
      </w:pPr>
    </w:p>
    <w:p w:rsidR="00E62848" w:rsidRDefault="00E62848" w:rsidP="00E62848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38B1DE" wp14:editId="5F0C3A2F">
                <wp:simplePos x="0" y="0"/>
                <wp:positionH relativeFrom="column">
                  <wp:posOffset>5314950</wp:posOffset>
                </wp:positionH>
                <wp:positionV relativeFrom="paragraph">
                  <wp:posOffset>4445</wp:posOffset>
                </wp:positionV>
                <wp:extent cx="0" cy="191135"/>
                <wp:effectExtent l="76200" t="0" r="57150" b="56515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111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4" o:spid="_x0000_s1026" type="#_x0000_t32" style="position:absolute;margin-left:418.5pt;margin-top:.35pt;width:0;height:15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21012D" wp14:editId="54370EF6">
                <wp:simplePos x="0" y="0"/>
                <wp:positionH relativeFrom="column">
                  <wp:posOffset>3949065</wp:posOffset>
                </wp:positionH>
                <wp:positionV relativeFrom="paragraph">
                  <wp:posOffset>34290</wp:posOffset>
                </wp:positionV>
                <wp:extent cx="0" cy="191135"/>
                <wp:effectExtent l="76200" t="0" r="57150" b="5651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9AF877" id="Прямая со стрелкой 235" o:spid="_x0000_s1026" type="#_x0000_t32" style="position:absolute;margin-left:310.95pt;margin-top:2.7pt;width:0;height:15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45D7B2" wp14:editId="1570A9D3">
                <wp:simplePos x="0" y="0"/>
                <wp:positionH relativeFrom="column">
                  <wp:posOffset>2288540</wp:posOffset>
                </wp:positionH>
                <wp:positionV relativeFrom="paragraph">
                  <wp:posOffset>59690</wp:posOffset>
                </wp:positionV>
                <wp:extent cx="0" cy="191135"/>
                <wp:effectExtent l="76200" t="0" r="57150" b="56515"/>
                <wp:wrapNone/>
                <wp:docPr id="236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AB29B" id="Прямая со стрелкой 236" o:spid="_x0000_s1026" type="#_x0000_t32" style="position:absolute;margin-left:180.2pt;margin-top:4.7pt;width:0;height:15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2FB52F" wp14:editId="27468206">
                <wp:simplePos x="0" y="0"/>
                <wp:positionH relativeFrom="column">
                  <wp:posOffset>626745</wp:posOffset>
                </wp:positionH>
                <wp:positionV relativeFrom="paragraph">
                  <wp:posOffset>9525</wp:posOffset>
                </wp:positionV>
                <wp:extent cx="11430" cy="217170"/>
                <wp:effectExtent l="76200" t="0" r="64770" b="4953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17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037F1A" id="Прямая со стрелкой 237" o:spid="_x0000_s1026" type="#_x0000_t32" style="position:absolute;margin-left:49.35pt;margin-top:.75pt;width:.9pt;height:17.1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F6F1A0" wp14:editId="5AA071F9">
                <wp:simplePos x="0" y="0"/>
                <wp:positionH relativeFrom="column">
                  <wp:posOffset>96658</wp:posOffset>
                </wp:positionH>
                <wp:positionV relativeFrom="paragraph">
                  <wp:posOffset>49199</wp:posOffset>
                </wp:positionV>
                <wp:extent cx="5861685" cy="636104"/>
                <wp:effectExtent l="0" t="0" r="24765" b="12065"/>
                <wp:wrapNone/>
                <wp:docPr id="238" name="Скругленный 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6361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47C87">
                              <w:rPr>
                                <w:b/>
                                <w:color w:val="000000" w:themeColor="text1"/>
                              </w:rPr>
                              <w:t>Сокращение численности копытных животных</w:t>
                            </w:r>
                          </w:p>
                          <w:p w:rsidR="00F57564" w:rsidRPr="00147C87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Риск полной утраты некоторых видов(архары, кабаны, косули, козероги)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8" o:spid="_x0000_s1030" style="position:absolute;left:0;text-align:left;margin-left:7.6pt;margin-top:3.85pt;width:461.55pt;height:50.1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" filled="f" strokecolor="black [3213]" strokeweight="2pt">
                <v:textbox>
                  <w:txbxContent>
                    <w:p w:rsidR="00F57564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47C87">
                        <w:rPr>
                          <w:b/>
                          <w:color w:val="000000" w:themeColor="text1"/>
                        </w:rPr>
                        <w:t>Сокращение численности копытных животных</w:t>
                      </w:r>
                    </w:p>
                    <w:p w:rsidR="00F57564" w:rsidRPr="00147C87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Риск полной утраты некоторых видов(архары, кабаны, косули, козероги)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41380B" wp14:editId="590FEEFD">
                <wp:simplePos x="0" y="0"/>
                <wp:positionH relativeFrom="column">
                  <wp:posOffset>4670232</wp:posOffset>
                </wp:positionH>
                <wp:positionV relativeFrom="paragraph">
                  <wp:posOffset>151571</wp:posOffset>
                </wp:positionV>
                <wp:extent cx="149501" cy="127221"/>
                <wp:effectExtent l="38100" t="38100" r="22225" b="25400"/>
                <wp:wrapNone/>
                <wp:docPr id="239" name="Скругленн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01" cy="12722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235D9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39" o:spid="_x0000_s1026" type="#_x0000_t38" style="position:absolute;margin-left:367.75pt;margin-top:11.95pt;width:11.75pt;height:10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" adj="10800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3503674" wp14:editId="4745D21D">
                <wp:simplePos x="0" y="0"/>
                <wp:positionH relativeFrom="column">
                  <wp:posOffset>984055</wp:posOffset>
                </wp:positionH>
                <wp:positionV relativeFrom="paragraph">
                  <wp:posOffset>156058</wp:posOffset>
                </wp:positionV>
                <wp:extent cx="212499" cy="2593818"/>
                <wp:effectExtent l="0" t="38100" r="73660" b="35560"/>
                <wp:wrapNone/>
                <wp:docPr id="240" name="Скругленн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99" cy="2593818"/>
                        </a:xfrm>
                        <a:prstGeom prst="curvedConnector3">
                          <a:avLst>
                            <a:gd name="adj1" fmla="val 967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19DB53" id="Скругленная соединительная линия 240" o:spid="_x0000_s1026" type="#_x0000_t38" style="position:absolute;margin-left:77.5pt;margin-top:12.3pt;width:16.75pt;height:204.2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" adj="20895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9A716F" wp14:editId="2BFE936E">
                <wp:simplePos x="0" y="0"/>
                <wp:positionH relativeFrom="column">
                  <wp:posOffset>3186971</wp:posOffset>
                </wp:positionH>
                <wp:positionV relativeFrom="paragraph">
                  <wp:posOffset>142580</wp:posOffset>
                </wp:positionV>
                <wp:extent cx="9054" cy="364697"/>
                <wp:effectExtent l="76200" t="38100" r="67310" b="16510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4" cy="364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BC5940" id="Прямая со стрелкой 241" o:spid="_x0000_s1026" type="#_x0000_t32" style="position:absolute;margin-left:250.95pt;margin-top:11.25pt;width:.7pt;height:28.7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06AB036" wp14:editId="77F6EBDE">
                <wp:simplePos x="0" y="0"/>
                <wp:positionH relativeFrom="column">
                  <wp:posOffset>1842575</wp:posOffset>
                </wp:positionH>
                <wp:positionV relativeFrom="paragraph">
                  <wp:posOffset>160768</wp:posOffset>
                </wp:positionV>
                <wp:extent cx="9054" cy="364697"/>
                <wp:effectExtent l="76200" t="38100" r="67310" b="1651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4" cy="364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56568E" id="Прямая со стрелкой 242" o:spid="_x0000_s1026" type="#_x0000_t32" style="position:absolute;margin-left:145.1pt;margin-top:12.65pt;width:.7pt;height:28.7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C3A533" wp14:editId="2AA5719E">
                <wp:simplePos x="0" y="0"/>
                <wp:positionH relativeFrom="column">
                  <wp:posOffset>540435</wp:posOffset>
                </wp:positionH>
                <wp:positionV relativeFrom="paragraph">
                  <wp:posOffset>158027</wp:posOffset>
                </wp:positionV>
                <wp:extent cx="9054" cy="364697"/>
                <wp:effectExtent l="76200" t="38100" r="67310" b="16510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4" cy="364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48C6E9" id="Прямая со стрелкой 243" o:spid="_x0000_s1026" type="#_x0000_t32" style="position:absolute;margin-left:42.55pt;margin-top:12.45pt;width:.7pt;height:28.7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0476F1" wp14:editId="4E53CC66">
                <wp:simplePos x="0" y="0"/>
                <wp:positionH relativeFrom="column">
                  <wp:posOffset>3849674</wp:posOffset>
                </wp:positionH>
                <wp:positionV relativeFrom="paragraph">
                  <wp:posOffset>103534</wp:posOffset>
                </wp:positionV>
                <wp:extent cx="1542720" cy="890546"/>
                <wp:effectExtent l="0" t="0" r="19685" b="24130"/>
                <wp:wrapNone/>
                <wp:docPr id="244" name="Скругленный 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720" cy="8905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076F1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76F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Необоснованная передача гос. Функции по охране животного мира частным охотхозяйствам</w:t>
                            </w:r>
                          </w:p>
                          <w:p w:rsidR="00F57564" w:rsidRPr="0091290E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4" o:spid="_x0000_s1031" style="position:absolute;left:0;text-align:left;margin-left:303.1pt;margin-top:8.15pt;width:121.45pt;height:70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" filled="f" strokecolor="black [3213]" strokeweight="2pt">
                <v:textbox>
                  <w:txbxContent>
                    <w:p w:rsidR="00F57564" w:rsidRPr="006076F1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76F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Необоснованная передача гос. Функции по охране животного мира частным охотхозяйствам</w:t>
                      </w:r>
                    </w:p>
                    <w:p w:rsidR="00F57564" w:rsidRPr="0091290E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D53E84" wp14:editId="32CC4983">
                <wp:simplePos x="0" y="0"/>
                <wp:positionH relativeFrom="column">
                  <wp:posOffset>-4801</wp:posOffset>
                </wp:positionH>
                <wp:positionV relativeFrom="paragraph">
                  <wp:posOffset>51359</wp:posOffset>
                </wp:positionV>
                <wp:extent cx="1111885" cy="1148283"/>
                <wp:effectExtent l="0" t="0" r="12065" b="13970"/>
                <wp:wrapNone/>
                <wp:docPr id="245" name="Скругленный 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1482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E62848" w:rsidRDefault="00F57564" w:rsidP="00E62848">
                            <w:pPr>
                              <w:spacing w:before="24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284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Значительное снижение кормовой базы диких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5" o:spid="_x0000_s1032" style="position:absolute;left:0;text-align:left;margin-left:-.4pt;margin-top:4.05pt;width:87.55pt;height:90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" filled="f" strokecolor="black [3213]" strokeweight="2pt">
                <v:textbox>
                  <w:txbxContent>
                    <w:p w:rsidR="00F57564" w:rsidRPr="00E62848" w:rsidRDefault="00F57564" w:rsidP="00E62848">
                      <w:pPr>
                        <w:spacing w:before="240" w:line="240" w:lineRule="auto"/>
                        <w:jc w:val="both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6284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Значительное снижение кормовой базы диких животных</w:t>
                      </w:r>
                    </w:p>
                  </w:txbxContent>
                </v:textbox>
              </v:roundrect>
            </w:pict>
          </mc:Fallback>
        </mc:AlternateContent>
      </w: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2CEE4B" wp14:editId="70BEACED">
                <wp:simplePos x="0" y="0"/>
                <wp:positionH relativeFrom="column">
                  <wp:posOffset>2542540</wp:posOffset>
                </wp:positionH>
                <wp:positionV relativeFrom="paragraph">
                  <wp:posOffset>137767</wp:posOffset>
                </wp:positionV>
                <wp:extent cx="1228090" cy="818865"/>
                <wp:effectExtent l="0" t="0" r="10160" b="19685"/>
                <wp:wrapNone/>
                <wp:docPr id="246" name="Скругленный 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188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FE135A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E135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Отсутствие должных биотехнических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6" o:spid="_x0000_s1033" style="position:absolute;left:0;text-align:left;margin-left:200.2pt;margin-top:10.85pt;width:96.7pt;height:64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" filled="f" strokecolor="black [3213]" strokeweight="2pt">
                <v:textbox>
                  <w:txbxContent>
                    <w:p w:rsidR="00F57564" w:rsidRPr="00FE135A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FE135A">
                        <w:rPr>
                          <w:b/>
                          <w:color w:val="000000" w:themeColor="text1"/>
                          <w:sz w:val="20"/>
                        </w:rPr>
                        <w:t>Отсутствие должных биотехнических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FCFFB3" wp14:editId="4DEA5CC1">
                <wp:simplePos x="0" y="0"/>
                <wp:positionH relativeFrom="column">
                  <wp:posOffset>1246808</wp:posOffset>
                </wp:positionH>
                <wp:positionV relativeFrom="paragraph">
                  <wp:posOffset>163489</wp:posOffset>
                </wp:positionV>
                <wp:extent cx="1207827" cy="702310"/>
                <wp:effectExtent l="0" t="0" r="11430" b="21590"/>
                <wp:wrapNone/>
                <wp:docPr id="247" name="Скругленный 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7023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E62848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284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Незаконный отстрел (браконьерство)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7" o:spid="_x0000_s1034" style="position:absolute;left:0;text-align:left;margin-left:98.15pt;margin-top:12.85pt;width:95.1pt;height:55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" filled="f" strokecolor="black [3213]" strokeweight="2pt">
                <v:textbox>
                  <w:txbxContent>
                    <w:p w:rsidR="00F57564" w:rsidRPr="00E62848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6284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Незаконный отстрел (браконьерство)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tabs>
          <w:tab w:val="left" w:pos="364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0C1CDB0" wp14:editId="45FC8A3E">
                <wp:simplePos x="0" y="0"/>
                <wp:positionH relativeFrom="column">
                  <wp:posOffset>4072310</wp:posOffset>
                </wp:positionH>
                <wp:positionV relativeFrom="paragraph">
                  <wp:posOffset>117502</wp:posOffset>
                </wp:positionV>
                <wp:extent cx="63611" cy="280587"/>
                <wp:effectExtent l="19050" t="38100" r="50800" b="247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1" cy="2805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658AD5" id="Прямая со стрелкой 31" o:spid="_x0000_s1026" type="#_x0000_t32" style="position:absolute;margin-left:320.65pt;margin-top:9.25pt;width:5pt;height:22.1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964C45" wp14:editId="5FF8C2F0">
                <wp:simplePos x="0" y="0"/>
                <wp:positionH relativeFrom="column">
                  <wp:posOffset>5233035</wp:posOffset>
                </wp:positionH>
                <wp:positionV relativeFrom="paragraph">
                  <wp:posOffset>66675</wp:posOffset>
                </wp:positionV>
                <wp:extent cx="485775" cy="167640"/>
                <wp:effectExtent l="0" t="50482" r="16192" b="16193"/>
                <wp:wrapNone/>
                <wp:docPr id="39" name="Скругленн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85775" cy="167640"/>
                        </a:xfrm>
                        <a:prstGeom prst="curvedConnector3">
                          <a:avLst>
                            <a:gd name="adj1" fmla="val 958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259AC8" id="Скругленная соединительная линия 39" o:spid="_x0000_s1026" type="#_x0000_t38" style="position:absolute;margin-left:412.05pt;margin-top:5.25pt;width:38.25pt;height:13.2pt;rotation:90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" adj="20699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5B6327" wp14:editId="7DF7B392">
                <wp:simplePos x="0" y="0"/>
                <wp:positionH relativeFrom="column">
                  <wp:posOffset>1789814</wp:posOffset>
                </wp:positionH>
                <wp:positionV relativeFrom="paragraph">
                  <wp:posOffset>164421</wp:posOffset>
                </wp:positionV>
                <wp:extent cx="4526" cy="121555"/>
                <wp:effectExtent l="76200" t="38100" r="71755" b="1206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6" cy="121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7367E8" id="Прямая со стрелкой 248" o:spid="_x0000_s1026" type="#_x0000_t32" style="position:absolute;margin-left:140.95pt;margin-top:12.95pt;width:.35pt;height:9.55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1174F7" wp14:editId="4EC0E65F">
                <wp:simplePos x="0" y="0"/>
                <wp:positionH relativeFrom="column">
                  <wp:posOffset>1249597</wp:posOffset>
                </wp:positionH>
                <wp:positionV relativeFrom="paragraph">
                  <wp:posOffset>109497</wp:posOffset>
                </wp:positionV>
                <wp:extent cx="1036955" cy="1009816"/>
                <wp:effectExtent l="0" t="0" r="10795" b="19050"/>
                <wp:wrapNone/>
                <wp:docPr id="249" name="Скругленный 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10098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E62848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284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Нехватка численности гос. егерей, охотинспекторов, охотоведов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9" o:spid="_x0000_s1035" style="position:absolute;left:0;text-align:left;margin-left:98.4pt;margin-top:8.6pt;width:81.65pt;height:7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" filled="f" strokecolor="black [3213]" strokeweight="2pt">
                <v:textbox>
                  <w:txbxContent>
                    <w:p w:rsidR="00F57564" w:rsidRPr="00E62848" w:rsidRDefault="00F57564" w:rsidP="00E6284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62848">
                        <w:rPr>
                          <w:color w:val="000000" w:themeColor="text1"/>
                          <w:sz w:val="18"/>
                          <w:szCs w:val="18"/>
                        </w:rPr>
                        <w:t>Нехватка численности гос. егерей, охотинспекторов, охотоведов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801219" wp14:editId="6A431EB9">
                <wp:simplePos x="0" y="0"/>
                <wp:positionH relativeFrom="column">
                  <wp:posOffset>3706550</wp:posOffset>
                </wp:positionH>
                <wp:positionV relativeFrom="paragraph">
                  <wp:posOffset>34759</wp:posOffset>
                </wp:positionV>
                <wp:extent cx="0" cy="184897"/>
                <wp:effectExtent l="76200" t="38100" r="57150" b="247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8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97C28" id="Прямая со стрелкой 33" o:spid="_x0000_s1026" type="#_x0000_t32" style="position:absolute;margin-left:291.85pt;margin-top:2.75pt;width:0;height:14.55pt;flip:y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C804E6" wp14:editId="2470BB95">
                <wp:simplePos x="0" y="0"/>
                <wp:positionH relativeFrom="column">
                  <wp:posOffset>3154995</wp:posOffset>
                </wp:positionH>
                <wp:positionV relativeFrom="paragraph">
                  <wp:posOffset>86951</wp:posOffset>
                </wp:positionV>
                <wp:extent cx="4526" cy="121555"/>
                <wp:effectExtent l="76200" t="38100" r="71755" b="12065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6" cy="121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06B6DB" id="Прямая со стрелкой 250" o:spid="_x0000_s1026" type="#_x0000_t32" style="position:absolute;margin-left:248.4pt;margin-top:6.85pt;width:.35pt;height:9.5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613332" wp14:editId="69F5DCFA">
                <wp:simplePos x="0" y="0"/>
                <wp:positionH relativeFrom="column">
                  <wp:posOffset>4756122</wp:posOffset>
                </wp:positionH>
                <wp:positionV relativeFrom="paragraph">
                  <wp:posOffset>53507</wp:posOffset>
                </wp:positionV>
                <wp:extent cx="1115363" cy="828316"/>
                <wp:effectExtent l="0" t="0" r="27940" b="10160"/>
                <wp:wrapNone/>
                <wp:docPr id="252" name="Скругленный 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3" cy="828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076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Неэффективное использование</w:t>
                            </w: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B02E37">
                              <w:rPr>
                                <w:color w:val="000000" w:themeColor="text1"/>
                                <w:sz w:val="20"/>
                              </w:rPr>
                              <w:t>донорских</w:t>
                            </w: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 xml:space="preserve"> средств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2" o:spid="_x0000_s1036" style="position:absolute;left:0;text-align:left;margin-left:374.5pt;margin-top:4.2pt;width:87.8pt;height:65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076F1">
                        <w:rPr>
                          <w:color w:val="000000" w:themeColor="text1"/>
                          <w:sz w:val="18"/>
                          <w:szCs w:val="18"/>
                        </w:rPr>
                        <w:t>Неэффективное использование</w:t>
                      </w:r>
                      <w:r w:rsidRPr="006E3C25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B02E37">
                        <w:rPr>
                          <w:color w:val="000000" w:themeColor="text1"/>
                          <w:sz w:val="20"/>
                        </w:rPr>
                        <w:t>донорских</w:t>
                      </w:r>
                      <w:r w:rsidRPr="006E3C25">
                        <w:rPr>
                          <w:color w:val="000000" w:themeColor="text1"/>
                          <w:sz w:val="20"/>
                        </w:rPr>
                        <w:t xml:space="preserve"> средств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94C168" wp14:editId="21CCA6EC">
                <wp:simplePos x="0" y="0"/>
                <wp:positionH relativeFrom="column">
                  <wp:posOffset>2350770</wp:posOffset>
                </wp:positionH>
                <wp:positionV relativeFrom="paragraph">
                  <wp:posOffset>31115</wp:posOffset>
                </wp:positionV>
                <wp:extent cx="1228090" cy="852170"/>
                <wp:effectExtent l="0" t="0" r="10160" b="24130"/>
                <wp:wrapNone/>
                <wp:docPr id="251" name="Скругленный прямоугольник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8521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 xml:space="preserve">Неэффективное использование средств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Ф</w:t>
                            </w: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>онда охраны 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1" o:spid="_x0000_s1037" style="position:absolute;left:0;text-align:left;margin-left:185.1pt;margin-top:2.45pt;width:96.7pt;height:67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6E3C25">
                        <w:rPr>
                          <w:color w:val="000000" w:themeColor="text1"/>
                          <w:sz w:val="20"/>
                        </w:rPr>
                        <w:t xml:space="preserve">Неэффективное использование средств </w:t>
                      </w:r>
                      <w:r>
                        <w:rPr>
                          <w:color w:val="000000" w:themeColor="text1"/>
                          <w:sz w:val="20"/>
                        </w:rPr>
                        <w:t>Ф</w:t>
                      </w:r>
                      <w:r w:rsidRPr="006E3C25">
                        <w:rPr>
                          <w:color w:val="000000" w:themeColor="text1"/>
                          <w:sz w:val="20"/>
                        </w:rPr>
                        <w:t>онда охраны природы</w:t>
                      </w:r>
                    </w:p>
                  </w:txbxContent>
                </v:textbox>
              </v:roundrect>
            </w:pict>
          </mc:Fallback>
        </mc:AlternateContent>
      </w: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0AA2C4" wp14:editId="69130ADF">
                <wp:simplePos x="0" y="0"/>
                <wp:positionH relativeFrom="column">
                  <wp:posOffset>3644265</wp:posOffset>
                </wp:positionH>
                <wp:positionV relativeFrom="paragraph">
                  <wp:posOffset>69215</wp:posOffset>
                </wp:positionV>
                <wp:extent cx="1057275" cy="818515"/>
                <wp:effectExtent l="0" t="0" r="28575" b="1968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18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076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Неэффективное использование</w:t>
                            </w: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бюджетных </w:t>
                            </w: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>средств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8" style="position:absolute;left:0;text-align:left;margin-left:286.95pt;margin-top:5.45pt;width:83.25pt;height:64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" filled="f" strokecolor="windowText" strokeweight="1pt">
                <v:stroke joinstyle="miter"/>
                <v:textbox>
                  <w:txbxContent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076F1">
                        <w:rPr>
                          <w:color w:val="000000" w:themeColor="text1"/>
                          <w:sz w:val="18"/>
                          <w:szCs w:val="18"/>
                        </w:rPr>
                        <w:t>Неэффективное использование</w:t>
                      </w:r>
                      <w:r w:rsidRPr="006E3C25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бюджетных </w:t>
                      </w:r>
                      <w:r w:rsidRPr="006E3C25">
                        <w:rPr>
                          <w:color w:val="000000" w:themeColor="text1"/>
                          <w:sz w:val="20"/>
                        </w:rPr>
                        <w:t>средств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950CC4" wp14:editId="6317896D">
                <wp:simplePos x="0" y="0"/>
                <wp:positionH relativeFrom="column">
                  <wp:posOffset>549275</wp:posOffset>
                </wp:positionH>
                <wp:positionV relativeFrom="paragraph">
                  <wp:posOffset>150343</wp:posOffset>
                </wp:positionV>
                <wp:extent cx="0" cy="209689"/>
                <wp:effectExtent l="76200" t="38100" r="57150" b="19050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0C3B6C" id="Прямая со стрелкой 253" o:spid="_x0000_s1026" type="#_x0000_t32" style="position:absolute;margin-left:43.25pt;margin-top:11.85pt;width:0;height:16.5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9000CB7" wp14:editId="31F49475">
                <wp:simplePos x="0" y="0"/>
                <wp:positionH relativeFrom="column">
                  <wp:posOffset>4290158</wp:posOffset>
                </wp:positionH>
                <wp:positionV relativeFrom="paragraph">
                  <wp:posOffset>142253</wp:posOffset>
                </wp:positionV>
                <wp:extent cx="3206005" cy="44451"/>
                <wp:effectExtent l="37465" t="38735" r="51435" b="13335"/>
                <wp:wrapNone/>
                <wp:docPr id="254" name="Скругленн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206005" cy="4445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FBB01" id="Скругленная соединительная линия 254" o:spid="_x0000_s1026" type="#_x0000_t38" style="position:absolute;margin-left:337.8pt;margin-top:11.2pt;width:252.45pt;height:3.5pt;rotation:90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" adj="10800" strokecolor="black [3040]">
                <v:stroke endarrow="block"/>
              </v:shape>
            </w:pict>
          </mc:Fallback>
        </mc:AlternateContent>
      </w: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F02D64" wp14:editId="2F0A037C">
                <wp:simplePos x="0" y="0"/>
                <wp:positionH relativeFrom="column">
                  <wp:posOffset>-65455</wp:posOffset>
                </wp:positionH>
                <wp:positionV relativeFrom="paragraph">
                  <wp:posOffset>141580</wp:posOffset>
                </wp:positionV>
                <wp:extent cx="1111885" cy="791570"/>
                <wp:effectExtent l="0" t="0" r="12065" b="27940"/>
                <wp:wrapNone/>
                <wp:docPr id="255" name="Скругленный 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7915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>Чрезмерная хозяйственная нагрузка на пастбища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5" o:spid="_x0000_s1039" style="position:absolute;left:0;text-align:left;margin-left:-5.15pt;margin-top:11.15pt;width:87.55pt;height:6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E3C25">
                        <w:rPr>
                          <w:color w:val="000000" w:themeColor="text1"/>
                          <w:sz w:val="20"/>
                        </w:rPr>
                        <w:t>Чрезмерная хозяйственная нагрузка на пастбища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3481B1" wp14:editId="2F602E61">
                <wp:simplePos x="0" y="0"/>
                <wp:positionH relativeFrom="column">
                  <wp:posOffset>4232275</wp:posOffset>
                </wp:positionH>
                <wp:positionV relativeFrom="paragraph">
                  <wp:posOffset>134620</wp:posOffset>
                </wp:positionV>
                <wp:extent cx="108179" cy="336499"/>
                <wp:effectExtent l="0" t="38100" r="63500" b="26035"/>
                <wp:wrapNone/>
                <wp:docPr id="256" name="Скругленн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179" cy="336499"/>
                        </a:xfrm>
                        <a:prstGeom prst="curvedConnector3">
                          <a:avLst>
                            <a:gd name="adj1" fmla="val 5663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333B1A" id="Скругленная соединительная линия 256" o:spid="_x0000_s1026" type="#_x0000_t38" style="position:absolute;margin-left:333.25pt;margin-top:10.6pt;width:8.5pt;height:26.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" adj="12233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E0193B" wp14:editId="0B34A5AF">
                <wp:simplePos x="0" y="0"/>
                <wp:positionH relativeFrom="column">
                  <wp:posOffset>1802714</wp:posOffset>
                </wp:positionH>
                <wp:positionV relativeFrom="paragraph">
                  <wp:posOffset>63805</wp:posOffset>
                </wp:positionV>
                <wp:extent cx="0" cy="209689"/>
                <wp:effectExtent l="76200" t="38100" r="57150" b="19050"/>
                <wp:wrapNone/>
                <wp:docPr id="257" name="Прямая со стрелко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F5854E" id="Прямая со стрелкой 257" o:spid="_x0000_s1026" type="#_x0000_t32" style="position:absolute;margin-left:141.95pt;margin-top:5pt;width:0;height:16.5pt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C4D55B" wp14:editId="0339F966">
                <wp:simplePos x="0" y="0"/>
                <wp:positionH relativeFrom="column">
                  <wp:posOffset>3067583</wp:posOffset>
                </wp:positionH>
                <wp:positionV relativeFrom="paragraph">
                  <wp:posOffset>7747</wp:posOffset>
                </wp:positionV>
                <wp:extent cx="7316" cy="289001"/>
                <wp:effectExtent l="76200" t="38100" r="69215" b="15875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6" cy="2890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D503D6" id="Прямая со стрелкой 258" o:spid="_x0000_s1026" type="#_x0000_t32" style="position:absolute;margin-left:241.55pt;margin-top:.6pt;width:.6pt;height:22.75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2182E9" wp14:editId="3AA82214">
                <wp:simplePos x="0" y="0"/>
                <wp:positionH relativeFrom="column">
                  <wp:posOffset>1186460</wp:posOffset>
                </wp:positionH>
                <wp:positionV relativeFrom="paragraph">
                  <wp:posOffset>121666</wp:posOffset>
                </wp:positionV>
                <wp:extent cx="3466532" cy="545910"/>
                <wp:effectExtent l="0" t="0" r="19685" b="26035"/>
                <wp:wrapNone/>
                <wp:docPr id="259" name="Скругленный прямоугольник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532" cy="545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147C87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47C87">
                              <w:rPr>
                                <w:b/>
                                <w:color w:val="000000" w:themeColor="text1"/>
                              </w:rPr>
                              <w:t>Неверная государственная политика в сфере охраны животных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9" o:spid="_x0000_s1040" style="position:absolute;left:0;text-align:left;margin-left:93.4pt;margin-top:9.6pt;width:272.95pt;height:4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" filled="f" strokecolor="black [3213]" strokeweight="2pt">
                <v:textbox>
                  <w:txbxContent>
                    <w:p w:rsidR="00F57564" w:rsidRPr="00147C87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47C87">
                        <w:rPr>
                          <w:b/>
                          <w:color w:val="000000" w:themeColor="text1"/>
                        </w:rPr>
                        <w:t>Неверная государственная политика в сфере охраны животных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30264A" wp14:editId="5539DA98">
                <wp:simplePos x="0" y="0"/>
                <wp:positionH relativeFrom="column">
                  <wp:posOffset>-35560</wp:posOffset>
                </wp:positionH>
                <wp:positionV relativeFrom="paragraph">
                  <wp:posOffset>75973</wp:posOffset>
                </wp:positionV>
                <wp:extent cx="1146004" cy="1166884"/>
                <wp:effectExtent l="0" t="0" r="16510" b="14605"/>
                <wp:wrapNone/>
                <wp:docPr id="260" name="Скругленный прямоугольник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04" cy="116688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>Рост заболеваний, общих для домашнего скота и диких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0" o:spid="_x0000_s1041" style="position:absolute;left:0;text-align:left;margin-left:-2.8pt;margin-top:6pt;width:90.25pt;height:91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E3C25">
                        <w:rPr>
                          <w:color w:val="000000" w:themeColor="text1"/>
                          <w:sz w:val="20"/>
                        </w:rPr>
                        <w:t>Рост заболеваний, общих для домашнего скота и диких животных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0B602F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4072310</wp:posOffset>
                </wp:positionH>
                <wp:positionV relativeFrom="paragraph">
                  <wp:posOffset>143400</wp:posOffset>
                </wp:positionV>
                <wp:extent cx="745573" cy="1338497"/>
                <wp:effectExtent l="38100" t="57150" r="16510" b="33655"/>
                <wp:wrapNone/>
                <wp:docPr id="344" name="Скругленн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573" cy="133849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653054" id="Скругленная соединительная линия 344" o:spid="_x0000_s1026" type="#_x0000_t38" style="position:absolute;margin-left:320.65pt;margin-top:11.3pt;width:58.7pt;height:105.4pt;flip:x 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" adj="10800" strokecolor="black [3040]">
                <v:stroke endarrow="block"/>
              </v:shape>
            </w:pict>
          </mc:Fallback>
        </mc:AlternateContent>
      </w:r>
      <w:r w:rsidR="00E62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783E0C5" wp14:editId="0952C075">
                <wp:simplePos x="0" y="0"/>
                <wp:positionH relativeFrom="column">
                  <wp:posOffset>2816004</wp:posOffset>
                </wp:positionH>
                <wp:positionV relativeFrom="paragraph">
                  <wp:posOffset>140225</wp:posOffset>
                </wp:positionV>
                <wp:extent cx="0" cy="222251"/>
                <wp:effectExtent l="95250" t="38100" r="57150" b="254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2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7B2FA0" id="Прямая со стрелкой 44" o:spid="_x0000_s1026" type="#_x0000_t32" style="position:absolute;margin-left:221.75pt;margin-top:11.05pt;width:0;height:17.5pt;flip:y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AE08A4" wp14:editId="1D8E6800">
                <wp:simplePos x="0" y="0"/>
                <wp:positionH relativeFrom="column">
                  <wp:posOffset>4660265</wp:posOffset>
                </wp:positionH>
                <wp:positionV relativeFrom="paragraph">
                  <wp:posOffset>15240</wp:posOffset>
                </wp:positionV>
                <wp:extent cx="1344930" cy="640715"/>
                <wp:effectExtent l="0" t="0" r="26670" b="26035"/>
                <wp:wrapNone/>
                <wp:docPr id="261" name="Скругленный прямоугольник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6407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FE135A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E135A">
                              <w:rPr>
                                <w:color w:val="000000" w:themeColor="text1"/>
                                <w:sz w:val="20"/>
                              </w:rPr>
                              <w:t>Необоснованные квоты на отстрел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1" o:spid="_x0000_s1042" style="position:absolute;left:0;text-align:left;margin-left:366.95pt;margin-top:1.2pt;width:105.9pt;height:50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" filled="f" strokecolor="black [3213]" strokeweight="2pt">
                <v:textbox>
                  <w:txbxContent>
                    <w:p w:rsidR="00F57564" w:rsidRPr="00FE135A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E135A">
                        <w:rPr>
                          <w:color w:val="000000" w:themeColor="text1"/>
                          <w:sz w:val="20"/>
                        </w:rPr>
                        <w:t>Необоснованные квоты на отстрел</w:t>
                      </w:r>
                    </w:p>
                  </w:txbxContent>
                </v:textbox>
              </v:roundrect>
            </w:pict>
          </mc:Fallback>
        </mc:AlternateContent>
      </w: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389B78" wp14:editId="45B131C5">
                <wp:simplePos x="0" y="0"/>
                <wp:positionH relativeFrom="column">
                  <wp:posOffset>1337062</wp:posOffset>
                </wp:positionH>
                <wp:positionV relativeFrom="paragraph">
                  <wp:posOffset>15516</wp:posOffset>
                </wp:positionV>
                <wp:extent cx="2896819" cy="1335819"/>
                <wp:effectExtent l="0" t="0" r="18415" b="17145"/>
                <wp:wrapNone/>
                <wp:docPr id="262" name="Скругленный прямоугольник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819" cy="13358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</w:rPr>
                              <w:t>Низкая заработная плата</w:t>
                            </w:r>
                          </w:p>
                          <w:p w:rsidR="00F57564" w:rsidRPr="006E3C25" w:rsidRDefault="00F57564" w:rsidP="00E62848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</w:rPr>
                              <w:t xml:space="preserve">Слабый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государственный </w:t>
                            </w:r>
                            <w:r w:rsidRPr="006E3C25">
                              <w:rPr>
                                <w:color w:val="000000" w:themeColor="text1"/>
                              </w:rPr>
                              <w:t>контроль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и надзор</w:t>
                            </w:r>
                          </w:p>
                          <w:p w:rsidR="00F57564" w:rsidRPr="006E3C25" w:rsidRDefault="00F57564" w:rsidP="00E62848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</w:rPr>
                              <w:t>Коррупционные проявления</w:t>
                            </w:r>
                          </w:p>
                          <w:p w:rsidR="00F57564" w:rsidRPr="006E3C25" w:rsidRDefault="00F57564" w:rsidP="00E62848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Отсутствие эффективного</w:t>
                            </w:r>
                            <w:r w:rsidRPr="006E3C25">
                              <w:rPr>
                                <w:color w:val="000000" w:themeColor="text1"/>
                              </w:rPr>
                              <w:t xml:space="preserve"> взаимодействия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2" o:spid="_x0000_s1043" style="position:absolute;left:0;text-align:left;margin-left:105.3pt;margin-top:1.2pt;width:228.1pt;height:105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pStyle w:val="af4"/>
                        <w:numPr>
                          <w:ilvl w:val="0"/>
                          <w:numId w:val="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6E3C25">
                        <w:rPr>
                          <w:color w:val="000000" w:themeColor="text1"/>
                        </w:rPr>
                        <w:t>Низкая заработная плата</w:t>
                      </w:r>
                    </w:p>
                    <w:p w:rsidR="00F57564" w:rsidRPr="006E3C25" w:rsidRDefault="00F57564" w:rsidP="00E62848">
                      <w:pPr>
                        <w:pStyle w:val="af4"/>
                        <w:numPr>
                          <w:ilvl w:val="0"/>
                          <w:numId w:val="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6E3C25">
                        <w:rPr>
                          <w:color w:val="000000" w:themeColor="text1"/>
                        </w:rPr>
                        <w:t xml:space="preserve">Слабый </w:t>
                      </w:r>
                      <w:r>
                        <w:rPr>
                          <w:color w:val="000000" w:themeColor="text1"/>
                        </w:rPr>
                        <w:t xml:space="preserve">государственный </w:t>
                      </w:r>
                      <w:r w:rsidRPr="006E3C25">
                        <w:rPr>
                          <w:color w:val="000000" w:themeColor="text1"/>
                        </w:rPr>
                        <w:t>контроль</w:t>
                      </w:r>
                      <w:r>
                        <w:rPr>
                          <w:color w:val="000000" w:themeColor="text1"/>
                        </w:rPr>
                        <w:t xml:space="preserve"> и надзор</w:t>
                      </w:r>
                    </w:p>
                    <w:p w:rsidR="00F57564" w:rsidRPr="006E3C25" w:rsidRDefault="00F57564" w:rsidP="00E62848">
                      <w:pPr>
                        <w:pStyle w:val="af4"/>
                        <w:numPr>
                          <w:ilvl w:val="0"/>
                          <w:numId w:val="5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6E3C25">
                        <w:rPr>
                          <w:color w:val="000000" w:themeColor="text1"/>
                        </w:rPr>
                        <w:t>Коррупционные проявления</w:t>
                      </w:r>
                    </w:p>
                    <w:p w:rsidR="00F57564" w:rsidRPr="006E3C25" w:rsidRDefault="00F57564" w:rsidP="00E62848">
                      <w:pPr>
                        <w:pStyle w:val="af4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Отсутствие эффективного</w:t>
                      </w:r>
                      <w:r w:rsidRPr="006E3C25">
                        <w:rPr>
                          <w:color w:val="000000" w:themeColor="text1"/>
                        </w:rPr>
                        <w:t xml:space="preserve"> взаимодействия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CF310D" wp14:editId="5C999B6F">
                <wp:simplePos x="0" y="0"/>
                <wp:positionH relativeFrom="column">
                  <wp:posOffset>902283</wp:posOffset>
                </wp:positionH>
                <wp:positionV relativeFrom="paragraph">
                  <wp:posOffset>145567</wp:posOffset>
                </wp:positionV>
                <wp:extent cx="431597" cy="255804"/>
                <wp:effectExtent l="38100" t="0" r="26035" b="49530"/>
                <wp:wrapNone/>
                <wp:docPr id="263" name="Прямая со стрелко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597" cy="2558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A20F6" id="Прямая со стрелкой 263" o:spid="_x0000_s1026" type="#_x0000_t32" style="position:absolute;margin-left:71.05pt;margin-top:11.45pt;width:34pt;height:20.1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ECD7C1" wp14:editId="181DC635">
                <wp:simplePos x="0" y="0"/>
                <wp:positionH relativeFrom="column">
                  <wp:posOffset>3531870</wp:posOffset>
                </wp:positionH>
                <wp:positionV relativeFrom="paragraph">
                  <wp:posOffset>81915</wp:posOffset>
                </wp:positionV>
                <wp:extent cx="1693545" cy="59690"/>
                <wp:effectExtent l="35878" t="40322" r="75882" b="56833"/>
                <wp:wrapNone/>
                <wp:docPr id="41" name="Скругленн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693545" cy="5969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FAEE16" id="Скругленная соединительная линия 41" o:spid="_x0000_s1026" type="#_x0000_t38" style="position:absolute;margin-left:278.1pt;margin-top:6.45pt;width:133.35pt;height:4.7pt;rotation:90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" adj="10800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9907B" wp14:editId="2638A57D">
                <wp:simplePos x="0" y="0"/>
                <wp:positionH relativeFrom="column">
                  <wp:posOffset>5352470</wp:posOffset>
                </wp:positionH>
                <wp:positionV relativeFrom="paragraph">
                  <wp:posOffset>133793</wp:posOffset>
                </wp:positionV>
                <wp:extent cx="0" cy="469126"/>
                <wp:effectExtent l="76200" t="38100" r="57150" b="26670"/>
                <wp:wrapNone/>
                <wp:docPr id="264" name="Прямая со стрелко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F89960" id="Прямая со стрелкой 264" o:spid="_x0000_s1026" type="#_x0000_t32" style="position:absolute;margin-left:421.45pt;margin-top:10.55pt;width:0;height:36.95pt;flip:y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3167FA" wp14:editId="106ECB2C">
                <wp:simplePos x="0" y="0"/>
                <wp:positionH relativeFrom="column">
                  <wp:posOffset>540327</wp:posOffset>
                </wp:positionH>
                <wp:positionV relativeFrom="paragraph">
                  <wp:posOffset>17063</wp:posOffset>
                </wp:positionV>
                <wp:extent cx="0" cy="209689"/>
                <wp:effectExtent l="76200" t="38100" r="57150" b="19050"/>
                <wp:wrapNone/>
                <wp:docPr id="265" name="Прямая со стрелко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31B6AD" id="Прямая со стрелкой 265" o:spid="_x0000_s1026" type="#_x0000_t32" style="position:absolute;margin-left:42.55pt;margin-top:1.35pt;width:0;height:16.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75194D" wp14:editId="785848EE">
                <wp:simplePos x="0" y="0"/>
                <wp:positionH relativeFrom="column">
                  <wp:posOffset>-39782</wp:posOffset>
                </wp:positionH>
                <wp:positionV relativeFrom="paragraph">
                  <wp:posOffset>48895</wp:posOffset>
                </wp:positionV>
                <wp:extent cx="1146004" cy="908463"/>
                <wp:effectExtent l="0" t="0" r="16510" b="25400"/>
                <wp:wrapNone/>
                <wp:docPr id="266" name="Скругленный 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04" cy="9084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  <w:sz w:val="20"/>
                              </w:rPr>
                              <w:t>Не достигнута полная ветеринарная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6" o:spid="_x0000_s1044" style="position:absolute;left:0;text-align:left;margin-left:-3.15pt;margin-top:3.85pt;width:90.25pt;height:71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E3C25">
                        <w:rPr>
                          <w:color w:val="000000" w:themeColor="text1"/>
                          <w:sz w:val="20"/>
                        </w:rPr>
                        <w:t>Не достигнута полная ветеринарная безопасность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F2C7DF" wp14:editId="15EAA821">
                <wp:simplePos x="0" y="0"/>
                <wp:positionH relativeFrom="column">
                  <wp:posOffset>4138309</wp:posOffset>
                </wp:positionH>
                <wp:positionV relativeFrom="paragraph">
                  <wp:posOffset>53422</wp:posOffset>
                </wp:positionV>
                <wp:extent cx="835398" cy="288417"/>
                <wp:effectExtent l="6668" t="31432" r="105092" b="28893"/>
                <wp:wrapNone/>
                <wp:docPr id="38" name="Скругленн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835398" cy="288417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51DB13" id="Скругленная соединительная линия 38" o:spid="_x0000_s1026" type="#_x0000_t38" style="position:absolute;margin-left:325.85pt;margin-top:4.2pt;width:65.8pt;height:22.7pt;rotation:90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" adj="10800" strokecolor="black [3040]">
                <v:stroke endarrow="open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40C60A" wp14:editId="5DFA557B">
                <wp:simplePos x="0" y="0"/>
                <wp:positionH relativeFrom="column">
                  <wp:posOffset>4672330</wp:posOffset>
                </wp:positionH>
                <wp:positionV relativeFrom="paragraph">
                  <wp:posOffset>76835</wp:posOffset>
                </wp:positionV>
                <wp:extent cx="1353185" cy="818515"/>
                <wp:effectExtent l="0" t="0" r="18415" b="1968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8185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B02E37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Неверные подходы при научном обосновании природопользования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5" style="position:absolute;left:0;text-align:left;margin-left:367.9pt;margin-top:6.05pt;width:106.55pt;height:64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" filled="f" strokecolor="black [3213]" strokeweight="2pt">
                <v:textbox>
                  <w:txbxContent>
                    <w:p w:rsidR="00F57564" w:rsidRPr="00B02E37" w:rsidRDefault="00F57564" w:rsidP="00E6284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Неверные подходы при научном обосновании природопользования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AE4671" wp14:editId="23D1596F">
                <wp:simplePos x="0" y="0"/>
                <wp:positionH relativeFrom="column">
                  <wp:posOffset>695325</wp:posOffset>
                </wp:positionH>
                <wp:positionV relativeFrom="paragraph">
                  <wp:posOffset>92710</wp:posOffset>
                </wp:positionV>
                <wp:extent cx="827405" cy="1741170"/>
                <wp:effectExtent l="0" t="38100" r="48895" b="30480"/>
                <wp:wrapNone/>
                <wp:docPr id="267" name="Прямая со стрелко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7405" cy="1741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89C44A" id="Прямая со стрелкой 267" o:spid="_x0000_s1026" type="#_x0000_t32" style="position:absolute;margin-left:54.75pt;margin-top:7.3pt;width:65.15pt;height:137.1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160BEE2" wp14:editId="6787A97C">
                <wp:simplePos x="0" y="0"/>
                <wp:positionH relativeFrom="column">
                  <wp:posOffset>1447800</wp:posOffset>
                </wp:positionH>
                <wp:positionV relativeFrom="paragraph">
                  <wp:posOffset>124460</wp:posOffset>
                </wp:positionV>
                <wp:extent cx="241300" cy="1748155"/>
                <wp:effectExtent l="38100" t="38100" r="63500" b="61595"/>
                <wp:wrapNone/>
                <wp:docPr id="268" name="Прямая со стрелко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17481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93772" id="Прямая со стрелкой 268" o:spid="_x0000_s1026" type="#_x0000_t32" style="position:absolute;margin-left:114pt;margin-top:9.8pt;width:19pt;height:137.6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" strokecolor="black [3040]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7DDB87" wp14:editId="295BAFF2">
                <wp:simplePos x="0" y="0"/>
                <wp:positionH relativeFrom="column">
                  <wp:posOffset>2354580</wp:posOffset>
                </wp:positionH>
                <wp:positionV relativeFrom="paragraph">
                  <wp:posOffset>147955</wp:posOffset>
                </wp:positionV>
                <wp:extent cx="44450" cy="1689735"/>
                <wp:effectExtent l="76200" t="38100" r="50800" b="62865"/>
                <wp:wrapNone/>
                <wp:docPr id="269" name="Прямая со стрелко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16897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E6814B" id="Прямая со стрелкой 269" o:spid="_x0000_s1026" type="#_x0000_t32" style="position:absolute;margin-left:185.4pt;margin-top:11.65pt;width:3.5pt;height:133.0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" strokecolor="black [3040]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79B1F4" wp14:editId="00ACABB8">
                <wp:simplePos x="0" y="0"/>
                <wp:positionH relativeFrom="column">
                  <wp:posOffset>3046592</wp:posOffset>
                </wp:positionH>
                <wp:positionV relativeFrom="paragraph">
                  <wp:posOffset>124515</wp:posOffset>
                </wp:positionV>
                <wp:extent cx="198755" cy="2099145"/>
                <wp:effectExtent l="38100" t="38100" r="67945" b="53975"/>
                <wp:wrapNone/>
                <wp:docPr id="270" name="Прямая со стрелко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20991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F7702" id="Прямая со стрелкой 270" o:spid="_x0000_s1026" type="#_x0000_t32" style="position:absolute;margin-left:239.9pt;margin-top:9.8pt;width:15.65pt;height:165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" strokecolor="black [3040]">
                <v:stroke startarrow="block"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446FA8" wp14:editId="0B7C7A9E">
                <wp:simplePos x="0" y="0"/>
                <wp:positionH relativeFrom="column">
                  <wp:posOffset>3269615</wp:posOffset>
                </wp:positionH>
                <wp:positionV relativeFrom="paragraph">
                  <wp:posOffset>80645</wp:posOffset>
                </wp:positionV>
                <wp:extent cx="1318260" cy="540385"/>
                <wp:effectExtent l="0" t="0" r="15240" b="12065"/>
                <wp:wrapNone/>
                <wp:docPr id="271" name="Скругленный 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403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FE135A" w:rsidRDefault="00F57564" w:rsidP="00E628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E135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Недостоверная статистика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1" o:spid="_x0000_s1046" style="position:absolute;left:0;text-align:left;margin-left:257.45pt;margin-top:6.35pt;width:103.8pt;height:42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" filled="f" strokecolor="black [3213]" strokeweight="2pt">
                <v:textbox>
                  <w:txbxContent>
                    <w:p w:rsidR="00F57564" w:rsidRPr="00FE135A" w:rsidRDefault="00F57564" w:rsidP="00E6284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FE135A">
                        <w:rPr>
                          <w:b/>
                          <w:color w:val="000000" w:themeColor="text1"/>
                          <w:sz w:val="20"/>
                        </w:rPr>
                        <w:t>Недостоверная статистика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78C4B5" wp14:editId="511F2E44">
                <wp:simplePos x="0" y="0"/>
                <wp:positionH relativeFrom="column">
                  <wp:posOffset>486272</wp:posOffset>
                </wp:positionH>
                <wp:positionV relativeFrom="paragraph">
                  <wp:posOffset>92048</wp:posOffset>
                </wp:positionV>
                <wp:extent cx="55245" cy="1296062"/>
                <wp:effectExtent l="19050" t="38100" r="59055" b="18415"/>
                <wp:wrapNone/>
                <wp:docPr id="272" name="Прямая со стрелко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" cy="1296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9C64C" id="Прямая со стрелкой 272" o:spid="_x0000_s1026" type="#_x0000_t32" style="position:absolute;margin-left:38.3pt;margin-top:7.25pt;width:4.35pt;height:102.0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62848" w:rsidRDefault="000B602F" w:rsidP="00E6284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5392089</wp:posOffset>
                </wp:positionH>
                <wp:positionV relativeFrom="paragraph">
                  <wp:posOffset>22529</wp:posOffset>
                </wp:positionV>
                <wp:extent cx="179" cy="215154"/>
                <wp:effectExtent l="76200" t="38100" r="57150" b="33020"/>
                <wp:wrapNone/>
                <wp:docPr id="343" name="Скругленн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" cy="21515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AAF21C" id="Скругленная соединительная линия 343" o:spid="_x0000_s1026" type="#_x0000_t38" style="position:absolute;margin-left:424.55pt;margin-top:1.75pt;width:0;height:16.95pt;flip:x 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" adj="10800" strokecolor="black [3040]">
                <v:stroke endarrow="block"/>
              </v:shape>
            </w:pict>
          </mc:Fallback>
        </mc:AlternateContent>
      </w:r>
      <w:r w:rsidR="00E628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3ED0BA" wp14:editId="68DA4A3B">
                <wp:simplePos x="0" y="0"/>
                <wp:positionH relativeFrom="column">
                  <wp:posOffset>3842385</wp:posOffset>
                </wp:positionH>
                <wp:positionV relativeFrom="paragraph">
                  <wp:posOffset>95250</wp:posOffset>
                </wp:positionV>
                <wp:extent cx="0" cy="299720"/>
                <wp:effectExtent l="76200" t="38100" r="57150" b="241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533137" id="Прямая со стрелкой 26" o:spid="_x0000_s1026" type="#_x0000_t32" style="position:absolute;margin-left:302.55pt;margin-top:7.5pt;width:0;height:23.6pt;flip:y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5EB165" wp14:editId="60C8421C">
                <wp:simplePos x="0" y="0"/>
                <wp:positionH relativeFrom="column">
                  <wp:posOffset>4819650</wp:posOffset>
                </wp:positionH>
                <wp:positionV relativeFrom="paragraph">
                  <wp:posOffset>59055</wp:posOffset>
                </wp:positionV>
                <wp:extent cx="1186180" cy="905510"/>
                <wp:effectExtent l="0" t="0" r="13970" b="27940"/>
                <wp:wrapNone/>
                <wp:docPr id="273" name="Скругленный 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9055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B02E37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2E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Отсутствие должных научных исследований и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3" o:spid="_x0000_s1047" style="position:absolute;left:0;text-align:left;margin-left:379.5pt;margin-top:4.65pt;width:93.4pt;height:71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" filled="f" strokecolor="black [3213]" strokeweight="2pt">
                <v:textbox>
                  <w:txbxContent>
                    <w:p w:rsidR="00F57564" w:rsidRPr="00B02E37" w:rsidRDefault="00F57564" w:rsidP="00E6284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02E37">
                        <w:rPr>
                          <w:color w:val="000000" w:themeColor="text1"/>
                          <w:sz w:val="18"/>
                          <w:szCs w:val="18"/>
                        </w:rPr>
                        <w:t>Отсутствие должных научных исследований и мониторинга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D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D9D24E1" wp14:editId="109CBD7C">
                <wp:simplePos x="0" y="0"/>
                <wp:positionH relativeFrom="column">
                  <wp:posOffset>3269228</wp:posOffset>
                </wp:positionH>
                <wp:positionV relativeFrom="paragraph">
                  <wp:posOffset>22335</wp:posOffset>
                </wp:positionV>
                <wp:extent cx="1381760" cy="850790"/>
                <wp:effectExtent l="0" t="0" r="27940" b="2603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850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FE135A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E135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Конфликт интересов</w:t>
                            </w:r>
                            <w:r w:rsidRPr="00FE135A">
                              <w:rPr>
                                <w:color w:val="000000" w:themeColor="text1"/>
                                <w:sz w:val="20"/>
                              </w:rPr>
                              <w:t xml:space="preserve"> в вопросе ведения учета животных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48" style="position:absolute;left:0;text-align:left;margin-left:257.4pt;margin-top:1.75pt;width:108.8pt;height:6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" filled="f" strokecolor="black [3213]" strokeweight="2pt">
                <v:textbox>
                  <w:txbxContent>
                    <w:p w:rsidR="00F57564" w:rsidRPr="00FE135A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E135A">
                        <w:rPr>
                          <w:b/>
                          <w:color w:val="000000" w:themeColor="text1"/>
                          <w:sz w:val="20"/>
                        </w:rPr>
                        <w:t>Конфликт интересов</w:t>
                      </w:r>
                      <w:r w:rsidRPr="00FE135A">
                        <w:rPr>
                          <w:color w:val="000000" w:themeColor="text1"/>
                          <w:sz w:val="20"/>
                        </w:rPr>
                        <w:t xml:space="preserve"> в вопросе ведения учета животных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22715F" wp14:editId="52644644">
                <wp:simplePos x="0" y="0"/>
                <wp:positionH relativeFrom="column">
                  <wp:posOffset>-181638</wp:posOffset>
                </wp:positionH>
                <wp:positionV relativeFrom="paragraph">
                  <wp:posOffset>204222</wp:posOffset>
                </wp:positionV>
                <wp:extent cx="1033670" cy="1207770"/>
                <wp:effectExtent l="0" t="0" r="14605" b="11430"/>
                <wp:wrapNone/>
                <wp:docPr id="275" name="Скругленный 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12077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2625">
                              <w:rPr>
                                <w:color w:val="000000" w:themeColor="text1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Гос. ветеринарная фитосанитар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и</w:t>
                            </w:r>
                            <w:r w:rsidRPr="006E3C25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нспекция</w:t>
                            </w:r>
                            <w: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ГИВФСБ ПКР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5" o:spid="_x0000_s1049" style="position:absolute;left:0;text-align:left;margin-left:-14.3pt;margin-top:16.1pt;width:81.4pt;height:95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" filled="f" strokecolor="black [3213]" strokeweight="2pt">
                <v:textbox>
                  <w:txbxContent>
                    <w:p w:rsidR="00F57564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32625">
                        <w:rPr>
                          <w:color w:val="000000" w:themeColor="text1"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Гос. ветеринарная фитосанитар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и</w:t>
                      </w:r>
                      <w:r w:rsidRPr="006E3C25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нспекция</w:t>
                      </w:r>
                      <w: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ГИВФСБ ПКР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BC3F0F9" wp14:editId="470043F8">
                <wp:simplePos x="0" y="0"/>
                <wp:positionH relativeFrom="column">
                  <wp:posOffset>5415915</wp:posOffset>
                </wp:positionH>
                <wp:positionV relativeFrom="paragraph">
                  <wp:posOffset>80645</wp:posOffset>
                </wp:positionV>
                <wp:extent cx="4445" cy="227965"/>
                <wp:effectExtent l="76200" t="38100" r="71755" b="19685"/>
                <wp:wrapNone/>
                <wp:docPr id="274" name="Прямая со стрелко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9F4B38" id="Прямая со стрелкой 274" o:spid="_x0000_s1026" type="#_x0000_t32" style="position:absolute;margin-left:426.45pt;margin-top:6.35pt;width:.35pt;height:17.95pt;flip:x y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40FCEA" wp14:editId="77336AC8">
                <wp:simplePos x="0" y="0"/>
                <wp:positionH relativeFrom="column">
                  <wp:posOffset>899160</wp:posOffset>
                </wp:positionH>
                <wp:positionV relativeFrom="paragraph">
                  <wp:posOffset>84455</wp:posOffset>
                </wp:positionV>
                <wp:extent cx="873760" cy="1152525"/>
                <wp:effectExtent l="0" t="0" r="21590" b="28575"/>
                <wp:wrapNone/>
                <wp:docPr id="276" name="Скругленный прямоугольник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1152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Гос. Экотехинспекция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ГИЭТБ ПКР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6" o:spid="_x0000_s1050" style="position:absolute;left:0;text-align:left;margin-left:70.8pt;margin-top:6.65pt;width:68.8pt;height:9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" filled="f" strokecolor="black [3213]" strokeweight="2pt">
                <v:textbox>
                  <w:txbxContent>
                    <w:p w:rsidR="00F57564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3C25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Гос. Экотехинспекция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ГИЭТБ ПКР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946954" wp14:editId="7A9979ED">
                <wp:simplePos x="0" y="0"/>
                <wp:positionH relativeFrom="column">
                  <wp:posOffset>1853896</wp:posOffset>
                </wp:positionH>
                <wp:positionV relativeFrom="paragraph">
                  <wp:posOffset>84620</wp:posOffset>
                </wp:positionV>
                <wp:extent cx="1043940" cy="1152939"/>
                <wp:effectExtent l="0" t="0" r="22860" b="28575"/>
                <wp:wrapNone/>
                <wp:docPr id="277" name="Скругленный 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1529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Госагентство охраны окружающей среды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C25"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ГАООСиЛХ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7" o:spid="_x0000_s1051" style="position:absolute;left:0;text-align:left;margin-left:146pt;margin-top:6.65pt;width:82.2pt;height:90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" filled="f" strokecolor="black [3213]" strokeweight="2pt">
                <v:textbox>
                  <w:txbxContent>
                    <w:p w:rsidR="00F57564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Госагентство охраны окружающей среды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3C25"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ГАООСиЛХ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E78510" wp14:editId="08E89C58">
                <wp:simplePos x="0" y="0"/>
                <wp:positionH relativeFrom="column">
                  <wp:posOffset>4819733</wp:posOffset>
                </wp:positionH>
                <wp:positionV relativeFrom="paragraph">
                  <wp:posOffset>81114</wp:posOffset>
                </wp:positionV>
                <wp:extent cx="1105065" cy="1024255"/>
                <wp:effectExtent l="0" t="0" r="19050" b="23495"/>
                <wp:wrapNone/>
                <wp:docPr id="278" name="Скругленный 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065" cy="10242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B02E37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E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Национальная академия наук</w:t>
                            </w:r>
                          </w:p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</w:t>
                            </w:r>
                            <w:r w:rsidRPr="006E3C2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АН 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8" o:spid="_x0000_s1052" style="position:absolute;left:0;text-align:left;margin-left:379.5pt;margin-top:6.4pt;width:87pt;height:80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" filled="f" strokecolor="black [3213]" strokeweight="2pt">
                <v:textbox>
                  <w:txbxContent>
                    <w:p w:rsidR="00F57564" w:rsidRPr="00B02E37" w:rsidRDefault="00F57564" w:rsidP="00E628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2E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Национальная академия наук</w:t>
                      </w:r>
                    </w:p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</w:t>
                      </w:r>
                      <w:r w:rsidRPr="006E3C2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АН КР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EC2943D" wp14:editId="69BDD1CF">
                <wp:simplePos x="0" y="0"/>
                <wp:positionH relativeFrom="column">
                  <wp:posOffset>3849674</wp:posOffset>
                </wp:positionH>
                <wp:positionV relativeFrom="paragraph">
                  <wp:posOffset>-3175</wp:posOffset>
                </wp:positionV>
                <wp:extent cx="0" cy="299830"/>
                <wp:effectExtent l="76200" t="38100" r="57150" b="24130"/>
                <wp:wrapNone/>
                <wp:docPr id="279" name="Прямая со стрелко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92EF7F" id="Прямая со стрелкой 279" o:spid="_x0000_s1026" type="#_x0000_t32" style="position:absolute;margin-left:303.1pt;margin-top:-.25pt;width:0;height:23.6pt;flip:y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" strokecolor="black [3040]">
                <v:stroke endarrow="block"/>
              </v:shape>
            </w:pict>
          </mc:Fallback>
        </mc:AlternateContent>
      </w:r>
    </w:p>
    <w:p w:rsidR="00E62848" w:rsidRDefault="00E62848" w:rsidP="00E628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26D063" wp14:editId="161525CE">
                <wp:simplePos x="0" y="0"/>
                <wp:positionH relativeFrom="column">
                  <wp:posOffset>3030054</wp:posOffset>
                </wp:positionH>
                <wp:positionV relativeFrom="paragraph">
                  <wp:posOffset>120015</wp:posOffset>
                </wp:positionV>
                <wp:extent cx="1638300" cy="810122"/>
                <wp:effectExtent l="0" t="0" r="19050" b="28575"/>
                <wp:wrapNone/>
                <wp:docPr id="280" name="Скругленный 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101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564" w:rsidRPr="006E3C25" w:rsidRDefault="00F57564" w:rsidP="00E6284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Частные о</w:t>
                            </w:r>
                            <w:r w:rsidRPr="006E3C2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хотпользователи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фирмы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0" o:spid="_x0000_s1053" style="position:absolute;left:0;text-align:left;margin-left:238.6pt;margin-top:9.45pt;width:129pt;height:63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" filled="f" strokecolor="black [3213]" strokeweight="2pt">
                <v:textbox>
                  <w:txbxContent>
                    <w:p w:rsidR="00F57564" w:rsidRPr="006E3C25" w:rsidRDefault="00F57564" w:rsidP="00E62848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Частные о</w:t>
                      </w:r>
                      <w:r w:rsidRPr="006E3C2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хотпользователи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фирмы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2B77" w:rsidRPr="00F43758" w:rsidRDefault="00F12B77" w:rsidP="004653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58A9" w:rsidRDefault="005A4F91" w:rsidP="00DF58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A4F91">
        <w:rPr>
          <w:rFonts w:ascii="Times New Roman" w:hAnsi="Times New Roman" w:cs="Times New Roman"/>
          <w:b/>
          <w:sz w:val="24"/>
          <w:szCs w:val="24"/>
        </w:rPr>
        <w:t>. ВАРИАНТЫ ГОСУДАРСТВЕННОГО РЕГ</w:t>
      </w:r>
      <w:r w:rsidR="00DF58A9">
        <w:rPr>
          <w:rFonts w:ascii="Times New Roman" w:hAnsi="Times New Roman" w:cs="Times New Roman"/>
          <w:b/>
          <w:sz w:val="24"/>
          <w:szCs w:val="24"/>
        </w:rPr>
        <w:t>УЛИРОВАНИЯ И ОЦЕНКИ ПОСЛЕДСТВИЙ</w:t>
      </w:r>
    </w:p>
    <w:p w:rsidR="00DF58A9" w:rsidRPr="00DF58A9" w:rsidRDefault="00DF58A9" w:rsidP="00DF58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4F91" w:rsidRDefault="005A4F91" w:rsidP="005A4F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Вариант регулирования «оставить все как есть»</w:t>
      </w:r>
    </w:p>
    <w:p w:rsidR="002D5CD9" w:rsidRPr="00194923" w:rsidRDefault="002D5CD9" w:rsidP="002D5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94923">
        <w:rPr>
          <w:rFonts w:ascii="Times New Roman" w:hAnsi="Times New Roman" w:cs="Times New Roman"/>
          <w:sz w:val="24"/>
          <w:szCs w:val="24"/>
        </w:rPr>
        <w:t xml:space="preserve">При применении варианта регулирования «оставить все как есть» и отклонении вносимого проекта Закона Кыргызской Республики,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Pr="00194923">
        <w:rPr>
          <w:rFonts w:ascii="Times New Roman" w:hAnsi="Times New Roman" w:cs="Times New Roman"/>
          <w:sz w:val="24"/>
          <w:szCs w:val="24"/>
        </w:rPr>
        <w:t xml:space="preserve"> </w:t>
      </w:r>
      <w:r w:rsidR="00EC0676">
        <w:rPr>
          <w:rFonts w:ascii="Times New Roman" w:hAnsi="Times New Roman" w:cs="Times New Roman"/>
          <w:sz w:val="24"/>
          <w:szCs w:val="24"/>
        </w:rPr>
        <w:t xml:space="preserve">численности диких </w:t>
      </w:r>
      <w:r>
        <w:rPr>
          <w:rFonts w:ascii="Times New Roman" w:hAnsi="Times New Roman" w:cs="Times New Roman"/>
          <w:sz w:val="24"/>
          <w:szCs w:val="24"/>
        </w:rPr>
        <w:t>копытных животных</w:t>
      </w:r>
      <w:r w:rsidRPr="00194923">
        <w:rPr>
          <w:rFonts w:ascii="Times New Roman" w:hAnsi="Times New Roman" w:cs="Times New Roman"/>
          <w:sz w:val="24"/>
          <w:szCs w:val="24"/>
        </w:rPr>
        <w:t>,</w:t>
      </w:r>
      <w:r w:rsidR="00EC0676">
        <w:rPr>
          <w:rFonts w:ascii="Times New Roman" w:hAnsi="Times New Roman" w:cs="Times New Roman"/>
          <w:sz w:val="24"/>
          <w:szCs w:val="24"/>
        </w:rPr>
        <w:t xml:space="preserve"> питающихся ими хищников,</w:t>
      </w:r>
      <w:r w:rsidRPr="00194923">
        <w:rPr>
          <w:rFonts w:ascii="Times New Roman" w:hAnsi="Times New Roman" w:cs="Times New Roman"/>
          <w:sz w:val="24"/>
          <w:szCs w:val="24"/>
        </w:rPr>
        <w:t xml:space="preserve"> в том числе занесенных в Красную книгу будут</w:t>
      </w:r>
      <w:r w:rsidRPr="00194923">
        <w:rPr>
          <w:rFonts w:ascii="Times New Roman" w:eastAsia="Calibri" w:hAnsi="Times New Roman" w:cs="Times New Roman"/>
          <w:sz w:val="24"/>
          <w:szCs w:val="24"/>
        </w:rPr>
        <w:t xml:space="preserve"> продолжаться</w:t>
      </w:r>
      <w:r w:rsidRPr="00194923">
        <w:rPr>
          <w:rFonts w:ascii="Times New Roman" w:hAnsi="Times New Roman" w:cs="Times New Roman"/>
          <w:sz w:val="24"/>
          <w:szCs w:val="24"/>
        </w:rPr>
        <w:t>, что может в ближайшем будущем привести к их полному исчезновению на</w:t>
      </w:r>
      <w:r w:rsidR="006F0BC5">
        <w:rPr>
          <w:rFonts w:ascii="Times New Roman" w:hAnsi="Times New Roman" w:cs="Times New Roman"/>
          <w:sz w:val="24"/>
          <w:szCs w:val="24"/>
        </w:rPr>
        <w:t xml:space="preserve"> территории Кыргызской Республики</w:t>
      </w:r>
      <w:r w:rsidRPr="00194923">
        <w:rPr>
          <w:rFonts w:ascii="Times New Roman" w:hAnsi="Times New Roman" w:cs="Times New Roman"/>
          <w:sz w:val="24"/>
          <w:szCs w:val="24"/>
        </w:rPr>
        <w:t>.</w:t>
      </w:r>
    </w:p>
    <w:p w:rsidR="00FF4327" w:rsidRDefault="002D5CD9" w:rsidP="002D5CD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94923">
        <w:rPr>
          <w:rFonts w:ascii="Times New Roman" w:hAnsi="Times New Roman" w:cs="Times New Roman"/>
          <w:sz w:val="24"/>
          <w:szCs w:val="24"/>
        </w:rPr>
        <w:t xml:space="preserve">Также, при данном варианте регулирования и действии </w:t>
      </w:r>
      <w:r w:rsidRPr="00194923">
        <w:rPr>
          <w:rFonts w:ascii="Times New Roman" w:hAnsi="Times New Roman" w:cs="Times New Roman"/>
          <w:sz w:val="24"/>
          <w:szCs w:val="24"/>
          <w:lang w:eastAsia="ru-RU"/>
        </w:rPr>
        <w:t>Закона КР от 13 марта 2014 года</w:t>
      </w:r>
      <w:r w:rsidRPr="001949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охоте и охотничьем хозяйстве», согласно которому</w:t>
      </w:r>
      <w:r w:rsidRPr="00194923">
        <w:rPr>
          <w:rFonts w:ascii="Times New Roman" w:hAnsi="Times New Roman" w:cs="Times New Roman"/>
          <w:sz w:val="24"/>
          <w:szCs w:val="24"/>
        </w:rPr>
        <w:t xml:space="preserve"> </w:t>
      </w:r>
      <w:r w:rsidRPr="00194923">
        <w:rPr>
          <w:rFonts w:ascii="Times New Roman" w:hAnsi="Times New Roman" w:cs="Times New Roman"/>
          <w:bCs/>
          <w:sz w:val="24"/>
          <w:szCs w:val="24"/>
        </w:rPr>
        <w:t>охота обеспечивает</w:t>
      </w:r>
      <w:r w:rsidRPr="00194923">
        <w:rPr>
          <w:rFonts w:ascii="Times New Roman" w:hAnsi="Times New Roman" w:cs="Times New Roman"/>
          <w:sz w:val="24"/>
          <w:szCs w:val="24"/>
        </w:rPr>
        <w:t xml:space="preserve"> сохранение и воспроизводство охотничьих животных за счет их использования, на деле возобладает коммерческий и коррупционный подход. Если рассмотреть только количество выдаваемых лицензий на охоту, оно не соответствует ни научным интересам, н</w:t>
      </w:r>
      <w:r>
        <w:rPr>
          <w:rFonts w:ascii="Times New Roman" w:hAnsi="Times New Roman" w:cs="Times New Roman"/>
          <w:sz w:val="24"/>
          <w:szCs w:val="24"/>
        </w:rPr>
        <w:t>и интересам сохранения природы,</w:t>
      </w:r>
      <w:r w:rsidRPr="00194923">
        <w:rPr>
          <w:rFonts w:ascii="Times New Roman" w:hAnsi="Times New Roman" w:cs="Times New Roman"/>
          <w:sz w:val="24"/>
          <w:szCs w:val="24"/>
        </w:rPr>
        <w:t xml:space="preserve"> ни размерам допустимого изъятия. Изъятие любого объекта из живой природы, превосходящее его естественное возобновление, приводит 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4923">
        <w:rPr>
          <w:rFonts w:ascii="Times New Roman" w:hAnsi="Times New Roman" w:cs="Times New Roman"/>
          <w:sz w:val="24"/>
          <w:szCs w:val="24"/>
        </w:rPr>
        <w:t xml:space="preserve"> к чему иному, как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94923">
        <w:rPr>
          <w:rFonts w:ascii="Times New Roman" w:hAnsi="Times New Roman" w:cs="Times New Roman"/>
          <w:sz w:val="24"/>
          <w:szCs w:val="24"/>
        </w:rPr>
        <w:t>его исчезновению. К примеру, если взять поголовье архаров в 20 тысяч (согласно данным Департамента с приростом в несколько тысяч для примера), то самцов всех возрастов не более 4-5 тысяч, из них старше 4 лет не больше 800-900 и всего 40 особей – годовой прирост. Поскольку нельзя уничтожать весь годовой прирост, то добывать можно не более 20 особей, ведь архары гибнут от хищников и по другим причинам. Отстрел всего годового прироста в данной возрастной группе приводит к уменьшению численности. Несмотря на это обстоятельство, количество выдаваемых лицензий составляет 70-80, т.е. в 3-4 раза больше допустимого уровня и в 2 раза больше годового прироста.</w:t>
      </w:r>
    </w:p>
    <w:p w:rsidR="00194923" w:rsidRDefault="006F0BC5" w:rsidP="001949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Полумеры, проводимые ГАООСиЛХ не смогут кардинально изменить ситуацию. К примеру</w:t>
      </w:r>
      <w:r w:rsidR="007E35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2C">
        <w:rPr>
          <w:rFonts w:ascii="Times New Roman" w:hAnsi="Times New Roman" w:cs="Times New Roman"/>
          <w:sz w:val="24"/>
          <w:szCs w:val="24"/>
        </w:rPr>
        <w:t>ограничения на специальное пользование отдельными видами животного мира, которое подразумевает временный запрет на охоту с чередованием регионов с 2017 по 2026 год</w:t>
      </w:r>
      <w:r w:rsidR="00751241">
        <w:rPr>
          <w:rFonts w:ascii="Times New Roman" w:hAnsi="Times New Roman" w:cs="Times New Roman"/>
          <w:sz w:val="24"/>
          <w:szCs w:val="24"/>
        </w:rPr>
        <w:t>,</w:t>
      </w:r>
      <w:r w:rsidR="007E352C">
        <w:rPr>
          <w:rFonts w:ascii="Times New Roman" w:hAnsi="Times New Roman" w:cs="Times New Roman"/>
          <w:sz w:val="24"/>
          <w:szCs w:val="24"/>
        </w:rPr>
        <w:t xml:space="preserve"> на деле слабо повлияет на рост численности, </w:t>
      </w:r>
      <w:r w:rsidR="004D56B5">
        <w:rPr>
          <w:rFonts w:ascii="Times New Roman" w:hAnsi="Times New Roman" w:cs="Times New Roman"/>
          <w:sz w:val="24"/>
          <w:szCs w:val="24"/>
        </w:rPr>
        <w:t>так как Иссык-Кульская и Нарынская области, которые являются лидерами по количеству охотхозяйств традиционно оставлены «на потом»</w:t>
      </w:r>
      <w:r w:rsidR="00751241">
        <w:rPr>
          <w:rFonts w:ascii="Times New Roman" w:hAnsi="Times New Roman" w:cs="Times New Roman"/>
          <w:sz w:val="24"/>
          <w:szCs w:val="24"/>
        </w:rPr>
        <w:t xml:space="preserve">.  Другая инициатива ГАООСиЛХ, по которой срок проведения охоты на диких копытных животных сократили на 2 </w:t>
      </w:r>
      <w:r w:rsidR="00A11CDB">
        <w:rPr>
          <w:rFonts w:ascii="Times New Roman" w:hAnsi="Times New Roman" w:cs="Times New Roman"/>
          <w:sz w:val="24"/>
          <w:szCs w:val="24"/>
        </w:rPr>
        <w:t>месяца (срок охоты стал 4 месяца)</w:t>
      </w:r>
      <w:r w:rsidR="00751241">
        <w:rPr>
          <w:rFonts w:ascii="Times New Roman" w:hAnsi="Times New Roman" w:cs="Times New Roman"/>
          <w:sz w:val="24"/>
          <w:szCs w:val="24"/>
        </w:rPr>
        <w:t xml:space="preserve"> также не является достаточной мерой для сохранения и увеличения их популяции. </w:t>
      </w:r>
      <w:r w:rsidR="008064D5">
        <w:rPr>
          <w:rFonts w:ascii="Times New Roman" w:hAnsi="Times New Roman" w:cs="Times New Roman"/>
          <w:sz w:val="24"/>
          <w:szCs w:val="24"/>
        </w:rPr>
        <w:t>К примеру,</w:t>
      </w:r>
      <w:r w:rsidR="00751241">
        <w:rPr>
          <w:rFonts w:ascii="Times New Roman" w:hAnsi="Times New Roman" w:cs="Times New Roman"/>
          <w:sz w:val="24"/>
          <w:szCs w:val="24"/>
        </w:rPr>
        <w:t xml:space="preserve"> еще в </w:t>
      </w:r>
      <w:r w:rsidR="0008239B">
        <w:rPr>
          <w:rFonts w:ascii="Times New Roman" w:hAnsi="Times New Roman" w:cs="Times New Roman"/>
          <w:sz w:val="24"/>
          <w:szCs w:val="24"/>
        </w:rPr>
        <w:t xml:space="preserve">60-е годы двадцатого века в Киргизской ССР практиковались временные запреты на охоту на некоторые виды животных, в частности на косулю, а охота на козерогов была лимитирована и </w:t>
      </w:r>
      <w:r w:rsidR="003B4BE0">
        <w:rPr>
          <w:rFonts w:ascii="Times New Roman" w:hAnsi="Times New Roman" w:cs="Times New Roman"/>
          <w:sz w:val="24"/>
          <w:szCs w:val="24"/>
        </w:rPr>
        <w:t xml:space="preserve">проводилась в течении всего 2 месяцев. </w:t>
      </w:r>
      <w:r w:rsidR="0008239B">
        <w:rPr>
          <w:rFonts w:ascii="Times New Roman" w:hAnsi="Times New Roman" w:cs="Times New Roman"/>
          <w:sz w:val="24"/>
          <w:szCs w:val="24"/>
        </w:rPr>
        <w:t xml:space="preserve"> </w:t>
      </w:r>
      <w:r w:rsidR="00A11CDB">
        <w:rPr>
          <w:rFonts w:ascii="Times New Roman" w:hAnsi="Times New Roman" w:cs="Times New Roman"/>
          <w:sz w:val="24"/>
          <w:szCs w:val="24"/>
        </w:rPr>
        <w:t xml:space="preserve">Еще в 90-х годах 20 века </w:t>
      </w:r>
      <w:r w:rsidR="00565BC0">
        <w:rPr>
          <w:rFonts w:ascii="Times New Roman" w:hAnsi="Times New Roman" w:cs="Times New Roman"/>
          <w:sz w:val="24"/>
          <w:szCs w:val="24"/>
        </w:rPr>
        <w:t xml:space="preserve">биолог </w:t>
      </w:r>
      <w:r w:rsidR="00565BC0" w:rsidRPr="00565BC0">
        <w:rPr>
          <w:rFonts w:ascii="Times New Roman" w:hAnsi="Times New Roman" w:cs="Times New Roman"/>
          <w:sz w:val="24"/>
          <w:szCs w:val="24"/>
        </w:rPr>
        <w:t>Кашкаров Евгений Петрович</w:t>
      </w:r>
      <w:r w:rsidR="00565BC0">
        <w:rPr>
          <w:rFonts w:ascii="Times New Roman" w:hAnsi="Times New Roman" w:cs="Times New Roman"/>
          <w:sz w:val="24"/>
          <w:szCs w:val="24"/>
        </w:rPr>
        <w:t xml:space="preserve"> указывал на негативные последствия валютной охоты, а именно на сокращение численности половозрелых «трофейных» самцов архара, несмотря на общее увеличение популяции животного. Вот что он писал о состоянии популяции горного барана в конце 90-х: «</w:t>
      </w:r>
      <w:r w:rsidR="00565BC0" w:rsidRPr="00565BC0">
        <w:rPr>
          <w:rFonts w:ascii="Times New Roman" w:hAnsi="Times New Roman" w:cs="Times New Roman"/>
          <w:sz w:val="24"/>
          <w:szCs w:val="24"/>
        </w:rPr>
        <w:t>Даже если поголовье архара оценить в максимальное число особей — 15,3 тыс., половозрелых самцов в нем не может быть больше 6%, трофейных — 1%, или 150 голов. На промысловых участках эта цифра должна быть в 2—3 раза меньше.</w:t>
      </w:r>
      <w:r w:rsidR="00565BC0">
        <w:rPr>
          <w:rFonts w:ascii="Times New Roman" w:hAnsi="Times New Roman" w:cs="Times New Roman"/>
          <w:sz w:val="24"/>
          <w:szCs w:val="24"/>
        </w:rPr>
        <w:t>»</w:t>
      </w:r>
      <w:r w:rsidR="00E9734C">
        <w:rPr>
          <w:rFonts w:ascii="Times New Roman" w:hAnsi="Times New Roman" w:cs="Times New Roman"/>
          <w:sz w:val="24"/>
          <w:szCs w:val="24"/>
        </w:rPr>
        <w:t xml:space="preserve"> На сегодняшний день численность архара ниже, и следовательно численность половозрелых самцов тоже. </w:t>
      </w:r>
      <w:r w:rsidR="00D67A47">
        <w:rPr>
          <w:rFonts w:ascii="Times New Roman" w:hAnsi="Times New Roman" w:cs="Times New Roman"/>
          <w:sz w:val="24"/>
          <w:szCs w:val="24"/>
        </w:rPr>
        <w:t xml:space="preserve">Лимит в 80 особей, которые ГАООСиЛХ ежегодно выделяет для иностранной охоты в обозримом будущем может привести к ослаблению и исчезновению популяции на </w:t>
      </w:r>
      <w:r w:rsidR="005C0783">
        <w:rPr>
          <w:rFonts w:ascii="Times New Roman" w:hAnsi="Times New Roman" w:cs="Times New Roman"/>
          <w:sz w:val="24"/>
          <w:szCs w:val="24"/>
        </w:rPr>
        <w:t xml:space="preserve">территории Кыргызстана. </w:t>
      </w:r>
      <w:r w:rsidR="00D6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D7" w:rsidRPr="00194923" w:rsidRDefault="003E67D7" w:rsidP="00194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923" w:rsidRDefault="00194923" w:rsidP="00194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13A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A2965">
        <w:rPr>
          <w:rFonts w:ascii="Times New Roman" w:hAnsi="Times New Roman" w:cs="Times New Roman"/>
          <w:b/>
          <w:sz w:val="24"/>
          <w:szCs w:val="24"/>
        </w:rPr>
        <w:t xml:space="preserve">Вариант регулирования, предусматривающий введения запрета </w:t>
      </w:r>
      <w:r w:rsidR="0071386C">
        <w:rPr>
          <w:rFonts w:ascii="Times New Roman" w:hAnsi="Times New Roman" w:cs="Times New Roman"/>
          <w:b/>
          <w:sz w:val="24"/>
          <w:szCs w:val="24"/>
        </w:rPr>
        <w:t>на охоту</w:t>
      </w:r>
    </w:p>
    <w:p w:rsidR="0071386C" w:rsidRDefault="0071386C" w:rsidP="00194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0C3" w:rsidRDefault="00AB0C53" w:rsidP="00AB0C53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AB0C53">
        <w:rPr>
          <w:rFonts w:ascii="Times New Roman" w:hAnsi="Times New Roman" w:cs="Times New Roman"/>
          <w:b/>
          <w:sz w:val="24"/>
          <w:szCs w:val="24"/>
        </w:rPr>
        <w:t>Способ регулирования</w:t>
      </w:r>
    </w:p>
    <w:p w:rsidR="001A0D2E" w:rsidRDefault="001A0D2E" w:rsidP="00AB0C53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05E1" w:rsidRDefault="00E038AA" w:rsidP="00E03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восстановления и полноценного воспроизводства </w:t>
      </w:r>
      <w:r w:rsidRPr="00AF525D">
        <w:rPr>
          <w:rFonts w:ascii="Times New Roman" w:hAnsi="Times New Roman" w:cs="Times New Roman"/>
          <w:sz w:val="24"/>
          <w:szCs w:val="24"/>
          <w:lang w:eastAsia="ru-RU"/>
        </w:rPr>
        <w:t>биологического разнообразия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525D">
        <w:rPr>
          <w:rFonts w:ascii="Times New Roman" w:hAnsi="Times New Roman" w:cs="Times New Roman"/>
          <w:sz w:val="24"/>
          <w:szCs w:val="24"/>
          <w:lang w:eastAsia="ru-RU"/>
        </w:rPr>
        <w:t>животного мира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эффективной их охраны </w:t>
      </w:r>
      <w:r w:rsidRPr="00AF525D">
        <w:rPr>
          <w:rFonts w:ascii="Times New Roman" w:hAnsi="Times New Roman" w:cs="Times New Roman"/>
          <w:sz w:val="24"/>
          <w:szCs w:val="24"/>
          <w:lang w:eastAsia="ru-RU"/>
        </w:rPr>
        <w:t>с учетом интересов нынешнего и будущих поколений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предлагаемым проектом</w:t>
      </w:r>
      <w:r w:rsidRPr="00AF525D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F525D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AF52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0783">
        <w:rPr>
          <w:rFonts w:ascii="Times New Roman" w:hAnsi="Times New Roman" w:cs="Times New Roman"/>
          <w:sz w:val="24"/>
          <w:szCs w:val="24"/>
          <w:lang w:eastAsia="ru-RU"/>
        </w:rPr>
        <w:t xml:space="preserve">временный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запрет на охоту </w:t>
      </w:r>
      <w:r w:rsidR="005C0783">
        <w:rPr>
          <w:rFonts w:ascii="Times New Roman" w:hAnsi="Times New Roman" w:cs="Times New Roman"/>
          <w:sz w:val="24"/>
          <w:szCs w:val="24"/>
          <w:lang w:eastAsia="ru-RU"/>
        </w:rPr>
        <w:t xml:space="preserve">на некоторые виды диких животных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Кыргызской Республике</w:t>
      </w:r>
      <w:r w:rsidR="005C0783">
        <w:rPr>
          <w:rFonts w:ascii="Times New Roman" w:hAnsi="Times New Roman" w:cs="Times New Roman"/>
          <w:sz w:val="24"/>
          <w:szCs w:val="24"/>
          <w:lang w:eastAsia="ru-RU"/>
        </w:rPr>
        <w:t xml:space="preserve"> до 2030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51B89" w:rsidRDefault="00751B89" w:rsidP="001405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B89" w:rsidRPr="00751B89" w:rsidRDefault="00751B89" w:rsidP="001405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B89">
        <w:rPr>
          <w:rFonts w:ascii="Times New Roman" w:hAnsi="Times New Roman" w:cs="Times New Roman"/>
          <w:b/>
          <w:sz w:val="24"/>
          <w:szCs w:val="24"/>
        </w:rPr>
        <w:t>Регулятивное воздействие</w:t>
      </w:r>
    </w:p>
    <w:p w:rsidR="00751B89" w:rsidRDefault="00751B89" w:rsidP="001405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90E" w:rsidRDefault="00E038AA" w:rsidP="00120D6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0D2E">
        <w:rPr>
          <w:rFonts w:ascii="Times New Roman" w:hAnsi="Times New Roman" w:cs="Times New Roman"/>
          <w:sz w:val="24"/>
          <w:szCs w:val="24"/>
        </w:rPr>
        <w:t>Разработанным проектом Закона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до 2030 года на всей территории Кыргызской Р</w:t>
      </w:r>
      <w:r w:rsidR="009D5894">
        <w:rPr>
          <w:rFonts w:ascii="Times New Roman" w:hAnsi="Times New Roman" w:cs="Times New Roman"/>
          <w:sz w:val="24"/>
          <w:szCs w:val="24"/>
        </w:rPr>
        <w:t>еспублики запретить охоту на некоторые</w:t>
      </w:r>
      <w:r>
        <w:rPr>
          <w:rFonts w:ascii="Times New Roman" w:hAnsi="Times New Roman" w:cs="Times New Roman"/>
          <w:sz w:val="24"/>
          <w:szCs w:val="24"/>
        </w:rPr>
        <w:t xml:space="preserve"> виды объектов животного мира – </w:t>
      </w:r>
      <w:r w:rsidR="006E2E24">
        <w:rPr>
          <w:rFonts w:ascii="Times New Roman" w:hAnsi="Times New Roman" w:cs="Times New Roman"/>
          <w:sz w:val="24"/>
          <w:szCs w:val="24"/>
        </w:rPr>
        <w:t xml:space="preserve">некоторых диких </w:t>
      </w:r>
      <w:r w:rsidR="009D5894">
        <w:rPr>
          <w:rFonts w:ascii="Times New Roman" w:hAnsi="Times New Roman" w:cs="Times New Roman"/>
          <w:sz w:val="24"/>
          <w:szCs w:val="24"/>
        </w:rPr>
        <w:t>копытных животных</w:t>
      </w:r>
      <w:r w:rsidRPr="00362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t13"/>
      <w:r w:rsidRPr="00015D85">
        <w:rPr>
          <w:rFonts w:ascii="Times New Roman" w:hAnsi="Times New Roman" w:cs="Times New Roman"/>
          <w:sz w:val="24"/>
          <w:szCs w:val="24"/>
        </w:rPr>
        <w:t>находящихся в состоянии естественной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и</w:t>
      </w:r>
      <w:r w:rsidRPr="00015D85">
        <w:rPr>
          <w:rFonts w:ascii="Times New Roman" w:hAnsi="Times New Roman" w:cs="Times New Roman"/>
          <w:sz w:val="24"/>
          <w:szCs w:val="24"/>
        </w:rPr>
        <w:t xml:space="preserve"> полувольных условиях</w:t>
      </w:r>
      <w:r w:rsidR="002D0C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0E" w:rsidRDefault="0091290E" w:rsidP="00E03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8AA" w:rsidRDefault="00E038AA" w:rsidP="00E03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вступает в силу </w:t>
      </w:r>
      <w:r w:rsidR="00120D6F">
        <w:rPr>
          <w:rFonts w:ascii="Times New Roman" w:hAnsi="Times New Roman" w:cs="Times New Roman"/>
          <w:sz w:val="24"/>
          <w:szCs w:val="24"/>
        </w:rPr>
        <w:t>с 1.01.20</w:t>
      </w:r>
      <w:r w:rsidR="000F5F40">
        <w:rPr>
          <w:rFonts w:ascii="Times New Roman" w:hAnsi="Times New Roman" w:cs="Times New Roman"/>
          <w:sz w:val="24"/>
          <w:szCs w:val="24"/>
        </w:rPr>
        <w:t>20</w:t>
      </w:r>
      <w:r w:rsidR="00120D6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BB0381">
        <w:rPr>
          <w:rFonts w:ascii="Times New Roman" w:hAnsi="Times New Roman" w:cs="Times New Roman"/>
          <w:sz w:val="24"/>
          <w:szCs w:val="24"/>
        </w:rPr>
        <w:t xml:space="preserve"> </w:t>
      </w:r>
      <w:r w:rsidRPr="008D0A40">
        <w:rPr>
          <w:rFonts w:ascii="Times New Roman" w:hAnsi="Times New Roman" w:cs="Times New Roman"/>
          <w:sz w:val="24"/>
          <w:szCs w:val="24"/>
        </w:rPr>
        <w:t xml:space="preserve">С момента </w:t>
      </w:r>
      <w:r>
        <w:rPr>
          <w:rFonts w:ascii="Times New Roman" w:hAnsi="Times New Roman" w:cs="Times New Roman"/>
          <w:sz w:val="24"/>
          <w:szCs w:val="24"/>
        </w:rPr>
        <w:t>вступления</w:t>
      </w:r>
      <w:r w:rsidRPr="008D0A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силу</w:t>
      </w:r>
      <w:r w:rsidRPr="008D0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отношения в сфере охоты</w:t>
      </w:r>
      <w:r w:rsidR="009D5894">
        <w:rPr>
          <w:rFonts w:ascii="Times New Roman" w:hAnsi="Times New Roman" w:cs="Times New Roman"/>
          <w:sz w:val="24"/>
          <w:szCs w:val="24"/>
        </w:rPr>
        <w:t xml:space="preserve"> и </w:t>
      </w:r>
      <w:r w:rsidR="009D5894" w:rsidRPr="000A46F7">
        <w:rPr>
          <w:rFonts w:ascii="Times New Roman" w:hAnsi="Times New Roman" w:cs="Times New Roman"/>
          <w:bCs/>
          <w:sz w:val="24"/>
          <w:szCs w:val="24"/>
        </w:rPr>
        <w:t>охотхозяйственн</w:t>
      </w:r>
      <w:r w:rsidR="009D5894">
        <w:rPr>
          <w:rFonts w:ascii="Times New Roman" w:hAnsi="Times New Roman" w:cs="Times New Roman"/>
          <w:bCs/>
          <w:sz w:val="24"/>
          <w:szCs w:val="24"/>
        </w:rPr>
        <w:t>ой</w:t>
      </w:r>
      <w:r w:rsidR="009D5894" w:rsidRPr="000A46F7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 w:rsidR="009D589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D5894">
        <w:rPr>
          <w:rFonts w:ascii="Times New Roman" w:hAnsi="Times New Roman" w:cs="Times New Roman"/>
          <w:sz w:val="24"/>
          <w:szCs w:val="24"/>
        </w:rPr>
        <w:t>на виды животных, попадающих под действие закона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прекращению.</w:t>
      </w:r>
      <w:r w:rsidRPr="008D0A40">
        <w:rPr>
          <w:rFonts w:ascii="Times New Roman" w:hAnsi="Times New Roman" w:cs="Times New Roman"/>
          <w:sz w:val="24"/>
          <w:szCs w:val="24"/>
        </w:rPr>
        <w:t xml:space="preserve"> Правительству Кыргызской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поручается </w:t>
      </w:r>
      <w:r w:rsidRPr="00C95BBB">
        <w:rPr>
          <w:rFonts w:ascii="Times New Roman" w:hAnsi="Times New Roman" w:cs="Times New Roman"/>
          <w:sz w:val="24"/>
          <w:szCs w:val="24"/>
        </w:rPr>
        <w:t>привести свои нормативные правовые акты в с</w:t>
      </w:r>
      <w:r>
        <w:rPr>
          <w:rFonts w:ascii="Times New Roman" w:hAnsi="Times New Roman" w:cs="Times New Roman"/>
          <w:sz w:val="24"/>
          <w:szCs w:val="24"/>
        </w:rPr>
        <w:t>оответствие с данным Законом и</w:t>
      </w:r>
      <w:r w:rsidRPr="008D0A40">
        <w:rPr>
          <w:rFonts w:ascii="Times New Roman" w:hAnsi="Times New Roman" w:cs="Times New Roman"/>
          <w:sz w:val="24"/>
          <w:szCs w:val="24"/>
        </w:rPr>
        <w:t xml:space="preserve"> внести предложения относительно внесения изменений в действующее законодательство, вытекающие из настоящего Закона.</w:t>
      </w:r>
    </w:p>
    <w:p w:rsidR="00DA4152" w:rsidRDefault="00ED63A0" w:rsidP="00E03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требований данного Закона будет предусматриваться </w:t>
      </w:r>
      <w:r w:rsidR="008B0398">
        <w:rPr>
          <w:rFonts w:ascii="Times New Roman" w:hAnsi="Times New Roman" w:cs="Times New Roman"/>
          <w:sz w:val="24"/>
          <w:szCs w:val="24"/>
        </w:rPr>
        <w:t>в Ново</w:t>
      </w:r>
      <w:r w:rsidR="000F5F40">
        <w:rPr>
          <w:rFonts w:ascii="Times New Roman" w:hAnsi="Times New Roman" w:cs="Times New Roman"/>
          <w:sz w:val="24"/>
          <w:szCs w:val="24"/>
        </w:rPr>
        <w:t>й редакции</w:t>
      </w:r>
      <w:r w:rsidR="008B0398">
        <w:rPr>
          <w:rFonts w:ascii="Times New Roman" w:hAnsi="Times New Roman" w:cs="Times New Roman"/>
          <w:sz w:val="24"/>
          <w:szCs w:val="24"/>
        </w:rPr>
        <w:t xml:space="preserve"> </w:t>
      </w:r>
      <w:r w:rsidR="000F5F40">
        <w:rPr>
          <w:rFonts w:ascii="Times New Roman" w:hAnsi="Times New Roman" w:cs="Times New Roman"/>
          <w:sz w:val="24"/>
          <w:szCs w:val="24"/>
        </w:rPr>
        <w:t xml:space="preserve">Уголовного </w:t>
      </w:r>
      <w:r w:rsidR="008B0398">
        <w:rPr>
          <w:rFonts w:ascii="Times New Roman" w:hAnsi="Times New Roman" w:cs="Times New Roman"/>
          <w:sz w:val="24"/>
          <w:szCs w:val="24"/>
        </w:rPr>
        <w:t>Кодекс</w:t>
      </w:r>
      <w:r w:rsidR="000F5F40">
        <w:rPr>
          <w:rFonts w:ascii="Times New Roman" w:hAnsi="Times New Roman" w:cs="Times New Roman"/>
          <w:sz w:val="24"/>
          <w:szCs w:val="24"/>
        </w:rPr>
        <w:t xml:space="preserve">а, вступающей в силу 1 января </w:t>
      </w:r>
      <w:r w:rsidR="008B0398"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2F5" w:rsidRDefault="00DA62F5" w:rsidP="00DA62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мер по реализации Закона, </w:t>
      </w:r>
      <w:r w:rsidRPr="00645F77">
        <w:rPr>
          <w:rFonts w:ascii="Times New Roman" w:hAnsi="Times New Roman" w:cs="Times New Roman"/>
          <w:sz w:val="24"/>
          <w:szCs w:val="24"/>
        </w:rPr>
        <w:t>учитывая важное социально-экономическое значение туристической отрасли для страны в целом</w:t>
      </w:r>
      <w:r>
        <w:rPr>
          <w:rFonts w:ascii="Times New Roman" w:hAnsi="Times New Roman" w:cs="Times New Roman"/>
          <w:sz w:val="24"/>
          <w:szCs w:val="24"/>
        </w:rPr>
        <w:t>, Правительству следует предусмотреть:</w:t>
      </w:r>
    </w:p>
    <w:p w:rsidR="00DA62F5" w:rsidRDefault="00DA62F5" w:rsidP="00DA62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45F77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5F77">
        <w:rPr>
          <w:rFonts w:ascii="Times New Roman" w:hAnsi="Times New Roman" w:cs="Times New Roman"/>
          <w:sz w:val="24"/>
          <w:szCs w:val="24"/>
        </w:rPr>
        <w:t xml:space="preserve"> благоприятных условий для формирования </w:t>
      </w:r>
      <w:r>
        <w:rPr>
          <w:rFonts w:ascii="Times New Roman" w:hAnsi="Times New Roman" w:cs="Times New Roman"/>
          <w:sz w:val="24"/>
          <w:szCs w:val="24"/>
        </w:rPr>
        <w:t>и устойчивого развития</w:t>
      </w:r>
      <w:r w:rsidRPr="00645F77">
        <w:rPr>
          <w:rFonts w:ascii="Times New Roman" w:hAnsi="Times New Roman" w:cs="Times New Roman"/>
          <w:sz w:val="24"/>
          <w:szCs w:val="24"/>
        </w:rPr>
        <w:t xml:space="preserve"> современной индустрии </w:t>
      </w:r>
      <w:r>
        <w:rPr>
          <w:rFonts w:ascii="Times New Roman" w:hAnsi="Times New Roman" w:cs="Times New Roman"/>
          <w:sz w:val="24"/>
          <w:szCs w:val="24"/>
        </w:rPr>
        <w:t>эко</w:t>
      </w:r>
      <w:r w:rsidRPr="00645F77">
        <w:rPr>
          <w:rFonts w:ascii="Times New Roman" w:hAnsi="Times New Roman" w:cs="Times New Roman"/>
          <w:sz w:val="24"/>
          <w:szCs w:val="24"/>
        </w:rPr>
        <w:t xml:space="preserve">туризма в Кыргызской Республике </w:t>
      </w:r>
      <w:r>
        <w:rPr>
          <w:rFonts w:ascii="Times New Roman" w:hAnsi="Times New Roman" w:cs="Times New Roman"/>
          <w:sz w:val="24"/>
          <w:szCs w:val="24"/>
        </w:rPr>
        <w:t>как альтернатив</w:t>
      </w:r>
      <w:r w:rsidR="009D589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охоте;</w:t>
      </w:r>
    </w:p>
    <w:p w:rsidR="00DA62F5" w:rsidRDefault="00DA62F5" w:rsidP="00DA62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сохранение функционирования охотхозяйств и работ</w:t>
      </w:r>
      <w:r w:rsidR="002D0CEB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их сотрудников с переориентированием на </w:t>
      </w:r>
      <w:r w:rsidR="002D0CEB">
        <w:rPr>
          <w:rFonts w:cs="Times New Roman"/>
          <w:szCs w:val="24"/>
        </w:rPr>
        <w:t>охоту на охотничьи виды, не попадающие под действие закона</w:t>
      </w:r>
      <w:r>
        <w:rPr>
          <w:rFonts w:cs="Times New Roman"/>
          <w:szCs w:val="24"/>
        </w:rPr>
        <w:t>;</w:t>
      </w:r>
    </w:p>
    <w:p w:rsidR="00DA62F5" w:rsidRDefault="00DA62F5" w:rsidP="00DA62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- </w:t>
      </w:r>
      <w:r w:rsidRPr="002654D8">
        <w:rPr>
          <w:rFonts w:cs="Times New Roman"/>
          <w:szCs w:val="24"/>
        </w:rPr>
        <w:t xml:space="preserve">усиление контроля за соблюдением природоохранных и экологических требований </w:t>
      </w:r>
      <w:r>
        <w:rPr>
          <w:rFonts w:cs="Times New Roman"/>
          <w:szCs w:val="24"/>
        </w:rPr>
        <w:t>в процессе</w:t>
      </w:r>
      <w:r w:rsidRPr="002654D8">
        <w:rPr>
          <w:rFonts w:cs="Times New Roman"/>
          <w:szCs w:val="24"/>
        </w:rPr>
        <w:t xml:space="preserve"> развития </w:t>
      </w:r>
      <w:r>
        <w:rPr>
          <w:rFonts w:cs="Times New Roman"/>
          <w:szCs w:val="24"/>
        </w:rPr>
        <w:t>эко</w:t>
      </w:r>
      <w:r w:rsidRPr="002654D8">
        <w:rPr>
          <w:rFonts w:cs="Times New Roman"/>
          <w:szCs w:val="24"/>
        </w:rPr>
        <w:t>туризма;</w:t>
      </w:r>
    </w:p>
    <w:p w:rsidR="00DA62F5" w:rsidRDefault="00DA62F5" w:rsidP="00DA6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3A8">
        <w:rPr>
          <w:rFonts w:ascii="Times New Roman" w:hAnsi="Times New Roman" w:cs="Times New Roman"/>
          <w:sz w:val="24"/>
          <w:szCs w:val="24"/>
        </w:rPr>
        <w:t xml:space="preserve">- </w:t>
      </w:r>
      <w:r w:rsidR="00D7373F">
        <w:rPr>
          <w:rFonts w:ascii="Times New Roman" w:hAnsi="Times New Roman" w:cs="Times New Roman"/>
          <w:sz w:val="24"/>
          <w:szCs w:val="24"/>
        </w:rPr>
        <w:t>обеспечение эффективной</w:t>
      </w:r>
      <w:r w:rsidRPr="001A63A8">
        <w:rPr>
          <w:rFonts w:ascii="Times New Roman" w:hAnsi="Times New Roman" w:cs="Times New Roman"/>
          <w:sz w:val="24"/>
          <w:szCs w:val="24"/>
        </w:rPr>
        <w:t xml:space="preserve"> системн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A63A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63A8">
        <w:rPr>
          <w:rFonts w:ascii="Times New Roman" w:hAnsi="Times New Roman" w:cs="Times New Roman"/>
          <w:sz w:val="24"/>
          <w:szCs w:val="24"/>
        </w:rPr>
        <w:t xml:space="preserve"> по пресечению незаконной </w:t>
      </w:r>
      <w:r>
        <w:rPr>
          <w:rFonts w:ascii="Times New Roman" w:hAnsi="Times New Roman" w:cs="Times New Roman"/>
          <w:sz w:val="24"/>
          <w:szCs w:val="24"/>
        </w:rPr>
        <w:t>охоты и</w:t>
      </w:r>
      <w:r w:rsidRPr="001A63A8">
        <w:rPr>
          <w:rFonts w:ascii="Times New Roman" w:hAnsi="Times New Roman" w:cs="Times New Roman"/>
          <w:sz w:val="24"/>
          <w:szCs w:val="24"/>
        </w:rPr>
        <w:t xml:space="preserve"> браконьерства</w:t>
      </w:r>
      <w:r>
        <w:rPr>
          <w:rFonts w:ascii="Times New Roman" w:hAnsi="Times New Roman" w:cs="Times New Roman"/>
          <w:sz w:val="24"/>
          <w:szCs w:val="24"/>
        </w:rPr>
        <w:t xml:space="preserve"> с организацией надлежащего</w:t>
      </w:r>
      <w:r w:rsidRPr="001A6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Pr="001A63A8">
        <w:rPr>
          <w:rFonts w:ascii="Times New Roman" w:hAnsi="Times New Roman" w:cs="Times New Roman"/>
          <w:sz w:val="24"/>
          <w:szCs w:val="24"/>
        </w:rPr>
        <w:t xml:space="preserve"> природоохранных учреждений, органов местного самоуправления и правоохранительных структур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2F5" w:rsidRDefault="00DA62F5" w:rsidP="00DA62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- </w:t>
      </w:r>
      <w:r w:rsidRPr="002654D8">
        <w:rPr>
          <w:rFonts w:cs="Times New Roman"/>
          <w:szCs w:val="24"/>
        </w:rPr>
        <w:t>проведение активной рекламно-информационной политики, с использованием зарубежных и национальных средств массовой информации</w:t>
      </w:r>
      <w:r>
        <w:rPr>
          <w:rFonts w:cs="Times New Roman"/>
          <w:szCs w:val="24"/>
        </w:rPr>
        <w:t>.</w:t>
      </w:r>
    </w:p>
    <w:p w:rsidR="00DA4152" w:rsidRDefault="00DA4152" w:rsidP="00E03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152" w:rsidRDefault="00DA4152" w:rsidP="00E038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4152">
        <w:rPr>
          <w:rFonts w:ascii="Times New Roman" w:hAnsi="Times New Roman" w:cs="Times New Roman"/>
          <w:b/>
          <w:sz w:val="24"/>
          <w:szCs w:val="24"/>
        </w:rPr>
        <w:t>Реализационные риски</w:t>
      </w:r>
    </w:p>
    <w:p w:rsidR="00C45E3A" w:rsidRDefault="00C45E3A" w:rsidP="00E038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5E51" w:rsidRDefault="007C33BB" w:rsidP="007C33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7C33BB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3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регулирования, предусматривающего</w:t>
      </w:r>
      <w:r w:rsidRPr="007C33BB">
        <w:rPr>
          <w:rFonts w:ascii="Times New Roman" w:hAnsi="Times New Roman" w:cs="Times New Roman"/>
          <w:sz w:val="24"/>
          <w:szCs w:val="24"/>
        </w:rPr>
        <w:t xml:space="preserve"> введения запрета на охоту</w:t>
      </w:r>
      <w:r w:rsidR="00625E51">
        <w:rPr>
          <w:rFonts w:ascii="Times New Roman" w:hAnsi="Times New Roman" w:cs="Times New Roman"/>
          <w:sz w:val="24"/>
          <w:szCs w:val="24"/>
        </w:rPr>
        <w:t xml:space="preserve"> </w:t>
      </w:r>
      <w:r w:rsidR="00AF0CB9">
        <w:rPr>
          <w:rFonts w:ascii="Times New Roman" w:hAnsi="Times New Roman" w:cs="Times New Roman"/>
          <w:sz w:val="24"/>
          <w:szCs w:val="24"/>
        </w:rPr>
        <w:t xml:space="preserve">на некоторые виды животных </w:t>
      </w:r>
      <w:r w:rsidR="00625E51">
        <w:rPr>
          <w:rFonts w:ascii="Times New Roman" w:hAnsi="Times New Roman" w:cs="Times New Roman"/>
          <w:sz w:val="24"/>
          <w:szCs w:val="24"/>
        </w:rPr>
        <w:t>может повлечь:</w:t>
      </w:r>
    </w:p>
    <w:p w:rsidR="00D11B4B" w:rsidRDefault="00AF0CB9" w:rsidP="007C33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прекращение деятельности охотхозяйств, которые не сумеют перестроить деятельность предприятия на охоту на охотничьи виды, не попадающие под действие закона или экотуризм;</w:t>
      </w:r>
    </w:p>
    <w:p w:rsidR="00AF0CB9" w:rsidRDefault="00AF0CB9" w:rsidP="007C33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212B1">
        <w:rPr>
          <w:rFonts w:ascii="Times New Roman" w:hAnsi="Times New Roman" w:cs="Times New Roman"/>
          <w:sz w:val="24"/>
          <w:szCs w:val="24"/>
        </w:rPr>
        <w:t>падение численности копытных животных, в случае снижения финансирования на биотехнические и профилактические мероприятия;</w:t>
      </w:r>
    </w:p>
    <w:p w:rsidR="00A83EC8" w:rsidRDefault="00625E51" w:rsidP="00D337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недовольство </w:t>
      </w:r>
      <w:r w:rsidR="00D71063">
        <w:rPr>
          <w:rFonts w:ascii="Times New Roman" w:hAnsi="Times New Roman" w:cs="Times New Roman"/>
          <w:sz w:val="24"/>
          <w:szCs w:val="24"/>
        </w:rPr>
        <w:t xml:space="preserve">работников региональных представительств Департамента, </w:t>
      </w:r>
      <w:r>
        <w:rPr>
          <w:rFonts w:ascii="Times New Roman" w:hAnsi="Times New Roman" w:cs="Times New Roman"/>
          <w:sz w:val="24"/>
          <w:szCs w:val="24"/>
        </w:rPr>
        <w:t xml:space="preserve">любителей охоты, </w:t>
      </w:r>
      <w:r w:rsidR="00D3375D">
        <w:rPr>
          <w:rFonts w:ascii="Times New Roman" w:hAnsi="Times New Roman" w:cs="Times New Roman"/>
          <w:sz w:val="24"/>
          <w:szCs w:val="24"/>
        </w:rPr>
        <w:t>представителей-предпринимателей в сфере охоты и охотхозяйственной деятельности</w:t>
      </w:r>
      <w:r w:rsidR="00D71063">
        <w:rPr>
          <w:rFonts w:ascii="Times New Roman" w:hAnsi="Times New Roman" w:cs="Times New Roman"/>
          <w:sz w:val="24"/>
          <w:szCs w:val="24"/>
        </w:rPr>
        <w:t xml:space="preserve"> из-за опасений</w:t>
      </w:r>
      <w:r w:rsidR="00A83EC8">
        <w:rPr>
          <w:rFonts w:ascii="Times New Roman" w:hAnsi="Times New Roman" w:cs="Times New Roman"/>
          <w:sz w:val="24"/>
          <w:szCs w:val="24"/>
        </w:rPr>
        <w:t xml:space="preserve"> увольнения</w:t>
      </w:r>
      <w:r w:rsidR="003B476E">
        <w:rPr>
          <w:rFonts w:ascii="Times New Roman" w:hAnsi="Times New Roman" w:cs="Times New Roman"/>
          <w:sz w:val="24"/>
          <w:szCs w:val="24"/>
        </w:rPr>
        <w:t>, оставления без контроля охотничьих угодий</w:t>
      </w:r>
      <w:r w:rsidR="00A83EC8">
        <w:rPr>
          <w:rFonts w:ascii="Times New Roman" w:hAnsi="Times New Roman" w:cs="Times New Roman"/>
          <w:sz w:val="24"/>
          <w:szCs w:val="24"/>
        </w:rPr>
        <w:t xml:space="preserve"> и приостановления предпринимательства</w:t>
      </w:r>
      <w:r w:rsidR="00644404">
        <w:rPr>
          <w:rFonts w:ascii="Times New Roman" w:hAnsi="Times New Roman" w:cs="Times New Roman"/>
          <w:sz w:val="24"/>
          <w:szCs w:val="24"/>
        </w:rPr>
        <w:t xml:space="preserve"> (согласно данным Департамента в региональных представительствах Департамента работают </w:t>
      </w:r>
      <w:r w:rsidR="009D5894">
        <w:rPr>
          <w:rFonts w:ascii="Times New Roman" w:hAnsi="Times New Roman" w:cs="Times New Roman"/>
          <w:sz w:val="24"/>
          <w:szCs w:val="24"/>
        </w:rPr>
        <w:t>63</w:t>
      </w:r>
      <w:r w:rsidR="00644404">
        <w:rPr>
          <w:rFonts w:ascii="Times New Roman" w:hAnsi="Times New Roman" w:cs="Times New Roman"/>
          <w:sz w:val="24"/>
          <w:szCs w:val="24"/>
        </w:rPr>
        <w:t xml:space="preserve"> человека, в частных и общественных </w:t>
      </w:r>
      <w:r w:rsidR="009D5894">
        <w:rPr>
          <w:rFonts w:ascii="Times New Roman" w:hAnsi="Times New Roman" w:cs="Times New Roman"/>
          <w:sz w:val="24"/>
          <w:szCs w:val="24"/>
        </w:rPr>
        <w:t>156</w:t>
      </w:r>
      <w:r w:rsidR="00644404">
        <w:rPr>
          <w:rFonts w:ascii="Times New Roman" w:hAnsi="Times New Roman" w:cs="Times New Roman"/>
          <w:sz w:val="24"/>
          <w:szCs w:val="24"/>
        </w:rPr>
        <w:t xml:space="preserve"> человека)</w:t>
      </w:r>
      <w:r w:rsidR="00A83EC8">
        <w:rPr>
          <w:rFonts w:ascii="Times New Roman" w:hAnsi="Times New Roman" w:cs="Times New Roman"/>
          <w:sz w:val="24"/>
          <w:szCs w:val="24"/>
        </w:rPr>
        <w:t>;</w:t>
      </w:r>
    </w:p>
    <w:p w:rsidR="00F07963" w:rsidRDefault="00F07963" w:rsidP="00D33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D2C" w:rsidRDefault="001B6D2C" w:rsidP="001B6D2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Экономический анализ</w:t>
      </w:r>
    </w:p>
    <w:p w:rsidR="001B6D2C" w:rsidRDefault="001B6D2C" w:rsidP="001B6D2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D2C" w:rsidRPr="003D42F2" w:rsidRDefault="001B6D2C" w:rsidP="001B6D2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представлены следующим образом:</w:t>
      </w:r>
    </w:p>
    <w:p w:rsidR="001B6D2C" w:rsidRPr="00DA2BDD" w:rsidRDefault="001B6D2C" w:rsidP="001B6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BDD">
        <w:rPr>
          <w:rFonts w:ascii="Times New Roman" w:hAnsi="Times New Roman" w:cs="Times New Roman"/>
          <w:sz w:val="24"/>
          <w:szCs w:val="24"/>
        </w:rPr>
        <w:t>Финансирование на охрану, сохранение охотничьих ресурсов и улучшение состоянии поп</w:t>
      </w:r>
      <w:r>
        <w:rPr>
          <w:rFonts w:ascii="Times New Roman" w:hAnsi="Times New Roman" w:cs="Times New Roman"/>
          <w:sz w:val="24"/>
          <w:szCs w:val="24"/>
        </w:rPr>
        <w:t>уляций составляет:</w:t>
      </w:r>
    </w:p>
    <w:p w:rsidR="001B6D2C" w:rsidRPr="00A27BC1" w:rsidRDefault="001B6D2C" w:rsidP="001B6D2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336"/>
        <w:gridCol w:w="2342"/>
        <w:gridCol w:w="2351"/>
      </w:tblGrid>
      <w:tr w:rsidR="001B6D2C" w:rsidRPr="005C0835" w:rsidTr="00FF4118">
        <w:tc>
          <w:tcPr>
            <w:tcW w:w="9345" w:type="dxa"/>
            <w:gridSpan w:val="4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Финансирование (тыс.сом)</w:t>
            </w: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b/>
                <w:sz w:val="24"/>
                <w:szCs w:val="24"/>
              </w:rPr>
              <w:t>Спец.счет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11 491,40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7379,0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11 665,60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8 978,50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9 993,60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10 960,50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11 419,70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17 510,10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11 717,90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14 434,50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15126,10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19691,10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18526,40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22848,30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32303,30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9516,50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2C" w:rsidRPr="005C0835" w:rsidTr="00FF4118">
        <w:tc>
          <w:tcPr>
            <w:tcW w:w="231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122244,00</w:t>
            </w:r>
          </w:p>
        </w:tc>
        <w:tc>
          <w:tcPr>
            <w:tcW w:w="2342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35">
              <w:rPr>
                <w:rFonts w:ascii="Times New Roman" w:hAnsi="Times New Roman" w:cs="Times New Roman"/>
                <w:sz w:val="24"/>
                <w:szCs w:val="24"/>
              </w:rPr>
              <w:t>111318,5</w:t>
            </w:r>
          </w:p>
        </w:tc>
        <w:tc>
          <w:tcPr>
            <w:tcW w:w="2351" w:type="dxa"/>
          </w:tcPr>
          <w:p w:rsidR="001B6D2C" w:rsidRPr="005C0835" w:rsidRDefault="001B6D2C" w:rsidP="00FF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D2C" w:rsidRDefault="001B6D2C" w:rsidP="001B6D2C">
      <w:pPr>
        <w:pStyle w:val="a3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</w:p>
    <w:p w:rsidR="001B6D2C" w:rsidRPr="0001480B" w:rsidRDefault="001B6D2C" w:rsidP="001B6D2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5C0835">
        <w:rPr>
          <w:rFonts w:ascii="Times New Roman" w:hAnsi="Times New Roman" w:cs="Times New Roman"/>
          <w:sz w:val="24"/>
          <w:szCs w:val="24"/>
          <w:lang w:val="ky-KG"/>
        </w:rPr>
        <w:t>На биотехнические, охранные и охотхозяйственные мероприятия хозяйствующими субъектами (исходя из их отчетов) затрачено:</w:t>
      </w:r>
    </w:p>
    <w:p w:rsidR="001B6D2C" w:rsidRDefault="001B6D2C" w:rsidP="001B6D2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в </w:t>
      </w:r>
      <w:r w:rsidRPr="0016319E">
        <w:rPr>
          <w:rFonts w:ascii="Times New Roman" w:hAnsi="Times New Roman" w:cs="Times New Roman"/>
          <w:sz w:val="24"/>
          <w:szCs w:val="24"/>
          <w:lang w:val="ky-KG"/>
        </w:rPr>
        <w:t xml:space="preserve">2010 году 13726,24 тыс. сомов; </w:t>
      </w:r>
    </w:p>
    <w:p w:rsidR="001B6D2C" w:rsidRPr="0016319E" w:rsidRDefault="001B6D2C" w:rsidP="001B6D2C">
      <w:pPr>
        <w:pStyle w:val="a3"/>
        <w:ind w:left="708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2</w:t>
      </w:r>
      <w:r w:rsidRPr="0016319E">
        <w:rPr>
          <w:rFonts w:ascii="Times New Roman" w:hAnsi="Times New Roman" w:cs="Times New Roman"/>
          <w:sz w:val="24"/>
          <w:szCs w:val="24"/>
          <w:lang w:val="ky-KG"/>
        </w:rPr>
        <w:t>011 году 12707,58 тыс. сомов;</w:t>
      </w:r>
    </w:p>
    <w:p w:rsidR="001B6D2C" w:rsidRPr="0016319E" w:rsidRDefault="001B6D2C" w:rsidP="001B6D2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16319E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16319E">
        <w:rPr>
          <w:rFonts w:ascii="Times New Roman" w:hAnsi="Times New Roman" w:cs="Times New Roman"/>
          <w:sz w:val="24"/>
          <w:szCs w:val="24"/>
          <w:lang w:val="ky-KG"/>
        </w:rPr>
        <w:t>2012 году 16290, 63 тыс. сомов;</w:t>
      </w:r>
    </w:p>
    <w:p w:rsidR="001B6D2C" w:rsidRPr="005C0835" w:rsidRDefault="001B6D2C" w:rsidP="001B6D2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в 2013 году 19771,82 тыс. сомов;</w:t>
      </w:r>
    </w:p>
    <w:p w:rsidR="001B6D2C" w:rsidRDefault="001B6D2C" w:rsidP="001B6D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C083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в </w:t>
      </w:r>
      <w:r w:rsidRPr="005C0835">
        <w:rPr>
          <w:rFonts w:ascii="Times New Roman" w:hAnsi="Times New Roman" w:cs="Times New Roman"/>
          <w:sz w:val="24"/>
          <w:szCs w:val="24"/>
          <w:lang w:val="ky-KG"/>
        </w:rPr>
        <w:t>201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5C0835">
        <w:rPr>
          <w:rFonts w:ascii="Times New Roman" w:hAnsi="Times New Roman" w:cs="Times New Roman"/>
          <w:sz w:val="24"/>
          <w:szCs w:val="24"/>
          <w:lang w:val="ky-KG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val="ky-KG"/>
        </w:rPr>
        <w:t>22502,4</w:t>
      </w:r>
      <w:r w:rsidRPr="005C0835">
        <w:rPr>
          <w:rFonts w:ascii="Times New Roman" w:hAnsi="Times New Roman" w:cs="Times New Roman"/>
          <w:sz w:val="24"/>
          <w:szCs w:val="24"/>
          <w:lang w:val="ky-KG"/>
        </w:rPr>
        <w:t xml:space="preserve"> тыс. сомов</w:t>
      </w:r>
      <w:r w:rsidRPr="005C0835">
        <w:rPr>
          <w:rFonts w:ascii="Times New Roman" w:hAnsi="Times New Roman" w:cs="Times New Roman"/>
          <w:sz w:val="24"/>
          <w:szCs w:val="24"/>
        </w:rPr>
        <w:t>;</w:t>
      </w:r>
    </w:p>
    <w:p w:rsidR="001B6D2C" w:rsidRDefault="001B6D2C" w:rsidP="001B6D2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40473,9 тыс. сомов;</w:t>
      </w:r>
    </w:p>
    <w:p w:rsidR="001B6D2C" w:rsidRDefault="001B6D2C" w:rsidP="001B6D2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26870,3 тыс. сомов;</w:t>
      </w:r>
    </w:p>
    <w:p w:rsidR="001B6D2C" w:rsidRDefault="001B6D2C" w:rsidP="001B6D2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33066,6 тыс. сомов;</w:t>
      </w:r>
    </w:p>
    <w:p w:rsidR="001B6D2C" w:rsidRDefault="001B6D2C" w:rsidP="001B6D2C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B6D2C" w:rsidRDefault="001B6D2C" w:rsidP="001B6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BDD">
        <w:rPr>
          <w:rFonts w:ascii="Times New Roman" w:hAnsi="Times New Roman" w:cs="Times New Roman"/>
          <w:sz w:val="24"/>
          <w:szCs w:val="24"/>
        </w:rPr>
        <w:t>Поступление денежных средств от добычи диких животных состав</w:t>
      </w:r>
      <w:r>
        <w:rPr>
          <w:rFonts w:ascii="Times New Roman" w:hAnsi="Times New Roman" w:cs="Times New Roman"/>
          <w:sz w:val="24"/>
          <w:szCs w:val="24"/>
        </w:rPr>
        <w:t>ляет:</w:t>
      </w:r>
    </w:p>
    <w:tbl>
      <w:tblPr>
        <w:tblpPr w:leftFromText="180" w:rightFromText="180" w:vertAnchor="text" w:horzAnchor="margin" w:tblpY="1667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087"/>
        <w:gridCol w:w="565"/>
        <w:gridCol w:w="851"/>
        <w:gridCol w:w="850"/>
        <w:gridCol w:w="450"/>
        <w:gridCol w:w="401"/>
        <w:gridCol w:w="850"/>
        <w:gridCol w:w="426"/>
        <w:gridCol w:w="335"/>
        <w:gridCol w:w="90"/>
        <w:gridCol w:w="850"/>
        <w:gridCol w:w="52"/>
        <w:gridCol w:w="775"/>
        <w:gridCol w:w="24"/>
      </w:tblGrid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 w:rsidRPr="00DA2BDD">
              <w:rPr>
                <w:b/>
                <w:szCs w:val="24"/>
              </w:rPr>
              <w:t>Наименование видов животных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2010-2011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 w:rsidRPr="00DA2BDD">
              <w:rPr>
                <w:b/>
                <w:szCs w:val="24"/>
              </w:rPr>
              <w:t>2011-2012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 w:rsidRPr="00DA2BDD">
              <w:rPr>
                <w:b/>
                <w:szCs w:val="24"/>
              </w:rPr>
              <w:t>2012-2013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2014-2015</w:t>
            </w:r>
          </w:p>
        </w:tc>
        <w:tc>
          <w:tcPr>
            <w:tcW w:w="2126" w:type="dxa"/>
            <w:gridSpan w:val="6"/>
          </w:tcPr>
          <w:p w:rsidR="00F07963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2015-2016</w:t>
            </w:r>
          </w:p>
        </w:tc>
      </w:tr>
      <w:tr w:rsidR="00F07963" w:rsidRPr="00DA2BDD" w:rsidTr="00F07963">
        <w:tc>
          <w:tcPr>
            <w:tcW w:w="9913" w:type="dxa"/>
            <w:gridSpan w:val="15"/>
          </w:tcPr>
          <w:p w:rsidR="00F07963" w:rsidRPr="00654005" w:rsidRDefault="00F07963" w:rsidP="00F07963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654005">
              <w:rPr>
                <w:b/>
                <w:szCs w:val="24"/>
              </w:rPr>
              <w:t>Спортивно-любительская охота</w:t>
            </w:r>
          </w:p>
        </w:tc>
      </w:tr>
      <w:tr w:rsidR="00F07963" w:rsidRPr="00DA2BDD" w:rsidTr="00F07963">
        <w:trPr>
          <w:trHeight w:val="433"/>
        </w:trPr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 xml:space="preserve">горный козел 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547,2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618,6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589,2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690,0</w:t>
            </w:r>
          </w:p>
        </w:tc>
        <w:tc>
          <w:tcPr>
            <w:tcW w:w="2126" w:type="dxa"/>
            <w:gridSpan w:val="6"/>
            <w:vMerge w:val="restart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980,0</w:t>
            </w:r>
          </w:p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168,0</w:t>
            </w:r>
          </w:p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1148,0</w:t>
            </w: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 xml:space="preserve">косуля 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79,2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84,8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60,8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64,0</w:t>
            </w:r>
          </w:p>
        </w:tc>
        <w:tc>
          <w:tcPr>
            <w:tcW w:w="2126" w:type="dxa"/>
            <w:gridSpan w:val="6"/>
            <w:vMerge/>
          </w:tcPr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Итого: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626,4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703,4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650,0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754,0</w:t>
            </w:r>
          </w:p>
        </w:tc>
        <w:tc>
          <w:tcPr>
            <w:tcW w:w="2126" w:type="dxa"/>
            <w:gridSpan w:val="6"/>
            <w:vMerge/>
          </w:tcPr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</w:p>
        </w:tc>
      </w:tr>
      <w:tr w:rsidR="00F07963" w:rsidRPr="00DA2BDD" w:rsidTr="00F07963">
        <w:tc>
          <w:tcPr>
            <w:tcW w:w="9913" w:type="dxa"/>
            <w:gridSpan w:val="15"/>
          </w:tcPr>
          <w:p w:rsidR="00F07963" w:rsidRPr="00654005" w:rsidRDefault="00F07963" w:rsidP="00F07963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654005">
              <w:rPr>
                <w:b/>
                <w:szCs w:val="24"/>
              </w:rPr>
              <w:t>Иностранная охота</w:t>
            </w: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 xml:space="preserve">горный баран 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13250,0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17000,0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20500,0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31500,0</w:t>
            </w:r>
          </w:p>
        </w:tc>
        <w:tc>
          <w:tcPr>
            <w:tcW w:w="2126" w:type="dxa"/>
            <w:gridSpan w:val="6"/>
            <w:vMerge w:val="restart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31500,0</w:t>
            </w:r>
          </w:p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22610,0</w:t>
            </w:r>
          </w:p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180,0</w:t>
            </w:r>
          </w:p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54290,0</w:t>
            </w:r>
          </w:p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b/>
                <w:szCs w:val="24"/>
              </w:rPr>
              <w:t>55438,0</w:t>
            </w: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 xml:space="preserve">горный козел 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6912,0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9180,0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10908,0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19460,0</w:t>
            </w:r>
          </w:p>
        </w:tc>
        <w:tc>
          <w:tcPr>
            <w:tcW w:w="2126" w:type="dxa"/>
            <w:gridSpan w:val="6"/>
            <w:vMerge/>
          </w:tcPr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lastRenderedPageBreak/>
              <w:t xml:space="preserve">косуля 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20,0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40,0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70,0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2126" w:type="dxa"/>
            <w:gridSpan w:val="6"/>
            <w:vMerge/>
          </w:tcPr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lastRenderedPageBreak/>
              <w:t>Итого: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20182,0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26220,0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 w:rsidRPr="00DA2BDD">
              <w:rPr>
                <w:szCs w:val="24"/>
              </w:rPr>
              <w:t>31478,0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51110,0</w:t>
            </w:r>
          </w:p>
        </w:tc>
        <w:tc>
          <w:tcPr>
            <w:tcW w:w="2126" w:type="dxa"/>
            <w:gridSpan w:val="6"/>
            <w:vMerge/>
          </w:tcPr>
          <w:p w:rsidR="00F07963" w:rsidRDefault="00F07963" w:rsidP="00F07963">
            <w:pPr>
              <w:spacing w:after="0" w:line="360" w:lineRule="auto"/>
              <w:rPr>
                <w:szCs w:val="24"/>
              </w:rPr>
            </w:pPr>
          </w:p>
        </w:tc>
      </w:tr>
      <w:tr w:rsidR="00F07963" w:rsidRPr="00DA2BDD" w:rsidTr="00F07963">
        <w:tc>
          <w:tcPr>
            <w:tcW w:w="230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 w:rsidRPr="00DA2BDD">
              <w:rPr>
                <w:b/>
                <w:szCs w:val="24"/>
              </w:rPr>
              <w:t>Всего поступлений:</w:t>
            </w:r>
          </w:p>
        </w:tc>
        <w:tc>
          <w:tcPr>
            <w:tcW w:w="1087" w:type="dxa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20808,4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26923,4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32128,0</w:t>
            </w:r>
          </w:p>
        </w:tc>
        <w:tc>
          <w:tcPr>
            <w:tcW w:w="1677" w:type="dxa"/>
            <w:gridSpan w:val="3"/>
          </w:tcPr>
          <w:p w:rsidR="00F07963" w:rsidRPr="00DA2BDD" w:rsidRDefault="00F07963" w:rsidP="00F07963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51864,0</w:t>
            </w:r>
          </w:p>
        </w:tc>
        <w:tc>
          <w:tcPr>
            <w:tcW w:w="2126" w:type="dxa"/>
            <w:gridSpan w:val="6"/>
            <w:vMerge/>
          </w:tcPr>
          <w:p w:rsidR="00F07963" w:rsidRDefault="00F07963" w:rsidP="00F07963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90"/>
        </w:trPr>
        <w:tc>
          <w:tcPr>
            <w:tcW w:w="8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63" w:rsidRDefault="00F07963" w:rsidP="00F07963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07963" w:rsidRPr="00E8223D" w:rsidRDefault="00F07963" w:rsidP="00F07963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07963" w:rsidRPr="00E8223D" w:rsidRDefault="00F07963" w:rsidP="00F079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2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поступлениях в республиканский бюджет от охоты, разведению диких животных и предоставление услуг в этих областях по налогам (тыс. сом)</w:t>
            </w:r>
          </w:p>
          <w:p w:rsidR="00F07963" w:rsidRPr="00E8223D" w:rsidRDefault="00F07963" w:rsidP="00F079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963" w:rsidRPr="00E8223D" w:rsidRDefault="00F07963" w:rsidP="00F079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F07963" w:rsidRPr="00E8223D" w:rsidRDefault="00F07963" w:rsidP="00F079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Наименование хоз.субъекта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Наименование района</w:t>
            </w:r>
          </w:p>
        </w:tc>
        <w:tc>
          <w:tcPr>
            <w:tcW w:w="595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Поступило в респ.бюдж.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2012г.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  2013г.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2014г.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2016г.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2017г.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Central Asian Safar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  <w:t>i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 Club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Аксуйский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«Иссык-Куль Интур»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Аксуйский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39,0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 МК-Тревл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Ат-Башинский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"Кабо"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Ат-Башинский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110,6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Таамай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Ат-Башинский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5,6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Муфлон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Ат-Башинский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"Калкан и Ко"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6,1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Беркут+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Общество с ограниченной ответственностью 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Central Asian Safari Club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11,9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Общество с ограниченной ответственностью  TO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  <w:t>U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R H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  <w:t>U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NT ( ТУР ХАНТ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Асанов Акжолтой Асанович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Старт компани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«Диана-Тревел»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27,9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«Ашуу-Тор и Ко»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«Тур-Хан-Тенгри»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61,4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71,4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</w:t>
            </w:r>
            <w:r w:rsidRPr="00E8223D">
              <w:rPr>
                <w:color w:val="000000" w:themeColor="text1"/>
              </w:rPr>
              <w:t xml:space="preserve"> 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Центрально-Азиатский охотничий клуб»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195,4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254,9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«Фелис»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Каракол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833,6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26,1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"Сары-Озон Айдин Хантинг""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Кыргыз-Тоо Марко Поло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Экиуул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Профи-Хант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Общество с ограниченной ответственностью ТАБС и Н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"Мелис и Ко Хантинг-II"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«Кол Тетри»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37,3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«Арстан»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10,9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«Бетеге»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6,1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«Тоо Чолпонбек»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6,1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«Чатыр-Таш»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76,7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32,5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«Мунушкор»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11,1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«Окчонтой»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22,3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«Хан-Тенгри Групп»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"Джура"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86,8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229,5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381,3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465,7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«Байгелди»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20,5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"Айбекс"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Общество с 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«Аргали»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г. Нарын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16,0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Общество с ограниченной ответственностью "Калкан и Ко"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Жети-Огуский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Чакыр-Корум Трофи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Жети-Огуский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 МК-Тревл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Жети-Огуский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Карасай-Сырт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Жети-Огуский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34,9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СЕВИАН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Иссык-Кульский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45,4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Булат-М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Кочкорский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419,8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252,0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"Джура"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"Шахинь"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Октябрьский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 МК-Тревл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Свердловский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Moutain Tour-Talas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г.Талас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Профи-Хант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Жайылский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 Туристическо-Охотничий Фирма "Golden Marko Polo"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Баткенский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  <w:t>0.0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val="en-US" w:eastAsia="ru-RU"/>
              </w:rPr>
              <w:t>0.0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Общество с 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«"Теке-Уюк-Беш-Кол"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Джалалабадск</w:t>
            </w: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 xml:space="preserve">ая область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«Жоон-Терек»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Токтогульский р-н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ind w:right="-108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Общество с ограниченной ответственностью</w:t>
            </w:r>
          </w:p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«Юг Эко-Хант»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Ошская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0,0</w:t>
            </w:r>
          </w:p>
        </w:tc>
      </w:tr>
      <w:tr w:rsidR="00F07963" w:rsidRPr="00E8223D" w:rsidTr="00F0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Всего: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388,7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671,7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1344,9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2499.8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  <w:p w:rsidR="00F07963" w:rsidRPr="00E8223D" w:rsidRDefault="00F07963" w:rsidP="00F079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223D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1502,4</w:t>
            </w:r>
          </w:p>
        </w:tc>
      </w:tr>
    </w:tbl>
    <w:p w:rsidR="00D3375D" w:rsidRDefault="00A83EC8" w:rsidP="00D337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A8A">
        <w:rPr>
          <w:rFonts w:ascii="Times New Roman" w:hAnsi="Times New Roman" w:cs="Times New Roman"/>
          <w:sz w:val="24"/>
          <w:szCs w:val="24"/>
        </w:rPr>
        <w:t>р</w:t>
      </w:r>
      <w:r w:rsidR="00D7373F">
        <w:rPr>
          <w:rFonts w:ascii="Times New Roman" w:hAnsi="Times New Roman" w:cs="Times New Roman"/>
          <w:sz w:val="24"/>
          <w:szCs w:val="24"/>
        </w:rPr>
        <w:t>аспространение</w:t>
      </w:r>
      <w:r w:rsidR="002C4A8A">
        <w:rPr>
          <w:rFonts w:ascii="Times New Roman" w:hAnsi="Times New Roman" w:cs="Times New Roman"/>
          <w:sz w:val="24"/>
          <w:szCs w:val="24"/>
        </w:rPr>
        <w:t xml:space="preserve"> </w:t>
      </w:r>
      <w:r w:rsidR="00D7373F">
        <w:rPr>
          <w:rFonts w:ascii="Times New Roman" w:hAnsi="Times New Roman" w:cs="Times New Roman"/>
          <w:sz w:val="24"/>
          <w:szCs w:val="24"/>
        </w:rPr>
        <w:t xml:space="preserve">фактов </w:t>
      </w:r>
      <w:r w:rsidR="002C4A8A">
        <w:rPr>
          <w:rFonts w:ascii="Times New Roman" w:hAnsi="Times New Roman" w:cs="Times New Roman"/>
          <w:sz w:val="24"/>
          <w:szCs w:val="24"/>
        </w:rPr>
        <w:t xml:space="preserve">незаконной охоты и </w:t>
      </w:r>
      <w:r>
        <w:rPr>
          <w:rFonts w:ascii="Times New Roman" w:hAnsi="Times New Roman" w:cs="Times New Roman"/>
          <w:sz w:val="24"/>
          <w:szCs w:val="24"/>
        </w:rPr>
        <w:t>браконьерства</w:t>
      </w:r>
      <w:r w:rsidR="0042441F">
        <w:rPr>
          <w:rFonts w:ascii="Times New Roman" w:hAnsi="Times New Roman" w:cs="Times New Roman"/>
          <w:sz w:val="24"/>
          <w:szCs w:val="24"/>
        </w:rPr>
        <w:t xml:space="preserve"> в случае не обеспечения</w:t>
      </w:r>
      <w:r w:rsidR="00D71063">
        <w:rPr>
          <w:rFonts w:ascii="Times New Roman" w:hAnsi="Times New Roman" w:cs="Times New Roman"/>
          <w:sz w:val="24"/>
          <w:szCs w:val="24"/>
        </w:rPr>
        <w:t xml:space="preserve"> </w:t>
      </w:r>
      <w:r w:rsidR="0042441F">
        <w:rPr>
          <w:rFonts w:ascii="Times New Roman" w:hAnsi="Times New Roman" w:cs="Times New Roman"/>
          <w:sz w:val="24"/>
          <w:szCs w:val="24"/>
        </w:rPr>
        <w:t>эффективной</w:t>
      </w:r>
      <w:r w:rsidR="0042441F" w:rsidRPr="001A63A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2441F">
        <w:rPr>
          <w:rFonts w:ascii="Times New Roman" w:hAnsi="Times New Roman" w:cs="Times New Roman"/>
          <w:sz w:val="24"/>
          <w:szCs w:val="24"/>
        </w:rPr>
        <w:t>ы</w:t>
      </w:r>
      <w:r w:rsidR="0042441F" w:rsidRPr="001A63A8">
        <w:rPr>
          <w:rFonts w:ascii="Times New Roman" w:hAnsi="Times New Roman" w:cs="Times New Roman"/>
          <w:sz w:val="24"/>
          <w:szCs w:val="24"/>
        </w:rPr>
        <w:t xml:space="preserve"> по </w:t>
      </w:r>
      <w:r w:rsidR="0042441F">
        <w:rPr>
          <w:rFonts w:ascii="Times New Roman" w:hAnsi="Times New Roman" w:cs="Times New Roman"/>
          <w:sz w:val="24"/>
          <w:szCs w:val="24"/>
        </w:rPr>
        <w:t xml:space="preserve">их </w:t>
      </w:r>
      <w:r w:rsidR="0042441F" w:rsidRPr="001A63A8">
        <w:rPr>
          <w:rFonts w:ascii="Times New Roman" w:hAnsi="Times New Roman" w:cs="Times New Roman"/>
          <w:sz w:val="24"/>
          <w:szCs w:val="24"/>
        </w:rPr>
        <w:t>пресечению</w:t>
      </w:r>
      <w:r w:rsidR="0042441F">
        <w:rPr>
          <w:rFonts w:ascii="Times New Roman" w:hAnsi="Times New Roman" w:cs="Times New Roman"/>
          <w:sz w:val="24"/>
          <w:szCs w:val="24"/>
        </w:rPr>
        <w:t>.</w:t>
      </w:r>
    </w:p>
    <w:p w:rsidR="004E168C" w:rsidRDefault="004E168C" w:rsidP="00D33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D2C" w:rsidRDefault="004E168C" w:rsidP="001B6D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168C">
        <w:rPr>
          <w:rFonts w:ascii="Times New Roman" w:hAnsi="Times New Roman" w:cs="Times New Roman"/>
          <w:b/>
          <w:sz w:val="24"/>
          <w:szCs w:val="24"/>
        </w:rPr>
        <w:t>Правовой анализ</w:t>
      </w:r>
    </w:p>
    <w:p w:rsidR="0030345D" w:rsidRPr="001B6D2C" w:rsidRDefault="00977F65" w:rsidP="001B6D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18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018D2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КР «О животном мире» животный мир является всемерно охраняемым достоянием Кыргызской Республики, неотъемлемым элементом природы, природным ресурсом, важным регулирующим и стабилизирующим компонентом биосферы. </w:t>
      </w:r>
    </w:p>
    <w:p w:rsidR="00977F65" w:rsidRPr="005018D2" w:rsidRDefault="00977F65" w:rsidP="005018D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D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статье 16 данного Закона </w:t>
      </w:r>
      <w:r w:rsidRPr="005018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и воспроизводства объектов животного мира пользование ими может быть ограничено, приостановлено либо полностью запрещено.</w:t>
      </w:r>
    </w:p>
    <w:p w:rsidR="005018D2" w:rsidRPr="005018D2" w:rsidRDefault="00FB55FC" w:rsidP="005018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8D2">
        <w:rPr>
          <w:rFonts w:ascii="Times New Roman" w:hAnsi="Times New Roman" w:cs="Times New Roman"/>
          <w:sz w:val="24"/>
          <w:szCs w:val="24"/>
        </w:rPr>
        <w:t>Вносимый законопроект соответствует действующему законодательству.</w:t>
      </w:r>
    </w:p>
    <w:p w:rsidR="005018D2" w:rsidRDefault="005018D2" w:rsidP="005018D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F2" w:rsidRPr="00426A75" w:rsidRDefault="00A85AF2" w:rsidP="00A85AF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6A75">
        <w:rPr>
          <w:rFonts w:eastAsia="Times New Roman" w:cs="Times New Roman"/>
          <w:b/>
          <w:sz w:val="28"/>
          <w:szCs w:val="28"/>
          <w:lang w:eastAsia="ru-RU"/>
        </w:rPr>
        <w:t xml:space="preserve">Сведения по выявленным фактам нарушений правил охоты </w:t>
      </w:r>
    </w:p>
    <w:p w:rsidR="00A85AF2" w:rsidRPr="00426A75" w:rsidRDefault="00A85AF2" w:rsidP="00A85AF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26A75">
        <w:rPr>
          <w:rFonts w:eastAsia="Times New Roman" w:cs="Times New Roman"/>
          <w:b/>
          <w:sz w:val="28"/>
          <w:szCs w:val="28"/>
          <w:lang w:eastAsia="ru-RU"/>
        </w:rPr>
        <w:t>за период с 20</w:t>
      </w:r>
      <w:r w:rsidR="00C50FE2"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426A75">
        <w:rPr>
          <w:rFonts w:eastAsia="Times New Roman" w:cs="Times New Roman"/>
          <w:b/>
          <w:sz w:val="28"/>
          <w:szCs w:val="28"/>
          <w:lang w:eastAsia="ru-RU"/>
        </w:rPr>
        <w:t xml:space="preserve"> года по 201</w:t>
      </w:r>
      <w:r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426A75">
        <w:rPr>
          <w:rFonts w:eastAsia="Times New Roman" w:cs="Times New Roman"/>
          <w:b/>
          <w:sz w:val="28"/>
          <w:szCs w:val="28"/>
          <w:lang w:eastAsia="ru-RU"/>
        </w:rPr>
        <w:t xml:space="preserve"> года</w:t>
      </w:r>
    </w:p>
    <w:p w:rsidR="00A85AF2" w:rsidRPr="009D4FDE" w:rsidRDefault="00A85AF2" w:rsidP="00A85AF2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018"/>
        <w:gridCol w:w="849"/>
        <w:gridCol w:w="1019"/>
        <w:gridCol w:w="848"/>
        <w:gridCol w:w="848"/>
        <w:gridCol w:w="680"/>
        <w:gridCol w:w="848"/>
        <w:gridCol w:w="849"/>
        <w:gridCol w:w="1095"/>
      </w:tblGrid>
      <w:tr w:rsidR="00A85AF2" w:rsidRPr="009D4FDE" w:rsidTr="00DC0473">
        <w:trPr>
          <w:trHeight w:val="504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F2" w:rsidRPr="00654005" w:rsidRDefault="00A85AF2" w:rsidP="003A5701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Наименование показателей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AF2" w:rsidRPr="00654005" w:rsidRDefault="00A85AF2" w:rsidP="003A5701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Ед. измере-ния</w:t>
            </w:r>
          </w:p>
        </w:tc>
        <w:tc>
          <w:tcPr>
            <w:tcW w:w="7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F2" w:rsidRPr="00654005" w:rsidRDefault="00A85AF2" w:rsidP="000B602F">
            <w:pPr>
              <w:spacing w:after="0" w:line="240" w:lineRule="auto"/>
              <w:ind w:right="-250"/>
              <w:jc w:val="center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по годам</w:t>
            </w:r>
          </w:p>
        </w:tc>
      </w:tr>
      <w:tr w:rsidR="002C1715" w:rsidRPr="009D4FDE" w:rsidTr="00DC0473">
        <w:trPr>
          <w:trHeight w:val="571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15" w:rsidRPr="00654005" w:rsidRDefault="002C1715" w:rsidP="003A5701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2010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2011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9" w:right="-108" w:firstLine="109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8" w:right="-107"/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r w:rsidRPr="00654005">
              <w:rPr>
                <w:rFonts w:eastAsia="Calibri" w:cs="Times New Roman"/>
                <w:b/>
                <w:szCs w:val="24"/>
                <w:lang w:val="en-US"/>
              </w:rPr>
              <w:t>2013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 w:hanging="108"/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r w:rsidRPr="00654005">
              <w:rPr>
                <w:rFonts w:eastAsia="Calibri" w:cs="Times New Roman"/>
                <w:b/>
                <w:szCs w:val="24"/>
                <w:lang w:val="en-US"/>
              </w:rPr>
              <w:t>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r w:rsidRPr="00654005">
              <w:rPr>
                <w:rFonts w:eastAsia="Calibri" w:cs="Times New Roman"/>
                <w:b/>
                <w:szCs w:val="24"/>
                <w:lang w:val="en-US"/>
              </w:rPr>
              <w:t>2015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val="ky-KG"/>
              </w:rPr>
            </w:pPr>
            <w:r w:rsidRPr="00654005">
              <w:rPr>
                <w:rFonts w:eastAsia="Calibri" w:cs="Times New Roman"/>
                <w:b/>
                <w:szCs w:val="24"/>
                <w:lang w:val="ky-KG"/>
              </w:rPr>
              <w:t>2016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val="ky-KG"/>
              </w:rPr>
            </w:pPr>
            <w:r w:rsidRPr="00654005">
              <w:rPr>
                <w:rFonts w:eastAsia="Calibri" w:cs="Times New Roman"/>
                <w:b/>
                <w:szCs w:val="24"/>
                <w:lang w:val="ky-KG"/>
              </w:rPr>
              <w:t>2017</w:t>
            </w:r>
          </w:p>
        </w:tc>
      </w:tr>
      <w:tr w:rsidR="002C1715" w:rsidRPr="009D4FDE" w:rsidTr="00DC0473">
        <w:trPr>
          <w:trHeight w:val="97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 xml:space="preserve">Всего составлено протоколов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501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611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9" w:right="-108" w:firstLine="109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552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8" w:right="-107"/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r w:rsidRPr="00654005">
              <w:rPr>
                <w:rFonts w:eastAsia="Calibri" w:cs="Times New Roman"/>
                <w:b/>
                <w:szCs w:val="24"/>
                <w:lang w:val="en-US"/>
              </w:rPr>
              <w:t>710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 w:hanging="108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531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706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b/>
                <w:szCs w:val="24"/>
                <w:lang w:val="ky-KG"/>
              </w:rPr>
            </w:pPr>
            <w:r w:rsidRPr="00654005">
              <w:rPr>
                <w:rFonts w:eastAsia="Calibri" w:cs="Times New Roman"/>
                <w:b/>
                <w:szCs w:val="24"/>
                <w:lang w:val="ky-KG"/>
              </w:rPr>
              <w:t>435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val="ky-KG"/>
              </w:rPr>
            </w:pPr>
            <w:r w:rsidRPr="00654005">
              <w:rPr>
                <w:rFonts w:eastAsia="Calibri" w:cs="Times New Roman"/>
                <w:b/>
                <w:szCs w:val="24"/>
                <w:lang w:val="ky-KG"/>
              </w:rPr>
              <w:t>359</w:t>
            </w:r>
          </w:p>
        </w:tc>
      </w:tr>
      <w:tr w:rsidR="002C1715" w:rsidRPr="009D4FDE" w:rsidTr="00DC0473">
        <w:trPr>
          <w:trHeight w:val="832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 xml:space="preserve">Предъявлено штрафов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тыс. сом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91,5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111,7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9" w:right="-108" w:firstLine="109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102,6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8" w:right="-107"/>
              <w:jc w:val="both"/>
              <w:rPr>
                <w:rFonts w:eastAsia="Calibri" w:cs="Times New Roman"/>
                <w:szCs w:val="24"/>
                <w:lang w:val="en-US"/>
              </w:rPr>
            </w:pPr>
            <w:r w:rsidRPr="00654005">
              <w:rPr>
                <w:rFonts w:eastAsia="Calibri" w:cs="Times New Roman"/>
                <w:szCs w:val="24"/>
              </w:rPr>
              <w:t>163,1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 w:hanging="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280,9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378,4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423,5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472,5</w:t>
            </w:r>
          </w:p>
        </w:tc>
      </w:tr>
      <w:tr w:rsidR="002C1715" w:rsidRPr="009D4FDE" w:rsidTr="00DC0473">
        <w:trPr>
          <w:trHeight w:val="77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>Предъявлено исков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тыс. сом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986,3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1449,1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9" w:right="-108" w:firstLine="109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1219,5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8" w:right="-107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2798,8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 w:hanging="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3651,5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5488,5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4444,0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2606,3</w:t>
            </w:r>
          </w:p>
        </w:tc>
      </w:tr>
      <w:tr w:rsidR="002C1715" w:rsidRPr="009D4FDE" w:rsidTr="00DC0473">
        <w:trPr>
          <w:trHeight w:val="74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 xml:space="preserve">Взыскано штрафов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тыс. сом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83,2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107,2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9" w:right="-108" w:firstLine="109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96,1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8" w:right="-107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149,6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 w:hanging="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226,8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232,8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317,2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400,9</w:t>
            </w:r>
          </w:p>
        </w:tc>
      </w:tr>
      <w:tr w:rsidR="002C1715" w:rsidRPr="009D4FDE" w:rsidTr="00DC0473">
        <w:trPr>
          <w:trHeight w:val="72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 xml:space="preserve">Взыскано  исков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тыс. сом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813,5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1205,1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9" w:right="-108" w:firstLine="109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978,6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left="-108" w:right="-107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1660,2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 w:hanging="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1772,2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3706,3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715" w:rsidRPr="00654005" w:rsidRDefault="002C1715" w:rsidP="003A5701">
            <w:pPr>
              <w:spacing w:after="0" w:line="240" w:lineRule="auto"/>
              <w:ind w:right="-108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2819,0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715" w:rsidRPr="00654005" w:rsidRDefault="002C1715" w:rsidP="003A5701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ky-KG"/>
              </w:rPr>
            </w:pPr>
            <w:r w:rsidRPr="00654005">
              <w:rPr>
                <w:rFonts w:eastAsia="Calibri" w:cs="Times New Roman"/>
                <w:szCs w:val="24"/>
                <w:lang w:val="ky-KG"/>
              </w:rPr>
              <w:t>2181,4</w:t>
            </w:r>
          </w:p>
        </w:tc>
      </w:tr>
    </w:tbl>
    <w:p w:rsidR="00A85AF2" w:rsidRDefault="00A85AF2" w:rsidP="00A85AF2">
      <w:pPr>
        <w:spacing w:after="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A85AF2" w:rsidRDefault="00A85AF2" w:rsidP="00A85AF2">
      <w:pPr>
        <w:spacing w:after="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A85AF2" w:rsidRPr="00426A75" w:rsidRDefault="00A85AF2" w:rsidP="00A85AF2">
      <w:pPr>
        <w:spacing w:after="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426A75">
        <w:rPr>
          <w:rFonts w:eastAsia="Times New Roman" w:cs="Times New Roman"/>
          <w:bCs/>
          <w:sz w:val="28"/>
          <w:szCs w:val="28"/>
          <w:lang w:eastAsia="ru-RU"/>
        </w:rPr>
        <w:lastRenderedPageBreak/>
        <w:t>Таблица №</w:t>
      </w:r>
      <w:r>
        <w:rPr>
          <w:rFonts w:eastAsia="Times New Roman" w:cs="Times New Roman"/>
          <w:bCs/>
          <w:sz w:val="28"/>
          <w:szCs w:val="28"/>
          <w:lang w:eastAsia="ru-RU"/>
        </w:rPr>
        <w:t> 5</w:t>
      </w:r>
    </w:p>
    <w:p w:rsidR="00A85AF2" w:rsidRDefault="00A85AF2" w:rsidP="00A85AF2">
      <w:pPr>
        <w:spacing w:after="0" w:line="240" w:lineRule="auto"/>
        <w:ind w:firstLine="708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8325FD">
        <w:rPr>
          <w:rFonts w:eastAsia="Calibri" w:cs="Times New Roman"/>
          <w:b/>
          <w:color w:val="000000"/>
          <w:sz w:val="28"/>
          <w:szCs w:val="28"/>
        </w:rPr>
        <w:t>Сведения по переданным материалам в правоохранительные органы с 20</w:t>
      </w:r>
      <w:r w:rsidR="0016319E">
        <w:rPr>
          <w:rFonts w:eastAsia="Calibri" w:cs="Times New Roman"/>
          <w:b/>
          <w:color w:val="000000"/>
          <w:sz w:val="28"/>
          <w:szCs w:val="28"/>
        </w:rPr>
        <w:t>10</w:t>
      </w:r>
      <w:r w:rsidRPr="008325FD">
        <w:rPr>
          <w:rFonts w:eastAsia="Calibri" w:cs="Times New Roman"/>
          <w:b/>
          <w:color w:val="000000"/>
          <w:sz w:val="28"/>
          <w:szCs w:val="28"/>
        </w:rPr>
        <w:t xml:space="preserve"> по 201</w:t>
      </w:r>
      <w:r w:rsidRPr="008325FD">
        <w:rPr>
          <w:rFonts w:eastAsia="Calibri" w:cs="Times New Roman"/>
          <w:b/>
          <w:color w:val="000000"/>
          <w:sz w:val="28"/>
          <w:szCs w:val="28"/>
          <w:lang w:val="ky-KG"/>
        </w:rPr>
        <w:t>7</w:t>
      </w:r>
      <w:r>
        <w:rPr>
          <w:rFonts w:eastAsia="Calibri" w:cs="Times New Roman"/>
          <w:b/>
          <w:color w:val="000000"/>
          <w:sz w:val="28"/>
          <w:szCs w:val="28"/>
        </w:rPr>
        <w:t xml:space="preserve"> год</w:t>
      </w:r>
      <w:r w:rsidRPr="008325FD">
        <w:rPr>
          <w:rFonts w:eastAsia="Calibri" w:cs="Times New Roman"/>
          <w:b/>
          <w:color w:val="000000"/>
          <w:sz w:val="28"/>
          <w:szCs w:val="28"/>
        </w:rPr>
        <w:t>.</w:t>
      </w:r>
    </w:p>
    <w:p w:rsidR="00A85AF2" w:rsidRPr="008325FD" w:rsidRDefault="00A85AF2" w:rsidP="00A85AF2">
      <w:pPr>
        <w:spacing w:after="0" w:line="240" w:lineRule="auto"/>
        <w:ind w:firstLine="708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6"/>
        <w:gridCol w:w="1014"/>
        <w:gridCol w:w="846"/>
        <w:gridCol w:w="845"/>
        <w:gridCol w:w="846"/>
        <w:gridCol w:w="846"/>
        <w:gridCol w:w="846"/>
        <w:gridCol w:w="1014"/>
        <w:gridCol w:w="846"/>
        <w:gridCol w:w="1134"/>
      </w:tblGrid>
      <w:tr w:rsidR="00A85AF2" w:rsidRPr="00654005" w:rsidTr="00DC0473">
        <w:trPr>
          <w:trHeight w:val="497"/>
        </w:trPr>
        <w:tc>
          <w:tcPr>
            <w:tcW w:w="1686" w:type="dxa"/>
            <w:vMerge w:val="restart"/>
          </w:tcPr>
          <w:p w:rsidR="00A85AF2" w:rsidRPr="00654005" w:rsidRDefault="00A85AF2" w:rsidP="003A5701">
            <w:pPr>
              <w:rPr>
                <w:rFonts w:eastAsia="Calibri" w:cs="Times New Roman"/>
                <w:b/>
                <w:color w:val="000000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Наименова- ние  показателей</w:t>
            </w:r>
          </w:p>
        </w:tc>
        <w:tc>
          <w:tcPr>
            <w:tcW w:w="1014" w:type="dxa"/>
            <w:vMerge w:val="restart"/>
          </w:tcPr>
          <w:p w:rsidR="00A85AF2" w:rsidRPr="00654005" w:rsidRDefault="00A85AF2" w:rsidP="003A5701">
            <w:pPr>
              <w:rPr>
                <w:rFonts w:eastAsia="Calibri" w:cs="Times New Roman"/>
                <w:b/>
                <w:color w:val="000000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Ед. измере-ния</w:t>
            </w:r>
          </w:p>
        </w:tc>
        <w:tc>
          <w:tcPr>
            <w:tcW w:w="7223" w:type="dxa"/>
            <w:gridSpan w:val="8"/>
          </w:tcPr>
          <w:p w:rsidR="00A85AF2" w:rsidRPr="00654005" w:rsidRDefault="00A85AF2" w:rsidP="003A5701">
            <w:pPr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по годам</w:t>
            </w:r>
          </w:p>
        </w:tc>
      </w:tr>
      <w:tr w:rsidR="002C1715" w:rsidRPr="00654005" w:rsidTr="00DC0473">
        <w:trPr>
          <w:trHeight w:val="607"/>
        </w:trPr>
        <w:tc>
          <w:tcPr>
            <w:tcW w:w="1686" w:type="dxa"/>
            <w:vMerge/>
          </w:tcPr>
          <w:p w:rsidR="002C1715" w:rsidRPr="00654005" w:rsidRDefault="002C1715" w:rsidP="003A5701">
            <w:pPr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014" w:type="dxa"/>
            <w:vMerge/>
          </w:tcPr>
          <w:p w:rsidR="002C1715" w:rsidRPr="00654005" w:rsidRDefault="002C1715" w:rsidP="003A5701">
            <w:pPr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2016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2017</w:t>
            </w:r>
          </w:p>
        </w:tc>
      </w:tr>
      <w:tr w:rsidR="002C1715" w:rsidRPr="00654005" w:rsidTr="00DC0473">
        <w:trPr>
          <w:trHeight w:val="792"/>
        </w:trPr>
        <w:tc>
          <w:tcPr>
            <w:tcW w:w="1686" w:type="dxa"/>
          </w:tcPr>
          <w:p w:rsidR="002C1715" w:rsidRPr="00654005" w:rsidRDefault="002C1715" w:rsidP="003A5701">
            <w:pPr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 xml:space="preserve">Всего протоколов 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30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37</w:t>
            </w:r>
          </w:p>
        </w:tc>
      </w:tr>
      <w:tr w:rsidR="002C1715" w:rsidRPr="00654005" w:rsidTr="00DC0473">
        <w:trPr>
          <w:trHeight w:val="570"/>
        </w:trPr>
        <w:tc>
          <w:tcPr>
            <w:tcW w:w="1686" w:type="dxa"/>
          </w:tcPr>
          <w:p w:rsidR="002C1715" w:rsidRPr="00654005" w:rsidRDefault="002C1715" w:rsidP="003A5701">
            <w:pPr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 xml:space="preserve">штрафов 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тыс. сом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sz w:val="24"/>
                <w:szCs w:val="24"/>
                <w:lang w:val="ky-KG"/>
              </w:rPr>
              <w:t>40,2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2C1715" w:rsidRPr="00654005" w:rsidTr="00DC0473">
        <w:trPr>
          <w:trHeight w:val="552"/>
        </w:trPr>
        <w:tc>
          <w:tcPr>
            <w:tcW w:w="1686" w:type="dxa"/>
          </w:tcPr>
          <w:p w:rsidR="002C1715" w:rsidRPr="00654005" w:rsidRDefault="002C1715" w:rsidP="003A5701">
            <w:pPr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>Исков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тыс. сом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251,5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486,2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279,6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1550,6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1895,3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1960,2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sz w:val="24"/>
                <w:szCs w:val="24"/>
                <w:lang w:val="ky-KG"/>
              </w:rPr>
              <w:t>1781,0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686,7</w:t>
            </w:r>
          </w:p>
        </w:tc>
      </w:tr>
      <w:tr w:rsidR="002C1715" w:rsidRPr="00654005" w:rsidTr="00DC0473">
        <w:trPr>
          <w:trHeight w:val="637"/>
        </w:trPr>
        <w:tc>
          <w:tcPr>
            <w:tcW w:w="1686" w:type="dxa"/>
          </w:tcPr>
          <w:p w:rsidR="002C1715" w:rsidRPr="00654005" w:rsidRDefault="002C1715" w:rsidP="003A5701">
            <w:pPr>
              <w:rPr>
                <w:rFonts w:eastAsia="Calibri" w:cs="Times New Roman"/>
                <w:b/>
                <w:szCs w:val="24"/>
              </w:rPr>
            </w:pPr>
            <w:r w:rsidRPr="00654005">
              <w:rPr>
                <w:rFonts w:eastAsia="Calibri" w:cs="Times New Roman"/>
                <w:b/>
                <w:szCs w:val="24"/>
              </w:rPr>
              <w:t xml:space="preserve">Всего взыскано 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13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400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C1715" w:rsidRPr="00654005" w:rsidTr="00DC0473">
        <w:trPr>
          <w:trHeight w:val="810"/>
        </w:trPr>
        <w:tc>
          <w:tcPr>
            <w:tcW w:w="1686" w:type="dxa"/>
          </w:tcPr>
          <w:p w:rsidR="002C1715" w:rsidRPr="00654005" w:rsidRDefault="002C1715" w:rsidP="003A5701">
            <w:pPr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 xml:space="preserve">Взыскано штрафов 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тыс. сом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sz w:val="24"/>
                <w:szCs w:val="24"/>
                <w:lang w:val="ky-KG"/>
              </w:rPr>
              <w:t>21,2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2C1715" w:rsidRPr="00654005" w:rsidTr="00DC0473">
        <w:trPr>
          <w:trHeight w:val="792"/>
        </w:trPr>
        <w:tc>
          <w:tcPr>
            <w:tcW w:w="1686" w:type="dxa"/>
          </w:tcPr>
          <w:p w:rsidR="002C1715" w:rsidRPr="00654005" w:rsidRDefault="002C1715" w:rsidP="003A5701">
            <w:pPr>
              <w:rPr>
                <w:rFonts w:eastAsia="Calibri" w:cs="Times New Roman"/>
                <w:szCs w:val="24"/>
              </w:rPr>
            </w:pPr>
            <w:r w:rsidRPr="00654005">
              <w:rPr>
                <w:rFonts w:eastAsia="Calibri" w:cs="Times New Roman"/>
                <w:szCs w:val="24"/>
              </w:rPr>
              <w:t xml:space="preserve">Взыскано исков 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тыс. сом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845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246,9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484,7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190,3</w:t>
            </w:r>
          </w:p>
        </w:tc>
        <w:tc>
          <w:tcPr>
            <w:tcW w:w="1014" w:type="dxa"/>
          </w:tcPr>
          <w:p w:rsidR="002C1715" w:rsidRPr="00654005" w:rsidRDefault="002C1715" w:rsidP="003A5701">
            <w:pPr>
              <w:pStyle w:val="a3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472,6</w:t>
            </w:r>
          </w:p>
        </w:tc>
        <w:tc>
          <w:tcPr>
            <w:tcW w:w="846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54005">
              <w:rPr>
                <w:rFonts w:ascii="Times New Roman" w:hAnsi="Times New Roman"/>
                <w:sz w:val="24"/>
                <w:szCs w:val="24"/>
                <w:lang w:val="ky-KG"/>
              </w:rPr>
              <w:t>712,0</w:t>
            </w:r>
          </w:p>
        </w:tc>
        <w:tc>
          <w:tcPr>
            <w:tcW w:w="1134" w:type="dxa"/>
          </w:tcPr>
          <w:p w:rsidR="002C1715" w:rsidRPr="00654005" w:rsidRDefault="002C1715" w:rsidP="003A57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005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</w:tbl>
    <w:p w:rsidR="00A85AF2" w:rsidRDefault="00A85AF2" w:rsidP="00A85AF2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A85AF2" w:rsidRDefault="00A85AF2" w:rsidP="00A85AF2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C45B24" w:rsidRPr="0009018A" w:rsidRDefault="00C45B24" w:rsidP="005018D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</w:t>
      </w:r>
      <w:r w:rsidR="009A6CF8" w:rsidRPr="0009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9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анализируемый период</w:t>
      </w:r>
      <w:r w:rsidRPr="0009018A">
        <w:rPr>
          <w:rFonts w:ascii="Times New Roman" w:hAnsi="Times New Roman" w:cs="Times New Roman"/>
          <w:b/>
          <w:sz w:val="24"/>
          <w:szCs w:val="24"/>
        </w:rPr>
        <w:t xml:space="preserve"> в среднем за год</w:t>
      </w:r>
      <w:r w:rsidRPr="0009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5B24" w:rsidRPr="00C45B24" w:rsidRDefault="00C45B24" w:rsidP="005018D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24" w:rsidRPr="00142997" w:rsidRDefault="00C45B24" w:rsidP="00C45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142997">
        <w:rPr>
          <w:rFonts w:ascii="Times New Roman" w:hAnsi="Times New Roman" w:cs="Times New Roman"/>
          <w:sz w:val="24"/>
          <w:szCs w:val="24"/>
        </w:rPr>
        <w:t>Финансирование на охрану, сохранение охотничьих ресурсов и улучшение состоянии популяций</w:t>
      </w:r>
      <w:r w:rsidR="0009018A" w:rsidRPr="0014299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42997">
        <w:rPr>
          <w:rFonts w:ascii="Times New Roman" w:hAnsi="Times New Roman" w:cs="Times New Roman"/>
          <w:sz w:val="24"/>
          <w:szCs w:val="24"/>
        </w:rPr>
        <w:t>:</w:t>
      </w:r>
    </w:p>
    <w:p w:rsidR="00C45B24" w:rsidRPr="00142997" w:rsidRDefault="00C45B24" w:rsidP="00C45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997">
        <w:rPr>
          <w:rFonts w:ascii="Times New Roman" w:hAnsi="Times New Roman" w:cs="Times New Roman"/>
          <w:sz w:val="24"/>
          <w:szCs w:val="24"/>
        </w:rPr>
        <w:t xml:space="preserve">- с республиканского бюджета (заработная плата) – </w:t>
      </w:r>
      <w:r w:rsidR="00142997" w:rsidRPr="00142997">
        <w:rPr>
          <w:rFonts w:ascii="Times New Roman" w:hAnsi="Times New Roman" w:cs="Times New Roman"/>
          <w:sz w:val="24"/>
          <w:szCs w:val="24"/>
        </w:rPr>
        <w:t>19403,2</w:t>
      </w:r>
      <w:r w:rsidR="00993934" w:rsidRPr="00142997">
        <w:rPr>
          <w:rFonts w:ascii="Times New Roman" w:hAnsi="Times New Roman" w:cs="Times New Roman"/>
          <w:sz w:val="24"/>
          <w:szCs w:val="24"/>
        </w:rPr>
        <w:t xml:space="preserve"> </w:t>
      </w:r>
      <w:r w:rsidRPr="00142997">
        <w:rPr>
          <w:rFonts w:ascii="Times New Roman" w:hAnsi="Times New Roman" w:cs="Times New Roman"/>
          <w:sz w:val="24"/>
          <w:szCs w:val="24"/>
        </w:rPr>
        <w:t>тыс.сом;</w:t>
      </w:r>
    </w:p>
    <w:p w:rsidR="0009018A" w:rsidRPr="00142997" w:rsidRDefault="0009018A" w:rsidP="00C45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997">
        <w:rPr>
          <w:rFonts w:ascii="Times New Roman" w:hAnsi="Times New Roman" w:cs="Times New Roman"/>
          <w:sz w:val="24"/>
          <w:szCs w:val="24"/>
        </w:rPr>
        <w:t xml:space="preserve">- со специального счета </w:t>
      </w:r>
      <w:r w:rsidR="00B40BCB" w:rsidRPr="00142997">
        <w:rPr>
          <w:rFonts w:ascii="Times New Roman" w:hAnsi="Times New Roman" w:cs="Times New Roman"/>
          <w:sz w:val="24"/>
          <w:szCs w:val="24"/>
        </w:rPr>
        <w:t xml:space="preserve">Госагентства </w:t>
      </w:r>
      <w:r w:rsidRPr="00142997">
        <w:rPr>
          <w:rFonts w:ascii="Times New Roman" w:hAnsi="Times New Roman" w:cs="Times New Roman"/>
          <w:sz w:val="24"/>
          <w:szCs w:val="24"/>
        </w:rPr>
        <w:t xml:space="preserve">– </w:t>
      </w:r>
      <w:r w:rsidR="00142997" w:rsidRPr="00142997">
        <w:rPr>
          <w:rFonts w:ascii="Times New Roman" w:hAnsi="Times New Roman" w:cs="Times New Roman"/>
          <w:sz w:val="24"/>
          <w:szCs w:val="24"/>
        </w:rPr>
        <w:t xml:space="preserve">16649,0 </w:t>
      </w:r>
      <w:r w:rsidRPr="00142997">
        <w:rPr>
          <w:rFonts w:ascii="Times New Roman" w:hAnsi="Times New Roman" w:cs="Times New Roman"/>
          <w:sz w:val="24"/>
          <w:szCs w:val="24"/>
        </w:rPr>
        <w:t>тыс.сом.</w:t>
      </w:r>
    </w:p>
    <w:p w:rsidR="0009018A" w:rsidRDefault="0009018A" w:rsidP="00C45B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62" w:rsidRPr="006D2B86" w:rsidRDefault="00DB4BDE" w:rsidP="0050206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 w:rsidRPr="006D2B86">
        <w:rPr>
          <w:rFonts w:ascii="Times New Roman" w:hAnsi="Times New Roman" w:cs="Times New Roman"/>
          <w:sz w:val="24"/>
          <w:szCs w:val="24"/>
        </w:rPr>
        <w:t xml:space="preserve">2) </w:t>
      </w:r>
      <w:r w:rsidR="00502062" w:rsidRPr="006D2B86">
        <w:rPr>
          <w:rFonts w:ascii="Times New Roman" w:hAnsi="Times New Roman" w:cs="Times New Roman"/>
          <w:sz w:val="24"/>
          <w:szCs w:val="24"/>
        </w:rPr>
        <w:t>На финансирование</w:t>
      </w:r>
      <w:r w:rsidR="00502062" w:rsidRPr="006D2B86">
        <w:rPr>
          <w:rFonts w:ascii="Times New Roman" w:hAnsi="Times New Roman" w:cs="Times New Roman"/>
          <w:sz w:val="24"/>
          <w:szCs w:val="24"/>
          <w:lang w:val="ky-KG"/>
        </w:rPr>
        <w:t xml:space="preserve"> биотехнических, охранных и охотхозяйственных мероприятий хозяйствующими субъектами </w:t>
      </w:r>
      <w:r w:rsidR="00EA6118" w:rsidRPr="006D2B86">
        <w:rPr>
          <w:rFonts w:ascii="Times New Roman" w:hAnsi="Times New Roman" w:cs="Times New Roman"/>
          <w:sz w:val="24"/>
          <w:szCs w:val="24"/>
          <w:lang w:val="ky-KG"/>
        </w:rPr>
        <w:t>выделяется</w:t>
      </w:r>
      <w:r w:rsidR="00502062" w:rsidRPr="006D2B8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A6118" w:rsidRPr="006D2B86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="00502062" w:rsidRPr="006D2B8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D2B86" w:rsidRPr="006D2B86">
        <w:rPr>
          <w:rFonts w:ascii="Times New Roman" w:hAnsi="Times New Roman" w:cs="Times New Roman"/>
          <w:sz w:val="24"/>
          <w:szCs w:val="24"/>
          <w:lang w:val="ky-KG"/>
        </w:rPr>
        <w:t xml:space="preserve">27982,6 </w:t>
      </w:r>
      <w:r w:rsidR="00EA6118" w:rsidRPr="006D2B86">
        <w:rPr>
          <w:rFonts w:ascii="Times New Roman" w:hAnsi="Times New Roman" w:cs="Times New Roman"/>
          <w:sz w:val="24"/>
          <w:szCs w:val="24"/>
          <w:lang w:val="ky-KG"/>
        </w:rPr>
        <w:t>тыс.сом.</w:t>
      </w:r>
    </w:p>
    <w:p w:rsidR="00124F0E" w:rsidRDefault="00124F0E" w:rsidP="0050206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360B86" w:rsidRDefault="00124F0E" w:rsidP="00124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3) </w:t>
      </w:r>
      <w:r w:rsidR="004651EF" w:rsidRPr="00DA2BDD">
        <w:rPr>
          <w:rFonts w:ascii="Times New Roman" w:hAnsi="Times New Roman" w:cs="Times New Roman"/>
          <w:sz w:val="24"/>
          <w:szCs w:val="24"/>
        </w:rPr>
        <w:t>От добычи диких животных</w:t>
      </w:r>
      <w:r w:rsidR="00360B86">
        <w:rPr>
          <w:rFonts w:ascii="Times New Roman" w:hAnsi="Times New Roman" w:cs="Times New Roman"/>
          <w:sz w:val="24"/>
          <w:szCs w:val="24"/>
        </w:rPr>
        <w:t>:</w:t>
      </w:r>
    </w:p>
    <w:p w:rsidR="00124F0E" w:rsidRDefault="00360B86" w:rsidP="00124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1EF" w:rsidRPr="00DA2BDD">
        <w:rPr>
          <w:rFonts w:ascii="Times New Roman" w:hAnsi="Times New Roman" w:cs="Times New Roman"/>
          <w:sz w:val="24"/>
          <w:szCs w:val="24"/>
        </w:rPr>
        <w:t xml:space="preserve"> поступление </w:t>
      </w:r>
      <w:r w:rsidR="00124F0E" w:rsidRPr="00DA2BDD">
        <w:rPr>
          <w:rFonts w:ascii="Times New Roman" w:hAnsi="Times New Roman" w:cs="Times New Roman"/>
          <w:sz w:val="24"/>
          <w:szCs w:val="24"/>
        </w:rPr>
        <w:t>денежных средств состав</w:t>
      </w:r>
      <w:r w:rsidR="00124F0E">
        <w:rPr>
          <w:rFonts w:ascii="Times New Roman" w:hAnsi="Times New Roman" w:cs="Times New Roman"/>
          <w:sz w:val="24"/>
          <w:szCs w:val="24"/>
        </w:rPr>
        <w:t>ляет</w:t>
      </w:r>
      <w:r w:rsidR="004651EF">
        <w:rPr>
          <w:rFonts w:ascii="Times New Roman" w:hAnsi="Times New Roman" w:cs="Times New Roman"/>
          <w:sz w:val="24"/>
          <w:szCs w:val="24"/>
        </w:rPr>
        <w:t xml:space="preserve"> </w:t>
      </w:r>
      <w:r w:rsidR="00707685">
        <w:rPr>
          <w:rFonts w:ascii="Times New Roman" w:hAnsi="Times New Roman" w:cs="Times New Roman"/>
          <w:sz w:val="24"/>
          <w:szCs w:val="24"/>
        </w:rPr>
        <w:t>–</w:t>
      </w:r>
      <w:r w:rsidR="004651EF">
        <w:rPr>
          <w:rFonts w:ascii="Times New Roman" w:hAnsi="Times New Roman" w:cs="Times New Roman"/>
          <w:sz w:val="24"/>
          <w:szCs w:val="24"/>
        </w:rPr>
        <w:t xml:space="preserve"> </w:t>
      </w:r>
      <w:r w:rsidR="006E1503">
        <w:rPr>
          <w:rFonts w:ascii="Times New Roman" w:hAnsi="Times New Roman" w:cs="Times New Roman"/>
          <w:sz w:val="24"/>
          <w:szCs w:val="24"/>
        </w:rPr>
        <w:t>37432,2</w:t>
      </w:r>
      <w:r w:rsidR="00707685">
        <w:rPr>
          <w:rFonts w:ascii="Times New Roman" w:hAnsi="Times New Roman" w:cs="Times New Roman"/>
          <w:sz w:val="24"/>
          <w:szCs w:val="24"/>
        </w:rPr>
        <w:t xml:space="preserve"> тыс.сом;</w:t>
      </w:r>
    </w:p>
    <w:p w:rsidR="00EA0A2A" w:rsidRDefault="00EA0A2A" w:rsidP="00124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отчисление в местные бюджеты составляет –</w:t>
      </w:r>
      <w:r w:rsidR="00813A15">
        <w:rPr>
          <w:rFonts w:ascii="Times New Roman" w:hAnsi="Times New Roman" w:cs="Times New Roman"/>
          <w:sz w:val="24"/>
          <w:szCs w:val="24"/>
        </w:rPr>
        <w:t xml:space="preserve"> </w:t>
      </w:r>
      <w:r w:rsidR="006E1503">
        <w:rPr>
          <w:rFonts w:ascii="Times New Roman" w:hAnsi="Times New Roman" w:cs="Times New Roman"/>
          <w:sz w:val="24"/>
          <w:szCs w:val="24"/>
        </w:rPr>
        <w:t>9358,1</w:t>
      </w:r>
      <w:r w:rsidR="00813A15">
        <w:rPr>
          <w:rFonts w:ascii="Times New Roman" w:hAnsi="Times New Roman" w:cs="Times New Roman"/>
          <w:sz w:val="24"/>
          <w:szCs w:val="24"/>
        </w:rPr>
        <w:t xml:space="preserve"> тыс.сом.</w:t>
      </w:r>
    </w:p>
    <w:p w:rsidR="004A411E" w:rsidRDefault="004A411E" w:rsidP="00124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9F3" w:rsidRPr="00CB71F5" w:rsidRDefault="004A411E" w:rsidP="00124F0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Поступление в республиканский бюджет по налогам от охоты, разведению диких животных и предоставление услуг в этой сфере составляет - </w:t>
      </w:r>
      <w:r w:rsidR="00CB71F5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>1007</w:t>
      </w:r>
      <w:r w:rsidR="00466EF9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71F5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66EF9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тыс.сом.</w:t>
      </w:r>
    </w:p>
    <w:p w:rsidR="007019F3" w:rsidRDefault="007019F3" w:rsidP="00124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105" w:rsidRDefault="007019F3" w:rsidP="00124F0E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266F6">
        <w:rPr>
          <w:rFonts w:ascii="Times New Roman" w:hAnsi="Times New Roman" w:cs="Times New Roman"/>
          <w:sz w:val="24"/>
          <w:szCs w:val="24"/>
        </w:rPr>
        <w:t>Экономический ущерб</w:t>
      </w:r>
      <w:r w:rsidR="004A411E">
        <w:rPr>
          <w:rFonts w:ascii="Times New Roman" w:hAnsi="Times New Roman" w:cs="Times New Roman"/>
          <w:sz w:val="24"/>
          <w:szCs w:val="24"/>
        </w:rPr>
        <w:t xml:space="preserve"> </w:t>
      </w:r>
      <w:r w:rsidR="002266F6" w:rsidRPr="00DA2BDD">
        <w:rPr>
          <w:rFonts w:ascii="Times New Roman" w:hAnsi="Times New Roman" w:cs="Times New Roman"/>
          <w:sz w:val="24"/>
          <w:szCs w:val="24"/>
          <w:lang w:val="ky-KG"/>
        </w:rPr>
        <w:t xml:space="preserve">по </w:t>
      </w:r>
      <w:r w:rsidR="002266F6">
        <w:rPr>
          <w:rFonts w:ascii="Times New Roman" w:hAnsi="Times New Roman" w:cs="Times New Roman"/>
          <w:sz w:val="24"/>
          <w:szCs w:val="24"/>
          <w:lang w:val="ky-KG"/>
        </w:rPr>
        <w:t>офици</w:t>
      </w:r>
      <w:r w:rsidR="00F8434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2266F6">
        <w:rPr>
          <w:rFonts w:ascii="Times New Roman" w:hAnsi="Times New Roman" w:cs="Times New Roman"/>
          <w:sz w:val="24"/>
          <w:szCs w:val="24"/>
          <w:lang w:val="ky-KG"/>
        </w:rPr>
        <w:t xml:space="preserve">льно </w:t>
      </w:r>
      <w:r w:rsidR="002266F6" w:rsidRPr="00DA2BDD">
        <w:rPr>
          <w:rFonts w:ascii="Times New Roman" w:hAnsi="Times New Roman" w:cs="Times New Roman"/>
          <w:sz w:val="24"/>
          <w:szCs w:val="24"/>
          <w:lang w:val="ky-KG"/>
        </w:rPr>
        <w:t>выявленным нарушениям природоохранного законодательства</w:t>
      </w:r>
      <w:r w:rsidR="002266F6">
        <w:rPr>
          <w:rFonts w:ascii="Times New Roman" w:hAnsi="Times New Roman" w:cs="Times New Roman"/>
          <w:sz w:val="24"/>
          <w:szCs w:val="24"/>
          <w:lang w:val="ky-KG"/>
        </w:rPr>
        <w:t xml:space="preserve"> составляет </w:t>
      </w:r>
      <w:r w:rsidR="00286C09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9A2260">
        <w:rPr>
          <w:rFonts w:ascii="Times New Roman" w:hAnsi="Times New Roman" w:cs="Times New Roman"/>
          <w:sz w:val="24"/>
          <w:szCs w:val="24"/>
          <w:lang w:val="ky-KG"/>
        </w:rPr>
        <w:t>2830</w:t>
      </w:r>
      <w:r w:rsidR="00374F70" w:rsidRPr="00374F70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9A2260">
        <w:rPr>
          <w:rFonts w:ascii="Times New Roman" w:hAnsi="Times New Roman" w:cs="Times New Roman"/>
          <w:sz w:val="24"/>
          <w:szCs w:val="24"/>
          <w:lang w:val="ky-KG"/>
        </w:rPr>
        <w:t>5 тыс.</w:t>
      </w:r>
      <w:r w:rsidR="00374F70">
        <w:rPr>
          <w:rFonts w:ascii="Times New Roman" w:hAnsi="Times New Roman" w:cs="Times New Roman"/>
          <w:sz w:val="24"/>
          <w:szCs w:val="24"/>
          <w:lang w:val="ky-KG"/>
        </w:rPr>
        <w:t xml:space="preserve"> сом.</w:t>
      </w:r>
      <w:r w:rsidR="00B561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56105" w:rsidRDefault="00B56105" w:rsidP="00124F0E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С учетом того, что ущерб за последние </w:t>
      </w:r>
      <w:r w:rsidR="009A2260">
        <w:rPr>
          <w:rFonts w:ascii="Times New Roman" w:hAnsi="Times New Roman" w:cs="Times New Roman"/>
          <w:sz w:val="24"/>
          <w:szCs w:val="24"/>
          <w:lang w:val="ky-KG"/>
        </w:rPr>
        <w:t>несколько лет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резко </w:t>
      </w:r>
      <w:r w:rsidR="009A2260">
        <w:rPr>
          <w:rFonts w:ascii="Times New Roman" w:hAnsi="Times New Roman" w:cs="Times New Roman"/>
          <w:sz w:val="24"/>
          <w:szCs w:val="24"/>
          <w:lang w:val="ky-KG"/>
        </w:rPr>
        <w:t>увеличился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 составляет:</w:t>
      </w:r>
    </w:p>
    <w:p w:rsidR="00B56105" w:rsidRDefault="00B56105" w:rsidP="00124F0E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за 201</w:t>
      </w:r>
      <w:r w:rsidR="009A2260">
        <w:rPr>
          <w:rFonts w:ascii="Times New Roman" w:hAnsi="Times New Roman" w:cs="Times New Roman"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год – </w:t>
      </w:r>
      <w:r w:rsidR="009A2260" w:rsidRPr="00654005">
        <w:rPr>
          <w:rFonts w:ascii="Times New Roman" w:eastAsia="Calibri" w:hAnsi="Times New Roman" w:cs="Times New Roman"/>
          <w:sz w:val="24"/>
          <w:szCs w:val="24"/>
        </w:rPr>
        <w:t>5488,5</w:t>
      </w:r>
      <w:r w:rsidR="009A2260">
        <w:rPr>
          <w:rFonts w:ascii="Times New Roman" w:eastAsia="Calibri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  <w:lang w:val="ky-KG"/>
        </w:rPr>
        <w:t>сом;</w:t>
      </w:r>
    </w:p>
    <w:p w:rsidR="00124F0E" w:rsidRDefault="00B56105" w:rsidP="00124F0E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за 201</w:t>
      </w:r>
      <w:r w:rsidR="009A2260">
        <w:rPr>
          <w:rFonts w:ascii="Times New Roman" w:hAnsi="Times New Roman" w:cs="Times New Roman"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год – </w:t>
      </w:r>
      <w:r w:rsidR="009A2260" w:rsidRPr="00654005">
        <w:rPr>
          <w:rFonts w:ascii="Times New Roman" w:eastAsia="Calibri" w:hAnsi="Times New Roman" w:cs="Times New Roman"/>
          <w:sz w:val="24"/>
          <w:szCs w:val="24"/>
          <w:lang w:val="ky-KG"/>
        </w:rPr>
        <w:t>4444,0</w:t>
      </w:r>
      <w:r w:rsidR="009A226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тыс. </w:t>
      </w:r>
      <w:r>
        <w:rPr>
          <w:rFonts w:ascii="Times New Roman" w:hAnsi="Times New Roman" w:cs="Times New Roman"/>
          <w:sz w:val="24"/>
          <w:szCs w:val="24"/>
          <w:lang w:val="ky-KG"/>
        </w:rPr>
        <w:t>сом.</w:t>
      </w:r>
    </w:p>
    <w:p w:rsidR="009A2260" w:rsidRDefault="009A2260" w:rsidP="009A2260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за 2017 год – </w:t>
      </w:r>
      <w:r w:rsidRPr="00654005">
        <w:rPr>
          <w:rFonts w:ascii="Times New Roman" w:eastAsia="Calibri" w:hAnsi="Times New Roman" w:cs="Times New Roman"/>
          <w:sz w:val="24"/>
          <w:szCs w:val="24"/>
          <w:lang w:val="ky-KG"/>
        </w:rPr>
        <w:t>2606,3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тыс. </w:t>
      </w:r>
      <w:r>
        <w:rPr>
          <w:rFonts w:ascii="Times New Roman" w:hAnsi="Times New Roman" w:cs="Times New Roman"/>
          <w:sz w:val="24"/>
          <w:szCs w:val="24"/>
          <w:lang w:val="ky-KG"/>
        </w:rPr>
        <w:t>сом.</w:t>
      </w:r>
    </w:p>
    <w:p w:rsidR="00124F0E" w:rsidRDefault="00124F0E" w:rsidP="005018D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A6C" w:rsidRPr="00D47A6C" w:rsidRDefault="00A20D2F" w:rsidP="00D47A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финансирования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</w:t>
      </w:r>
      <w:r w:rsidR="00DC047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итогам Всемирного форума Глобальн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ой программы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сохранению экосистем 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снежного барса на 2014-2020 гг.,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составит 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190 млн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долларов США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, т.е.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9,2 млрд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сомов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(Информация получена из официальных источников – интернет-ресурсов, запрошенные соответствующие сведения из уполномоченных госорганов не были представлены)</w:t>
      </w:r>
      <w:r w:rsidR="00D47A6C"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0B86" w:rsidRPr="00B77AA3" w:rsidRDefault="00360B86" w:rsidP="00B77A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AA3" w:rsidRPr="000B348E" w:rsidRDefault="00065F04" w:rsidP="00B77A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следует учесть, что </w:t>
      </w:r>
      <w:r w:rsidR="00B77AA3" w:rsidRPr="00B77AA3">
        <w:rPr>
          <w:rFonts w:ascii="Times New Roman" w:hAnsi="Times New Roman" w:cs="Times New Roman"/>
          <w:sz w:val="24"/>
          <w:szCs w:val="24"/>
          <w:lang w:eastAsia="ru-RU"/>
        </w:rPr>
        <w:t>объем денежных средств, указанных в п.3 и поступающих от пользовани</w:t>
      </w:r>
      <w:r w:rsidR="00AB0E2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77AA3"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 охотничьими животными</w:t>
      </w:r>
      <w:r w:rsidR="00B77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7AA3"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 в республиканский бюджет не отчисляются. Данные денежные средства поступают на счет </w:t>
      </w:r>
      <w:r w:rsidR="00B77AA3" w:rsidRPr="00B77AA3">
        <w:rPr>
          <w:rFonts w:ascii="Times New Roman" w:hAnsi="Times New Roman" w:cs="Times New Roman"/>
          <w:sz w:val="24"/>
          <w:szCs w:val="24"/>
        </w:rPr>
        <w:t>Фонд</w:t>
      </w:r>
      <w:r w:rsidR="00B77AA3">
        <w:rPr>
          <w:rFonts w:ascii="Times New Roman" w:hAnsi="Times New Roman" w:cs="Times New Roman"/>
          <w:sz w:val="24"/>
          <w:szCs w:val="24"/>
        </w:rPr>
        <w:t>а</w:t>
      </w:r>
      <w:r w:rsidR="00B77AA3" w:rsidRPr="00B77AA3">
        <w:rPr>
          <w:rFonts w:ascii="Times New Roman" w:hAnsi="Times New Roman" w:cs="Times New Roman"/>
          <w:sz w:val="24"/>
          <w:szCs w:val="24"/>
        </w:rPr>
        <w:t xml:space="preserve"> охраны природы и развития лесного хозяйства</w:t>
      </w:r>
      <w:r w:rsidR="00B77AA3">
        <w:rPr>
          <w:rFonts w:ascii="Times New Roman" w:hAnsi="Times New Roman" w:cs="Times New Roman"/>
          <w:sz w:val="24"/>
          <w:szCs w:val="24"/>
        </w:rPr>
        <w:t xml:space="preserve"> при Госагентстве и </w:t>
      </w:r>
      <w:r w:rsidR="00B77AA3" w:rsidRPr="000B348E">
        <w:rPr>
          <w:rFonts w:ascii="Times New Roman" w:hAnsi="Times New Roman" w:cs="Times New Roman"/>
          <w:sz w:val="24"/>
          <w:szCs w:val="24"/>
          <w:lang w:eastAsia="ru-RU"/>
        </w:rPr>
        <w:t>распределяется следующим образом</w:t>
      </w:r>
      <w:r w:rsidR="00B77AA3">
        <w:rPr>
          <w:rFonts w:ascii="Times New Roman" w:hAnsi="Times New Roman" w:cs="Times New Roman"/>
          <w:sz w:val="24"/>
          <w:szCs w:val="24"/>
          <w:lang w:eastAsia="ru-RU"/>
        </w:rPr>
        <w:t xml:space="preserve"> (ч.8 ст.12 Закона КР «</w:t>
      </w:r>
      <w:r w:rsidR="00B77AA3" w:rsidRPr="00B77AA3">
        <w:rPr>
          <w:rFonts w:ascii="Times New Roman" w:hAnsi="Times New Roman" w:cs="Times New Roman"/>
          <w:sz w:val="24"/>
          <w:szCs w:val="24"/>
        </w:rPr>
        <w:t>Об охоте и охотничьем хозяйстве</w:t>
      </w:r>
      <w:r w:rsidR="00B77AA3">
        <w:rPr>
          <w:rFonts w:ascii="Times New Roman" w:hAnsi="Times New Roman" w:cs="Times New Roman"/>
          <w:sz w:val="24"/>
          <w:szCs w:val="24"/>
          <w:lang w:eastAsia="ru-RU"/>
        </w:rPr>
        <w:t>»)</w:t>
      </w:r>
      <w:r w:rsidR="00B77AA3" w:rsidRPr="000B348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7AA3" w:rsidRPr="000B348E" w:rsidRDefault="001D3944" w:rsidP="00B77A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77AA3" w:rsidRPr="000B348E">
        <w:rPr>
          <w:rFonts w:ascii="Times New Roman" w:hAnsi="Times New Roman" w:cs="Times New Roman"/>
          <w:sz w:val="24"/>
          <w:szCs w:val="24"/>
          <w:lang w:eastAsia="ru-RU"/>
        </w:rPr>
        <w:t xml:space="preserve"> 25 процентов - в местные бюджеты органов местного самоуправления по месту добычи животного;</w:t>
      </w:r>
    </w:p>
    <w:p w:rsidR="00B77AA3" w:rsidRPr="000B348E" w:rsidRDefault="001D3944" w:rsidP="00B77A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77AA3" w:rsidRPr="000B348E">
        <w:rPr>
          <w:rFonts w:ascii="Times New Roman" w:hAnsi="Times New Roman" w:cs="Times New Roman"/>
          <w:sz w:val="24"/>
          <w:szCs w:val="24"/>
          <w:lang w:eastAsia="ru-RU"/>
        </w:rPr>
        <w:t xml:space="preserve"> 35 процентов - на 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Госагентством</w:t>
      </w:r>
      <w:r w:rsidR="00B77AA3" w:rsidRPr="000B348E">
        <w:rPr>
          <w:rFonts w:ascii="Times New Roman" w:hAnsi="Times New Roman" w:cs="Times New Roman"/>
          <w:sz w:val="24"/>
          <w:szCs w:val="24"/>
          <w:lang w:eastAsia="ru-RU"/>
        </w:rPr>
        <w:t xml:space="preserve"> работ по мониторингу, охране и воспроизводству охотничьих ресурсов, межхозяйственному охотустройству, осуществлению регулирующих, координирующих и иных функций в сфере охоты и охотничьего хозяйства;</w:t>
      </w:r>
    </w:p>
    <w:p w:rsidR="00B77AA3" w:rsidRPr="000B348E" w:rsidRDefault="001D3944" w:rsidP="00B77A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77AA3" w:rsidRPr="000B348E">
        <w:rPr>
          <w:rFonts w:ascii="Times New Roman" w:hAnsi="Times New Roman" w:cs="Times New Roman"/>
          <w:sz w:val="24"/>
          <w:szCs w:val="24"/>
          <w:lang w:eastAsia="ru-RU"/>
        </w:rPr>
        <w:t xml:space="preserve"> 40 процентов - охотпользователям в целях софинансирования работ по сохранению и воспроизводству природных ресурсов.</w:t>
      </w:r>
    </w:p>
    <w:p w:rsidR="00B77AA3" w:rsidRDefault="00B77AA3" w:rsidP="00B77AA3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0F39E8" w:rsidRPr="00557D6D" w:rsidRDefault="006F5BC3" w:rsidP="00557D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57D6D" w:rsidRPr="00557D6D">
        <w:rPr>
          <w:rFonts w:ascii="Times New Roman" w:hAnsi="Times New Roman" w:cs="Times New Roman"/>
          <w:sz w:val="24"/>
          <w:szCs w:val="24"/>
        </w:rPr>
        <w:t xml:space="preserve">в </w:t>
      </w:r>
      <w:r w:rsidR="000F39E8" w:rsidRPr="00557D6D">
        <w:rPr>
          <w:rFonts w:ascii="Times New Roman" w:eastAsia="Calibri" w:hAnsi="Times New Roman" w:cs="Times New Roman"/>
          <w:sz w:val="24"/>
          <w:szCs w:val="24"/>
        </w:rPr>
        <w:t xml:space="preserve">целом затраты государства останутся на прежнем уровне, бюджет и экономика </w:t>
      </w:r>
      <w:r w:rsidR="00557D6D">
        <w:rPr>
          <w:rFonts w:ascii="Times New Roman" w:hAnsi="Times New Roman" w:cs="Times New Roman"/>
          <w:sz w:val="24"/>
          <w:szCs w:val="24"/>
        </w:rPr>
        <w:t xml:space="preserve">значимых </w:t>
      </w:r>
      <w:r w:rsidR="000F39E8" w:rsidRPr="00557D6D">
        <w:rPr>
          <w:rFonts w:ascii="Times New Roman" w:eastAsia="Calibri" w:hAnsi="Times New Roman" w:cs="Times New Roman"/>
          <w:sz w:val="24"/>
          <w:szCs w:val="24"/>
        </w:rPr>
        <w:t>издержек не понесут, т.е. принятие данного нормативного правового акта не влечет никакой дополнительной нагрузки на бюджет и будет осуществляться в рамках средств, предусмотренных законодательством Кыргызской Республики.</w:t>
      </w:r>
    </w:p>
    <w:p w:rsidR="007C33BB" w:rsidRDefault="00872F84" w:rsidP="007C3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F84">
        <w:rPr>
          <w:rFonts w:ascii="Times New Roman" w:hAnsi="Times New Roman" w:cs="Times New Roman"/>
          <w:sz w:val="24"/>
          <w:szCs w:val="24"/>
        </w:rPr>
        <w:t xml:space="preserve">По предварительным подсчетам, в случае принятия данного законопроекта в государственный бюджет прекратится поступление налогов </w:t>
      </w:r>
      <w:r w:rsidR="0053593F">
        <w:rPr>
          <w:rFonts w:ascii="Times New Roman" w:hAnsi="Times New Roman" w:cs="Times New Roman"/>
          <w:sz w:val="24"/>
          <w:szCs w:val="24"/>
          <w:lang w:eastAsia="ru-RU"/>
        </w:rPr>
        <w:t>в сфере</w:t>
      </w:r>
      <w:r w:rsidR="002C2DA2"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93F">
        <w:rPr>
          <w:rFonts w:ascii="Times New Roman" w:hAnsi="Times New Roman" w:cs="Times New Roman"/>
          <w:sz w:val="24"/>
          <w:szCs w:val="24"/>
        </w:rPr>
        <w:t>охоты</w:t>
      </w:r>
      <w:r w:rsidR="0053593F"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2DA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C2DA2" w:rsidRPr="00CB71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среднем за год </w:t>
      </w:r>
      <w:r w:rsidR="00CB71F5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>1007,5</w:t>
      </w:r>
      <w:r w:rsidR="0053593F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E3B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53593F" w:rsidRPr="00CB7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сом</w:t>
      </w:r>
      <w:r w:rsidR="0053593F">
        <w:rPr>
          <w:rFonts w:ascii="Times New Roman" w:hAnsi="Times New Roman" w:cs="Times New Roman"/>
          <w:sz w:val="24"/>
          <w:szCs w:val="24"/>
        </w:rPr>
        <w:t>.</w:t>
      </w:r>
      <w:r w:rsidR="00241A14">
        <w:rPr>
          <w:rFonts w:ascii="Times New Roman" w:hAnsi="Times New Roman" w:cs="Times New Roman"/>
          <w:sz w:val="24"/>
          <w:szCs w:val="24"/>
        </w:rPr>
        <w:t xml:space="preserve"> Также, </w:t>
      </w:r>
      <w:r w:rsidR="00F34804">
        <w:rPr>
          <w:rFonts w:ascii="Times New Roman" w:hAnsi="Times New Roman" w:cs="Times New Roman"/>
          <w:sz w:val="24"/>
          <w:szCs w:val="24"/>
        </w:rPr>
        <w:t>сократится</w:t>
      </w:r>
      <w:r w:rsidR="00241A14" w:rsidRPr="00872F84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 w:rsidR="00241A14">
        <w:rPr>
          <w:rFonts w:ascii="Times New Roman" w:hAnsi="Times New Roman" w:cs="Times New Roman"/>
          <w:sz w:val="24"/>
          <w:szCs w:val="24"/>
        </w:rPr>
        <w:t xml:space="preserve"> </w:t>
      </w:r>
      <w:r w:rsidR="00122C5F"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41A14" w:rsidRPr="00DA2BDD">
        <w:rPr>
          <w:rFonts w:ascii="Times New Roman" w:hAnsi="Times New Roman" w:cs="Times New Roman"/>
          <w:sz w:val="24"/>
          <w:szCs w:val="24"/>
        </w:rPr>
        <w:t>добычи диких животных</w:t>
      </w:r>
      <w:r w:rsidR="00122C5F" w:rsidRPr="00B77AA3">
        <w:rPr>
          <w:rFonts w:ascii="Times New Roman" w:hAnsi="Times New Roman" w:cs="Times New Roman"/>
          <w:sz w:val="24"/>
          <w:szCs w:val="24"/>
          <w:lang w:eastAsia="ru-RU"/>
        </w:rPr>
        <w:t xml:space="preserve"> на счет </w:t>
      </w:r>
      <w:r w:rsidR="00122C5F" w:rsidRPr="00B77AA3">
        <w:rPr>
          <w:rFonts w:ascii="Times New Roman" w:hAnsi="Times New Roman" w:cs="Times New Roman"/>
          <w:sz w:val="24"/>
          <w:szCs w:val="24"/>
        </w:rPr>
        <w:t>Фонд</w:t>
      </w:r>
      <w:r w:rsidR="00122C5F">
        <w:rPr>
          <w:rFonts w:ascii="Times New Roman" w:hAnsi="Times New Roman" w:cs="Times New Roman"/>
          <w:sz w:val="24"/>
          <w:szCs w:val="24"/>
        </w:rPr>
        <w:t>а</w:t>
      </w:r>
      <w:r w:rsidR="00122C5F" w:rsidRPr="00B77AA3">
        <w:rPr>
          <w:rFonts w:ascii="Times New Roman" w:hAnsi="Times New Roman" w:cs="Times New Roman"/>
          <w:sz w:val="24"/>
          <w:szCs w:val="24"/>
        </w:rPr>
        <w:t xml:space="preserve"> охраны природы и развития лесного хозяйства</w:t>
      </w:r>
      <w:r w:rsidR="00122C5F">
        <w:rPr>
          <w:rFonts w:ascii="Times New Roman" w:hAnsi="Times New Roman" w:cs="Times New Roman"/>
          <w:sz w:val="24"/>
          <w:szCs w:val="24"/>
        </w:rPr>
        <w:t xml:space="preserve"> при Госагентстве</w:t>
      </w:r>
      <w:r w:rsidR="00241A14">
        <w:rPr>
          <w:rFonts w:ascii="Times New Roman" w:hAnsi="Times New Roman" w:cs="Times New Roman"/>
          <w:sz w:val="24"/>
          <w:szCs w:val="24"/>
        </w:rPr>
        <w:t xml:space="preserve"> в среднем </w:t>
      </w:r>
      <w:r w:rsidR="00F34804">
        <w:rPr>
          <w:rFonts w:ascii="Times New Roman" w:hAnsi="Times New Roman" w:cs="Times New Roman"/>
          <w:sz w:val="24"/>
          <w:szCs w:val="24"/>
        </w:rPr>
        <w:t>на 49</w:t>
      </w:r>
      <w:r w:rsidR="00241A14">
        <w:rPr>
          <w:rFonts w:ascii="Times New Roman" w:hAnsi="Times New Roman" w:cs="Times New Roman"/>
          <w:sz w:val="24"/>
          <w:szCs w:val="24"/>
        </w:rPr>
        <w:t xml:space="preserve"> млн. сом.</w:t>
      </w:r>
    </w:p>
    <w:p w:rsidR="006A5619" w:rsidRDefault="003551ED" w:rsidP="006A56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учитывая объем затрат в несколько миллиардов сомов, выделяемых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сохранение </w:t>
      </w:r>
      <w:r w:rsidRPr="00D47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экосистем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снежного барса,</w:t>
      </w:r>
      <w:r w:rsidR="00DB2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 случае продолжения</w:t>
      </w:r>
      <w:r w:rsidR="006A5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стихийной охоты и истреблени</w:t>
      </w:r>
      <w:r w:rsidR="00AB0E2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A5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диких животных в дальнейшем и на их восстановление, сохранение и </w:t>
      </w:r>
      <w:r w:rsidR="006A5619" w:rsidRPr="006A5619">
        <w:rPr>
          <w:rFonts w:ascii="Times New Roman" w:hAnsi="Times New Roman" w:cs="Times New Roman"/>
          <w:bCs/>
          <w:sz w:val="24"/>
          <w:szCs w:val="24"/>
        </w:rPr>
        <w:t>биотехнические мероприятия</w:t>
      </w:r>
      <w:r w:rsidR="00D16F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6A5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существенный потенциал пополнение при </w:t>
      </w:r>
      <w:r w:rsidR="006A5619" w:rsidRPr="00645F77">
        <w:rPr>
          <w:rFonts w:ascii="Times New Roman" w:hAnsi="Times New Roman" w:cs="Times New Roman"/>
          <w:sz w:val="24"/>
          <w:szCs w:val="24"/>
        </w:rPr>
        <w:t>создани</w:t>
      </w:r>
      <w:r w:rsidR="006A5619">
        <w:rPr>
          <w:rFonts w:ascii="Times New Roman" w:hAnsi="Times New Roman" w:cs="Times New Roman"/>
          <w:sz w:val="24"/>
          <w:szCs w:val="24"/>
        </w:rPr>
        <w:t>и</w:t>
      </w:r>
      <w:r w:rsidR="006A5619" w:rsidRPr="00645F77">
        <w:rPr>
          <w:rFonts w:ascii="Times New Roman" w:hAnsi="Times New Roman" w:cs="Times New Roman"/>
          <w:sz w:val="24"/>
          <w:szCs w:val="24"/>
        </w:rPr>
        <w:t xml:space="preserve"> благоприятных условий для формирования </w:t>
      </w:r>
      <w:r w:rsidR="006A5619">
        <w:rPr>
          <w:rFonts w:ascii="Times New Roman" w:hAnsi="Times New Roman" w:cs="Times New Roman"/>
          <w:sz w:val="24"/>
          <w:szCs w:val="24"/>
        </w:rPr>
        <w:t>и устойчивого развития</w:t>
      </w:r>
      <w:r w:rsidR="006A5619" w:rsidRPr="00645F77">
        <w:rPr>
          <w:rFonts w:ascii="Times New Roman" w:hAnsi="Times New Roman" w:cs="Times New Roman"/>
          <w:sz w:val="24"/>
          <w:szCs w:val="24"/>
        </w:rPr>
        <w:t xml:space="preserve"> современной индустрии </w:t>
      </w:r>
      <w:r w:rsidR="006A5619">
        <w:rPr>
          <w:rFonts w:ascii="Times New Roman" w:hAnsi="Times New Roman" w:cs="Times New Roman"/>
          <w:sz w:val="24"/>
          <w:szCs w:val="24"/>
        </w:rPr>
        <w:t>эко</w:t>
      </w:r>
      <w:r w:rsidR="006A5619" w:rsidRPr="00645F77">
        <w:rPr>
          <w:rFonts w:ascii="Times New Roman" w:hAnsi="Times New Roman" w:cs="Times New Roman"/>
          <w:sz w:val="24"/>
          <w:szCs w:val="24"/>
        </w:rPr>
        <w:t xml:space="preserve">туризма в Кыргызской Республике </w:t>
      </w:r>
      <w:r w:rsidR="006A5619">
        <w:rPr>
          <w:rFonts w:ascii="Times New Roman" w:hAnsi="Times New Roman" w:cs="Times New Roman"/>
          <w:sz w:val="24"/>
          <w:szCs w:val="24"/>
        </w:rPr>
        <w:t>как альтернативу охоте</w:t>
      </w:r>
      <w:r w:rsidR="00D16FC5">
        <w:rPr>
          <w:rFonts w:ascii="Times New Roman" w:hAnsi="Times New Roman" w:cs="Times New Roman"/>
          <w:sz w:val="24"/>
          <w:szCs w:val="24"/>
        </w:rPr>
        <w:t xml:space="preserve"> и эффективной реализации предусмотренных мер</w:t>
      </w:r>
      <w:r w:rsidR="006A5619">
        <w:rPr>
          <w:rFonts w:ascii="Times New Roman" w:hAnsi="Times New Roman" w:cs="Times New Roman"/>
          <w:sz w:val="24"/>
          <w:szCs w:val="24"/>
        </w:rPr>
        <w:t>, в экономическом плане представляется целесообразным приняти</w:t>
      </w:r>
      <w:r w:rsidR="000F5F40">
        <w:rPr>
          <w:rFonts w:ascii="Times New Roman" w:hAnsi="Times New Roman" w:cs="Times New Roman"/>
          <w:sz w:val="24"/>
          <w:szCs w:val="24"/>
        </w:rPr>
        <w:t>е</w:t>
      </w:r>
      <w:r w:rsidR="006A5619">
        <w:rPr>
          <w:rFonts w:ascii="Times New Roman" w:hAnsi="Times New Roman" w:cs="Times New Roman"/>
          <w:sz w:val="24"/>
          <w:szCs w:val="24"/>
        </w:rPr>
        <w:t xml:space="preserve"> рассматриваемого проекта Закона</w:t>
      </w:r>
      <w:r w:rsidR="00D16FC5">
        <w:rPr>
          <w:rFonts w:ascii="Times New Roman" w:hAnsi="Times New Roman" w:cs="Times New Roman"/>
          <w:sz w:val="24"/>
          <w:szCs w:val="24"/>
        </w:rPr>
        <w:t>.</w:t>
      </w:r>
      <w:r w:rsidR="006A5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C5" w:rsidRDefault="00D16FC5" w:rsidP="00DC1D62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DC1D62" w:rsidRDefault="005749EE" w:rsidP="00DC1D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49EE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</w:t>
      </w:r>
    </w:p>
    <w:p w:rsidR="00DC1D62" w:rsidRPr="001320D6" w:rsidRDefault="00DC1D62" w:rsidP="00DC1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3CB1" w:rsidRDefault="00DC1D62" w:rsidP="00DC1D6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0D6">
        <w:rPr>
          <w:rFonts w:ascii="Times New Roman" w:hAnsi="Times New Roman" w:cs="Times New Roman"/>
          <w:sz w:val="24"/>
          <w:szCs w:val="24"/>
        </w:rPr>
        <w:t xml:space="preserve">В соответствии со статьями 22 и 23 Закона Кыргызской Республики «О нормативных правовых актах Кыргызской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общественного обсуждения </w:t>
      </w:r>
      <w:r w:rsidRPr="001320D6">
        <w:rPr>
          <w:rFonts w:ascii="Times New Roman" w:hAnsi="Times New Roman" w:cs="Times New Roman"/>
          <w:sz w:val="24"/>
          <w:szCs w:val="24"/>
        </w:rPr>
        <w:t>проект Закона Кыргызской Республики «</w:t>
      </w:r>
      <w:r w:rsidRPr="001E0526">
        <w:rPr>
          <w:rFonts w:ascii="Times New Roman" w:hAnsi="Times New Roman" w:cs="Times New Roman"/>
          <w:sz w:val="24"/>
          <w:szCs w:val="24"/>
        </w:rPr>
        <w:t>О запрете охоты в Кыргызской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26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C1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6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июля</w:t>
      </w:r>
      <w:r w:rsidRPr="00DC1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A64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C1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553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размещен на официальном сайте Жогорку Кенеша </w:t>
      </w:r>
      <w:r w:rsidR="004C2FE2" w:rsidRPr="004C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9" w:history="1">
        <w:r w:rsidR="00553CB1" w:rsidRPr="0035662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553CB1" w:rsidRPr="0035662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553CB1" w:rsidRPr="0035662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kenesh</w:t>
        </w:r>
        <w:r w:rsidR="00553CB1" w:rsidRPr="0035662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553CB1" w:rsidRPr="0035662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kg</w:t>
        </w:r>
      </w:hyperlink>
      <w:r w:rsidR="004C2FE2" w:rsidRPr="004C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53CB1" w:rsidRPr="00553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5FA6" w:rsidRPr="00A455B3" w:rsidRDefault="00F85FA6" w:rsidP="00DC1D6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октября в здании Жогорку Кенеша проходили парламентские слушания, на которые были приглашены представители уполномоченных </w:t>
      </w:r>
      <w:r w:rsidR="004B5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органов, охотхозяйств, </w:t>
      </w:r>
      <w:r w:rsidR="00A94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местных охотничьих общественных объединений</w:t>
      </w:r>
      <w:r w:rsidR="00DF5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74B0" w:rsidRDefault="00AB74B0" w:rsidP="00DC1D6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общественного обсуждения в установленный законом месячный срок предложения и замечания по существу проекта не поступили.</w:t>
      </w:r>
    </w:p>
    <w:p w:rsidR="009069AB" w:rsidRDefault="009069AB" w:rsidP="009069AB">
      <w:pPr>
        <w:spacing w:after="0" w:line="240" w:lineRule="auto"/>
        <w:jc w:val="both"/>
      </w:pPr>
      <w:r>
        <w:rPr>
          <w:rFonts w:cs="Times New Roman"/>
          <w:color w:val="000000"/>
          <w:szCs w:val="24"/>
          <w:shd w:val="clear" w:color="auto" w:fill="FFFFFF"/>
        </w:rPr>
        <w:tab/>
      </w:r>
      <w:r w:rsidR="00AB74B0">
        <w:rPr>
          <w:rFonts w:cs="Times New Roman"/>
          <w:color w:val="000000"/>
          <w:szCs w:val="24"/>
          <w:shd w:val="clear" w:color="auto" w:fill="FFFFFF"/>
        </w:rPr>
        <w:t xml:space="preserve">Вместе с тем, </w:t>
      </w:r>
      <w:r w:rsidR="002D4541">
        <w:rPr>
          <w:rFonts w:cs="Times New Roman"/>
          <w:color w:val="000000"/>
          <w:szCs w:val="24"/>
          <w:shd w:val="clear" w:color="auto" w:fill="FFFFFF"/>
        </w:rPr>
        <w:t xml:space="preserve">на заседание Рабочей группы по проведению </w:t>
      </w:r>
      <w:r w:rsidR="002D4541" w:rsidRPr="002D4541">
        <w:rPr>
          <w:rFonts w:cs="Times New Roman"/>
          <w:szCs w:val="24"/>
        </w:rPr>
        <w:t>анализ</w:t>
      </w:r>
      <w:r w:rsidR="002D4541">
        <w:rPr>
          <w:rFonts w:cs="Times New Roman"/>
          <w:szCs w:val="24"/>
        </w:rPr>
        <w:t>а</w:t>
      </w:r>
      <w:r w:rsidR="002D4541" w:rsidRPr="002D4541">
        <w:rPr>
          <w:rFonts w:cs="Times New Roman"/>
          <w:szCs w:val="24"/>
        </w:rPr>
        <w:t xml:space="preserve"> регулятивного воздействия</w:t>
      </w:r>
      <w:r w:rsidR="00A00E4C">
        <w:rPr>
          <w:rFonts w:cs="Times New Roman"/>
          <w:szCs w:val="24"/>
        </w:rPr>
        <w:t xml:space="preserve"> данного проекта были приглашены </w:t>
      </w:r>
      <w:r>
        <w:rPr>
          <w:rFonts w:cs="Times New Roman"/>
          <w:szCs w:val="24"/>
        </w:rPr>
        <w:t xml:space="preserve">представители как ключевых </w:t>
      </w:r>
      <w:r>
        <w:rPr>
          <w:rFonts w:cs="Times New Roman"/>
          <w:szCs w:val="24"/>
        </w:rPr>
        <w:lastRenderedPageBreak/>
        <w:t xml:space="preserve">государственных органов, в том числе Правительства, Министерства финансов и </w:t>
      </w:r>
      <w:r>
        <w:t>Департамента</w:t>
      </w:r>
      <w:r w:rsidRPr="002D27B1">
        <w:rPr>
          <w:szCs w:val="24"/>
        </w:rPr>
        <w:t xml:space="preserve"> </w:t>
      </w:r>
      <w:r w:rsidRPr="00775C17">
        <w:rPr>
          <w:szCs w:val="24"/>
        </w:rPr>
        <w:t>рационального использования</w:t>
      </w:r>
      <w:r>
        <w:rPr>
          <w:szCs w:val="24"/>
        </w:rPr>
        <w:t xml:space="preserve"> </w:t>
      </w:r>
      <w:r w:rsidRPr="00775C17">
        <w:rPr>
          <w:szCs w:val="24"/>
        </w:rPr>
        <w:t>природных ресурсов Госагентства охраны</w:t>
      </w:r>
      <w:r>
        <w:rPr>
          <w:szCs w:val="24"/>
        </w:rPr>
        <w:t xml:space="preserve"> </w:t>
      </w:r>
      <w:r w:rsidRPr="00775C17">
        <w:rPr>
          <w:szCs w:val="24"/>
        </w:rPr>
        <w:t>окруж</w:t>
      </w:r>
      <w:r>
        <w:rPr>
          <w:szCs w:val="24"/>
        </w:rPr>
        <w:t>ающей среды и лесного хозяйства</w:t>
      </w:r>
      <w:r>
        <w:rPr>
          <w:szCs w:val="24"/>
        </w:rPr>
        <w:tab/>
        <w:t xml:space="preserve">при </w:t>
      </w:r>
      <w:r w:rsidRPr="00775C17">
        <w:rPr>
          <w:szCs w:val="24"/>
        </w:rPr>
        <w:t>Правительстве КР</w:t>
      </w:r>
      <w:r>
        <w:rPr>
          <w:szCs w:val="24"/>
        </w:rPr>
        <w:t xml:space="preserve"> (</w:t>
      </w:r>
      <w:r>
        <w:t>специальный уполномоченный государственный орган в области охраны, воспроизводства и рационального использования ресурсов животного и растительного мира, государственный орган управления в сфере охоты и рыболовства, ведения охотничьего хозяйства), так и бизнес ассоциаций, общественных организаций и ведущих независимых экологов.</w:t>
      </w:r>
    </w:p>
    <w:p w:rsidR="004D7F50" w:rsidRDefault="009069AB" w:rsidP="009069AB">
      <w:pPr>
        <w:spacing w:after="0" w:line="240" w:lineRule="auto"/>
        <w:jc w:val="both"/>
      </w:pPr>
      <w:r>
        <w:tab/>
      </w:r>
      <w:r w:rsidR="00BB203A">
        <w:t>От Правительства и других государственных органов</w:t>
      </w:r>
      <w:r w:rsidR="00615B3A">
        <w:t>, в том числе от Департамента</w:t>
      </w:r>
      <w:r w:rsidR="00BB203A">
        <w:t xml:space="preserve"> </w:t>
      </w:r>
      <w:r w:rsidR="000F5F40">
        <w:t xml:space="preserve">___________________________________________ </w:t>
      </w:r>
      <w:r w:rsidR="00BB203A">
        <w:t xml:space="preserve">предложений и замечаний не поступили. </w:t>
      </w:r>
    </w:p>
    <w:p w:rsidR="00E801F8" w:rsidRDefault="004D7F50" w:rsidP="009069AB">
      <w:pPr>
        <w:spacing w:after="0" w:line="240" w:lineRule="auto"/>
        <w:jc w:val="both"/>
        <w:rPr>
          <w:rFonts w:cs="Times New Roman"/>
          <w:szCs w:val="24"/>
        </w:rPr>
      </w:pPr>
      <w:r>
        <w:tab/>
      </w:r>
      <w:r w:rsidR="00615B3A">
        <w:t xml:space="preserve">Представители охотхозяйств в целом выступили против принятия законопроекта </w:t>
      </w:r>
      <w:r w:rsidR="00615B3A">
        <w:rPr>
          <w:rFonts w:cs="Times New Roman"/>
          <w:szCs w:val="24"/>
        </w:rPr>
        <w:t>из-за опасений увольнения работников, оставления без контроля охотничьих угодий и приостановления предпринимательства</w:t>
      </w:r>
      <w:r w:rsidR="00615B3A" w:rsidRPr="00615B3A">
        <w:rPr>
          <w:rFonts w:cs="Times New Roman"/>
          <w:szCs w:val="24"/>
        </w:rPr>
        <w:t xml:space="preserve"> </w:t>
      </w:r>
      <w:r w:rsidR="00615B3A">
        <w:rPr>
          <w:rFonts w:cs="Times New Roman"/>
          <w:szCs w:val="24"/>
        </w:rPr>
        <w:t>в сфере охоты и охотхозяйственной деятельности.</w:t>
      </w:r>
    </w:p>
    <w:p w:rsidR="00A455B3" w:rsidRDefault="00A455B3" w:rsidP="009069A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111E5B">
        <w:rPr>
          <w:rFonts w:cs="Times New Roman"/>
          <w:szCs w:val="24"/>
        </w:rPr>
        <w:t>Учитывая изложенные в разделе «Регулятивн</w:t>
      </w:r>
      <w:bookmarkStart w:id="1" w:name="_GoBack"/>
      <w:bookmarkEnd w:id="1"/>
      <w:r w:rsidR="00111E5B">
        <w:rPr>
          <w:rFonts w:cs="Times New Roman"/>
          <w:szCs w:val="24"/>
        </w:rPr>
        <w:t>ое воздействие» меры, предусмотренные в рамках реализации Закона, рабочей группой данные возражения не были учтены.</w:t>
      </w:r>
    </w:p>
    <w:p w:rsidR="00A657E8" w:rsidRDefault="003129AF" w:rsidP="00A657E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74B97" w:rsidRPr="00A657E8">
        <w:rPr>
          <w:rFonts w:ascii="Times New Roman" w:hAnsi="Times New Roman" w:cs="Times New Roman"/>
          <w:sz w:val="24"/>
          <w:szCs w:val="24"/>
        </w:rPr>
        <w:t xml:space="preserve">независимый эколог страны, </w:t>
      </w:r>
      <w:r w:rsidR="00874B97" w:rsidRPr="00A657E8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D55613" w:rsidRPr="00A657E8">
        <w:rPr>
          <w:rFonts w:ascii="Times New Roman" w:hAnsi="Times New Roman" w:cs="Times New Roman"/>
          <w:bCs/>
          <w:sz w:val="24"/>
          <w:szCs w:val="24"/>
        </w:rPr>
        <w:t>экологического движения Кыргызстана «Алейне», орнитолог, кандидат биологических наук,</w:t>
      </w:r>
      <w:r w:rsidR="00874B97" w:rsidRPr="00A65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613" w:rsidRPr="00A657E8">
        <w:rPr>
          <w:rFonts w:ascii="Times New Roman" w:hAnsi="Times New Roman" w:cs="Times New Roman"/>
          <w:bCs/>
          <w:sz w:val="24"/>
          <w:szCs w:val="24"/>
        </w:rPr>
        <w:t>доктор географических наук, профессор, заслуженный деятель науки КР</w:t>
      </w:r>
      <w:r w:rsidR="00D55613" w:rsidRPr="00A657E8">
        <w:rPr>
          <w:rFonts w:ascii="Times New Roman" w:hAnsi="Times New Roman" w:cs="Times New Roman"/>
          <w:sz w:val="24"/>
          <w:szCs w:val="24"/>
        </w:rPr>
        <w:t xml:space="preserve"> Шукуров Э</w:t>
      </w:r>
      <w:r w:rsidR="00874B97" w:rsidRPr="00A657E8">
        <w:rPr>
          <w:rFonts w:ascii="Times New Roman" w:hAnsi="Times New Roman" w:cs="Times New Roman"/>
          <w:sz w:val="24"/>
          <w:szCs w:val="24"/>
        </w:rPr>
        <w:t>.</w:t>
      </w:r>
      <w:r w:rsidR="00D55613" w:rsidRPr="00A657E8">
        <w:rPr>
          <w:rFonts w:ascii="Times New Roman" w:hAnsi="Times New Roman" w:cs="Times New Roman"/>
          <w:sz w:val="24"/>
          <w:szCs w:val="24"/>
        </w:rPr>
        <w:t>Дж</w:t>
      </w:r>
      <w:r w:rsidR="00874B97" w:rsidRPr="00A657E8">
        <w:rPr>
          <w:rFonts w:ascii="Times New Roman" w:hAnsi="Times New Roman" w:cs="Times New Roman"/>
          <w:sz w:val="24"/>
          <w:szCs w:val="24"/>
        </w:rPr>
        <w:t>. полностью поддержал инициированный проект Закона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CDB" w:rsidRPr="00A657E8">
        <w:rPr>
          <w:rFonts w:ascii="Times New Roman" w:hAnsi="Times New Roman" w:cs="Times New Roman"/>
          <w:sz w:val="24"/>
          <w:szCs w:val="24"/>
        </w:rPr>
        <w:t xml:space="preserve"> </w:t>
      </w:r>
      <w:r w:rsidRPr="00A657E8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884CDB" w:rsidRPr="00A657E8">
        <w:rPr>
          <w:rFonts w:ascii="Times New Roman" w:hAnsi="Times New Roman" w:cs="Times New Roman"/>
          <w:sz w:val="24"/>
          <w:szCs w:val="24"/>
        </w:rPr>
        <w:t>раскритиковав позицию представителей охотхозяйств</w:t>
      </w:r>
      <w:r>
        <w:rPr>
          <w:rFonts w:ascii="Times New Roman" w:hAnsi="Times New Roman" w:cs="Times New Roman"/>
          <w:sz w:val="24"/>
          <w:szCs w:val="24"/>
        </w:rPr>
        <w:t xml:space="preserve">, он сообщил о </w:t>
      </w:r>
      <w:r w:rsidR="00F34804">
        <w:rPr>
          <w:rFonts w:ascii="Times New Roman" w:hAnsi="Times New Roman" w:cs="Times New Roman"/>
          <w:sz w:val="24"/>
          <w:szCs w:val="24"/>
        </w:rPr>
        <w:t>несоответствии действительности</w:t>
      </w:r>
      <w:r w:rsidR="00884CDB" w:rsidRPr="00A657E8">
        <w:rPr>
          <w:rFonts w:ascii="Times New Roman" w:hAnsi="Times New Roman" w:cs="Times New Roman"/>
          <w:sz w:val="24"/>
          <w:szCs w:val="24"/>
        </w:rPr>
        <w:t xml:space="preserve"> </w:t>
      </w:r>
      <w:r w:rsidR="00A657E8" w:rsidRPr="00A657E8">
        <w:rPr>
          <w:rFonts w:ascii="Times New Roman" w:hAnsi="Times New Roman" w:cs="Times New Roman"/>
          <w:sz w:val="24"/>
          <w:szCs w:val="24"/>
        </w:rPr>
        <w:t>представленн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657E8" w:rsidRPr="00A657E8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57E8" w:rsidRPr="00A657E8">
        <w:rPr>
          <w:rFonts w:ascii="Times New Roman" w:hAnsi="Times New Roman" w:cs="Times New Roman"/>
          <w:sz w:val="24"/>
          <w:szCs w:val="24"/>
        </w:rPr>
        <w:t xml:space="preserve"> информацию относительно якобы </w:t>
      </w:r>
      <w:r w:rsidR="00A657E8" w:rsidRPr="00A657E8">
        <w:rPr>
          <w:rFonts w:ascii="Times New Roman" w:hAnsi="Times New Roman" w:cs="Times New Roman"/>
          <w:sz w:val="24"/>
          <w:szCs w:val="24"/>
          <w:lang w:val="ky-KG"/>
        </w:rPr>
        <w:t>увеличения численности основных видов охотничьих животных</w:t>
      </w:r>
      <w:r w:rsidR="00A657E8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657E8">
        <w:rPr>
          <w:rFonts w:ascii="Times New Roman" w:hAnsi="Times New Roman" w:cs="Times New Roman"/>
          <w:sz w:val="24"/>
          <w:szCs w:val="24"/>
        </w:rPr>
        <w:t>улучшения</w:t>
      </w:r>
      <w:r w:rsidR="00A657E8" w:rsidRPr="00A657E8">
        <w:rPr>
          <w:rFonts w:ascii="Times New Roman" w:hAnsi="Times New Roman" w:cs="Times New Roman"/>
          <w:sz w:val="24"/>
          <w:szCs w:val="24"/>
        </w:rPr>
        <w:t xml:space="preserve"> состояния их популяций и среды обитания,</w:t>
      </w:r>
      <w:r w:rsidR="00A657E8">
        <w:t xml:space="preserve"> </w:t>
      </w:r>
      <w:r w:rsidR="00A657E8" w:rsidRPr="00A657E8">
        <w:rPr>
          <w:rFonts w:ascii="Times New Roman" w:hAnsi="Times New Roman" w:cs="Times New Roman"/>
          <w:sz w:val="24"/>
          <w:szCs w:val="24"/>
        </w:rPr>
        <w:t>проводимого мониторинг</w:t>
      </w:r>
      <w:r w:rsidR="00A657E8">
        <w:rPr>
          <w:rFonts w:ascii="Times New Roman" w:hAnsi="Times New Roman" w:cs="Times New Roman"/>
          <w:sz w:val="24"/>
          <w:szCs w:val="24"/>
        </w:rPr>
        <w:t>а численности популяций, а также уведомил вовсе об отсутствии достоверного учета</w:t>
      </w:r>
      <w:r w:rsidR="00A657E8" w:rsidRPr="00A657E8">
        <w:rPr>
          <w:rFonts w:ascii="Times New Roman" w:hAnsi="Times New Roman" w:cs="Times New Roman"/>
          <w:sz w:val="24"/>
          <w:szCs w:val="24"/>
          <w:lang w:val="ky-KG"/>
        </w:rPr>
        <w:t xml:space="preserve"> численности охотничьих животных</w:t>
      </w:r>
      <w:r w:rsidR="00A657E8">
        <w:rPr>
          <w:rFonts w:ascii="Times New Roman" w:hAnsi="Times New Roman" w:cs="Times New Roman"/>
          <w:sz w:val="24"/>
          <w:szCs w:val="24"/>
          <w:lang w:val="ky-KG"/>
        </w:rPr>
        <w:t xml:space="preserve"> и проводимых</w:t>
      </w:r>
      <w:r w:rsidR="00A657E8" w:rsidRPr="00A657E8">
        <w:rPr>
          <w:rFonts w:ascii="Times New Roman" w:hAnsi="Times New Roman" w:cs="Times New Roman"/>
          <w:sz w:val="24"/>
          <w:szCs w:val="24"/>
        </w:rPr>
        <w:t xml:space="preserve"> </w:t>
      </w:r>
      <w:r w:rsidR="00A657E8" w:rsidRPr="00A657E8">
        <w:rPr>
          <w:rFonts w:ascii="Times New Roman" w:hAnsi="Times New Roman" w:cs="Times New Roman"/>
          <w:bCs/>
          <w:sz w:val="24"/>
          <w:szCs w:val="24"/>
        </w:rPr>
        <w:t>биотехнически</w:t>
      </w:r>
      <w:r w:rsidR="00A657E8">
        <w:rPr>
          <w:rFonts w:ascii="Times New Roman" w:hAnsi="Times New Roman" w:cs="Times New Roman"/>
          <w:bCs/>
          <w:sz w:val="24"/>
          <w:szCs w:val="24"/>
        </w:rPr>
        <w:t>х мероприятий.</w:t>
      </w:r>
    </w:p>
    <w:p w:rsidR="00C95BBB" w:rsidRDefault="00C95BBB" w:rsidP="00A657E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12B77" w:rsidRDefault="00F12B77" w:rsidP="00A657E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61EDF" w:rsidRDefault="00D61EDF" w:rsidP="00A657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1EDF" w:rsidRDefault="00D61EDF" w:rsidP="00A657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5BBB" w:rsidRDefault="002D5CD9" w:rsidP="00A657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91940" w:rsidRPr="00491940">
        <w:rPr>
          <w:rFonts w:ascii="Times New Roman" w:hAnsi="Times New Roman" w:cs="Times New Roman"/>
          <w:b/>
          <w:sz w:val="24"/>
          <w:szCs w:val="24"/>
        </w:rPr>
        <w:t>. РЕКОМЕНДУЕМОЕ РЕГУЛИРОВАНИЕ</w:t>
      </w:r>
    </w:p>
    <w:p w:rsidR="00E24C39" w:rsidRDefault="00E24C39" w:rsidP="00A657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C39" w:rsidRPr="00CC71C2" w:rsidRDefault="00E24C39" w:rsidP="00CC7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7991">
        <w:rPr>
          <w:rFonts w:ascii="Times New Roman" w:hAnsi="Times New Roman" w:cs="Times New Roman"/>
          <w:sz w:val="24"/>
          <w:szCs w:val="24"/>
        </w:rPr>
        <w:t xml:space="preserve">При </w:t>
      </w:r>
      <w:r w:rsidR="00A87991">
        <w:rPr>
          <w:rFonts w:ascii="Times New Roman" w:hAnsi="Times New Roman" w:cs="Times New Roman"/>
          <w:sz w:val="24"/>
          <w:szCs w:val="24"/>
        </w:rPr>
        <w:t xml:space="preserve">изучении вопроса </w:t>
      </w:r>
      <w:r w:rsidR="00A87991" w:rsidRPr="00A87991">
        <w:rPr>
          <w:rFonts w:ascii="Times New Roman" w:hAnsi="Times New Roman" w:cs="Times New Roman"/>
          <w:sz w:val="24"/>
          <w:szCs w:val="24"/>
        </w:rPr>
        <w:t>регулятивного воздействия</w:t>
      </w:r>
      <w:r w:rsidR="00A87991">
        <w:rPr>
          <w:rFonts w:ascii="Times New Roman" w:hAnsi="Times New Roman" w:cs="Times New Roman"/>
          <w:sz w:val="24"/>
          <w:szCs w:val="24"/>
        </w:rPr>
        <w:t xml:space="preserve"> </w:t>
      </w:r>
      <w:r w:rsidR="00A87991" w:rsidRPr="00A87991">
        <w:rPr>
          <w:rFonts w:ascii="Times New Roman" w:hAnsi="Times New Roman" w:cs="Times New Roman"/>
          <w:sz w:val="24"/>
          <w:szCs w:val="24"/>
        </w:rPr>
        <w:t>проекта Закона Кыргызской Республики</w:t>
      </w:r>
      <w:r w:rsidR="00A87991">
        <w:rPr>
          <w:rFonts w:ascii="Times New Roman" w:hAnsi="Times New Roman" w:cs="Times New Roman"/>
          <w:sz w:val="24"/>
          <w:szCs w:val="24"/>
        </w:rPr>
        <w:t xml:space="preserve"> </w:t>
      </w:r>
      <w:r w:rsidR="00A87991" w:rsidRPr="00A87991">
        <w:rPr>
          <w:rFonts w:ascii="Times New Roman" w:hAnsi="Times New Roman" w:cs="Times New Roman"/>
          <w:sz w:val="24"/>
          <w:szCs w:val="24"/>
        </w:rPr>
        <w:t>«О запрете охоты в Кыргызской Республике»</w:t>
      </w:r>
      <w:r w:rsidR="00A87991">
        <w:rPr>
          <w:rFonts w:ascii="Times New Roman" w:hAnsi="Times New Roman" w:cs="Times New Roman"/>
          <w:sz w:val="24"/>
          <w:szCs w:val="24"/>
        </w:rPr>
        <w:t>, рабочей группой было рассмотрено два варианта регулирования.</w:t>
      </w:r>
      <w:r w:rsidR="009E1A90" w:rsidRPr="009E1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A90" w:rsidRPr="009E1A90">
        <w:rPr>
          <w:rFonts w:ascii="Times New Roman" w:hAnsi="Times New Roman" w:cs="Times New Roman"/>
          <w:bCs/>
          <w:sz w:val="24"/>
          <w:szCs w:val="24"/>
        </w:rPr>
        <w:t>Первый вариант регулирования «оставить все как есть»</w:t>
      </w:r>
      <w:r w:rsidR="009E1A90">
        <w:rPr>
          <w:rFonts w:ascii="Times New Roman" w:hAnsi="Times New Roman" w:cs="Times New Roman"/>
          <w:bCs/>
          <w:sz w:val="24"/>
          <w:szCs w:val="24"/>
        </w:rPr>
        <w:t xml:space="preserve"> и второй </w:t>
      </w:r>
      <w:r w:rsidR="009E1A90" w:rsidRPr="009E1A9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1A90" w:rsidRPr="009E1A90">
        <w:rPr>
          <w:rFonts w:ascii="Times New Roman" w:hAnsi="Times New Roman" w:cs="Times New Roman"/>
          <w:sz w:val="24"/>
          <w:szCs w:val="24"/>
        </w:rPr>
        <w:t>вариант регулирования, предусматривающий введения запрета на охоту</w:t>
      </w:r>
      <w:r w:rsidR="00A242C2" w:rsidRPr="00A242C2">
        <w:rPr>
          <w:rFonts w:ascii="Times New Roman" w:hAnsi="Times New Roman" w:cs="Times New Roman"/>
          <w:sz w:val="24"/>
          <w:szCs w:val="24"/>
        </w:rPr>
        <w:t xml:space="preserve"> </w:t>
      </w:r>
      <w:r w:rsidR="00A242C2">
        <w:rPr>
          <w:rFonts w:ascii="Times New Roman" w:hAnsi="Times New Roman" w:cs="Times New Roman"/>
          <w:sz w:val="24"/>
          <w:szCs w:val="24"/>
        </w:rPr>
        <w:t xml:space="preserve">на некоторые виды </w:t>
      </w:r>
      <w:r w:rsidR="002D5CD9">
        <w:rPr>
          <w:rFonts w:ascii="Times New Roman" w:hAnsi="Times New Roman" w:cs="Times New Roman"/>
          <w:sz w:val="24"/>
          <w:szCs w:val="24"/>
        </w:rPr>
        <w:t>животных</w:t>
      </w:r>
      <w:r w:rsidR="00A242C2">
        <w:rPr>
          <w:rFonts w:ascii="Times New Roman" w:hAnsi="Times New Roman" w:cs="Times New Roman"/>
          <w:sz w:val="24"/>
          <w:szCs w:val="24"/>
        </w:rPr>
        <w:t>,</w:t>
      </w:r>
      <w:r w:rsidR="009E1A90">
        <w:rPr>
          <w:rFonts w:ascii="Times New Roman" w:hAnsi="Times New Roman" w:cs="Times New Roman"/>
          <w:sz w:val="24"/>
          <w:szCs w:val="24"/>
        </w:rPr>
        <w:t xml:space="preserve"> принятием представленного законопроекта.</w:t>
      </w:r>
    </w:p>
    <w:p w:rsidR="00E24C39" w:rsidRPr="00CC71C2" w:rsidRDefault="00E24C39" w:rsidP="00CC7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1C2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регулятивного воздействия (АРВ) рабочая группа предлагает </w:t>
      </w:r>
      <w:r w:rsidR="00CC71C2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CC71C2" w:rsidRPr="00A87991">
        <w:rPr>
          <w:rFonts w:ascii="Times New Roman" w:hAnsi="Times New Roman" w:cs="Times New Roman"/>
          <w:sz w:val="24"/>
          <w:szCs w:val="24"/>
        </w:rPr>
        <w:t>проект Закона Кыргызской Республики</w:t>
      </w:r>
      <w:r w:rsidR="00CC71C2">
        <w:rPr>
          <w:rFonts w:ascii="Times New Roman" w:hAnsi="Times New Roman" w:cs="Times New Roman"/>
          <w:sz w:val="24"/>
          <w:szCs w:val="24"/>
        </w:rPr>
        <w:t xml:space="preserve"> </w:t>
      </w:r>
      <w:r w:rsidR="00CC71C2" w:rsidRPr="00A87991">
        <w:rPr>
          <w:rFonts w:ascii="Times New Roman" w:hAnsi="Times New Roman" w:cs="Times New Roman"/>
          <w:sz w:val="24"/>
          <w:szCs w:val="24"/>
        </w:rPr>
        <w:t>«</w:t>
      </w:r>
      <w:r w:rsidR="002D5CD9" w:rsidRPr="002D5CD9">
        <w:rPr>
          <w:rFonts w:ascii="Times New Roman" w:hAnsi="Times New Roman" w:cs="Times New Roman"/>
          <w:sz w:val="24"/>
          <w:szCs w:val="24"/>
        </w:rPr>
        <w:t>О запрете охоты на некоторые виды животных в КР</w:t>
      </w:r>
      <w:r w:rsidR="00CC71C2" w:rsidRPr="00A87991">
        <w:rPr>
          <w:rFonts w:ascii="Times New Roman" w:hAnsi="Times New Roman" w:cs="Times New Roman"/>
          <w:sz w:val="24"/>
          <w:szCs w:val="24"/>
        </w:rPr>
        <w:t>»</w:t>
      </w:r>
      <w:r w:rsidR="00CC71C2">
        <w:rPr>
          <w:rFonts w:ascii="Times New Roman" w:hAnsi="Times New Roman" w:cs="Times New Roman"/>
          <w:sz w:val="24"/>
          <w:szCs w:val="24"/>
        </w:rPr>
        <w:t xml:space="preserve">, которым, </w:t>
      </w:r>
      <w:r w:rsidR="00CC71C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восстановления и полноценного воспроизводства </w:t>
      </w:r>
      <w:r w:rsidR="00CC71C2" w:rsidRPr="00AF525D">
        <w:rPr>
          <w:rFonts w:ascii="Times New Roman" w:hAnsi="Times New Roman" w:cs="Times New Roman"/>
          <w:sz w:val="24"/>
          <w:szCs w:val="24"/>
          <w:lang w:eastAsia="ru-RU"/>
        </w:rPr>
        <w:t>биологического разнообразия</w:t>
      </w:r>
      <w:r w:rsidR="00CC71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1C2" w:rsidRPr="00AF525D">
        <w:rPr>
          <w:rFonts w:ascii="Times New Roman" w:hAnsi="Times New Roman" w:cs="Times New Roman"/>
          <w:sz w:val="24"/>
          <w:szCs w:val="24"/>
          <w:lang w:eastAsia="ru-RU"/>
        </w:rPr>
        <w:t>животного мира</w:t>
      </w:r>
      <w:r w:rsidR="00CC71C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эффективной их охраны </w:t>
      </w:r>
      <w:r w:rsidR="00CC71C2" w:rsidRPr="00AF525D">
        <w:rPr>
          <w:rFonts w:ascii="Times New Roman" w:hAnsi="Times New Roman" w:cs="Times New Roman"/>
          <w:sz w:val="24"/>
          <w:szCs w:val="24"/>
          <w:lang w:eastAsia="ru-RU"/>
        </w:rPr>
        <w:t>с учетом интересов нынешнего и будущих поколений</w:t>
      </w:r>
      <w:r w:rsidR="00CC71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1C2" w:rsidRPr="00AF525D">
        <w:rPr>
          <w:rFonts w:ascii="Times New Roman" w:hAnsi="Times New Roman" w:cs="Times New Roman"/>
          <w:sz w:val="24"/>
          <w:szCs w:val="24"/>
          <w:lang w:eastAsia="ru-RU"/>
        </w:rPr>
        <w:t>устанавливает</w:t>
      </w:r>
      <w:r w:rsidR="00CC71C2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CC71C2" w:rsidRPr="00AF52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1C2">
        <w:rPr>
          <w:rFonts w:ascii="Times New Roman" w:hAnsi="Times New Roman" w:cs="Times New Roman"/>
          <w:sz w:val="24"/>
          <w:szCs w:val="24"/>
        </w:rPr>
        <w:t xml:space="preserve">до 2030 года </w:t>
      </w:r>
      <w:r w:rsidR="00CC71C2">
        <w:rPr>
          <w:rFonts w:ascii="Times New Roman" w:hAnsi="Times New Roman" w:cs="Times New Roman"/>
          <w:sz w:val="24"/>
          <w:szCs w:val="24"/>
          <w:lang w:eastAsia="ru-RU"/>
        </w:rPr>
        <w:t>запрет н</w:t>
      </w:r>
      <w:r w:rsidR="00A242C2">
        <w:rPr>
          <w:rFonts w:ascii="Times New Roman" w:hAnsi="Times New Roman" w:cs="Times New Roman"/>
          <w:sz w:val="24"/>
          <w:szCs w:val="24"/>
          <w:lang w:eastAsia="ru-RU"/>
        </w:rPr>
        <w:t>а охоту на некоторые виды животных в Кыргызской Республике</w:t>
      </w:r>
      <w:r w:rsidR="00CC71C2">
        <w:rPr>
          <w:rFonts w:ascii="Times New Roman" w:hAnsi="Times New Roman" w:cs="Times New Roman"/>
          <w:sz w:val="24"/>
          <w:szCs w:val="24"/>
        </w:rPr>
        <w:t>.</w:t>
      </w:r>
      <w:r w:rsidR="002D5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A71" w:rsidRDefault="00427A71" w:rsidP="00CC71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7A71" w:rsidRPr="00FC0658" w:rsidRDefault="00CC71C2" w:rsidP="00CC71C2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CD9">
        <w:rPr>
          <w:rFonts w:ascii="Times New Roman" w:hAnsi="Times New Roman" w:cs="Times New Roman"/>
          <w:b/>
          <w:sz w:val="24"/>
          <w:szCs w:val="24"/>
        </w:rPr>
        <w:t>5</w:t>
      </w:r>
      <w:r w:rsidR="00FC0658" w:rsidRPr="00FC0658">
        <w:rPr>
          <w:rFonts w:ascii="Times New Roman" w:hAnsi="Times New Roman" w:cs="Times New Roman"/>
          <w:b/>
          <w:sz w:val="24"/>
          <w:szCs w:val="24"/>
        </w:rPr>
        <w:t>. ПРИЛОЖЕНИЕ</w:t>
      </w:r>
    </w:p>
    <w:p w:rsidR="00FC0658" w:rsidRDefault="00FC0658" w:rsidP="00CC71C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письмо Государственного агентства охраны окружающей среды и лесного хозяйства при Правительстве Кыргызской Республики от 07.06.2018г. за № 18-2-28/539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письмо Государственного агентства охраны окружающей среды и лесного хозяйства при Правительстве Кыргызской Республики от 16.07.2018г. за № 18-02-28/677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письмо Государственного агентства охраны окружающей среды и лесного хозяйства при Правительстве Кыргызской Республики от 25.10.2018г. за № 06-2-28/1013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письмо Государственного агентства охраны окружающей среды и лесного хозяйства при Правительстве Кыргызской Республики от 18.07.2018г. за № 18-2-28/645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письмо Союза обществ охотников и рыболовов Кыргызской Республики Кыргызохотрыболовсоюз от 22.08.2018г. за № 12-15371/18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письмо Союза обществ охотников и рыболовов Нарынской области КР от 25.10.2018г. за №40 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письмо Национального статистического комитета Кыргызской Республики от 17.07.2018г. за №20-16/1294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письмо Ассоциации Охотников и Охотпользователей от 03.08.2018г. за № 01/04</w:t>
      </w:r>
    </w:p>
    <w:p w:rsidR="00FF4118" w:rsidRDefault="00FF4118" w:rsidP="00FF4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письмо Государственной налоговой службы при Правительстве Кыргызской Республики от 22.10.2018г. за №09-1-7/11598</w:t>
      </w:r>
    </w:p>
    <w:p w:rsidR="00FF4118" w:rsidRPr="00DC5D24" w:rsidRDefault="00FF4118" w:rsidP="00FF411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Times-Roman"/>
          <w:sz w:val="23"/>
          <w:szCs w:val="23"/>
        </w:rPr>
      </w:pPr>
      <w:r>
        <w:rPr>
          <w:rFonts w:cs="Times New Roman"/>
          <w:szCs w:val="24"/>
        </w:rPr>
        <w:t xml:space="preserve">10) Чичикин Ю.Н. Пути обогащения охотничье-промысловой базы Киргизии // Любите, охраняйте природу Киргизии. – Фрунзе: Кыргызстан, </w:t>
      </w:r>
      <w:r>
        <w:rPr>
          <w:rFonts w:ascii="Times-Roman" w:hAnsi="Times-Roman" w:cs="Times-Roman"/>
          <w:sz w:val="23"/>
          <w:szCs w:val="23"/>
        </w:rPr>
        <w:t xml:space="preserve">1968. </w:t>
      </w:r>
      <w:r>
        <w:rPr>
          <w:rFonts w:asciiTheme="minorHAnsi" w:hAnsiTheme="minorHAnsi" w:cs="TTE2t00"/>
          <w:sz w:val="23"/>
          <w:szCs w:val="23"/>
        </w:rPr>
        <w:t>Стр</w:t>
      </w:r>
      <w:r>
        <w:rPr>
          <w:rFonts w:ascii="Times-Roman" w:hAnsi="Times-Roman" w:cs="Times-Roman"/>
          <w:sz w:val="23"/>
          <w:szCs w:val="23"/>
        </w:rPr>
        <w:t>.33-39.</w:t>
      </w:r>
    </w:p>
    <w:p w:rsidR="001A1CAD" w:rsidRPr="00FA3BF8" w:rsidRDefault="001A1CAD" w:rsidP="00EA75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A1CAD" w:rsidRPr="00FA3BF8" w:rsidSect="009E73FD">
      <w:footerReference w:type="default" r:id="rId10"/>
      <w:pgSz w:w="11906" w:h="16838"/>
      <w:pgMar w:top="1440" w:right="1080" w:bottom="1440" w:left="108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64" w:rsidRDefault="00F57564" w:rsidP="00ED5495">
      <w:pPr>
        <w:spacing w:after="0" w:line="240" w:lineRule="auto"/>
      </w:pPr>
      <w:r>
        <w:separator/>
      </w:r>
    </w:p>
  </w:endnote>
  <w:endnote w:type="continuationSeparator" w:id="0">
    <w:p w:rsidR="00F57564" w:rsidRDefault="00F57564" w:rsidP="00ED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506536"/>
      <w:docPartObj>
        <w:docPartGallery w:val="Page Numbers (Bottom of Page)"/>
        <w:docPartUnique/>
      </w:docPartObj>
    </w:sdtPr>
    <w:sdtContent>
      <w:p w:rsidR="009E73FD" w:rsidRDefault="009E73F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FA">
          <w:rPr>
            <w:noProof/>
          </w:rPr>
          <w:t>17</w:t>
        </w:r>
        <w:r>
          <w:fldChar w:fldCharType="end"/>
        </w:r>
      </w:p>
    </w:sdtContent>
  </w:sdt>
  <w:p w:rsidR="009E73FD" w:rsidRDefault="009E73F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64" w:rsidRDefault="00F57564" w:rsidP="00ED5495">
      <w:pPr>
        <w:spacing w:after="0" w:line="240" w:lineRule="auto"/>
      </w:pPr>
      <w:r>
        <w:separator/>
      </w:r>
    </w:p>
  </w:footnote>
  <w:footnote w:type="continuationSeparator" w:id="0">
    <w:p w:rsidR="00F57564" w:rsidRDefault="00F57564" w:rsidP="00ED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5EB4"/>
    <w:multiLevelType w:val="hybridMultilevel"/>
    <w:tmpl w:val="DFA4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C007C"/>
    <w:multiLevelType w:val="multilevel"/>
    <w:tmpl w:val="72A6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43AB9"/>
    <w:multiLevelType w:val="hybridMultilevel"/>
    <w:tmpl w:val="16CAA66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8311412"/>
    <w:multiLevelType w:val="hybridMultilevel"/>
    <w:tmpl w:val="64ACB934"/>
    <w:lvl w:ilvl="0" w:tplc="ECD2E7F8">
      <w:start w:val="19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D72B1"/>
    <w:multiLevelType w:val="hybridMultilevel"/>
    <w:tmpl w:val="8AFA0C5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90C21"/>
    <w:multiLevelType w:val="hybridMultilevel"/>
    <w:tmpl w:val="98EC45DC"/>
    <w:lvl w:ilvl="0" w:tplc="ECD2E7F8">
      <w:start w:val="19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EF16303"/>
    <w:multiLevelType w:val="hybridMultilevel"/>
    <w:tmpl w:val="E0DE66A8"/>
    <w:lvl w:ilvl="0" w:tplc="FCA886DA">
      <w:start w:val="19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C6"/>
    <w:rsid w:val="00005F45"/>
    <w:rsid w:val="0001480B"/>
    <w:rsid w:val="0002130B"/>
    <w:rsid w:val="00024391"/>
    <w:rsid w:val="00034368"/>
    <w:rsid w:val="00056B3A"/>
    <w:rsid w:val="000611F9"/>
    <w:rsid w:val="000612AF"/>
    <w:rsid w:val="000615E7"/>
    <w:rsid w:val="00065F04"/>
    <w:rsid w:val="0008239B"/>
    <w:rsid w:val="00086E6A"/>
    <w:rsid w:val="00087333"/>
    <w:rsid w:val="000876DD"/>
    <w:rsid w:val="0009018A"/>
    <w:rsid w:val="000A3328"/>
    <w:rsid w:val="000B348E"/>
    <w:rsid w:val="000B58B9"/>
    <w:rsid w:val="000B602F"/>
    <w:rsid w:val="000D02E1"/>
    <w:rsid w:val="000D07E9"/>
    <w:rsid w:val="000E19D9"/>
    <w:rsid w:val="000E381D"/>
    <w:rsid w:val="000E6C17"/>
    <w:rsid w:val="000F39E8"/>
    <w:rsid w:val="000F5F40"/>
    <w:rsid w:val="0010097B"/>
    <w:rsid w:val="001067BE"/>
    <w:rsid w:val="00111E5B"/>
    <w:rsid w:val="001123AB"/>
    <w:rsid w:val="00113B98"/>
    <w:rsid w:val="00116106"/>
    <w:rsid w:val="0011720C"/>
    <w:rsid w:val="00120D6F"/>
    <w:rsid w:val="0012226E"/>
    <w:rsid w:val="00122C5F"/>
    <w:rsid w:val="00124F0E"/>
    <w:rsid w:val="00137AE1"/>
    <w:rsid w:val="001405E1"/>
    <w:rsid w:val="00142997"/>
    <w:rsid w:val="001437E1"/>
    <w:rsid w:val="0015003B"/>
    <w:rsid w:val="001628B6"/>
    <w:rsid w:val="0016319E"/>
    <w:rsid w:val="001872C3"/>
    <w:rsid w:val="00187CCE"/>
    <w:rsid w:val="00193A49"/>
    <w:rsid w:val="00194923"/>
    <w:rsid w:val="00195F61"/>
    <w:rsid w:val="00196D26"/>
    <w:rsid w:val="00196DEA"/>
    <w:rsid w:val="001978AF"/>
    <w:rsid w:val="001A0D2E"/>
    <w:rsid w:val="001A1CAD"/>
    <w:rsid w:val="001A1EF2"/>
    <w:rsid w:val="001A30E4"/>
    <w:rsid w:val="001A63A8"/>
    <w:rsid w:val="001A7D36"/>
    <w:rsid w:val="001B4DF0"/>
    <w:rsid w:val="001B6D2C"/>
    <w:rsid w:val="001C03FE"/>
    <w:rsid w:val="001D3944"/>
    <w:rsid w:val="001D53D0"/>
    <w:rsid w:val="001D716A"/>
    <w:rsid w:val="001E10EE"/>
    <w:rsid w:val="001E2FDA"/>
    <w:rsid w:val="001E78D9"/>
    <w:rsid w:val="001F1843"/>
    <w:rsid w:val="00202E3B"/>
    <w:rsid w:val="0020432A"/>
    <w:rsid w:val="00223121"/>
    <w:rsid w:val="002239A3"/>
    <w:rsid w:val="002266F6"/>
    <w:rsid w:val="00227B16"/>
    <w:rsid w:val="00230B9C"/>
    <w:rsid w:val="0023231B"/>
    <w:rsid w:val="00241A14"/>
    <w:rsid w:val="002630E6"/>
    <w:rsid w:val="002654D8"/>
    <w:rsid w:val="002655AB"/>
    <w:rsid w:val="0026792F"/>
    <w:rsid w:val="0027134E"/>
    <w:rsid w:val="00274338"/>
    <w:rsid w:val="002834F9"/>
    <w:rsid w:val="00285219"/>
    <w:rsid w:val="00286C09"/>
    <w:rsid w:val="00291E6B"/>
    <w:rsid w:val="00297A6D"/>
    <w:rsid w:val="002A745C"/>
    <w:rsid w:val="002B1529"/>
    <w:rsid w:val="002B2E8E"/>
    <w:rsid w:val="002C1715"/>
    <w:rsid w:val="002C2DA2"/>
    <w:rsid w:val="002C3918"/>
    <w:rsid w:val="002C3A64"/>
    <w:rsid w:val="002C4A8A"/>
    <w:rsid w:val="002D0CEB"/>
    <w:rsid w:val="002D27B1"/>
    <w:rsid w:val="002D4541"/>
    <w:rsid w:val="002D5CD9"/>
    <w:rsid w:val="002E0C5D"/>
    <w:rsid w:val="002E33C2"/>
    <w:rsid w:val="002E473F"/>
    <w:rsid w:val="002E49CA"/>
    <w:rsid w:val="002E59CB"/>
    <w:rsid w:val="002E61F4"/>
    <w:rsid w:val="0030345D"/>
    <w:rsid w:val="003129AF"/>
    <w:rsid w:val="00313046"/>
    <w:rsid w:val="00313A38"/>
    <w:rsid w:val="00320672"/>
    <w:rsid w:val="00324F4F"/>
    <w:rsid w:val="0032569B"/>
    <w:rsid w:val="003405B7"/>
    <w:rsid w:val="003450C0"/>
    <w:rsid w:val="003468BD"/>
    <w:rsid w:val="003551ED"/>
    <w:rsid w:val="00355FCE"/>
    <w:rsid w:val="00356622"/>
    <w:rsid w:val="00356C33"/>
    <w:rsid w:val="00357BDA"/>
    <w:rsid w:val="00360B86"/>
    <w:rsid w:val="00362C2E"/>
    <w:rsid w:val="00370A21"/>
    <w:rsid w:val="00374F70"/>
    <w:rsid w:val="003772E8"/>
    <w:rsid w:val="00382A33"/>
    <w:rsid w:val="00384A5A"/>
    <w:rsid w:val="00390264"/>
    <w:rsid w:val="0039741F"/>
    <w:rsid w:val="003A5701"/>
    <w:rsid w:val="003B1165"/>
    <w:rsid w:val="003B476E"/>
    <w:rsid w:val="003B4BE0"/>
    <w:rsid w:val="003B783B"/>
    <w:rsid w:val="003D0DFD"/>
    <w:rsid w:val="003D3885"/>
    <w:rsid w:val="003D42F2"/>
    <w:rsid w:val="003D6D78"/>
    <w:rsid w:val="003E67D7"/>
    <w:rsid w:val="003F09D3"/>
    <w:rsid w:val="003F2073"/>
    <w:rsid w:val="003F43BC"/>
    <w:rsid w:val="0042441F"/>
    <w:rsid w:val="00427A71"/>
    <w:rsid w:val="00435684"/>
    <w:rsid w:val="00446594"/>
    <w:rsid w:val="00455810"/>
    <w:rsid w:val="00457A65"/>
    <w:rsid w:val="00460A8D"/>
    <w:rsid w:val="004651EF"/>
    <w:rsid w:val="0046538E"/>
    <w:rsid w:val="00466EF9"/>
    <w:rsid w:val="00473827"/>
    <w:rsid w:val="00475589"/>
    <w:rsid w:val="00475F1F"/>
    <w:rsid w:val="004815FA"/>
    <w:rsid w:val="00491940"/>
    <w:rsid w:val="00492E16"/>
    <w:rsid w:val="004A0E8F"/>
    <w:rsid w:val="004A411E"/>
    <w:rsid w:val="004B1E79"/>
    <w:rsid w:val="004B255E"/>
    <w:rsid w:val="004B5BCB"/>
    <w:rsid w:val="004C1059"/>
    <w:rsid w:val="004C2767"/>
    <w:rsid w:val="004C2FE2"/>
    <w:rsid w:val="004D56B5"/>
    <w:rsid w:val="004D6100"/>
    <w:rsid w:val="004D7F50"/>
    <w:rsid w:val="004E0E05"/>
    <w:rsid w:val="004E168C"/>
    <w:rsid w:val="004E7E02"/>
    <w:rsid w:val="004F1A80"/>
    <w:rsid w:val="004F1FC5"/>
    <w:rsid w:val="004F267F"/>
    <w:rsid w:val="004F4E3E"/>
    <w:rsid w:val="004F513A"/>
    <w:rsid w:val="004F7191"/>
    <w:rsid w:val="005018D2"/>
    <w:rsid w:val="00502062"/>
    <w:rsid w:val="00503532"/>
    <w:rsid w:val="00503788"/>
    <w:rsid w:val="00520E76"/>
    <w:rsid w:val="00526B10"/>
    <w:rsid w:val="00531A83"/>
    <w:rsid w:val="0053593F"/>
    <w:rsid w:val="0053638A"/>
    <w:rsid w:val="00537A10"/>
    <w:rsid w:val="005417E7"/>
    <w:rsid w:val="00545A9A"/>
    <w:rsid w:val="00545AB1"/>
    <w:rsid w:val="00553CB1"/>
    <w:rsid w:val="005542F5"/>
    <w:rsid w:val="00557317"/>
    <w:rsid w:val="00557D6D"/>
    <w:rsid w:val="0056435F"/>
    <w:rsid w:val="00565BC0"/>
    <w:rsid w:val="00572957"/>
    <w:rsid w:val="005749EE"/>
    <w:rsid w:val="005818F5"/>
    <w:rsid w:val="00584B03"/>
    <w:rsid w:val="00586DF4"/>
    <w:rsid w:val="0059270D"/>
    <w:rsid w:val="00593246"/>
    <w:rsid w:val="005A2965"/>
    <w:rsid w:val="005A45D4"/>
    <w:rsid w:val="005A4F91"/>
    <w:rsid w:val="005A7C69"/>
    <w:rsid w:val="005B2827"/>
    <w:rsid w:val="005B5644"/>
    <w:rsid w:val="005C0783"/>
    <w:rsid w:val="005C0835"/>
    <w:rsid w:val="005C1913"/>
    <w:rsid w:val="005E3091"/>
    <w:rsid w:val="005E3A5C"/>
    <w:rsid w:val="005E618C"/>
    <w:rsid w:val="005F005E"/>
    <w:rsid w:val="005F2FF2"/>
    <w:rsid w:val="005F321B"/>
    <w:rsid w:val="00601EC4"/>
    <w:rsid w:val="00606572"/>
    <w:rsid w:val="006101CF"/>
    <w:rsid w:val="00613F8E"/>
    <w:rsid w:val="0061500D"/>
    <w:rsid w:val="00615B3A"/>
    <w:rsid w:val="00625E51"/>
    <w:rsid w:val="00630882"/>
    <w:rsid w:val="00644404"/>
    <w:rsid w:val="00645F77"/>
    <w:rsid w:val="00646B43"/>
    <w:rsid w:val="00654005"/>
    <w:rsid w:val="0065432F"/>
    <w:rsid w:val="00655EFB"/>
    <w:rsid w:val="00657D1A"/>
    <w:rsid w:val="00675C29"/>
    <w:rsid w:val="00680B5C"/>
    <w:rsid w:val="00687EA4"/>
    <w:rsid w:val="006A215A"/>
    <w:rsid w:val="006A5619"/>
    <w:rsid w:val="006C5648"/>
    <w:rsid w:val="006C759E"/>
    <w:rsid w:val="006D2B86"/>
    <w:rsid w:val="006D4477"/>
    <w:rsid w:val="006D4598"/>
    <w:rsid w:val="006E1503"/>
    <w:rsid w:val="006E209E"/>
    <w:rsid w:val="006E2E24"/>
    <w:rsid w:val="006E3C25"/>
    <w:rsid w:val="006E7CA2"/>
    <w:rsid w:val="006F0BC5"/>
    <w:rsid w:val="006F5BC3"/>
    <w:rsid w:val="007019F3"/>
    <w:rsid w:val="007045D7"/>
    <w:rsid w:val="00707685"/>
    <w:rsid w:val="00710B88"/>
    <w:rsid w:val="0071386C"/>
    <w:rsid w:val="00714CA7"/>
    <w:rsid w:val="00716488"/>
    <w:rsid w:val="0071787B"/>
    <w:rsid w:val="007212B1"/>
    <w:rsid w:val="00734C02"/>
    <w:rsid w:val="007422C4"/>
    <w:rsid w:val="00745B40"/>
    <w:rsid w:val="00751241"/>
    <w:rsid w:val="00751B89"/>
    <w:rsid w:val="00752EF8"/>
    <w:rsid w:val="007615EA"/>
    <w:rsid w:val="00761C6F"/>
    <w:rsid w:val="00767D51"/>
    <w:rsid w:val="007713EE"/>
    <w:rsid w:val="00775C17"/>
    <w:rsid w:val="00781097"/>
    <w:rsid w:val="00785E65"/>
    <w:rsid w:val="0079157F"/>
    <w:rsid w:val="00795ACB"/>
    <w:rsid w:val="007A2A02"/>
    <w:rsid w:val="007B277D"/>
    <w:rsid w:val="007B4EDB"/>
    <w:rsid w:val="007B5337"/>
    <w:rsid w:val="007C33BB"/>
    <w:rsid w:val="007C61DE"/>
    <w:rsid w:val="007C6C69"/>
    <w:rsid w:val="007E0098"/>
    <w:rsid w:val="007E03E7"/>
    <w:rsid w:val="007E352C"/>
    <w:rsid w:val="007E41E1"/>
    <w:rsid w:val="007F215B"/>
    <w:rsid w:val="008064D5"/>
    <w:rsid w:val="00813A15"/>
    <w:rsid w:val="0082292A"/>
    <w:rsid w:val="00830326"/>
    <w:rsid w:val="00832A90"/>
    <w:rsid w:val="00843E4B"/>
    <w:rsid w:val="00844A0A"/>
    <w:rsid w:val="0086125C"/>
    <w:rsid w:val="008656FA"/>
    <w:rsid w:val="00865E3C"/>
    <w:rsid w:val="0087190C"/>
    <w:rsid w:val="00872F84"/>
    <w:rsid w:val="00874B97"/>
    <w:rsid w:val="008750C3"/>
    <w:rsid w:val="00884495"/>
    <w:rsid w:val="00884CDB"/>
    <w:rsid w:val="00894B2D"/>
    <w:rsid w:val="0089661B"/>
    <w:rsid w:val="008A1864"/>
    <w:rsid w:val="008B0398"/>
    <w:rsid w:val="008B3BE5"/>
    <w:rsid w:val="008B5AC7"/>
    <w:rsid w:val="008D3221"/>
    <w:rsid w:val="008D4418"/>
    <w:rsid w:val="008E771C"/>
    <w:rsid w:val="008F7D74"/>
    <w:rsid w:val="00903357"/>
    <w:rsid w:val="009069AB"/>
    <w:rsid w:val="00907301"/>
    <w:rsid w:val="00910C4C"/>
    <w:rsid w:val="0091290E"/>
    <w:rsid w:val="00913565"/>
    <w:rsid w:val="00913CF4"/>
    <w:rsid w:val="00915567"/>
    <w:rsid w:val="00915F97"/>
    <w:rsid w:val="00924187"/>
    <w:rsid w:val="00936803"/>
    <w:rsid w:val="00941573"/>
    <w:rsid w:val="00942795"/>
    <w:rsid w:val="00945B14"/>
    <w:rsid w:val="00955547"/>
    <w:rsid w:val="0096073B"/>
    <w:rsid w:val="00966BEA"/>
    <w:rsid w:val="00966EED"/>
    <w:rsid w:val="00971687"/>
    <w:rsid w:val="009766E6"/>
    <w:rsid w:val="00977F65"/>
    <w:rsid w:val="00992093"/>
    <w:rsid w:val="009928AA"/>
    <w:rsid w:val="00993934"/>
    <w:rsid w:val="009A06F9"/>
    <w:rsid w:val="009A2260"/>
    <w:rsid w:val="009A6CF8"/>
    <w:rsid w:val="009B3003"/>
    <w:rsid w:val="009C2F87"/>
    <w:rsid w:val="009D5894"/>
    <w:rsid w:val="009D601C"/>
    <w:rsid w:val="009D7BC5"/>
    <w:rsid w:val="009E1A90"/>
    <w:rsid w:val="009E2C86"/>
    <w:rsid w:val="009E73FD"/>
    <w:rsid w:val="009F0F85"/>
    <w:rsid w:val="009F24E0"/>
    <w:rsid w:val="009F3468"/>
    <w:rsid w:val="00A00E4C"/>
    <w:rsid w:val="00A0304C"/>
    <w:rsid w:val="00A10EC3"/>
    <w:rsid w:val="00A11CDB"/>
    <w:rsid w:val="00A141E5"/>
    <w:rsid w:val="00A20D2F"/>
    <w:rsid w:val="00A242C2"/>
    <w:rsid w:val="00A246EC"/>
    <w:rsid w:val="00A27BC1"/>
    <w:rsid w:val="00A31A5C"/>
    <w:rsid w:val="00A4391D"/>
    <w:rsid w:val="00A455B3"/>
    <w:rsid w:val="00A45F97"/>
    <w:rsid w:val="00A46005"/>
    <w:rsid w:val="00A55744"/>
    <w:rsid w:val="00A63164"/>
    <w:rsid w:val="00A63C6A"/>
    <w:rsid w:val="00A64A2F"/>
    <w:rsid w:val="00A657E8"/>
    <w:rsid w:val="00A70F84"/>
    <w:rsid w:val="00A83EC8"/>
    <w:rsid w:val="00A85AF2"/>
    <w:rsid w:val="00A87991"/>
    <w:rsid w:val="00A94CEF"/>
    <w:rsid w:val="00AA50C9"/>
    <w:rsid w:val="00AA7D26"/>
    <w:rsid w:val="00AB0C53"/>
    <w:rsid w:val="00AB0E23"/>
    <w:rsid w:val="00AB15B8"/>
    <w:rsid w:val="00AB74B0"/>
    <w:rsid w:val="00AB7B38"/>
    <w:rsid w:val="00AC200E"/>
    <w:rsid w:val="00AC7AFD"/>
    <w:rsid w:val="00AE2E1B"/>
    <w:rsid w:val="00AE617F"/>
    <w:rsid w:val="00AF0C59"/>
    <w:rsid w:val="00AF0CB9"/>
    <w:rsid w:val="00AF4B8E"/>
    <w:rsid w:val="00AF566D"/>
    <w:rsid w:val="00B025C8"/>
    <w:rsid w:val="00B108F4"/>
    <w:rsid w:val="00B13D08"/>
    <w:rsid w:val="00B25741"/>
    <w:rsid w:val="00B257FE"/>
    <w:rsid w:val="00B259B4"/>
    <w:rsid w:val="00B40BCB"/>
    <w:rsid w:val="00B4718D"/>
    <w:rsid w:val="00B50335"/>
    <w:rsid w:val="00B533A9"/>
    <w:rsid w:val="00B56105"/>
    <w:rsid w:val="00B6157B"/>
    <w:rsid w:val="00B61F5D"/>
    <w:rsid w:val="00B627B6"/>
    <w:rsid w:val="00B755E9"/>
    <w:rsid w:val="00B77AA3"/>
    <w:rsid w:val="00B839F4"/>
    <w:rsid w:val="00BB0381"/>
    <w:rsid w:val="00BB203A"/>
    <w:rsid w:val="00BB52C5"/>
    <w:rsid w:val="00BD2480"/>
    <w:rsid w:val="00BD3631"/>
    <w:rsid w:val="00BD71E8"/>
    <w:rsid w:val="00BE61A6"/>
    <w:rsid w:val="00C004B4"/>
    <w:rsid w:val="00C132C2"/>
    <w:rsid w:val="00C21789"/>
    <w:rsid w:val="00C22BF9"/>
    <w:rsid w:val="00C25410"/>
    <w:rsid w:val="00C33007"/>
    <w:rsid w:val="00C45B24"/>
    <w:rsid w:val="00C45E3A"/>
    <w:rsid w:val="00C469E4"/>
    <w:rsid w:val="00C50FE2"/>
    <w:rsid w:val="00C563ED"/>
    <w:rsid w:val="00C5701B"/>
    <w:rsid w:val="00C72E2D"/>
    <w:rsid w:val="00C76719"/>
    <w:rsid w:val="00C818D9"/>
    <w:rsid w:val="00C84CAD"/>
    <w:rsid w:val="00C86313"/>
    <w:rsid w:val="00C92909"/>
    <w:rsid w:val="00C95BBB"/>
    <w:rsid w:val="00C9679F"/>
    <w:rsid w:val="00CA3755"/>
    <w:rsid w:val="00CA44FD"/>
    <w:rsid w:val="00CB24C6"/>
    <w:rsid w:val="00CB60DF"/>
    <w:rsid w:val="00CB71D1"/>
    <w:rsid w:val="00CB71F5"/>
    <w:rsid w:val="00CC5DCE"/>
    <w:rsid w:val="00CC6F50"/>
    <w:rsid w:val="00CC71C2"/>
    <w:rsid w:val="00CD7F2E"/>
    <w:rsid w:val="00CE2526"/>
    <w:rsid w:val="00CE3A9D"/>
    <w:rsid w:val="00CF35A8"/>
    <w:rsid w:val="00D11B4B"/>
    <w:rsid w:val="00D14131"/>
    <w:rsid w:val="00D16FC5"/>
    <w:rsid w:val="00D17E90"/>
    <w:rsid w:val="00D2590C"/>
    <w:rsid w:val="00D2750B"/>
    <w:rsid w:val="00D30321"/>
    <w:rsid w:val="00D3053C"/>
    <w:rsid w:val="00D3375D"/>
    <w:rsid w:val="00D345BE"/>
    <w:rsid w:val="00D3527C"/>
    <w:rsid w:val="00D44CEB"/>
    <w:rsid w:val="00D473A7"/>
    <w:rsid w:val="00D47A6C"/>
    <w:rsid w:val="00D5171A"/>
    <w:rsid w:val="00D54620"/>
    <w:rsid w:val="00D55297"/>
    <w:rsid w:val="00D55613"/>
    <w:rsid w:val="00D561A1"/>
    <w:rsid w:val="00D61EDF"/>
    <w:rsid w:val="00D6213A"/>
    <w:rsid w:val="00D67A47"/>
    <w:rsid w:val="00D71063"/>
    <w:rsid w:val="00D7373F"/>
    <w:rsid w:val="00D738E7"/>
    <w:rsid w:val="00D744F7"/>
    <w:rsid w:val="00D75328"/>
    <w:rsid w:val="00D944D3"/>
    <w:rsid w:val="00D95387"/>
    <w:rsid w:val="00D95E9A"/>
    <w:rsid w:val="00DA4152"/>
    <w:rsid w:val="00DA5491"/>
    <w:rsid w:val="00DA62F5"/>
    <w:rsid w:val="00DA7152"/>
    <w:rsid w:val="00DB0571"/>
    <w:rsid w:val="00DB21FC"/>
    <w:rsid w:val="00DB2F95"/>
    <w:rsid w:val="00DB4BDE"/>
    <w:rsid w:val="00DB789D"/>
    <w:rsid w:val="00DC0473"/>
    <w:rsid w:val="00DC1D62"/>
    <w:rsid w:val="00DD4441"/>
    <w:rsid w:val="00DE4D8D"/>
    <w:rsid w:val="00DE6B13"/>
    <w:rsid w:val="00DF1084"/>
    <w:rsid w:val="00DF58A9"/>
    <w:rsid w:val="00E02A31"/>
    <w:rsid w:val="00E038AA"/>
    <w:rsid w:val="00E122F6"/>
    <w:rsid w:val="00E134A0"/>
    <w:rsid w:val="00E24C39"/>
    <w:rsid w:val="00E32E3E"/>
    <w:rsid w:val="00E33200"/>
    <w:rsid w:val="00E43133"/>
    <w:rsid w:val="00E44A0F"/>
    <w:rsid w:val="00E47FB1"/>
    <w:rsid w:val="00E534A2"/>
    <w:rsid w:val="00E55BFA"/>
    <w:rsid w:val="00E61FF5"/>
    <w:rsid w:val="00E62848"/>
    <w:rsid w:val="00E628BB"/>
    <w:rsid w:val="00E801F8"/>
    <w:rsid w:val="00E8223D"/>
    <w:rsid w:val="00E94C8F"/>
    <w:rsid w:val="00E94F48"/>
    <w:rsid w:val="00E9734C"/>
    <w:rsid w:val="00EA0A2A"/>
    <w:rsid w:val="00EA0C66"/>
    <w:rsid w:val="00EA51C0"/>
    <w:rsid w:val="00EA5555"/>
    <w:rsid w:val="00EA6118"/>
    <w:rsid w:val="00EA75A7"/>
    <w:rsid w:val="00EC0676"/>
    <w:rsid w:val="00EC0CA3"/>
    <w:rsid w:val="00ED5495"/>
    <w:rsid w:val="00ED63A0"/>
    <w:rsid w:val="00EF014B"/>
    <w:rsid w:val="00EF7015"/>
    <w:rsid w:val="00EF7DF3"/>
    <w:rsid w:val="00F0524E"/>
    <w:rsid w:val="00F07963"/>
    <w:rsid w:val="00F12B77"/>
    <w:rsid w:val="00F14932"/>
    <w:rsid w:val="00F23C3E"/>
    <w:rsid w:val="00F30271"/>
    <w:rsid w:val="00F31A86"/>
    <w:rsid w:val="00F34804"/>
    <w:rsid w:val="00F34EC7"/>
    <w:rsid w:val="00F35353"/>
    <w:rsid w:val="00F43758"/>
    <w:rsid w:val="00F43C05"/>
    <w:rsid w:val="00F44D2F"/>
    <w:rsid w:val="00F45E01"/>
    <w:rsid w:val="00F56BC2"/>
    <w:rsid w:val="00F57564"/>
    <w:rsid w:val="00F6124A"/>
    <w:rsid w:val="00F61DD6"/>
    <w:rsid w:val="00F62226"/>
    <w:rsid w:val="00F674F8"/>
    <w:rsid w:val="00F6765D"/>
    <w:rsid w:val="00F76B1B"/>
    <w:rsid w:val="00F77B4A"/>
    <w:rsid w:val="00F82E0D"/>
    <w:rsid w:val="00F84341"/>
    <w:rsid w:val="00F84E2B"/>
    <w:rsid w:val="00F85FA6"/>
    <w:rsid w:val="00F915E4"/>
    <w:rsid w:val="00F926A5"/>
    <w:rsid w:val="00F93C74"/>
    <w:rsid w:val="00FA3BF8"/>
    <w:rsid w:val="00FA6053"/>
    <w:rsid w:val="00FB2BBF"/>
    <w:rsid w:val="00FB3D98"/>
    <w:rsid w:val="00FB4E7D"/>
    <w:rsid w:val="00FB55FC"/>
    <w:rsid w:val="00FC0658"/>
    <w:rsid w:val="00FC1076"/>
    <w:rsid w:val="00FC7C1A"/>
    <w:rsid w:val="00FD01D1"/>
    <w:rsid w:val="00FE26C5"/>
    <w:rsid w:val="00FF27DC"/>
    <w:rsid w:val="00FF4118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5C"/>
    <w:pPr>
      <w:spacing w:after="160" w:line="259" w:lineRule="auto"/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77A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uiPriority w:val="99"/>
    <w:rsid w:val="00CB24C6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CB24C6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24C6"/>
  </w:style>
  <w:style w:type="character" w:customStyle="1" w:styleId="apple-converted-space">
    <w:name w:val="apple-converted-space"/>
    <w:basedOn w:val="a0"/>
    <w:rsid w:val="0086125C"/>
  </w:style>
  <w:style w:type="paragraph" w:styleId="31">
    <w:name w:val="Body Text Indent 3"/>
    <w:basedOn w:val="a"/>
    <w:link w:val="32"/>
    <w:rsid w:val="0046538E"/>
    <w:pPr>
      <w:spacing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5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kPodpis">
    <w:name w:val="_Подпись (tkPodpis)"/>
    <w:basedOn w:val="a"/>
    <w:rsid w:val="00537A10"/>
    <w:pPr>
      <w:spacing w:after="60" w:line="276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53CB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D601C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7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D54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549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549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39026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90264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9026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F3535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535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5353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35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5353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3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535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D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Normal (Web)"/>
    <w:basedOn w:val="a"/>
    <w:uiPriority w:val="99"/>
    <w:unhideWhenUsed/>
    <w:rsid w:val="009F24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4">
    <w:name w:val="List Paragraph"/>
    <w:basedOn w:val="a"/>
    <w:uiPriority w:val="34"/>
    <w:qFormat/>
    <w:rsid w:val="00AC7AFD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9E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E73FD"/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9E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E73F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5C"/>
    <w:pPr>
      <w:spacing w:after="160" w:line="259" w:lineRule="auto"/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77A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uiPriority w:val="99"/>
    <w:rsid w:val="00CB24C6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CB24C6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24C6"/>
  </w:style>
  <w:style w:type="character" w:customStyle="1" w:styleId="apple-converted-space">
    <w:name w:val="apple-converted-space"/>
    <w:basedOn w:val="a0"/>
    <w:rsid w:val="0086125C"/>
  </w:style>
  <w:style w:type="paragraph" w:styleId="31">
    <w:name w:val="Body Text Indent 3"/>
    <w:basedOn w:val="a"/>
    <w:link w:val="32"/>
    <w:rsid w:val="0046538E"/>
    <w:pPr>
      <w:spacing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5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kPodpis">
    <w:name w:val="_Подпись (tkPodpis)"/>
    <w:basedOn w:val="a"/>
    <w:rsid w:val="00537A10"/>
    <w:pPr>
      <w:spacing w:after="60" w:line="276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53CB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D601C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7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D54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549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549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39026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90264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9026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F3535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535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5353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35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5353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3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535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D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Normal (Web)"/>
    <w:basedOn w:val="a"/>
    <w:uiPriority w:val="99"/>
    <w:unhideWhenUsed/>
    <w:rsid w:val="009F24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4">
    <w:name w:val="List Paragraph"/>
    <w:basedOn w:val="a"/>
    <w:uiPriority w:val="34"/>
    <w:qFormat/>
    <w:rsid w:val="00AC7AFD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9E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E73FD"/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9E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E73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enesh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7BBF-280B-49A1-8E71-B008C04C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2015-05-25T09:38:00Z</cp:lastPrinted>
  <dcterms:created xsi:type="dcterms:W3CDTF">2018-11-27T10:23:00Z</dcterms:created>
  <dcterms:modified xsi:type="dcterms:W3CDTF">2018-11-27T10:23:00Z</dcterms:modified>
</cp:coreProperties>
</file>