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10C9" w14:textId="77777777" w:rsidR="002C21BD" w:rsidRDefault="00974E95" w:rsidP="00974E95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          Национальный госпиталь </w:t>
      </w:r>
    </w:p>
    <w:p w14:paraId="79DB84C5" w14:textId="5D19A5F1" w:rsidR="001F6D73" w:rsidRPr="002E6DCC" w:rsidRDefault="00B62B36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(Здании</w:t>
      </w:r>
      <w:r w:rsidR="002C21BD">
        <w:rPr>
          <w:rFonts w:ascii="Calibri" w:hAnsi="Calibri" w:cs="Calibri"/>
          <w:b/>
          <w:sz w:val="28"/>
          <w:szCs w:val="28"/>
        </w:rPr>
        <w:t xml:space="preserve"> клиники Ахунбаева и урологического корпусов</w:t>
      </w:r>
      <w:r w:rsidR="00974E95"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29040969" w14:textId="55109DC1" w:rsidR="002C21BD" w:rsidRDefault="002C21BD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4D7F9E67" w14:textId="151EAE47" w:rsidR="00C43F26" w:rsidRDefault="002C21BD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здании Ахунбаева и </w:t>
      </w:r>
      <w:proofErr w:type="gramStart"/>
      <w:r>
        <w:rPr>
          <w:rFonts w:ascii="Calibri" w:hAnsi="Calibri" w:cs="Calibri"/>
          <w:sz w:val="24"/>
          <w:szCs w:val="24"/>
        </w:rPr>
        <w:t>урологического</w:t>
      </w:r>
      <w:proofErr w:type="gramEnd"/>
      <w:r>
        <w:rPr>
          <w:rFonts w:ascii="Calibri" w:hAnsi="Calibri" w:cs="Calibri"/>
          <w:sz w:val="24"/>
          <w:szCs w:val="24"/>
        </w:rPr>
        <w:t xml:space="preserve"> корпусов.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76E43627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447305">
        <w:rPr>
          <w:rFonts w:cs="Vrinda"/>
          <w:b/>
        </w:rPr>
        <w:t xml:space="preserve"> 8 950,730 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59BCE6F4" w:rsidR="005034F5" w:rsidRPr="006E5792" w:rsidRDefault="0044730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2,2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837E97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0.56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FBF3551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0.17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12D4110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18.0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6D3ECBF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234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35AF95F4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3691A5AF" w:rsidR="005034F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3D01C290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02F4384F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54F71ED" w:rsidR="005034F5" w:rsidRPr="006E5792" w:rsidRDefault="002C21BD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ГКХ-6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00A2923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0,79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16EACBF6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18,72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2287A5FD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734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5E23A65B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672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7B81C007" w:rsidR="005034F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366</w:t>
            </w:r>
          </w:p>
        </w:tc>
      </w:tr>
      <w:tr w:rsidR="00447305" w14:paraId="13CB61F7" w14:textId="77777777" w:rsidTr="00AE1F3D">
        <w:tc>
          <w:tcPr>
            <w:tcW w:w="282" w:type="pct"/>
          </w:tcPr>
          <w:p w14:paraId="53E7BC7F" w14:textId="634B4C0F" w:rsidR="00447305" w:rsidRDefault="0044730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7C373FF5" w14:textId="5870BDF0" w:rsidR="00447305" w:rsidRPr="006E5792" w:rsidRDefault="0044730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14 мм</w:t>
            </w:r>
          </w:p>
        </w:tc>
        <w:tc>
          <w:tcPr>
            <w:tcW w:w="570" w:type="pct"/>
          </w:tcPr>
          <w:p w14:paraId="6E9D8274" w14:textId="783385F0" w:rsidR="0044730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BA27E13" w14:textId="6BA63BA6" w:rsidR="00447305" w:rsidRDefault="00447305" w:rsidP="005034F5">
            <w:pPr>
              <w:rPr>
                <w:rFonts w:cs="Verdana"/>
              </w:rPr>
            </w:pPr>
            <w:r>
              <w:rPr>
                <w:rFonts w:cs="Verdana"/>
              </w:rPr>
              <w:t>100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102CCD7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56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1732323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206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E2A13D6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0E4391A3" w:rsidR="005034F5" w:rsidRPr="006E5792" w:rsidRDefault="0044730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18,72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3EAEAEC6" w:rsidR="005034F5" w:rsidRPr="002B0FFD" w:rsidRDefault="0044730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77DE29E5" w:rsidR="005034F5" w:rsidRPr="006E5792" w:rsidRDefault="002C21BD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76293"/>
    <w:rsid w:val="002A1413"/>
    <w:rsid w:val="002B0FFD"/>
    <w:rsid w:val="002C21BD"/>
    <w:rsid w:val="002D5B5E"/>
    <w:rsid w:val="002E6DCC"/>
    <w:rsid w:val="00371BAA"/>
    <w:rsid w:val="00447305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CF6B-E95A-4995-9265-C33CB43A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2020-09-04T10:48:00Z</cp:lastPrinted>
  <dcterms:created xsi:type="dcterms:W3CDTF">2020-09-17T08:24:00Z</dcterms:created>
  <dcterms:modified xsi:type="dcterms:W3CDTF">2020-09-17T08:24:00Z</dcterms:modified>
</cp:coreProperties>
</file>