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B3D" w:rsidRPr="00CF4E2E" w:rsidRDefault="005F4B3D" w:rsidP="005F4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F4E2E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таблица</w:t>
      </w:r>
    </w:p>
    <w:p w:rsidR="005F4B3D" w:rsidRPr="00CF4E2E" w:rsidRDefault="005F4B3D" w:rsidP="005F4B3D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CF4E2E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 xml:space="preserve">к проекту Закона «О внесении изменений в некоторые законодательные акты </w:t>
      </w:r>
    </w:p>
    <w:p w:rsidR="005F4B3D" w:rsidRPr="00CF4E2E" w:rsidRDefault="005F4B3D" w:rsidP="005F4B3D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</w:pPr>
      <w:r w:rsidRPr="00CF4E2E">
        <w:rPr>
          <w:rFonts w:ascii="Times New Roman" w:hAnsi="Times New Roman" w:cs="Times New Roman"/>
          <w:b/>
          <w:color w:val="000000"/>
          <w:sz w:val="24"/>
          <w:szCs w:val="24"/>
          <w:highlight w:val="white"/>
        </w:rPr>
        <w:t>Кыргызской Республики в сфере лицензионно-разрешительной системы</w:t>
      </w:r>
      <w:r w:rsidRPr="00D93908">
        <w:rPr>
          <w:rFonts w:ascii="Times New Roman" w:hAnsi="Times New Roman" w:cs="Times New Roman"/>
          <w:b/>
          <w:sz w:val="24"/>
          <w:szCs w:val="24"/>
        </w:rPr>
        <w:t>»</w:t>
      </w:r>
    </w:p>
    <w:p w:rsidR="005F4B3D" w:rsidRPr="009B24DB" w:rsidRDefault="005F4B3D" w:rsidP="005F4B3D">
      <w:pPr>
        <w:shd w:val="clear" w:color="auto" w:fill="FFFFFF"/>
        <w:spacing w:after="0" w:line="240" w:lineRule="auto"/>
        <w:ind w:firstLine="39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38"/>
        <w:gridCol w:w="141"/>
        <w:gridCol w:w="7371"/>
      </w:tblGrid>
      <w:tr w:rsidR="005F4B3D" w:rsidTr="00D82D37">
        <w:tc>
          <w:tcPr>
            <w:tcW w:w="14850" w:type="dxa"/>
            <w:gridSpan w:val="3"/>
          </w:tcPr>
          <w:p w:rsidR="005F4B3D" w:rsidRDefault="005F4B3D" w:rsidP="005F4B3D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>По Закону</w:t>
            </w:r>
            <w:r w:rsidRPr="009B2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Кыргызской Республики «О лицензионно-разрешительной системе в Кыргызской Республике»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Default="005F4B3D" w:rsidP="00961866">
            <w:pPr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7371" w:type="dxa"/>
          </w:tcPr>
          <w:p w:rsidR="005F4B3D" w:rsidRDefault="005F4B3D" w:rsidP="00961866">
            <w:pPr>
              <w:jc w:val="center"/>
              <w:rPr>
                <w:rFonts w:ascii="Times New Roman" w:hAnsi="Times New Roman" w:cs="Times New Roman"/>
                <w:color w:val="2B2B2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4. Основные понятия, используемые в настоящем Законе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настоящем Законе применяются следующие основные понятия:</w:t>
            </w:r>
          </w:p>
          <w:p w:rsidR="005F4B3D" w:rsidRPr="009B24DB" w:rsidRDefault="005F4B3D" w:rsidP="00961866">
            <w:pPr>
              <w:shd w:val="clear" w:color="auto" w:fill="FFFFFF"/>
              <w:spacing w:after="120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заявитель – физическое или юридическое лицо, обратившееся в лицензирующий орган для получения лицензии и (или) разрешения в соответствии с настоящим Законом;</w:t>
            </w:r>
          </w:p>
          <w:p w:rsidR="005F4B3D" w:rsidRDefault="005F4B3D" w:rsidP="0096186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4. Основные понятия, используемые в настоящем Законе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настоящем Законе применяются следующие основные понятия:</w:t>
            </w:r>
          </w:p>
          <w:p w:rsidR="005F4B3D" w:rsidRDefault="005F4B3D" w:rsidP="009618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заявитель – физическое или юридическое лицо, обратившееся в лицензирующий орган для получения лицензии и (или) разрешения в соответствии с настоящим Законом;</w:t>
            </w:r>
          </w:p>
          <w:p w:rsidR="005F4B3D" w:rsidRPr="00E1630D" w:rsidRDefault="005F4B3D" w:rsidP="00E1630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9B24DB">
              <w:rPr>
                <w:rFonts w:ascii="Times New Roman" w:hAnsi="Times New Roman" w:cs="Times New Roman"/>
                <w:b/>
                <w:sz w:val="24"/>
                <w:szCs w:val="24"/>
              </w:rPr>
              <w:t>единый автоматизированный (электронный) реестр лицензий и разрешени</w:t>
            </w:r>
            <w:proofErr w:type="gramStart"/>
            <w:r w:rsidRPr="009B24DB">
              <w:rPr>
                <w:rFonts w:ascii="Times New Roman" w:hAnsi="Times New Roman" w:cs="Times New Roman"/>
                <w:b/>
                <w:sz w:val="24"/>
                <w:szCs w:val="24"/>
              </w:rPr>
              <w:t>й–</w:t>
            </w:r>
            <w:proofErr w:type="gramEnd"/>
            <w:r w:rsidRPr="009B24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автоматизированная база данных о  лицензиях и разрешениях, выдаваемых в соответствии с настоящим Законом, являющаяся частью открытой государственной информационной системы;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4. Основные понятия, используемые в настоящем Законе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настоящем Законе применяются следующие основные понятия:</w:t>
            </w:r>
          </w:p>
          <w:p w:rsidR="005F4B3D" w:rsidRPr="0014401E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</w:rPr>
            </w:pPr>
            <w:r w:rsidRPr="0014401E">
              <w:rPr>
                <w:rFonts w:ascii="Times New Roman" w:eastAsia="Times New Roman" w:hAnsi="Times New Roman" w:cs="Times New Roman"/>
                <w:b/>
                <w:i/>
                <w:strike/>
                <w:sz w:val="24"/>
                <w:szCs w:val="24"/>
              </w:rPr>
              <w:t>саморегулируемая организация - некоммерческая организация, созданная в целях саморегулирования предпринимательской деятельности, объединяющая субъектов предпринимательской деятельности по признаку единства отрасли или рынка производимых товаров (работ, услуг) или объединяющая субъектов одного вида профессиональной деятельности;</w:t>
            </w:r>
          </w:p>
        </w:tc>
        <w:tc>
          <w:tcPr>
            <w:tcW w:w="7371" w:type="dxa"/>
          </w:tcPr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Абзац исключен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6. Критерии определения видов деятельности, подлежащих лицензированию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Лицензирование вводится: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1) если на основании методики оценки рисков, утверждаемой Правительством Кыргызской Республики, </w:t>
            </w: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доказано, что иные методы государственного регулирования деятельности не снижают предельно допустимый уровень риска нанесения вреда жизни, здоровью людей, окружающей среде, собственности, общественной и государственной безопасности от осуществления данной деятельности;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6. Критерии определения видов деятельности, подлежащих лицензированию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Лицензирование вводится: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1) если на основании методики оценки рисков, утверждаемой Правительством Кыргызской Республики, </w:t>
            </w: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доказано, что: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а) иные методы государственного регулирования деятельности не направлены на снижение риска нанесения вреда жизни, здоровью людей, окружающей среде, собственности, общественной и государственной безопасности от осуществления данной деятельности;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б) иные методы государственного регулирования деятельности не содержат достаточных мер ответственности в отношении лиц, деятельность которых может нанести вред жизни, здоровью людей, окружающей среде, собственности, общественной и государственной безопасности;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12. Реестры лицензий и разрешений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Лицензии и разрешения включаются в реестры лицензий и разрешений (далее - реестр). Порядок формирования и ведения реестров утверждается Правительством Кыргызской Республики.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 Реестры являются единственным официальным источником, подтверждающим наличие выданных лицензий и разрешений и их правовой статус.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Лицензиары ведут реестры по видам деятельности, лицензирование которых они осуществляют на бумажном носителе и в электронном формате.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В реестре указываются следующие сведения: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юридический адрес;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фамилия, имя, отчество физического лица, место его жительства, данные документа, удостоверяющего его личность, для индивидуальных предпринимателей - регистрационный номер записи о государственной регистрации индивидуального предпринимателя;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лицензируемый вид деятельности;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4) территория осуществления деятельности (если </w:t>
            </w: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ограничено территориально);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5) срок действия лицензии и (или) разрешения;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6) идентификационный номер налогоплательщика;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7) дата выдачи и регистрационный номер лицензии и (или) разрешения;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8) основание и срок приостановления и возобновления действия лицензии и (или) разрешения;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9) основание и дата прекращения лицензии и (или) разрешения.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24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Реестр подлежит обязательному размещению на официальных сайтах лицензиаров и является открытым и доступным для ознакомления заинтересованных лиц со сведениями, содержащимися в нем, за исключением сведений, доступ к которым ограничен законодательством Кыргызской Республики.</w:t>
            </w:r>
          </w:p>
          <w:p w:rsidR="005F4B3D" w:rsidRPr="009B24D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4B3D" w:rsidRPr="00C60AC6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12. Реестры лицензий и разрешений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1. Лицензии и разрешения включаются в реестры лицензий и разрешений (далее – реестр). Порядок формирования и ведения реестров утверждается Правительством Кыргызской Республики.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C60AC6">
              <w:rPr>
                <w:rFonts w:ascii="Times New Roman" w:hAnsi="Times New Roman" w:cs="Times New Roman"/>
                <w:b/>
                <w:sz w:val="24"/>
                <w:szCs w:val="24"/>
              </w:rPr>
              <w:t>Реестры являются единственным официальным источником, подтверждающим наличие выданных лицензий и разрешений и их правовой статус.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3. В реестре указываются следующие сведения: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1) полное и (в случае, если имеется) сокращенное наименование, в том числе фирменное наименование, и организационно-правовая форма юридического лица, юридический адрес;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2) фамилия, имя, отчество физического лица, место его жительства, данные документа, удостоверяющего его личность, для индивидуальных предпринимателей - регистрационный номер записи о государственной регистрации индивидуального предпринимателя;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3) лицензируемый вид деятельности;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4) территория осуществления деятельности (если ограничено территориально);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5) срок действия лицензии и (или) разрешения;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lastRenderedPageBreak/>
              <w:t>6) идентификационный номер налогоплательщика;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7) дата выдачи и регистрационный номер лицензии и (или) разрешения;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8) основание и срок приостановления и возобновления действия лицензии и (или) разрешения;</w:t>
            </w:r>
          </w:p>
          <w:p w:rsidR="005F4B3D" w:rsidRPr="00C60AC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9) основание и дата прекращения лицензии и (или) разрешения.</w:t>
            </w:r>
          </w:p>
          <w:p w:rsidR="005F4B3D" w:rsidRPr="00C60AC6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Информация, содержащаяся в реестре лицензий, является открытой, если иное не установлено законодательством Кыргызской Республики.</w:t>
            </w:r>
          </w:p>
          <w:p w:rsidR="005F4B3D" w:rsidRPr="00C60AC6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 Информация из реестра лицензий предоставляется по запросам:</w:t>
            </w:r>
          </w:p>
          <w:p w:rsidR="005F4B3D" w:rsidRPr="00C60AC6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юридических и физических лиц в течение 3 рабочих дней со дня получения соответствующего запроса;</w:t>
            </w:r>
          </w:p>
          <w:p w:rsidR="005F4B3D" w:rsidRPr="00C60AC6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 государственных органов в срок, указанный в соответствующем запросе, но не превышающий 3 рабочих дней со дня получения этого запроса.</w:t>
            </w:r>
          </w:p>
          <w:p w:rsidR="005F4B3D" w:rsidRPr="00E1630D" w:rsidRDefault="005F4B3D" w:rsidP="00E1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 В случае</w:t>
            </w:r>
            <w:proofErr w:type="gramStart"/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proofErr w:type="gramEnd"/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если в реестре лицензий отсутствует запрашиваемая заявителем информация либо из содержания запроса не представляется возможным определить конкретные запрашиваемые сведения, лицензирующие органы в течение 3 рабочих дней сообщают заявителю о невозможности предоставления запрашиваемых сведений.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4B3D" w:rsidRPr="00C60AC6" w:rsidRDefault="005F4B3D" w:rsidP="00961866">
            <w:pPr>
              <w:ind w:firstLine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sz w:val="24"/>
                <w:szCs w:val="24"/>
              </w:rPr>
              <w:t>Статья 12-1 Единый автоматизированный (электронный) реестр лицензий</w:t>
            </w:r>
            <w:r w:rsidR="00E1630D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</w:t>
            </w:r>
            <w:r w:rsidRPr="00C60AC6">
              <w:rPr>
                <w:rFonts w:ascii="Times New Roman" w:hAnsi="Times New Roman" w:cs="Times New Roman"/>
                <w:b/>
                <w:sz w:val="24"/>
                <w:szCs w:val="24"/>
              </w:rPr>
              <w:t>и разрешений</w:t>
            </w:r>
          </w:p>
          <w:p w:rsidR="005F4B3D" w:rsidRPr="00C60AC6" w:rsidRDefault="005F4B3D" w:rsidP="0096186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sz w:val="24"/>
                <w:szCs w:val="24"/>
              </w:rPr>
              <w:t>Единый автоматизированный (электронный) реестр лицензий и разрешений включает:</w:t>
            </w:r>
          </w:p>
          <w:p w:rsidR="005F4B3D" w:rsidRPr="00C60AC6" w:rsidRDefault="005F4B3D" w:rsidP="0096186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sz w:val="24"/>
                <w:szCs w:val="24"/>
              </w:rPr>
              <w:t>- реестр всех лицензий и разрешений, выданных в Кыргызской Республике в соответствии с настоящим Законом;</w:t>
            </w:r>
          </w:p>
          <w:p w:rsidR="005F4B3D" w:rsidRPr="00C60AC6" w:rsidRDefault="005F4B3D" w:rsidP="0096186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sz w:val="24"/>
                <w:szCs w:val="24"/>
              </w:rPr>
              <w:t>- информационную часть.</w:t>
            </w:r>
          </w:p>
          <w:p w:rsidR="005F4B3D" w:rsidRPr="00C60AC6" w:rsidRDefault="005F4B3D" w:rsidP="0096186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часть содержит:</w:t>
            </w:r>
          </w:p>
          <w:p w:rsidR="005F4B3D" w:rsidRPr="00C60AC6" w:rsidRDefault="005F4B3D" w:rsidP="005F4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лицензий и разрешений, выдаваемых в соответствии с настоящим Законом;</w:t>
            </w:r>
          </w:p>
          <w:p w:rsidR="005F4B3D" w:rsidRPr="00C60AC6" w:rsidRDefault="005F4B3D" w:rsidP="005F4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нормативных актов, определяющих порядок получения лицензий и разрешений;</w:t>
            </w:r>
          </w:p>
          <w:p w:rsidR="005F4B3D" w:rsidRPr="00C60AC6" w:rsidRDefault="005F4B3D" w:rsidP="005F4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документов, необходимых для получения лицензий и разрешений; </w:t>
            </w:r>
          </w:p>
          <w:p w:rsidR="005F4B3D" w:rsidRPr="00C60AC6" w:rsidRDefault="005F4B3D" w:rsidP="005F4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требования к претендентам на получение лицензий и разрешений;</w:t>
            </w:r>
          </w:p>
          <w:p w:rsidR="005F4B3D" w:rsidRPr="00C60AC6" w:rsidRDefault="005F4B3D" w:rsidP="005F4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процедуры подачи и рассмотрения заявлений на получение лицензий и разрешений;</w:t>
            </w:r>
          </w:p>
          <w:p w:rsidR="005F4B3D" w:rsidRPr="00C60AC6" w:rsidRDefault="005F4B3D" w:rsidP="005F4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основания для отказа в выдаче лицензий и разрешений;</w:t>
            </w:r>
          </w:p>
          <w:p w:rsidR="005F4B3D" w:rsidRPr="00C60AC6" w:rsidRDefault="005F4B3D" w:rsidP="005F4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процедуры обжалования решений лицензирующих органов;</w:t>
            </w:r>
          </w:p>
          <w:p w:rsidR="005F4B3D" w:rsidRPr="00C60AC6" w:rsidRDefault="005F4B3D" w:rsidP="005F4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наименование, местонахождение и режим работы органов, осуществляющих выдачу лицензий и разрешений, рассмотрение жалоб, включая региональные подразделения;</w:t>
            </w:r>
          </w:p>
          <w:p w:rsidR="005F4B3D" w:rsidRPr="00C60AC6" w:rsidRDefault="005F4B3D" w:rsidP="005F4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размер и порядок оплаты;</w:t>
            </w:r>
          </w:p>
          <w:p w:rsidR="005F4B3D" w:rsidRPr="00C60AC6" w:rsidRDefault="005F4B3D" w:rsidP="005F4B3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 сведения, определяемые Правительством Кыргызской Республики.</w:t>
            </w:r>
          </w:p>
          <w:p w:rsidR="005F4B3D" w:rsidRPr="00C60AC6" w:rsidRDefault="005F4B3D" w:rsidP="0096186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и ведения единого автоматизированного (электронного) реестра лицензий и разрешений определяется Правительством Кыргызской Республики.</w:t>
            </w:r>
          </w:p>
          <w:p w:rsidR="005F4B3D" w:rsidRPr="00C60AC6" w:rsidRDefault="005F4B3D" w:rsidP="0096186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sz w:val="24"/>
                <w:szCs w:val="24"/>
              </w:rPr>
              <w:t>Оператором единого автоматизированного (электронного) реестра лицензий и разрешений является орган, уполномоченный Правительством Кыргызской Республики.</w:t>
            </w:r>
          </w:p>
          <w:p w:rsidR="005F4B3D" w:rsidRPr="00E1630D" w:rsidRDefault="005F4B3D" w:rsidP="00E1630D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своевременное включение актуальных сведений в Единый автоматизированный (электронный) реестр лицензий и разрешений возлагается на лицензирующие органы.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13. Открытость информации о лицензировании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официальных сайтах лицензиаров для открытого доступа размещаются: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тексты нормативных правовых актов, регламентирующих вопросы лицензирования;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формы заявлений о предоставлении, переоформлении, прекращении лицензий и разрешений;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исчерпывающая информация о перечне документов, прилагаемых к заявлению на получение лицензии, сроках рассмотрения заявлений, об исполнителях, рассматривающих заявления (фамилия, имя, отчество, рабочий телефон, электронный адрес), времени работы лицензирующего органа и его территориальных подразделений;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реестры лицензий и разрешений.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13. Открытость информации о лицензировании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официальных сайтах лицензиаров для открытого доступа размещаются: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тексты нормативных правовых актов, регламентирующих вопросы лицензирования;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2) формы заявлений о предоставлении, переоформлении, прекращении лицензий и разрешений;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исчерпывающая информация о перечне документов, прилагаемых к заявлению на получение лицензии, сроках рассмотрения заявлений, об исполнителях, рассматривающих заявления (фамилия, имя, отчество, рабочий телефон, электронный адрес), времени работы лицензирующего органа и его территориальных подразделений;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реестры лицензий и разрешений.</w:t>
            </w:r>
          </w:p>
          <w:p w:rsidR="005F4B3D" w:rsidRPr="00826557" w:rsidRDefault="005F4B3D" w:rsidP="00961866">
            <w:pPr>
              <w:ind w:firstLine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4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Доступ к информации, размещенной в глобальной компьютерной сети Интернет в соответствии с частью второй настоящего пункта, предоставляется заинтересованным лицам без взимания платы и заключения договоров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14. Субъекты лицензирования в сфере лицензирования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Субъекты в сфере лицензирования: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лицензиар: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орган, уполномоченный Правительством Кыргызской Республики осуществлять лицензирование в соответствии с настоящим Законом;</w:t>
            </w:r>
          </w:p>
          <w:p w:rsidR="005F4B3D" w:rsidRPr="0014401E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</w:rPr>
            </w:pPr>
            <w:r w:rsidRPr="0014401E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</w:rPr>
              <w:t>б) саморегулируемые организации (в случае наделения их полномочиями по лицензированию);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лицензиат (физическое и юридическое лица, в том числе иностранные, независимо от форм собственности).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Лицензии и (или) разрешения могут выдаваться центральными органами или территориальными подразделениями лицензиара.</w:t>
            </w:r>
          </w:p>
          <w:p w:rsidR="005F4B3D" w:rsidRPr="00E1630D" w:rsidRDefault="005F4B3D" w:rsidP="00E1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</w:rPr>
            </w:pPr>
            <w:r w:rsidRPr="0014401E">
              <w:rPr>
                <w:rFonts w:ascii="Times New Roman" w:eastAsia="Times New Roman" w:hAnsi="Times New Roman" w:cs="Times New Roman"/>
                <w:b/>
                <w:i/>
                <w:strike/>
                <w:color w:val="000000"/>
                <w:sz w:val="24"/>
                <w:szCs w:val="24"/>
              </w:rPr>
              <w:t>Саморегулируемые организации вправе выдавать лицензии и (или) разрешения только в центральном органе управления.</w:t>
            </w:r>
          </w:p>
        </w:tc>
        <w:tc>
          <w:tcPr>
            <w:tcW w:w="7371" w:type="dxa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14. Субъекты лицензирования в сфере лицензирования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Субъекты в сфере лицензирования: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лицензиар: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орган, уполномоченный Правительством Кыргызской Республики осуществлять лицензирование в соответствии с настоящим Законом;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 лицензиат (физическое и юридическое лица, в том числе иностранные, независимо от форм собственности).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Лицензии и (или) разрешения могут выдаваться центральными органами или территориальными подразделениями лицензиара.</w:t>
            </w:r>
          </w:p>
          <w:p w:rsidR="005F4B3D" w:rsidRPr="00826557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B3D" w:rsidTr="005F4B3D">
        <w:tc>
          <w:tcPr>
            <w:tcW w:w="7479" w:type="dxa"/>
            <w:gridSpan w:val="2"/>
          </w:tcPr>
          <w:p w:rsidR="005F4B3D" w:rsidRPr="00AE7408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74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15. Виды деятельности, подлежащие лицензированию</w:t>
            </w:r>
          </w:p>
          <w:p w:rsidR="005F4B3D" w:rsidRPr="0014401E" w:rsidRDefault="005F4B3D" w:rsidP="00961866">
            <w:pPr>
              <w:pBdr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</w:rPr>
            </w:pPr>
            <w:r w:rsidRPr="0014401E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</w:rPr>
              <w:t>59) деятельность страхового брокера;</w:t>
            </w:r>
          </w:p>
          <w:p w:rsidR="005F4B3D" w:rsidRPr="0014401E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</w:rPr>
            </w:pPr>
            <w:r w:rsidRPr="0014401E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</w:rPr>
              <w:t>60) актуарная деятельность.</w:t>
            </w:r>
          </w:p>
          <w:p w:rsidR="005F4B3D" w:rsidRPr="0014401E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4B3D" w:rsidRPr="0014401E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Признан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gramEnd"/>
            <w:r w:rsidRPr="0014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утратившим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14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силу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Pr="005131BE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31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Статья 28. Лицензионный контроль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Лицензионный контроль проводится соответствующим лицензиаром в целях проверки соблюдения лицензиатом лицензионных требований, установленных настоящим Законом и нормативными правовыми актами, регулирующими отдельные виды деятельности. Порядок проведения лицензионного контроля утверждается Правительством Кыргызской Республики.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Лицензионный контроль проводится в форме лицензионной проверки соблюдения лицензиатом лицензионных требований.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85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Лицензионные проверки осуществляются в соответствии с планом, утверждаемым лицензиаром.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Предметом проведения лицензионной проверки является проверка выполнения лицензиатом лицензионных требований, проверка устранения лицензиатом выявленных нарушений в ходе предыдущих проверок.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В случае невыполнения лицензионных требований лицензиар может применять к лицензиату следующие меры воздействия: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1) предупреждение;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2) штраф;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3) приостановление действия лицензии и (или) разрешения;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4) подача искового заявления в судебные органы для рассмотрения вопроса об аннулировании лицензии и (или) разрешения.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За однократное нарушение лицензионных требований лицензиар вправе применить меру воздействия в виде вынесения предупреждения.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За двукратное нарушение лицензионных требований лицензиар вправе применить меру воздействия в виде наложения штрафа.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Порядок применения меры воздействия в виде наложения штрафа определяется Правительством Кыргызской Республики.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Средства, поступающие от наложения штрафа, направляются непосредственно в республиканский бюджет.</w:t>
            </w:r>
          </w:p>
          <w:p w:rsidR="005F4B3D" w:rsidRPr="00AE7408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28. Лицензионный контроль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Лицензионный контроль проводится соответствующим лицензиаром в целях проверки соблюдения лицензиатом лицензионных требований, установленных настоящим Законом и нормативными правовыми актами, регулирующими отдельные виды деятельности. Порядок проведения лицензионного контроля утверждается Правительством Кыргызской Республики.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Лицензионный контроль проводится в форме плановой или внеплановой лицензионной проверки соблюдения лицензиатом лицензионных требований.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Предметом плановой проверки лицензиата являются сведения, содержащиеся в представленных заявлениях и документах, в целях оценки соответствия таких сведений положениям настоящего Закона, а также сведениям о соискателе лицензии или лицензиате, содержащимся в государственном реестре юридических лиц, государственном реестре индивидуальных предпринимателей и других информационных ресурсах.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Плановая проверка лицензиата проводится в соответствии с ежегодным планом проведения плановых проверок, разработанным </w:t>
            </w:r>
            <w:proofErr w:type="gramStart"/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proofErr w:type="gramEnd"/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установленном </w:t>
            </w:r>
            <w:proofErr w:type="spellStart"/>
            <w:r w:rsidRPr="009624E4">
              <w:rPr>
                <w:rFonts w:ascii="Times New Roman" w:hAnsi="Times New Roman" w:cs="Times New Roman"/>
                <w:b/>
                <w:sz w:val="24"/>
                <w:szCs w:val="24"/>
              </w:rPr>
              <w:t>порядке</w:t>
            </w: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spellEnd"/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утвержденным лицензирующим органом.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Плановые проверки лицензиатов проводятся:</w:t>
            </w:r>
          </w:p>
          <w:p w:rsidR="005F4B3D" w:rsidRPr="009624E4" w:rsidRDefault="005F4B3D" w:rsidP="0096186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 не ранее чем через один год со дня принятия решения о предоставлении лицензии;</w:t>
            </w:r>
          </w:p>
          <w:p w:rsidR="005F4B3D" w:rsidRPr="009624E4" w:rsidRDefault="005F4B3D" w:rsidP="0096186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не ранее чем через три года со дня проведения последней плановой проверки, если иное не установлено настоящим Законом;</w:t>
            </w:r>
          </w:p>
          <w:p w:rsidR="005F4B3D" w:rsidRPr="009624E4" w:rsidRDefault="005F4B3D" w:rsidP="0096186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3) в соответствии с периодичностью, установленной положением о лицензировании для лицензионного контроля, осуществляемого с применением </w:t>
            </w:r>
            <w:proofErr w:type="gramStart"/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риск-ориентированного</w:t>
            </w:r>
            <w:proofErr w:type="gramEnd"/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подхода;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Предметом внеплановой выездной проверки соискателя лицензии или лицензиата являются состояние помещений, зданий, сооружений, технических средств, оборудования, иных объектов, которые предполагается использовать соискателем лицензии или лицензиатом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Внеплановая выездная проверка лицензиата проводится по следующим основаниям:</w:t>
            </w:r>
          </w:p>
          <w:p w:rsidR="005F4B3D" w:rsidRPr="009624E4" w:rsidRDefault="005F4B3D" w:rsidP="0096186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требований;</w:t>
            </w:r>
          </w:p>
          <w:p w:rsidR="005F4B3D" w:rsidRPr="009624E4" w:rsidRDefault="005F4B3D" w:rsidP="0096186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поступление в лицензирующий орган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грубых нарушений лицензиатом лицензионных требований;</w:t>
            </w:r>
          </w:p>
          <w:p w:rsidR="005F4B3D" w:rsidRPr="009624E4" w:rsidRDefault="005F4B3D" w:rsidP="0096186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3) истечение срока, на который было приостановлено действие лицензии в соответствии с положениями настоящего Закона;</w:t>
            </w:r>
          </w:p>
          <w:p w:rsidR="005F4B3D" w:rsidRPr="009624E4" w:rsidRDefault="005F4B3D" w:rsidP="0096186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4) наличие ходатайства лицензиата о проведении лицензирующим органом внеплановой выездной проверки в целях </w:t>
            </w:r>
            <w:proofErr w:type="gramStart"/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установления факта досрочного исполнения предписания лицензирующего органа</w:t>
            </w:r>
            <w:proofErr w:type="gramEnd"/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Лицензирующий орган вправе проводить внеплановую выездную проверку по основаниям, указанным </w:t>
            </w:r>
            <w:r w:rsidRPr="009624E4">
              <w:rPr>
                <w:rFonts w:ascii="Times New Roman" w:hAnsi="Times New Roman" w:cs="Times New Roman"/>
                <w:b/>
                <w:sz w:val="24"/>
                <w:szCs w:val="24"/>
              </w:rPr>
              <w:t>в пункте 7 настоящей</w:t>
            </w: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статьи, без направления предварительного уведомления лицензиату.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Исчерпывающий перечень грубых нарушений лицензионных </w:t>
            </w: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требований в отношении каждого лицензируемого вида деятельности устанавливается Правительством Кыргызской Республики в Положении о</w:t>
            </w:r>
            <w:r w:rsidRPr="009624E4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 проведении лицензионного контроля.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10.При этом к таким нарушениям лицензионных требований могут относиться нарушения, повлекшие за собой:</w:t>
            </w:r>
          </w:p>
          <w:p w:rsidR="005F4B3D" w:rsidRPr="009624E4" w:rsidRDefault="005F4B3D" w:rsidP="0096186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Кыргызской Республики, а также угрозы чрезвычайных ситуаций техногенного характера;</w:t>
            </w:r>
          </w:p>
          <w:p w:rsidR="005F4B3D" w:rsidRPr="009624E4" w:rsidRDefault="005F4B3D" w:rsidP="00961866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Кыргызской Республики,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11. В случае невыполнения лицензионных требований или их грубого нарушения лицензиар может применять к лицензиату следующие меры воздействия:</w:t>
            </w:r>
          </w:p>
          <w:p w:rsidR="005F4B3D" w:rsidRPr="009624E4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1) предупреждение;</w:t>
            </w:r>
          </w:p>
          <w:p w:rsidR="005F4B3D" w:rsidRPr="009624E4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2) штраф;</w:t>
            </w:r>
          </w:p>
          <w:p w:rsidR="005F4B3D" w:rsidRPr="009624E4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3) приостановление действия лицензии и (или) разрешения;</w:t>
            </w:r>
          </w:p>
          <w:p w:rsidR="005F4B3D" w:rsidRPr="009624E4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4) подача искового заявления в судебные органы для рассмотрения вопроса об аннулировании лицензии и (или) разрешения.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12. За однократное нарушение лицензионных требований лицензиар вправе применить меру воздействия в виде вынесения предупреждения.</w:t>
            </w:r>
          </w:p>
          <w:p w:rsidR="005F4B3D" w:rsidRPr="009624E4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13. За двукратное нарушение лицензионных требований лицензиар вправе применить меру воздействия в виде наложения штрафа.</w:t>
            </w:r>
          </w:p>
          <w:p w:rsidR="005F4B3D" w:rsidRPr="0014401E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24E4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lastRenderedPageBreak/>
              <w:t>14. Порядок применения меры воздействия в виде наложения штрафа определяется Правительством Кыргызской Республики. Средства, поступающие от наложения штрафа, направляются непосредственно в республиканский бюджет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31. Прекращение действия лицензии и (или) разрешения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 Лицензия и (или) разрешение прекращают действие в случаях: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1) прекращения физическим лицом деятельности в качестве индивидуального предпринимателя;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2) ликвидации юридического лица;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3) истечения срока действия лицензии и (или) разрешения;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4) совершения в полном объеме действий, операций, на осуществление которых выданы лицензия и (или) разрешение;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5) подачи заявления лицензиатом (правопреемником лицензиата) в случае добровольного прекращения им осуществления лицензируемого вида деятельности;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6) исключения отдельного вида деятельности из перечня лицензируемых видов деятельности;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7) вступления в законную силу решения суда об аннулировании лицензии и (или) разрешения;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8) смерти физического лица.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При прекращении действия лицензии и (или) разрешения лицензиар вносит сведения о прекращении действия лицензии и (или) разрешения в реестр. Лицензия и (или) разрешение признаются прекратившими действие </w:t>
            </w:r>
            <w:proofErr w:type="gramStart"/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даты внесения</w:t>
            </w:r>
            <w:proofErr w:type="gramEnd"/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сведений в реестр.</w:t>
            </w:r>
          </w:p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Лицензия и (или) разрешение на бумажном носителе, находящиеся у лицензиата, считаются недействительными </w:t>
            </w:r>
            <w:proofErr w:type="gramStart"/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даты внесения</w:t>
            </w:r>
            <w:proofErr w:type="gramEnd"/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сведений о прекращении действия лицензии и (или) разрешения в реестр.</w:t>
            </w:r>
          </w:p>
          <w:p w:rsidR="005F4B3D" w:rsidRPr="005131BE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F4B3D" w:rsidRPr="00C70CF5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31. Прекращение действия лицензии и (или) разрешения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Действие лицензии и (или) разрешения прекращается в случаях: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обращения лицензиата с заявлением о прекращении действия лицензии и (или) разрешения;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прекращения деятельности лицензиата;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ограничения в установленном порядке дееспособности физического лица, признания его недееспособным или его смерти;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истечения срока действия лицензии и (или) разрешения;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- исключения отдельного вида деятельности из перечня лицензируемых видов деятельности;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- совершения в полном объеме действий, операций, на осуществление которых выданы лицензия и (или) разрешение;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установления незаконности решения лицензирующего органа о выдаче лицензии и (или) разрешения;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sz w:val="24"/>
                <w:szCs w:val="24"/>
              </w:rPr>
              <w:t>- вступления в законную силу решения суда об аннулировании лицензии и (или) разрешения.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Решение лицензирующего органа о прекращении действия лицензии и (или) разрешения доводится до лицензиата в письменной форме не позднее чем через три дня со дня его принятия. 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В течение десяти дней со дня получения лицензиатом решения о прекращении действия лицензии и (или) разрешения, лицензия и (или) разрешение подлежат возврату в лицензирующий орган и уничтожению.</w:t>
            </w:r>
          </w:p>
          <w:p w:rsidR="005F4B3D" w:rsidRPr="00C70CF5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Сведение о прекращении действия лицензии и (или) разрешения подлежат публикации в средствах массовой </w:t>
            </w: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информации, а также </w:t>
            </w:r>
            <w:proofErr w:type="gramStart"/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официальном веб-сайте лицензирующего органа.</w:t>
            </w:r>
          </w:p>
          <w:p w:rsidR="005F4B3D" w:rsidRPr="00E1630D" w:rsidRDefault="005F4B3D" w:rsidP="00E1630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0C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Действие лицензии и (или) разрешение прекращается со дня принятия лицензирующим органом решения о прекращении действия лицензии и (или) разрешения, либо со дня вступления в законную силу решения суда об аннулировании лицензии и (или) разрешения.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Статья 32. Аннулирование лицензии и (или) разрешения</w:t>
            </w:r>
          </w:p>
          <w:p w:rsidR="005F4B3D" w:rsidRPr="00C60AC6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случае неустранения причин, по которым лицензиар приостановил действие лицензии, лицензия и (или) разрешение аннулируются решением суда на основании рассмотрения заявления лицензиара.</w:t>
            </w:r>
          </w:p>
          <w:p w:rsidR="005F4B3D" w:rsidRPr="005131BE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5F4B3D" w:rsidRPr="00C60AC6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32. Аннулирование лицензии и (или) разрешения</w:t>
            </w:r>
          </w:p>
          <w:p w:rsidR="005F4B3D" w:rsidRPr="00C60AC6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1. Лицензия и (или) разрешение могут быть </w:t>
            </w:r>
            <w:proofErr w:type="gramStart"/>
            <w:r w:rsidRPr="00C60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аннулированы</w:t>
            </w:r>
            <w:proofErr w:type="gramEnd"/>
            <w:r w:rsidRPr="00C60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случаях:</w:t>
            </w:r>
          </w:p>
          <w:p w:rsidR="005F4B3D" w:rsidRPr="00C60AC6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установления факта получения лицензии  и (или) разрешения с использованием подложных документов.</w:t>
            </w:r>
          </w:p>
          <w:p w:rsidR="005F4B3D" w:rsidRPr="00C60AC6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в</w:t>
            </w: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 xml:space="preserve"> случае не устранения причин, по которым лицензиар приостановил действие лицензии и (или) разрешения;</w:t>
            </w:r>
          </w:p>
          <w:p w:rsidR="005F4B3D" w:rsidRPr="00C60AC6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2B2B2B"/>
                <w:sz w:val="24"/>
                <w:szCs w:val="24"/>
              </w:rPr>
              <w:t>- а также в иных случаях, установленных законами Кыргызской Республики, и не предусмотренных пунктом 1 статьи 31 настоящего Закона.</w:t>
            </w:r>
          </w:p>
          <w:p w:rsidR="005F4B3D" w:rsidRPr="00C60AC6" w:rsidRDefault="005F4B3D" w:rsidP="00961866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Аннулирование лицензии и (или) разрешения в </w:t>
            </w:r>
            <w:proofErr w:type="gramStart"/>
            <w:r w:rsidRPr="00C60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случаях, предусмотренных пунктом 1 настоящей статьи осуществляется</w:t>
            </w:r>
            <w:proofErr w:type="gramEnd"/>
            <w:r w:rsidRPr="00C60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 решению суда на основании заявления лицензирующего органа.</w:t>
            </w:r>
          </w:p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0AC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Решение суда об аннулировании лицензии и (или) разрешения доводится до лицензиата и лицензирующего органа в сроки, установленные законодательством Кыргызской Республики</w:t>
            </w:r>
          </w:p>
        </w:tc>
      </w:tr>
      <w:tr w:rsidR="005F4B3D" w:rsidTr="005F4B3D">
        <w:tc>
          <w:tcPr>
            <w:tcW w:w="7479" w:type="dxa"/>
            <w:gridSpan w:val="2"/>
          </w:tcPr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Статья 33. Порядок введения в действие настоящего Закона</w:t>
            </w:r>
          </w:p>
          <w:p w:rsidR="005F4B3D" w:rsidRPr="00E1630D" w:rsidRDefault="005F4B3D" w:rsidP="00E163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</w:rPr>
            </w:pPr>
            <w:r w:rsidRPr="00C60AC6">
              <w:rPr>
                <w:rFonts w:ascii="Times New Roman" w:eastAsia="Times New Roman" w:hAnsi="Times New Roman" w:cs="Times New Roman"/>
                <w:i/>
                <w:strike/>
                <w:color w:val="000000"/>
                <w:sz w:val="24"/>
                <w:szCs w:val="24"/>
              </w:rPr>
              <w:t>Подпункт "б" пункта 1 части 1 статьи 14 вступает в силу после принятия нормативного правового акта о саморегулируемых организациях.</w:t>
            </w:r>
          </w:p>
        </w:tc>
        <w:tc>
          <w:tcPr>
            <w:tcW w:w="7371" w:type="dxa"/>
          </w:tcPr>
          <w:p w:rsidR="005F4B3D" w:rsidRPr="009624E4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14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proofErr w:type="gramEnd"/>
            <w:r w:rsidRPr="0014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утратившим силу</w:t>
            </w:r>
          </w:p>
        </w:tc>
      </w:tr>
      <w:tr w:rsidR="005F4B3D" w:rsidTr="00023346">
        <w:tc>
          <w:tcPr>
            <w:tcW w:w="14850" w:type="dxa"/>
            <w:gridSpan w:val="3"/>
          </w:tcPr>
          <w:p w:rsidR="005F4B3D" w:rsidRDefault="005F4B3D" w:rsidP="00961866"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По </w:t>
            </w:r>
            <w:r w:rsidRPr="009B24DB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Закон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у</w:t>
            </w:r>
            <w:r w:rsidRPr="009B24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 Кыргызской Республики «Об организации страхования в Кыргызской Республике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5F4B3D" w:rsidTr="005F4B3D">
        <w:tc>
          <w:tcPr>
            <w:tcW w:w="7338" w:type="dxa"/>
          </w:tcPr>
          <w:p w:rsidR="005F4B3D" w:rsidRPr="00A55DA7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A55DA7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Статья 3. Понятия, используемые в настоящем Законе</w:t>
            </w:r>
          </w:p>
          <w:p w:rsidR="005F4B3D" w:rsidRPr="00A55DA7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A55DA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В целях настоящего Закона применяются следующие понятия:</w:t>
            </w:r>
          </w:p>
          <w:p w:rsidR="005F4B3D" w:rsidRPr="00A55DA7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</w:pPr>
            <w:r w:rsidRPr="00A55DA7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страховой броке</w:t>
            </w:r>
            <w:proofErr w:type="gramStart"/>
            <w:r w:rsidRPr="00A55DA7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р</w:t>
            </w:r>
            <w:r w:rsidRPr="00A55DA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-</w:t>
            </w:r>
            <w:proofErr w:type="gramEnd"/>
            <w:r w:rsidRPr="00A55DA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юридическое лицо, осуществляющее </w:t>
            </w:r>
            <w:r w:rsidRPr="00A55DA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 xml:space="preserve">посредническую деятельность по страхованию от своего имени на основании поручений страхователя либо страховщика </w:t>
            </w:r>
            <w:r w:rsidRPr="00A55DA7">
              <w:rPr>
                <w:rFonts w:ascii="Times New Roman" w:eastAsia="Times New Roman" w:hAnsi="Times New Roman" w:cs="Times New Roman"/>
                <w:b/>
                <w:i/>
                <w:strike/>
                <w:color w:val="2B2B2B"/>
                <w:sz w:val="24"/>
                <w:szCs w:val="24"/>
              </w:rPr>
              <w:t>после получения соответствующей лицензии</w:t>
            </w:r>
            <w:r w:rsidRPr="00A55DA7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</w:rPr>
              <w:t>;</w:t>
            </w:r>
          </w:p>
          <w:p w:rsidR="005F4B3D" w:rsidRPr="00E1630D" w:rsidRDefault="005F4B3D" w:rsidP="00E1630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b/>
                <w:i/>
                <w:color w:val="2B2B2B"/>
                <w:sz w:val="24"/>
                <w:szCs w:val="24"/>
              </w:rPr>
            </w:pPr>
            <w:r w:rsidRPr="00A55DA7">
              <w:rPr>
                <w:rFonts w:ascii="Times New Roman" w:eastAsia="Times New Roman" w:hAnsi="Times New Roman" w:cs="Times New Roman"/>
                <w:b/>
                <w:bCs/>
                <w:i/>
                <w:color w:val="2B2B2B"/>
                <w:sz w:val="24"/>
                <w:szCs w:val="24"/>
              </w:rPr>
              <w:t>актуари</w:t>
            </w:r>
            <w:proofErr w:type="gramStart"/>
            <w:r w:rsidRPr="00A55DA7">
              <w:rPr>
                <w:rFonts w:ascii="Times New Roman" w:eastAsia="Times New Roman" w:hAnsi="Times New Roman" w:cs="Times New Roman"/>
                <w:b/>
                <w:bCs/>
                <w:i/>
                <w:color w:val="2B2B2B"/>
                <w:sz w:val="24"/>
                <w:szCs w:val="24"/>
              </w:rPr>
              <w:t>й</w:t>
            </w:r>
            <w:r w:rsidRPr="00A55DA7">
              <w:rPr>
                <w:rFonts w:ascii="Times New Roman" w:eastAsia="Times New Roman" w:hAnsi="Times New Roman" w:cs="Times New Roman"/>
                <w:b/>
                <w:i/>
                <w:color w:val="2B2B2B"/>
                <w:sz w:val="24"/>
                <w:szCs w:val="24"/>
              </w:rPr>
              <w:t>-</w:t>
            </w:r>
            <w:proofErr w:type="gramEnd"/>
            <w:r w:rsidRPr="00A55DA7">
              <w:rPr>
                <w:rFonts w:ascii="Times New Roman" w:eastAsia="Times New Roman" w:hAnsi="Times New Roman" w:cs="Times New Roman"/>
                <w:b/>
                <w:i/>
                <w:color w:val="2B2B2B"/>
                <w:sz w:val="24"/>
                <w:szCs w:val="24"/>
              </w:rPr>
              <w:t xml:space="preserve"> физическое лицо, имеющее соответствующую лицензию на осуществление актуарной деятельности.</w:t>
            </w:r>
          </w:p>
        </w:tc>
        <w:tc>
          <w:tcPr>
            <w:tcW w:w="7512" w:type="dxa"/>
            <w:gridSpan w:val="2"/>
          </w:tcPr>
          <w:p w:rsidR="005F4B3D" w:rsidRPr="00A55DA7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A55DA7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lastRenderedPageBreak/>
              <w:t>Статья 3. Понятия, используемые в настоящем Законе</w:t>
            </w:r>
          </w:p>
          <w:p w:rsidR="005F4B3D" w:rsidRPr="00A55DA7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A55DA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В целях настоящего Закона применяются следующие понятия:</w:t>
            </w:r>
          </w:p>
          <w:p w:rsidR="005F4B3D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A55DA7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страховой броке</w:t>
            </w:r>
            <w:proofErr w:type="gramStart"/>
            <w:r w:rsidRPr="00A55DA7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р</w:t>
            </w:r>
            <w:r w:rsidRPr="00A55DA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-</w:t>
            </w:r>
            <w:proofErr w:type="gramEnd"/>
            <w:r w:rsidRPr="00A55DA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юридическое лицо, осуществляющее </w:t>
            </w:r>
            <w:r w:rsidRPr="00A55DA7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lastRenderedPageBreak/>
              <w:t>посредническую деятельность по страхованию от своего имени на основании поручений страхователя либо страховщика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;</w:t>
            </w:r>
          </w:p>
          <w:p w:rsidR="005F4B3D" w:rsidRPr="00A55DA7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5DA7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highlight w:val="white"/>
              </w:rPr>
              <w:t>актуарий</w:t>
            </w:r>
            <w:r w:rsidRPr="00A55DA7">
              <w:rPr>
                <w:rFonts w:ascii="Times New Roman" w:hAnsi="Times New Roman" w:cs="Times New Roman"/>
                <w:color w:val="2B2B2B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highlight w:val="white"/>
              </w:rPr>
              <w:t xml:space="preserve">физическое лицо,  </w:t>
            </w:r>
            <w:proofErr w:type="gramStart"/>
            <w:r>
              <w:rPr>
                <w:rFonts w:ascii="Times New Roman" w:hAnsi="Times New Roman" w:cs="Times New Roman"/>
                <w:color w:val="2B2B2B"/>
                <w:sz w:val="24"/>
                <w:szCs w:val="24"/>
                <w:highlight w:val="white"/>
              </w:rPr>
              <w:t>осуществляющий</w:t>
            </w:r>
            <w:proofErr w:type="gramEnd"/>
            <w:r w:rsidRPr="00A55DA7">
              <w:rPr>
                <w:rFonts w:ascii="Times New Roman" w:hAnsi="Times New Roman" w:cs="Times New Roman"/>
                <w:color w:val="2B2B2B"/>
                <w:sz w:val="24"/>
                <w:szCs w:val="24"/>
                <w:highlight w:val="white"/>
              </w:rPr>
              <w:t xml:space="preserve"> актуарную деятельность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</w:rPr>
              <w:t>.</w:t>
            </w:r>
          </w:p>
        </w:tc>
      </w:tr>
      <w:tr w:rsidR="005F4B3D" w:rsidTr="005F4B3D">
        <w:tc>
          <w:tcPr>
            <w:tcW w:w="7338" w:type="dxa"/>
          </w:tcPr>
          <w:p w:rsidR="005F4B3D" w:rsidRPr="008615F3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8615F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lastRenderedPageBreak/>
              <w:t>Статья 9</w:t>
            </w:r>
            <w:r w:rsidRPr="008615F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vertAlign w:val="superscript"/>
              </w:rPr>
              <w:t>1</w:t>
            </w:r>
            <w:r w:rsidRPr="008615F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. Страховые брокеры</w:t>
            </w:r>
          </w:p>
          <w:p w:rsidR="005F4B3D" w:rsidRPr="00E1630D" w:rsidRDefault="005F4B3D" w:rsidP="00E1630D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i/>
                <w:strike/>
                <w:color w:val="2B2B2B"/>
                <w:sz w:val="24"/>
                <w:szCs w:val="24"/>
              </w:rPr>
            </w:pPr>
            <w:r w:rsidRPr="008615F3">
              <w:rPr>
                <w:rFonts w:ascii="Times New Roman" w:eastAsia="Times New Roman" w:hAnsi="Times New Roman" w:cs="Times New Roman"/>
                <w:i/>
                <w:strike/>
                <w:color w:val="2B2B2B"/>
                <w:sz w:val="24"/>
                <w:szCs w:val="24"/>
              </w:rPr>
              <w:t>1. Страховые брокеры могут осуществлять деятельность, связанную со страхованием, перестрахованием, только после получения соответствующей лицензии.</w:t>
            </w:r>
          </w:p>
        </w:tc>
        <w:tc>
          <w:tcPr>
            <w:tcW w:w="7512" w:type="dxa"/>
            <w:gridSpan w:val="2"/>
          </w:tcPr>
          <w:p w:rsidR="005F4B3D" w:rsidRPr="0014401E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4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proofErr w:type="gramEnd"/>
            <w:r w:rsidRPr="0014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утратившим силу</w:t>
            </w:r>
          </w:p>
        </w:tc>
      </w:tr>
      <w:tr w:rsidR="005F4B3D" w:rsidTr="005F4B3D">
        <w:tc>
          <w:tcPr>
            <w:tcW w:w="7338" w:type="dxa"/>
          </w:tcPr>
          <w:p w:rsidR="005F4B3D" w:rsidRPr="008615F3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8615F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Статья 9</w:t>
            </w:r>
            <w:r w:rsidRPr="008615F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vertAlign w:val="superscript"/>
              </w:rPr>
              <w:t>1</w:t>
            </w:r>
            <w:r w:rsidRPr="008615F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. Страховые брокеры</w:t>
            </w:r>
          </w:p>
          <w:p w:rsidR="005F4B3D" w:rsidRPr="00C9456B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r w:rsidRPr="00C9456B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>3. Иностранные страховые брокеры могут осуществлять деятельность на территории Кыргызской Республики после признания соответствующей лицензии, выданной уполномоченными органами иностранных госуда</w:t>
            </w:r>
            <w:proofErr w:type="gramStart"/>
            <w:r w:rsidRPr="00C9456B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>рств в п</w:t>
            </w:r>
            <w:proofErr w:type="gramEnd"/>
            <w:r w:rsidRPr="00C9456B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shd w:val="clear" w:color="auto" w:fill="FFFFFF"/>
              </w:rPr>
              <w:t>орядке, определенном законодательством Кыргызской Республики в сфере лицензирования отдельных видов деятельности.</w:t>
            </w:r>
          </w:p>
        </w:tc>
        <w:tc>
          <w:tcPr>
            <w:tcW w:w="7512" w:type="dxa"/>
            <w:gridSpan w:val="2"/>
          </w:tcPr>
          <w:p w:rsidR="005F4B3D" w:rsidRPr="008615F3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8615F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Статья 9</w:t>
            </w:r>
            <w:r w:rsidRPr="008615F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vertAlign w:val="superscript"/>
              </w:rPr>
              <w:t>1</w:t>
            </w:r>
            <w:r w:rsidRPr="008615F3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. Страховые брокеры</w:t>
            </w:r>
          </w:p>
          <w:p w:rsidR="005F4B3D" w:rsidRPr="00C9456B" w:rsidRDefault="005F4B3D" w:rsidP="009618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9456B">
              <w:rPr>
                <w:rFonts w:ascii="Times New Roman" w:hAnsi="Times New Roman" w:cs="Times New Roman"/>
                <w:b/>
                <w:color w:val="2B2B2B"/>
                <w:sz w:val="24"/>
                <w:szCs w:val="24"/>
                <w:highlight w:val="white"/>
              </w:rPr>
              <w:t>3. Иностранные страховые брокеры могут осуществлять деятельность на территории Кыргызской Республики в порядке, установленном Правительством Кыргызской Республики</w:t>
            </w:r>
          </w:p>
        </w:tc>
      </w:tr>
      <w:tr w:rsidR="005F4B3D" w:rsidTr="005F4B3D">
        <w:tc>
          <w:tcPr>
            <w:tcW w:w="7338" w:type="dxa"/>
          </w:tcPr>
          <w:p w:rsidR="005F4B3D" w:rsidRPr="00C9456B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456B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Статья 9</w:t>
            </w:r>
            <w:r w:rsidRPr="00C9456B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vertAlign w:val="superscript"/>
              </w:rPr>
              <w:t>2</w:t>
            </w:r>
            <w:r w:rsidRPr="00C9456B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. Актуарная деятельность</w:t>
            </w:r>
          </w:p>
          <w:p w:rsidR="005F4B3D" w:rsidRPr="00E1630D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456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3. В качестве актуария вправе выступить физическое лицо, отвечающее квалификационным требованиям, установленным Правительством Кыргызской Республики</w:t>
            </w:r>
            <w:r w:rsidRPr="00C9456B">
              <w:rPr>
                <w:rFonts w:ascii="Times New Roman" w:eastAsia="Times New Roman" w:hAnsi="Times New Roman" w:cs="Times New Roman"/>
                <w:b/>
                <w:i/>
                <w:strike/>
                <w:color w:val="2B2B2B"/>
                <w:sz w:val="24"/>
                <w:szCs w:val="24"/>
              </w:rPr>
              <w:t>, имеющее соответствующую лицензию на осуществление актуарной деятельности</w:t>
            </w:r>
            <w:r w:rsidRPr="00C9456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и являющееся членом саморегулируемой организации актуариев.</w:t>
            </w:r>
          </w:p>
        </w:tc>
        <w:tc>
          <w:tcPr>
            <w:tcW w:w="7512" w:type="dxa"/>
            <w:gridSpan w:val="2"/>
          </w:tcPr>
          <w:p w:rsidR="005F4B3D" w:rsidRPr="00C9456B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456B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Статья 9</w:t>
            </w:r>
            <w:r w:rsidRPr="00C9456B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vertAlign w:val="superscript"/>
              </w:rPr>
              <w:t>2</w:t>
            </w:r>
            <w:r w:rsidRPr="00C9456B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. Актуарная деятельность</w:t>
            </w:r>
          </w:p>
          <w:p w:rsidR="005F4B3D" w:rsidRPr="00C9456B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456B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3. В качестве актуария вправе выступить физическое лицо, отвечающее квалификационным требованиям, установленным Правительством Кыргызской Республики и являющееся членом саморегулируемой организации актуариев.</w:t>
            </w:r>
          </w:p>
          <w:p w:rsidR="005F4B3D" w:rsidRPr="008615F3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</w:tc>
      </w:tr>
      <w:tr w:rsidR="005F4B3D" w:rsidTr="005F4B3D">
        <w:tc>
          <w:tcPr>
            <w:tcW w:w="7338" w:type="dxa"/>
          </w:tcPr>
          <w:p w:rsidR="005F4B3D" w:rsidRPr="00C9456B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9456B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Статья 9</w:t>
            </w:r>
            <w:r w:rsidRPr="00C9456B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vertAlign w:val="superscript"/>
              </w:rPr>
              <w:t>2</w:t>
            </w:r>
            <w:r w:rsidRPr="00C9456B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. Актуарная деятельность</w:t>
            </w:r>
          </w:p>
          <w:p w:rsidR="005F4B3D" w:rsidRPr="00E1630D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i/>
                <w:strike/>
                <w:color w:val="2B2B2B"/>
                <w:sz w:val="24"/>
                <w:szCs w:val="24"/>
              </w:rPr>
            </w:pPr>
            <w:r w:rsidRPr="00C9456B">
              <w:rPr>
                <w:rFonts w:ascii="Times New Roman" w:eastAsia="Times New Roman" w:hAnsi="Times New Roman" w:cs="Times New Roman"/>
                <w:i/>
                <w:strike/>
                <w:color w:val="2B2B2B"/>
                <w:sz w:val="24"/>
                <w:szCs w:val="24"/>
              </w:rPr>
              <w:t>5. Актуарная деятельность является лицензируемым видом предпринимательской деятельности. Лицензирование актуарной деятельности осуществляется в соответствии с нормативными правовыми актами Кыргызской Республики о лицензировании.</w:t>
            </w:r>
          </w:p>
        </w:tc>
        <w:tc>
          <w:tcPr>
            <w:tcW w:w="7512" w:type="dxa"/>
            <w:gridSpan w:val="2"/>
          </w:tcPr>
          <w:p w:rsidR="005F4B3D" w:rsidRPr="008615F3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  <w:proofErr w:type="gramStart"/>
            <w:r w:rsidRPr="0014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Признан</w:t>
            </w:r>
            <w:proofErr w:type="gramEnd"/>
            <w:r w:rsidRPr="001440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утратившим силу</w:t>
            </w:r>
          </w:p>
        </w:tc>
      </w:tr>
      <w:tr w:rsidR="005F4B3D" w:rsidTr="005F4B3D">
        <w:tc>
          <w:tcPr>
            <w:tcW w:w="7338" w:type="dxa"/>
          </w:tcPr>
          <w:p w:rsidR="005F4B3D" w:rsidRPr="00CF420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F420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t>Статья 48. Вступление в силу настоящего Закона</w:t>
            </w:r>
          </w:p>
          <w:p w:rsidR="005F4B3D" w:rsidRPr="0069799C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F420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3. Все лицензии на телерадиовещание, выданные до вступления в силу настоящего Закона, продолжают действовать </w:t>
            </w:r>
            <w:proofErr w:type="gramStart"/>
            <w:r w:rsidRPr="00CF420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 даты вступления</w:t>
            </w:r>
            <w:proofErr w:type="gramEnd"/>
            <w:r w:rsidRPr="00CF420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в силу настоящего Закона </w:t>
            </w:r>
            <w:r w:rsidRPr="00CF4206">
              <w:rPr>
                <w:rFonts w:ascii="Times New Roman" w:eastAsia="Times New Roman" w:hAnsi="Times New Roman" w:cs="Times New Roman"/>
                <w:b/>
                <w:i/>
                <w:strike/>
                <w:color w:val="2B2B2B"/>
                <w:sz w:val="24"/>
                <w:szCs w:val="24"/>
              </w:rPr>
              <w:t xml:space="preserve">и в течение трех месяцев </w:t>
            </w:r>
            <w:r w:rsidRPr="00CF4206">
              <w:rPr>
                <w:rFonts w:ascii="Times New Roman" w:eastAsia="Times New Roman" w:hAnsi="Times New Roman" w:cs="Times New Roman"/>
                <w:b/>
                <w:i/>
                <w:strike/>
                <w:color w:val="2B2B2B"/>
                <w:sz w:val="24"/>
                <w:szCs w:val="24"/>
              </w:rPr>
              <w:lastRenderedPageBreak/>
              <w:t>после принятия подзаконного акта, предусматривающего порядок выдачи разрешений на размещение телерадиоканала, утверждаемый Правительством</w:t>
            </w:r>
            <w:r w:rsidRPr="00CF420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</w:p>
        </w:tc>
        <w:tc>
          <w:tcPr>
            <w:tcW w:w="7512" w:type="dxa"/>
            <w:gridSpan w:val="2"/>
          </w:tcPr>
          <w:p w:rsidR="005F4B3D" w:rsidRPr="00CF4206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F4206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  <w:lastRenderedPageBreak/>
              <w:t>Статья 48. Вступление в силу настоящего Закона</w:t>
            </w:r>
          </w:p>
          <w:p w:rsidR="005F4B3D" w:rsidRDefault="005F4B3D" w:rsidP="00961866">
            <w:pPr>
              <w:shd w:val="clear" w:color="auto" w:fill="FFFFFF"/>
              <w:ind w:firstLine="397"/>
              <w:jc w:val="both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</w:pPr>
            <w:r w:rsidRPr="00CF420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3. Все лицензии на телерадиовещание, выданные до вступления в силу настоящего Закона, продолжают действовать </w:t>
            </w:r>
            <w:proofErr w:type="gramStart"/>
            <w:r w:rsidRPr="00CF420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с даты вступления</w:t>
            </w:r>
            <w:proofErr w:type="gramEnd"/>
            <w:r w:rsidRPr="00CF4206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 xml:space="preserve"> в силу настоящего Закона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</w:rPr>
              <w:t>.</w:t>
            </w:r>
          </w:p>
          <w:p w:rsidR="005F4B3D" w:rsidRPr="00EB52CA" w:rsidRDefault="005F4B3D" w:rsidP="0096186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</w:rPr>
            </w:pPr>
          </w:p>
        </w:tc>
      </w:tr>
    </w:tbl>
    <w:p w:rsidR="00E1630D" w:rsidRDefault="00E1630D" w:rsidP="00E1630D">
      <w:pPr>
        <w:spacing w:after="0"/>
        <w:rPr>
          <w:lang w:val="ky-KG"/>
        </w:rPr>
      </w:pPr>
    </w:p>
    <w:p w:rsidR="00E1630D" w:rsidRDefault="00E1630D" w:rsidP="00E1630D">
      <w:pPr>
        <w:spacing w:after="0"/>
        <w:rPr>
          <w:lang w:val="ky-KG"/>
        </w:rPr>
      </w:pPr>
    </w:p>
    <w:p w:rsidR="00E1630D" w:rsidRPr="00E1630D" w:rsidRDefault="00E1630D" w:rsidP="00E1630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Министр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8B2356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</w:t>
      </w:r>
      <w:r w:rsidRPr="008B2356">
        <w:rPr>
          <w:rFonts w:ascii="Times New Roman" w:hAnsi="Times New Roman" w:cs="Times New Roman"/>
          <w:b/>
          <w:sz w:val="24"/>
          <w:szCs w:val="24"/>
        </w:rPr>
        <w:t>Муканбетов</w:t>
      </w:r>
      <w:proofErr w:type="spellEnd"/>
    </w:p>
    <w:sectPr w:rsidR="00E1630D" w:rsidRPr="00E1630D" w:rsidSect="005F4B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7959"/>
    <w:multiLevelType w:val="multilevel"/>
    <w:tmpl w:val="490CD3D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B3D"/>
    <w:rsid w:val="00505E6B"/>
    <w:rsid w:val="005E1448"/>
    <w:rsid w:val="005F4B3D"/>
    <w:rsid w:val="008F755C"/>
    <w:rsid w:val="00E1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3592</Words>
  <Characters>20478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baetov</dc:creator>
  <cp:lastModifiedBy>Кубанычбек Т. Разаков</cp:lastModifiedBy>
  <cp:revision>2</cp:revision>
  <cp:lastPrinted>2020-01-21T09:41:00Z</cp:lastPrinted>
  <dcterms:created xsi:type="dcterms:W3CDTF">2020-03-02T03:53:00Z</dcterms:created>
  <dcterms:modified xsi:type="dcterms:W3CDTF">2020-03-02T03:53:00Z</dcterms:modified>
</cp:coreProperties>
</file>