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00" w:rsidRPr="00476400" w:rsidRDefault="00476400" w:rsidP="00476400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6400">
        <w:rPr>
          <w:rFonts w:ascii="Times New Roman" w:eastAsia="Calibri" w:hAnsi="Times New Roman" w:cs="Times New Roman"/>
          <w:b/>
          <w:sz w:val="24"/>
          <w:szCs w:val="24"/>
        </w:rPr>
        <w:t>Квалификационные требования</w:t>
      </w:r>
    </w:p>
    <w:p w:rsidR="00476400" w:rsidRPr="00476400" w:rsidRDefault="00476400" w:rsidP="00476400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6400">
        <w:rPr>
          <w:rFonts w:ascii="Times New Roman" w:eastAsia="Calibri" w:hAnsi="Times New Roman" w:cs="Times New Roman"/>
          <w:b/>
          <w:sz w:val="24"/>
          <w:szCs w:val="24"/>
        </w:rPr>
        <w:t>к административным государственным должностям центрального аппарата Министерства экономики Кыргызской Республики</w:t>
      </w:r>
    </w:p>
    <w:p w:rsidR="00476400" w:rsidRPr="00476400" w:rsidRDefault="00476400" w:rsidP="00476400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400" w:rsidRPr="00476400" w:rsidRDefault="00476400" w:rsidP="00476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6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квалификационные требования ко всем группам административных государственных должностей</w:t>
      </w:r>
    </w:p>
    <w:p w:rsidR="00476400" w:rsidRPr="00476400" w:rsidRDefault="00476400" w:rsidP="00476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6400" w:rsidRPr="00476400" w:rsidRDefault="00476400" w:rsidP="004764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</w:pPr>
      <w:r w:rsidRPr="00476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  <w:t xml:space="preserve">Для </w:t>
      </w:r>
      <w:r w:rsidR="00050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  <w:t xml:space="preserve">главных и </w:t>
      </w:r>
      <w:r w:rsidRPr="00476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  <w:t>старших административных государственных должностей:</w:t>
      </w:r>
    </w:p>
    <w:p w:rsidR="00476400" w:rsidRPr="00476400" w:rsidRDefault="00476400" w:rsidP="004764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764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Знание:  </w:t>
      </w:r>
    </w:p>
    <w:p w:rsidR="00476400" w:rsidRPr="00476400" w:rsidRDefault="00476400" w:rsidP="0047640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476400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Конституции Кыргызской Республики;</w:t>
      </w:r>
    </w:p>
    <w:p w:rsidR="00476400" w:rsidRPr="00476400" w:rsidRDefault="00476400" w:rsidP="0047640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476400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Закона Кыргызской Республики «О государственной гражданской службе и муниципальной службе»;</w:t>
      </w:r>
    </w:p>
    <w:p w:rsidR="00476400" w:rsidRPr="00476400" w:rsidRDefault="00476400" w:rsidP="0047640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476400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Закона Кыргызской Республики «О нормативных правовых актах Кыргызской Республики»;</w:t>
      </w:r>
    </w:p>
    <w:p w:rsidR="00476400" w:rsidRPr="00476400" w:rsidRDefault="00476400" w:rsidP="0047640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476400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Закона Кыргызской Республики «О порядке рассмотрения обращений граждан».</w:t>
      </w:r>
    </w:p>
    <w:p w:rsidR="00476400" w:rsidRPr="00476400" w:rsidRDefault="00476400" w:rsidP="0047640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476400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Закона Кыргызской Республики «О противодействии коррупции»;</w:t>
      </w:r>
    </w:p>
    <w:p w:rsidR="00476400" w:rsidRPr="00476400" w:rsidRDefault="00476400" w:rsidP="0047640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476400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Кодекса этики государственных и муниципальных служащих Кыргызской Республики, утвержденного постановлением Совета по государственной и муниципальной службе от 19 августа 2016 года № 43.</w:t>
      </w:r>
    </w:p>
    <w:p w:rsidR="00476400" w:rsidRPr="00476400" w:rsidRDefault="00476400" w:rsidP="00476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6400" w:rsidRPr="00476400" w:rsidRDefault="00476400" w:rsidP="0047640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476400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Умение:</w:t>
      </w:r>
    </w:p>
    <w:p w:rsidR="00476400" w:rsidRPr="00476400" w:rsidRDefault="00476400" w:rsidP="0047640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анализировать статистические данные и производить информацию для поддержки эффективности принятия решений;</w:t>
      </w:r>
    </w:p>
    <w:p w:rsidR="00476400" w:rsidRPr="00476400" w:rsidRDefault="00476400" w:rsidP="0047640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получать и отправлять электронные письма;</w:t>
      </w:r>
    </w:p>
    <w:p w:rsidR="00476400" w:rsidRPr="00476400" w:rsidRDefault="00476400" w:rsidP="0047640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пользоваться поисковыми системами;</w:t>
      </w:r>
    </w:p>
    <w:p w:rsidR="00476400" w:rsidRPr="00476400" w:rsidRDefault="00476400" w:rsidP="0047640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работать с различными браузерами;</w:t>
      </w:r>
    </w:p>
    <w:p w:rsidR="00476400" w:rsidRPr="00476400" w:rsidRDefault="00476400" w:rsidP="0047640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организовывать презентации;</w:t>
      </w:r>
    </w:p>
    <w:p w:rsidR="00476400" w:rsidRPr="00476400" w:rsidRDefault="00476400" w:rsidP="0047640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предоставлять данные в виде таблиц, диаграмм и графиков;</w:t>
      </w:r>
    </w:p>
    <w:p w:rsidR="00476400" w:rsidRPr="00476400" w:rsidRDefault="00476400" w:rsidP="0047640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 пользоваться информационными системами правовой базы законодательства </w:t>
      </w:r>
      <w:proofErr w:type="gramStart"/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</w:t>
      </w:r>
      <w:proofErr w:type="gramEnd"/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476400" w:rsidRPr="00476400" w:rsidRDefault="00476400" w:rsidP="0047640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корректно взаимодействовать в социальных сетях с учетом норм служебной этики;</w:t>
      </w:r>
    </w:p>
    <w:p w:rsidR="00476400" w:rsidRPr="00476400" w:rsidRDefault="00476400" w:rsidP="0047640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работать с офисной техникой: копировальные аппараты, принтер, сканер, проектор или интерактивная доска, факс.</w:t>
      </w:r>
    </w:p>
    <w:p w:rsidR="00476400" w:rsidRPr="00476400" w:rsidRDefault="00476400" w:rsidP="00476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6400" w:rsidRPr="00476400" w:rsidRDefault="00476400" w:rsidP="00476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6400" w:rsidRPr="00476400" w:rsidRDefault="00476400" w:rsidP="00476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6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младших административных государственных должностей:</w:t>
      </w:r>
    </w:p>
    <w:p w:rsidR="00476400" w:rsidRPr="00476400" w:rsidRDefault="00476400" w:rsidP="00476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764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Знание:  </w:t>
      </w:r>
    </w:p>
    <w:p w:rsidR="00476400" w:rsidRPr="00476400" w:rsidRDefault="00476400" w:rsidP="00476400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476400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Конституции Кыргызской Республики;</w:t>
      </w:r>
    </w:p>
    <w:p w:rsidR="00476400" w:rsidRPr="00476400" w:rsidRDefault="00476400" w:rsidP="00476400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476400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Закона Кыргызской Республики «О государственной гражданской службе и муниципальной службе»;</w:t>
      </w:r>
    </w:p>
    <w:p w:rsidR="00476400" w:rsidRPr="00476400" w:rsidRDefault="00476400" w:rsidP="00476400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476400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Кодекса этики государственных и муниципальных служащих Кыргызской Республики, утвержденного постановлением Совета по государственной и муниципальной службе от 19 августа 2016 года № 43.</w:t>
      </w:r>
    </w:p>
    <w:p w:rsidR="00476400" w:rsidRPr="00476400" w:rsidRDefault="00476400" w:rsidP="004764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476400" w:rsidRPr="00476400" w:rsidRDefault="00476400" w:rsidP="00476400">
      <w:pPr>
        <w:spacing w:after="0"/>
        <w:ind w:firstLine="567"/>
        <w:contextualSpacing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476400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Умение:</w:t>
      </w:r>
    </w:p>
    <w:p w:rsidR="00476400" w:rsidRPr="00476400" w:rsidRDefault="00476400" w:rsidP="00476400">
      <w:pPr>
        <w:spacing w:after="0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640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-   </w:t>
      </w:r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получать и отправлять электронные письма.</w:t>
      </w:r>
    </w:p>
    <w:p w:rsidR="00476400" w:rsidRPr="00476400" w:rsidRDefault="00476400" w:rsidP="00476400">
      <w:pPr>
        <w:spacing w:after="0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пользоваться поисковыми системами.</w:t>
      </w:r>
    </w:p>
    <w:p w:rsidR="00476400" w:rsidRPr="00476400" w:rsidRDefault="00476400" w:rsidP="0047640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организовывать презентации;</w:t>
      </w:r>
    </w:p>
    <w:p w:rsidR="00476400" w:rsidRPr="00476400" w:rsidRDefault="00476400" w:rsidP="00476400">
      <w:pPr>
        <w:spacing w:after="0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-   работать с различными браузерами;</w:t>
      </w:r>
    </w:p>
    <w:p w:rsidR="00476400" w:rsidRPr="00476400" w:rsidRDefault="00476400" w:rsidP="0047640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 пользоваться информационными системами правовой базы законодательства </w:t>
      </w:r>
      <w:proofErr w:type="gramStart"/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</w:t>
      </w:r>
      <w:proofErr w:type="gramEnd"/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476400" w:rsidRPr="00476400" w:rsidRDefault="00476400" w:rsidP="00476400">
      <w:pPr>
        <w:spacing w:after="0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корректно взаимодействовать в социальных сетях с учетом норм служебной этики;</w:t>
      </w:r>
    </w:p>
    <w:p w:rsidR="00476400" w:rsidRPr="00476400" w:rsidRDefault="00476400" w:rsidP="0047640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400">
        <w:rPr>
          <w:rFonts w:ascii="Times New Roman" w:eastAsia="Calibri" w:hAnsi="Times New Roman" w:cs="Times New Roman"/>
          <w:sz w:val="24"/>
          <w:szCs w:val="24"/>
          <w:lang w:eastAsia="ru-RU"/>
        </w:rPr>
        <w:t>-  работать с офисной техникой: копировальные аппараты, принтер, сканер, проектор или интерактивная доска, факс.</w:t>
      </w:r>
    </w:p>
    <w:p w:rsidR="00A27584" w:rsidRDefault="00A27584" w:rsidP="00A275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</w:pPr>
    </w:p>
    <w:p w:rsidR="007103B6" w:rsidRPr="00202B78" w:rsidRDefault="007103B6" w:rsidP="007103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3B6" w:rsidRPr="00202B78" w:rsidRDefault="007103B6" w:rsidP="007103B6">
      <w:pPr>
        <w:shd w:val="clear" w:color="auto" w:fill="FFFFFF"/>
        <w:tabs>
          <w:tab w:val="left" w:pos="567"/>
          <w:tab w:val="center" w:pos="4568"/>
          <w:tab w:val="left" w:pos="8468"/>
        </w:tabs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202B78">
        <w:rPr>
          <w:rFonts w:ascii="Times New Roman" w:hAnsi="Times New Roman"/>
          <w:b/>
          <w:sz w:val="24"/>
          <w:szCs w:val="24"/>
        </w:rPr>
        <w:t xml:space="preserve">Начальник управления таможенной </w:t>
      </w:r>
      <w:r>
        <w:rPr>
          <w:rFonts w:ascii="Times New Roman" w:hAnsi="Times New Roman"/>
          <w:b/>
          <w:sz w:val="24"/>
          <w:szCs w:val="24"/>
        </w:rPr>
        <w:t xml:space="preserve">и тарифной </w:t>
      </w:r>
      <w:r w:rsidRPr="00202B78">
        <w:rPr>
          <w:rFonts w:ascii="Times New Roman" w:hAnsi="Times New Roman"/>
          <w:b/>
          <w:sz w:val="24"/>
          <w:szCs w:val="24"/>
        </w:rPr>
        <w:t>политики – 1 единица (</w:t>
      </w:r>
      <w:proofErr w:type="gramStart"/>
      <w:r w:rsidRPr="00202B78">
        <w:rPr>
          <w:rFonts w:ascii="Times New Roman" w:hAnsi="Times New Roman"/>
          <w:b/>
          <w:sz w:val="24"/>
          <w:szCs w:val="24"/>
        </w:rPr>
        <w:t>Г-А</w:t>
      </w:r>
      <w:proofErr w:type="gramEnd"/>
      <w:r w:rsidRPr="00202B78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103B6" w:rsidRPr="00202B78" w:rsidRDefault="007103B6" w:rsidP="007103B6">
      <w:pPr>
        <w:numPr>
          <w:ilvl w:val="0"/>
          <w:numId w:val="38"/>
        </w:numPr>
        <w:tabs>
          <w:tab w:val="clear" w:pos="720"/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02B78">
        <w:rPr>
          <w:rFonts w:ascii="Times New Roman" w:hAnsi="Times New Roman"/>
          <w:b/>
          <w:sz w:val="24"/>
          <w:szCs w:val="24"/>
          <w:u w:val="single"/>
        </w:rPr>
        <w:t>Уровень профессионального образования:</w:t>
      </w:r>
    </w:p>
    <w:p w:rsidR="007103B6" w:rsidRPr="00202B78" w:rsidRDefault="007103B6" w:rsidP="007103B6">
      <w:pPr>
        <w:numPr>
          <w:ilvl w:val="0"/>
          <w:numId w:val="2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высшее образование в сфере экономики; юриспруденции; менеджмента; государственного управления; техническое;</w:t>
      </w:r>
    </w:p>
    <w:p w:rsidR="007103B6" w:rsidRPr="00202B78" w:rsidRDefault="007103B6" w:rsidP="007103B6">
      <w:pPr>
        <w:numPr>
          <w:ilvl w:val="0"/>
          <w:numId w:val="2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2B78">
        <w:rPr>
          <w:rFonts w:ascii="Times New Roman" w:hAnsi="Times New Roman"/>
          <w:sz w:val="24"/>
          <w:szCs w:val="24"/>
        </w:rPr>
        <w:t>дополнительное профессиональное</w:t>
      </w:r>
      <w:proofErr w:type="gramEnd"/>
      <w:r w:rsidRPr="00202B78">
        <w:rPr>
          <w:rFonts w:ascii="Times New Roman" w:hAnsi="Times New Roman"/>
          <w:sz w:val="24"/>
          <w:szCs w:val="24"/>
        </w:rPr>
        <w:t xml:space="preserve"> образование по управлению персоналом, стратегическому управлению (желательно). </w:t>
      </w:r>
    </w:p>
    <w:p w:rsidR="007103B6" w:rsidRPr="00202B78" w:rsidRDefault="007103B6" w:rsidP="007103B6">
      <w:pPr>
        <w:numPr>
          <w:ilvl w:val="0"/>
          <w:numId w:val="38"/>
        </w:numPr>
        <w:tabs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02B78">
        <w:rPr>
          <w:rFonts w:ascii="Times New Roman" w:hAnsi="Times New Roman"/>
          <w:b/>
          <w:sz w:val="24"/>
          <w:szCs w:val="24"/>
          <w:u w:val="single"/>
        </w:rPr>
        <w:t>Стаж и опыт работы:</w:t>
      </w:r>
    </w:p>
    <w:p w:rsidR="007103B6" w:rsidRPr="00567272" w:rsidRDefault="007103B6" w:rsidP="007103B6">
      <w:pPr>
        <w:numPr>
          <w:ilvl w:val="0"/>
          <w:numId w:val="2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 xml:space="preserve">стаж </w:t>
      </w:r>
      <w:r w:rsidRPr="00567272">
        <w:rPr>
          <w:rFonts w:ascii="Times New Roman" w:hAnsi="Times New Roman"/>
          <w:sz w:val="24"/>
          <w:szCs w:val="24"/>
        </w:rPr>
        <w:t>государственной и/или муниципальной службы по совокупности не менее 3 лет либо стаж работы в соответствующей профессиональной сфере не менее 5 лет.</w:t>
      </w:r>
    </w:p>
    <w:p w:rsidR="007103B6" w:rsidRPr="00567272" w:rsidRDefault="007103B6" w:rsidP="007103B6">
      <w:pPr>
        <w:numPr>
          <w:ilvl w:val="0"/>
          <w:numId w:val="38"/>
        </w:numPr>
        <w:tabs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67272">
        <w:rPr>
          <w:rFonts w:ascii="Times New Roman" w:hAnsi="Times New Roman"/>
          <w:b/>
          <w:sz w:val="24"/>
          <w:szCs w:val="24"/>
          <w:u w:val="single"/>
        </w:rPr>
        <w:t>Профессиональные компетенции:</w:t>
      </w:r>
    </w:p>
    <w:p w:rsidR="007103B6" w:rsidRPr="00567272" w:rsidRDefault="007103B6" w:rsidP="007103B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15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567272">
        <w:rPr>
          <w:rFonts w:ascii="Times New Roman" w:hAnsi="Times New Roman"/>
          <w:sz w:val="24"/>
          <w:szCs w:val="24"/>
          <w:u w:val="single"/>
        </w:rPr>
        <w:t>3.1. Знания:</w:t>
      </w:r>
    </w:p>
    <w:p w:rsidR="007103B6" w:rsidRPr="00567272" w:rsidRDefault="007103B6" w:rsidP="007103B6">
      <w:pPr>
        <w:numPr>
          <w:ilvl w:val="0"/>
          <w:numId w:val="2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567272">
        <w:rPr>
          <w:rFonts w:ascii="Times New Roman" w:hAnsi="Times New Roman"/>
          <w:sz w:val="24"/>
          <w:szCs w:val="24"/>
        </w:rPr>
        <w:t xml:space="preserve">Таможенного кодекса Евразийского экономического союза от 1 января 2018 года; </w:t>
      </w:r>
    </w:p>
    <w:p w:rsidR="007103B6" w:rsidRPr="00567272" w:rsidRDefault="007103B6" w:rsidP="007103B6">
      <w:pPr>
        <w:numPr>
          <w:ilvl w:val="0"/>
          <w:numId w:val="2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567272">
        <w:rPr>
          <w:rFonts w:ascii="Times New Roman" w:hAnsi="Times New Roman"/>
          <w:sz w:val="24"/>
          <w:szCs w:val="24"/>
        </w:rPr>
        <w:t>Налогового кодекса Кыргызской Республики;</w:t>
      </w:r>
    </w:p>
    <w:p w:rsidR="007103B6" w:rsidRPr="00567272" w:rsidRDefault="007103B6" w:rsidP="007103B6">
      <w:pPr>
        <w:numPr>
          <w:ilvl w:val="0"/>
          <w:numId w:val="2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567272">
        <w:rPr>
          <w:rFonts w:ascii="Times New Roman" w:hAnsi="Times New Roman"/>
          <w:sz w:val="24"/>
          <w:szCs w:val="24"/>
        </w:rPr>
        <w:t xml:space="preserve">законов Кыргызской Республики: «О таможенном регулировании в Кыргызской Республике»; </w:t>
      </w:r>
      <w:r w:rsidRPr="003B360F">
        <w:rPr>
          <w:rFonts w:ascii="Times New Roman" w:hAnsi="Times New Roman"/>
          <w:sz w:val="24"/>
          <w:szCs w:val="24"/>
        </w:rPr>
        <w:t xml:space="preserve">«О таможенном тарифе Кыргызской Республики», </w:t>
      </w:r>
      <w:r w:rsidRPr="00567272">
        <w:rPr>
          <w:rFonts w:ascii="Times New Roman" w:hAnsi="Times New Roman"/>
          <w:sz w:val="24"/>
          <w:szCs w:val="24"/>
        </w:rPr>
        <w:t>«О государственном регулировании внешнеторговой деятельности в Кыргызской Республике»; «О международных договорах Кыргызской Республики»;</w:t>
      </w:r>
    </w:p>
    <w:p w:rsidR="007103B6" w:rsidRPr="00567272" w:rsidRDefault="007103B6" w:rsidP="007103B6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7272">
        <w:rPr>
          <w:rFonts w:ascii="Times New Roman" w:hAnsi="Times New Roman"/>
          <w:sz w:val="24"/>
          <w:szCs w:val="24"/>
        </w:rPr>
        <w:t>Договора о зоне свободной торговли от 18 октября 2011 года, ратифицированного Законом Кыргызской Республики от 9 декабря 2013 года № 212;</w:t>
      </w:r>
    </w:p>
    <w:p w:rsidR="007103B6" w:rsidRPr="00567272" w:rsidRDefault="007103B6" w:rsidP="007103B6">
      <w:pPr>
        <w:numPr>
          <w:ilvl w:val="0"/>
          <w:numId w:val="2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567272">
        <w:rPr>
          <w:rFonts w:ascii="Times New Roman" w:hAnsi="Times New Roman"/>
          <w:sz w:val="24"/>
          <w:szCs w:val="24"/>
        </w:rPr>
        <w:t>Договора о Евразийском экономическом союзе от 29 мая 2014 года;</w:t>
      </w:r>
    </w:p>
    <w:p w:rsidR="007103B6" w:rsidRPr="00567272" w:rsidRDefault="007103B6" w:rsidP="007103B6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7272">
        <w:rPr>
          <w:rFonts w:ascii="Times New Roman" w:hAnsi="Times New Roman"/>
          <w:sz w:val="24"/>
          <w:szCs w:val="24"/>
        </w:rPr>
        <w:t>Положения о Министерстве экономики Кыргызской Республики, утвержденного постановлением Правительства Кыргызской Республики от 20 февраля 2012 года № 117;</w:t>
      </w:r>
    </w:p>
    <w:p w:rsidR="007103B6" w:rsidRPr="00202B78" w:rsidRDefault="007103B6" w:rsidP="007103B6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683A">
        <w:rPr>
          <w:rFonts w:ascii="Times New Roman" w:hAnsi="Times New Roman"/>
          <w:sz w:val="24"/>
          <w:szCs w:val="24"/>
        </w:rPr>
        <w:t xml:space="preserve">Положения о порядке проведения оценки деятельности государственных гражданских служащих и муниципальных служащих Кыргызской Республики, утвержденного </w:t>
      </w:r>
      <w:r w:rsidRPr="00202B78">
        <w:rPr>
          <w:rFonts w:ascii="Times New Roman" w:hAnsi="Times New Roman"/>
          <w:sz w:val="24"/>
          <w:szCs w:val="24"/>
        </w:rPr>
        <w:t>постановлением Правительства Кыргызской Республики от 1 марта 2017 года № 131;</w:t>
      </w:r>
    </w:p>
    <w:p w:rsidR="007103B6" w:rsidRPr="00202B78" w:rsidRDefault="007103B6" w:rsidP="007103B6">
      <w:pPr>
        <w:numPr>
          <w:ilvl w:val="0"/>
          <w:numId w:val="2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иностранного языка является преимуществом.</w:t>
      </w:r>
    </w:p>
    <w:p w:rsidR="007103B6" w:rsidRPr="00202B78" w:rsidRDefault="007103B6" w:rsidP="007103B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15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02B78">
        <w:rPr>
          <w:rFonts w:ascii="Times New Roman" w:hAnsi="Times New Roman"/>
          <w:sz w:val="24"/>
          <w:szCs w:val="24"/>
          <w:u w:val="single"/>
        </w:rPr>
        <w:t>3.2. Умения:</w:t>
      </w:r>
    </w:p>
    <w:p w:rsidR="007103B6" w:rsidRPr="00202B78" w:rsidRDefault="007103B6" w:rsidP="007103B6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определения приоритетных направлений деятельности и разработки стратегических планов;</w:t>
      </w:r>
    </w:p>
    <w:p w:rsidR="007103B6" w:rsidRPr="00202B78" w:rsidRDefault="007103B6" w:rsidP="007103B6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7103B6" w:rsidRPr="00202B78" w:rsidRDefault="007103B6" w:rsidP="007103B6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оперативного принятия управленческих решений и несения ответственности за их последствия;</w:t>
      </w:r>
    </w:p>
    <w:p w:rsidR="007103B6" w:rsidRPr="00202B78" w:rsidRDefault="007103B6" w:rsidP="007103B6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своевременного выявления и разрешения проблемных ситуаций, приводящих к конфликту интересов;</w:t>
      </w:r>
    </w:p>
    <w:p w:rsidR="007103B6" w:rsidRPr="00202B78" w:rsidRDefault="007103B6" w:rsidP="007103B6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поиска возможностей для использования новаторских подходов для решения поставленных задач;</w:t>
      </w:r>
    </w:p>
    <w:p w:rsidR="007103B6" w:rsidRPr="00202B78" w:rsidRDefault="007103B6" w:rsidP="007103B6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эффективного планирования своей работы и работы структурного подразделения;</w:t>
      </w:r>
    </w:p>
    <w:p w:rsidR="007103B6" w:rsidRPr="00202B78" w:rsidRDefault="007103B6" w:rsidP="007103B6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межведомственного взаимодействия;</w:t>
      </w:r>
    </w:p>
    <w:p w:rsidR="007103B6" w:rsidRPr="00202B78" w:rsidRDefault="007103B6" w:rsidP="007103B6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урегулирования конфликтных ситуаций.</w:t>
      </w:r>
    </w:p>
    <w:p w:rsidR="007103B6" w:rsidRPr="00202B78" w:rsidRDefault="007103B6" w:rsidP="007103B6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02B78">
        <w:rPr>
          <w:rFonts w:ascii="Times New Roman" w:hAnsi="Times New Roman"/>
          <w:sz w:val="24"/>
          <w:szCs w:val="24"/>
          <w:u w:val="single"/>
        </w:rPr>
        <w:t>3.3. Навыки:</w:t>
      </w:r>
    </w:p>
    <w:p w:rsidR="007103B6" w:rsidRPr="00202B78" w:rsidRDefault="007103B6" w:rsidP="007103B6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разработки аналитических и стратегических документов;</w:t>
      </w:r>
    </w:p>
    <w:p w:rsidR="007103B6" w:rsidRPr="00202B78" w:rsidRDefault="007103B6" w:rsidP="007103B6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управления структурным подразделением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государственного органа, оперативная подготовка, принятие и реализация управленческих решений, поиск новых форм и методов работы);</w:t>
      </w:r>
    </w:p>
    <w:p w:rsidR="007103B6" w:rsidRPr="00202B78" w:rsidRDefault="007103B6" w:rsidP="007103B6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анализа, систематизации и обобщения информации;</w:t>
      </w:r>
    </w:p>
    <w:p w:rsidR="007103B6" w:rsidRPr="00202B78" w:rsidRDefault="007103B6" w:rsidP="007103B6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7103B6" w:rsidRPr="00202B78" w:rsidRDefault="007103B6" w:rsidP="007103B6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построения эффективных взаимоотношений, владения приемами делового этикета, проведения совещаний и встреч, публичных выступлений и ведения деловой переписки на государственном и официальном языках;</w:t>
      </w:r>
    </w:p>
    <w:p w:rsidR="007103B6" w:rsidRPr="00202B78" w:rsidRDefault="007103B6" w:rsidP="007103B6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владения компьютерной и оргтехникой, необходимыми программными продуктами</w:t>
      </w:r>
      <w:r w:rsidRPr="00202B78">
        <w:rPr>
          <w:rFonts w:ascii="Times New Roman" w:hAnsi="Times New Roman"/>
          <w:sz w:val="24"/>
          <w:szCs w:val="24"/>
        </w:rPr>
        <w:t>.</w:t>
      </w:r>
    </w:p>
    <w:p w:rsidR="00CF60EF" w:rsidRDefault="00CF60EF" w:rsidP="00CF60EF">
      <w:pPr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F638E8" w:rsidRPr="00F638E8" w:rsidRDefault="00F638E8" w:rsidP="007D7108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специалист</w:t>
      </w:r>
      <w:r w:rsidRPr="00F638E8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о</w:t>
      </w:r>
      <w:r w:rsidRPr="00F638E8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тдел </w:t>
      </w:r>
      <w:r w:rsidRPr="00F63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налоговой политики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F63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правления налоговой политики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638E8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единиц</w:t>
      </w:r>
      <w:r w:rsidR="007D7108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а</w:t>
      </w:r>
      <w:r w:rsidRPr="00F638E8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(</w:t>
      </w:r>
      <w:proofErr w:type="gramStart"/>
      <w:r w:rsidRPr="00F638E8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С-Б</w:t>
      </w:r>
      <w:proofErr w:type="gramEnd"/>
      <w:r w:rsidRPr="00F638E8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)</w:t>
      </w:r>
      <w:r w:rsidR="007D7108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:</w:t>
      </w:r>
    </w:p>
    <w:p w:rsidR="00F638E8" w:rsidRPr="00F638E8" w:rsidRDefault="00F638E8" w:rsidP="00F638E8">
      <w:pPr>
        <w:numPr>
          <w:ilvl w:val="0"/>
          <w:numId w:val="39"/>
        </w:numPr>
        <w:tabs>
          <w:tab w:val="num" w:pos="-2520"/>
          <w:tab w:val="left" w:pos="-234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638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Уровень профессионального образования:</w:t>
      </w:r>
    </w:p>
    <w:p w:rsidR="00F638E8" w:rsidRPr="00F638E8" w:rsidRDefault="00F638E8" w:rsidP="00F638E8">
      <w:pPr>
        <w:numPr>
          <w:ilvl w:val="0"/>
          <w:numId w:val="2"/>
        </w:numPr>
        <w:shd w:val="clear" w:color="auto" w:fill="FFFFFF"/>
        <w:tabs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 образование в области экономики; юриспруденции; </w:t>
      </w:r>
    </w:p>
    <w:p w:rsidR="00F638E8" w:rsidRPr="00F638E8" w:rsidRDefault="00F638E8" w:rsidP="00F638E8">
      <w:pPr>
        <w:numPr>
          <w:ilvl w:val="0"/>
          <w:numId w:val="2"/>
        </w:numPr>
        <w:shd w:val="clear" w:color="auto" w:fill="FFFFFF"/>
        <w:tabs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38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профессиональное</w:t>
      </w:r>
      <w:proofErr w:type="gramEnd"/>
      <w:r w:rsidRPr="00F6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по анализу регулятивного воздействия, подготовке аналитических документов, методам и моделям анализа и прогнозирования экономических процессов (желательно).</w:t>
      </w:r>
    </w:p>
    <w:p w:rsidR="00F638E8" w:rsidRPr="00F638E8" w:rsidRDefault="00F638E8" w:rsidP="00F638E8">
      <w:pPr>
        <w:numPr>
          <w:ilvl w:val="0"/>
          <w:numId w:val="39"/>
        </w:numPr>
        <w:tabs>
          <w:tab w:val="num" w:pos="-2520"/>
          <w:tab w:val="left" w:pos="-2340"/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638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Стаж и </w:t>
      </w:r>
      <w:r w:rsidRPr="00F638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опыт</w:t>
      </w:r>
      <w:r w:rsidRPr="00F638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работы:</w:t>
      </w:r>
    </w:p>
    <w:p w:rsidR="00F638E8" w:rsidRPr="00F638E8" w:rsidRDefault="00F638E8" w:rsidP="00F638E8">
      <w:pPr>
        <w:numPr>
          <w:ilvl w:val="0"/>
          <w:numId w:val="2"/>
        </w:numPr>
        <w:shd w:val="clear" w:color="auto" w:fill="FFFFFF"/>
        <w:tabs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8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государственной и/или муниципальной службы по совокупности не менее 1 года либо стаж работы в соответствующей профессиональной сфере не менее 3 лет.</w:t>
      </w:r>
    </w:p>
    <w:p w:rsidR="00F638E8" w:rsidRPr="00F638E8" w:rsidRDefault="00F638E8" w:rsidP="00F638E8">
      <w:pPr>
        <w:numPr>
          <w:ilvl w:val="0"/>
          <w:numId w:val="39"/>
        </w:numPr>
        <w:tabs>
          <w:tab w:val="num" w:pos="-2520"/>
          <w:tab w:val="left" w:pos="-234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638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Профессиональные</w:t>
      </w:r>
      <w:r w:rsidRPr="00F638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компетенции:</w:t>
      </w:r>
    </w:p>
    <w:p w:rsidR="00F638E8" w:rsidRPr="00F638E8" w:rsidRDefault="00F638E8" w:rsidP="00F638E8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5" w:right="15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63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3.1. Знания:</w:t>
      </w:r>
    </w:p>
    <w:p w:rsidR="00F638E8" w:rsidRPr="00F638E8" w:rsidRDefault="00F638E8" w:rsidP="00F638E8">
      <w:pPr>
        <w:numPr>
          <w:ilvl w:val="0"/>
          <w:numId w:val="2"/>
        </w:numPr>
        <w:shd w:val="clear" w:color="auto" w:fill="FFFFFF"/>
        <w:tabs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 кодекса Кыргызской Республики;</w:t>
      </w:r>
    </w:p>
    <w:p w:rsidR="00F638E8" w:rsidRPr="00F638E8" w:rsidRDefault="00F638E8" w:rsidP="00F638E8">
      <w:pPr>
        <w:numPr>
          <w:ilvl w:val="0"/>
          <w:numId w:val="2"/>
        </w:numPr>
        <w:shd w:val="clear" w:color="auto" w:fill="FFFFFF"/>
        <w:tabs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8E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кодекса Кыргызской Республики;</w:t>
      </w:r>
    </w:p>
    <w:p w:rsidR="00F638E8" w:rsidRPr="00F638E8" w:rsidRDefault="00F638E8" w:rsidP="00F638E8">
      <w:pPr>
        <w:numPr>
          <w:ilvl w:val="0"/>
          <w:numId w:val="2"/>
        </w:numPr>
        <w:shd w:val="clear" w:color="auto" w:fill="FFFFFF"/>
        <w:tabs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8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законов Кыргызской Республики: «О введении в действие Налогового кодекса Кыргызской Республики»; «О свободных экономических зонах в Кыргызской Республике».</w:t>
      </w:r>
    </w:p>
    <w:p w:rsidR="00F638E8" w:rsidRPr="00F638E8" w:rsidRDefault="00F638E8" w:rsidP="00F638E8">
      <w:pPr>
        <w:tabs>
          <w:tab w:val="left" w:pos="142"/>
          <w:tab w:val="left" w:pos="284"/>
          <w:tab w:val="left" w:pos="426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63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3.2. Умения:</w:t>
      </w:r>
    </w:p>
    <w:p w:rsidR="00F638E8" w:rsidRPr="00F638E8" w:rsidRDefault="00F638E8" w:rsidP="00F638E8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638E8">
        <w:rPr>
          <w:rFonts w:ascii="Times New Roman" w:eastAsia="Calibri" w:hAnsi="Times New Roman" w:cs="Times New Roman"/>
          <w:sz w:val="24"/>
          <w:szCs w:val="24"/>
        </w:rPr>
        <w:t>сбора</w:t>
      </w:r>
      <w:r w:rsidRPr="00F638E8">
        <w:rPr>
          <w:rFonts w:ascii="Times New Roman" w:eastAsia="Calibri" w:hAnsi="Times New Roman" w:cs="Times New Roman"/>
          <w:sz w:val="24"/>
          <w:szCs w:val="24"/>
          <w:lang w:val="ky-KG"/>
        </w:rPr>
        <w:t>, анализа, систематизации и обобщения информации;</w:t>
      </w:r>
    </w:p>
    <w:p w:rsidR="00F638E8" w:rsidRPr="00F638E8" w:rsidRDefault="00F638E8" w:rsidP="00F638E8">
      <w:pPr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638E8">
        <w:rPr>
          <w:rFonts w:ascii="Times New Roman" w:eastAsia="Calibri" w:hAnsi="Times New Roman" w:cs="Times New Roman"/>
          <w:sz w:val="24"/>
          <w:szCs w:val="24"/>
          <w:lang w:val="ky-KG"/>
        </w:rPr>
        <w:t>подготовки аналитических документов;</w:t>
      </w:r>
    </w:p>
    <w:p w:rsidR="00F638E8" w:rsidRPr="00F638E8" w:rsidRDefault="00F638E8" w:rsidP="00F638E8">
      <w:pPr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638E8">
        <w:rPr>
          <w:rFonts w:ascii="Times New Roman" w:eastAsia="Calibri" w:hAnsi="Times New Roman" w:cs="Times New Roman"/>
          <w:sz w:val="24"/>
          <w:szCs w:val="24"/>
          <w:lang w:val="ky-KG"/>
        </w:rPr>
        <w:t>проведения анализа отечественного и зарубежного опыта в соответствующей области и применения его на практике;</w:t>
      </w:r>
    </w:p>
    <w:p w:rsidR="00F638E8" w:rsidRPr="00F638E8" w:rsidRDefault="00F638E8" w:rsidP="00F638E8">
      <w:pPr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638E8">
        <w:rPr>
          <w:rFonts w:ascii="Times New Roman" w:eastAsia="Calibri" w:hAnsi="Times New Roman" w:cs="Times New Roman"/>
          <w:sz w:val="24"/>
          <w:szCs w:val="24"/>
          <w:lang w:val="ky-KG"/>
        </w:rPr>
        <w:t>эффективного сотрудничества с коллегами;</w:t>
      </w:r>
    </w:p>
    <w:p w:rsidR="00F638E8" w:rsidRPr="00F638E8" w:rsidRDefault="00F638E8" w:rsidP="00F638E8">
      <w:pPr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638E8">
        <w:rPr>
          <w:rFonts w:ascii="Times New Roman" w:eastAsia="Calibri" w:hAnsi="Times New Roman" w:cs="Times New Roman"/>
          <w:sz w:val="24"/>
          <w:szCs w:val="24"/>
          <w:lang w:val="ky-KG"/>
        </w:rPr>
        <w:t>ведения деловых переговоров;</w:t>
      </w:r>
    </w:p>
    <w:p w:rsidR="00F638E8" w:rsidRPr="00F638E8" w:rsidRDefault="00F638E8" w:rsidP="00F638E8">
      <w:pPr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E8">
        <w:rPr>
          <w:rFonts w:ascii="Times New Roman" w:eastAsia="Calibri" w:hAnsi="Times New Roman" w:cs="Times New Roman"/>
          <w:sz w:val="24"/>
          <w:szCs w:val="24"/>
          <w:lang w:val="ky-KG"/>
        </w:rPr>
        <w:t>адаптации к</w:t>
      </w:r>
      <w:r w:rsidRPr="00F638E8">
        <w:rPr>
          <w:rFonts w:ascii="Times New Roman" w:eastAsia="Calibri" w:hAnsi="Times New Roman" w:cs="Times New Roman"/>
          <w:sz w:val="24"/>
          <w:szCs w:val="24"/>
        </w:rPr>
        <w:t xml:space="preserve"> новым условиям труда.</w:t>
      </w:r>
    </w:p>
    <w:p w:rsidR="00F638E8" w:rsidRPr="00F638E8" w:rsidRDefault="00F638E8" w:rsidP="00F638E8">
      <w:pPr>
        <w:tabs>
          <w:tab w:val="left" w:pos="170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63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3.3. Навыки:</w:t>
      </w:r>
    </w:p>
    <w:p w:rsidR="00F638E8" w:rsidRPr="00F638E8" w:rsidRDefault="00F638E8" w:rsidP="00F638E8">
      <w:pPr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638E8">
        <w:rPr>
          <w:rFonts w:ascii="Times New Roman" w:eastAsia="Calibri" w:hAnsi="Times New Roman" w:cs="Times New Roman"/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F638E8" w:rsidRPr="00F638E8" w:rsidRDefault="00F638E8" w:rsidP="00F638E8">
      <w:pPr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638E8">
        <w:rPr>
          <w:rFonts w:ascii="Times New Roman" w:eastAsia="Calibri" w:hAnsi="Times New Roman" w:cs="Times New Roman"/>
          <w:sz w:val="24"/>
          <w:szCs w:val="24"/>
          <w:lang w:val="ky-KG"/>
        </w:rPr>
        <w:t>планирования работы и правильного распределения служебного времени;</w:t>
      </w:r>
    </w:p>
    <w:p w:rsidR="00F638E8" w:rsidRPr="00F638E8" w:rsidRDefault="00F638E8" w:rsidP="00F638E8">
      <w:pPr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638E8">
        <w:rPr>
          <w:rFonts w:ascii="Times New Roman" w:eastAsia="Calibri" w:hAnsi="Times New Roman" w:cs="Times New Roman"/>
          <w:sz w:val="24"/>
          <w:szCs w:val="24"/>
          <w:lang w:val="ky-KG"/>
        </w:rPr>
        <w:t>оперативной реализации управленческих решений;</w:t>
      </w:r>
    </w:p>
    <w:p w:rsidR="00F638E8" w:rsidRDefault="00F638E8" w:rsidP="00F638E8">
      <w:pPr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638E8">
        <w:rPr>
          <w:rFonts w:ascii="Times New Roman" w:eastAsia="Calibri" w:hAnsi="Times New Roman" w:cs="Times New Roman"/>
          <w:sz w:val="24"/>
          <w:szCs w:val="24"/>
          <w:lang w:val="ky-KG"/>
        </w:rPr>
        <w:t>владения компьютерной и оргтехникой, необходимыми программными продуктами.</w:t>
      </w:r>
    </w:p>
    <w:p w:rsidR="00693A21" w:rsidRPr="00F638E8" w:rsidRDefault="00693A21" w:rsidP="00693A21">
      <w:pPr>
        <w:tabs>
          <w:tab w:val="left" w:pos="993"/>
        </w:tabs>
        <w:spacing w:after="0" w:line="240" w:lineRule="auto"/>
        <w:ind w:left="185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CB1584" w:rsidRPr="00122523" w:rsidRDefault="00CB1584" w:rsidP="00CB1584">
      <w:pPr>
        <w:tabs>
          <w:tab w:val="left" w:pos="567"/>
          <w:tab w:val="left" w:pos="1701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val="ky-KG"/>
        </w:rPr>
      </w:pPr>
      <w:r>
        <w:rPr>
          <w:rFonts w:ascii="Times New Roman" w:eastAsia="Calibri" w:hAnsi="Times New Roman"/>
          <w:b/>
          <w:sz w:val="24"/>
          <w:szCs w:val="24"/>
        </w:rPr>
        <w:tab/>
      </w:r>
      <w:r w:rsidRPr="00122523">
        <w:rPr>
          <w:rFonts w:ascii="Times New Roman" w:eastAsia="Calibri" w:hAnsi="Times New Roman"/>
          <w:b/>
          <w:sz w:val="24"/>
          <w:szCs w:val="24"/>
        </w:rPr>
        <w:t xml:space="preserve">Главный специалист </w:t>
      </w:r>
      <w:r>
        <w:rPr>
          <w:rFonts w:ascii="Times New Roman" w:eastAsia="Calibri" w:hAnsi="Times New Roman"/>
          <w:b/>
          <w:sz w:val="24"/>
          <w:szCs w:val="24"/>
        </w:rPr>
        <w:t>сектора</w:t>
      </w:r>
      <w:r w:rsidRPr="00122523">
        <w:rPr>
          <w:rFonts w:ascii="Times New Roman" w:eastAsia="Calibri" w:hAnsi="Times New Roman"/>
          <w:b/>
          <w:sz w:val="24"/>
          <w:szCs w:val="24"/>
        </w:rPr>
        <w:t xml:space="preserve"> политики банкротства и оценочной деятельности 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122523">
        <w:rPr>
          <w:rFonts w:ascii="Times New Roman" w:eastAsia="Calibri" w:hAnsi="Times New Roman"/>
          <w:b/>
          <w:sz w:val="24"/>
          <w:szCs w:val="24"/>
        </w:rPr>
        <w:t>– 1 единица</w:t>
      </w:r>
      <w:r>
        <w:rPr>
          <w:rFonts w:ascii="Times New Roman" w:eastAsia="Calibri" w:hAnsi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eastAsia="Calibri" w:hAnsi="Times New Roman"/>
          <w:b/>
          <w:sz w:val="24"/>
          <w:szCs w:val="24"/>
        </w:rPr>
        <w:t>С-Б</w:t>
      </w:r>
      <w:proofErr w:type="gramEnd"/>
      <w:r>
        <w:rPr>
          <w:rFonts w:ascii="Times New Roman" w:eastAsia="Calibri" w:hAnsi="Times New Roman"/>
          <w:b/>
          <w:sz w:val="24"/>
          <w:szCs w:val="24"/>
        </w:rPr>
        <w:t>):</w:t>
      </w:r>
    </w:p>
    <w:p w:rsidR="00CB1584" w:rsidRPr="00122523" w:rsidRDefault="00CB1584" w:rsidP="00CB1584">
      <w:pPr>
        <w:tabs>
          <w:tab w:val="left" w:pos="1134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2523">
        <w:rPr>
          <w:rFonts w:ascii="Times New Roman" w:hAnsi="Times New Roman"/>
          <w:b/>
          <w:sz w:val="24"/>
          <w:szCs w:val="24"/>
          <w:u w:val="single"/>
        </w:rPr>
        <w:t>1.Уровень профессионального образования:</w:t>
      </w:r>
    </w:p>
    <w:p w:rsidR="00CB1584" w:rsidRPr="00122523" w:rsidRDefault="00CB1584" w:rsidP="00CB1584">
      <w:pPr>
        <w:numPr>
          <w:ilvl w:val="0"/>
          <w:numId w:val="41"/>
        </w:numPr>
        <w:tabs>
          <w:tab w:val="left" w:pos="1134"/>
          <w:tab w:val="left" w:pos="1701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22523">
        <w:rPr>
          <w:rFonts w:ascii="Times New Roman" w:eastAsia="Calibri" w:hAnsi="Times New Roman"/>
          <w:sz w:val="24"/>
          <w:szCs w:val="24"/>
        </w:rPr>
        <w:t>высшее экономическое, юридическое, государственное и муниципальное управление;</w:t>
      </w:r>
    </w:p>
    <w:p w:rsidR="00CB1584" w:rsidRPr="00122523" w:rsidRDefault="00CB1584" w:rsidP="00CB1584">
      <w:pPr>
        <w:numPr>
          <w:ilvl w:val="0"/>
          <w:numId w:val="41"/>
        </w:numPr>
        <w:tabs>
          <w:tab w:val="left" w:pos="1134"/>
          <w:tab w:val="left" w:pos="1701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122523">
        <w:rPr>
          <w:rFonts w:ascii="Times New Roman" w:eastAsia="Calibri" w:hAnsi="Times New Roman"/>
          <w:sz w:val="24"/>
          <w:szCs w:val="24"/>
        </w:rPr>
        <w:t>дополнительное профессиональное</w:t>
      </w:r>
      <w:proofErr w:type="gramEnd"/>
      <w:r w:rsidRPr="00122523">
        <w:rPr>
          <w:rFonts w:ascii="Times New Roman" w:eastAsia="Calibri" w:hAnsi="Times New Roman"/>
          <w:sz w:val="24"/>
          <w:szCs w:val="24"/>
        </w:rPr>
        <w:t xml:space="preserve"> образование по анализу регулятивного воздействия, подготовке аналитических документов, методам и моделям анализа и прогнозирования экономических процессов (желательно).</w:t>
      </w:r>
    </w:p>
    <w:p w:rsidR="00CB1584" w:rsidRPr="00122523" w:rsidRDefault="00CB1584" w:rsidP="00CB1584">
      <w:pPr>
        <w:tabs>
          <w:tab w:val="left" w:pos="1134"/>
          <w:tab w:val="left" w:pos="1701"/>
        </w:tabs>
        <w:spacing w:after="0" w:line="240" w:lineRule="auto"/>
        <w:ind w:firstLine="851"/>
        <w:jc w:val="both"/>
        <w:rPr>
          <w:rFonts w:ascii="Times New Roman" w:eastAsiaTheme="minorEastAsia" w:hAnsi="Times New Roman"/>
          <w:b/>
          <w:sz w:val="24"/>
          <w:szCs w:val="24"/>
          <w:u w:val="single"/>
        </w:rPr>
      </w:pPr>
      <w:r w:rsidRPr="00122523">
        <w:rPr>
          <w:rFonts w:ascii="Times New Roman" w:eastAsiaTheme="minorEastAsia" w:hAnsi="Times New Roman"/>
          <w:b/>
          <w:sz w:val="24"/>
          <w:szCs w:val="24"/>
          <w:u w:val="single"/>
        </w:rPr>
        <w:t>2.Стаж и опыт работы:</w:t>
      </w:r>
    </w:p>
    <w:p w:rsidR="00CB1584" w:rsidRPr="00122523" w:rsidRDefault="00CB1584" w:rsidP="00CB1584">
      <w:pPr>
        <w:numPr>
          <w:ilvl w:val="0"/>
          <w:numId w:val="41"/>
        </w:numPr>
        <w:tabs>
          <w:tab w:val="left" w:pos="1134"/>
          <w:tab w:val="left" w:pos="1701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22523">
        <w:rPr>
          <w:rFonts w:ascii="Times New Roman" w:eastAsia="Calibri" w:hAnsi="Times New Roman"/>
          <w:sz w:val="24"/>
          <w:szCs w:val="24"/>
        </w:rPr>
        <w:t>стаж государственной службы на младших должностях не менее одного года или по специальности не менее трех лет.</w:t>
      </w:r>
    </w:p>
    <w:p w:rsidR="00CB1584" w:rsidRPr="00122523" w:rsidRDefault="00CB1584" w:rsidP="00CB1584">
      <w:pPr>
        <w:tabs>
          <w:tab w:val="left" w:pos="1134"/>
          <w:tab w:val="left" w:pos="1701"/>
        </w:tabs>
        <w:spacing w:after="0" w:line="240" w:lineRule="auto"/>
        <w:ind w:firstLine="851"/>
        <w:jc w:val="both"/>
        <w:rPr>
          <w:rFonts w:ascii="Times New Roman" w:eastAsiaTheme="minorEastAsia" w:hAnsi="Times New Roman"/>
          <w:b/>
          <w:sz w:val="24"/>
          <w:szCs w:val="24"/>
          <w:u w:val="single"/>
        </w:rPr>
      </w:pPr>
      <w:r w:rsidRPr="00122523">
        <w:rPr>
          <w:rFonts w:ascii="Times New Roman" w:eastAsiaTheme="minorEastAsia" w:hAnsi="Times New Roman"/>
          <w:b/>
          <w:sz w:val="24"/>
          <w:szCs w:val="24"/>
          <w:u w:val="single"/>
        </w:rPr>
        <w:t>3.Профессиональные компетенции:</w:t>
      </w:r>
    </w:p>
    <w:p w:rsidR="00CB1584" w:rsidRPr="00122523" w:rsidRDefault="00CB1584" w:rsidP="00CB1584">
      <w:pPr>
        <w:tabs>
          <w:tab w:val="left" w:pos="1134"/>
          <w:tab w:val="left" w:pos="1701"/>
        </w:tabs>
        <w:spacing w:after="0" w:line="240" w:lineRule="auto"/>
        <w:ind w:firstLine="851"/>
        <w:jc w:val="both"/>
        <w:rPr>
          <w:rFonts w:ascii="Times New Roman" w:eastAsiaTheme="minorEastAsia" w:hAnsi="Times New Roman"/>
          <w:sz w:val="24"/>
          <w:szCs w:val="24"/>
          <w:u w:val="single"/>
        </w:rPr>
      </w:pPr>
      <w:r w:rsidRPr="00122523">
        <w:rPr>
          <w:rFonts w:ascii="Times New Roman" w:eastAsiaTheme="minorEastAsia" w:hAnsi="Times New Roman"/>
          <w:sz w:val="24"/>
          <w:szCs w:val="24"/>
          <w:u w:val="single"/>
        </w:rPr>
        <w:t>3.1. Знания:</w:t>
      </w:r>
    </w:p>
    <w:p w:rsidR="00CB1584" w:rsidRPr="00122523" w:rsidRDefault="00CB1584" w:rsidP="00CB1584">
      <w:pPr>
        <w:numPr>
          <w:ilvl w:val="0"/>
          <w:numId w:val="41"/>
        </w:num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22523">
        <w:rPr>
          <w:rFonts w:ascii="Times New Roman" w:eastAsia="Calibri" w:hAnsi="Times New Roman"/>
          <w:color w:val="000000"/>
          <w:sz w:val="24"/>
          <w:szCs w:val="24"/>
        </w:rPr>
        <w:t>законов Кыргызской Республики «О банкротстве (несостоятельности)»; «Об акционерных обществах»; «О хозяйственных товариществах и обществах»; «О стратегических объектах Кыргызской Республики»; «О доверительном управлении государственным имуществом»;</w:t>
      </w:r>
    </w:p>
    <w:p w:rsidR="00CB1584" w:rsidRPr="00122523" w:rsidRDefault="00CB1584" w:rsidP="00CB1584">
      <w:pPr>
        <w:widowControl w:val="0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22523">
        <w:rPr>
          <w:rFonts w:ascii="Times New Roman" w:hAnsi="Times New Roman"/>
          <w:sz w:val="24"/>
          <w:szCs w:val="24"/>
        </w:rPr>
        <w:t xml:space="preserve">постановлений Правительства Кыргызской Республики: </w:t>
      </w:r>
      <w:proofErr w:type="gramStart"/>
      <w:r w:rsidRPr="00122523">
        <w:rPr>
          <w:rFonts w:ascii="Times New Roman" w:hAnsi="Times New Roman"/>
          <w:color w:val="000000"/>
          <w:sz w:val="24"/>
          <w:szCs w:val="24"/>
        </w:rPr>
        <w:t>«О развитии деятельности оценщиков и оценочных организаций в Кыргызской Республике» от 21 августа 2003 года № 537;</w:t>
      </w:r>
      <w:r w:rsidRPr="00122523">
        <w:rPr>
          <w:rFonts w:ascii="Times New Roman" w:hAnsi="Times New Roman"/>
          <w:sz w:val="24"/>
          <w:szCs w:val="24"/>
        </w:rPr>
        <w:t xml:space="preserve"> «Об утверждении стандартов оценки имущества, обязательных к применению всеми субъектами оценочной деятельности в Кыргызской Республике» от 3 апреля 2006 года № 217; «Об утверждении Правил о порядке применения процедур процесса банкротства» от 30 декабря 1998 года № 865;</w:t>
      </w:r>
      <w:proofErr w:type="gramEnd"/>
      <w:r w:rsidRPr="001225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2523">
        <w:rPr>
          <w:rFonts w:ascii="Times New Roman" w:hAnsi="Times New Roman"/>
          <w:sz w:val="24"/>
          <w:szCs w:val="24"/>
        </w:rPr>
        <w:t>«Об утверждении Инструкции по предоставлению отчетов администраторами, осуществляющими процедуры процесса банкротства» от 7 апреля 2011 года № 143; «Об утверждении Положения о порядке назначения администратора государственным органом по делам о банкротстве» от 22 августа 2002 года № 584; «О Департаменте по делам банкротства при Министерстве экономики Кыргызской Республики» от 28 мая 2012 года № 337;</w:t>
      </w:r>
      <w:proofErr w:type="gramEnd"/>
      <w:r w:rsidRPr="001225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2523">
        <w:rPr>
          <w:rFonts w:ascii="Times New Roman" w:hAnsi="Times New Roman"/>
          <w:color w:val="000000"/>
          <w:sz w:val="24"/>
          <w:szCs w:val="24"/>
        </w:rPr>
        <w:t xml:space="preserve">«Об утверждении Положения о специализированном фонде при государственном органе по делам о банкротстве» от 18 декабря 2000 года № 747;  </w:t>
      </w:r>
      <w:r w:rsidRPr="00122523">
        <w:rPr>
          <w:rFonts w:ascii="Times New Roman" w:hAnsi="Times New Roman"/>
          <w:sz w:val="24"/>
          <w:szCs w:val="24"/>
        </w:rPr>
        <w:t>«Об утверждении Положения о порядке работы с документами, содержащими информацию для служебного пользования» от 7 мая 2013 года № 255.</w:t>
      </w:r>
      <w:proofErr w:type="gramEnd"/>
    </w:p>
    <w:p w:rsidR="00CB1584" w:rsidRPr="00122523" w:rsidRDefault="00CB1584" w:rsidP="00CB1584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/>
          <w:sz w:val="24"/>
          <w:szCs w:val="24"/>
          <w:u w:val="single"/>
        </w:rPr>
      </w:pPr>
      <w:r w:rsidRPr="00122523">
        <w:rPr>
          <w:rFonts w:ascii="Times New Roman" w:eastAsiaTheme="minorEastAsia" w:hAnsi="Times New Roman"/>
          <w:sz w:val="24"/>
          <w:szCs w:val="24"/>
          <w:u w:val="single"/>
        </w:rPr>
        <w:t>3.2. Умения:</w:t>
      </w:r>
    </w:p>
    <w:p w:rsidR="00CB1584" w:rsidRPr="00122523" w:rsidRDefault="00CB1584" w:rsidP="00CB1584">
      <w:pPr>
        <w:widowControl w:val="0"/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22523">
        <w:rPr>
          <w:rFonts w:ascii="Times New Roman" w:hAnsi="Times New Roman"/>
          <w:sz w:val="24"/>
          <w:szCs w:val="24"/>
        </w:rPr>
        <w:t>сбора, анализа, систематизации и обобщения информации;</w:t>
      </w:r>
    </w:p>
    <w:p w:rsidR="00CB1584" w:rsidRPr="00122523" w:rsidRDefault="00CB1584" w:rsidP="00CB1584">
      <w:pPr>
        <w:widowControl w:val="0"/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22523">
        <w:rPr>
          <w:rFonts w:ascii="Times New Roman" w:hAnsi="Times New Roman"/>
          <w:sz w:val="24"/>
          <w:szCs w:val="24"/>
        </w:rPr>
        <w:t>подготовки аналитических документов;</w:t>
      </w:r>
    </w:p>
    <w:p w:rsidR="00CB1584" w:rsidRPr="00122523" w:rsidRDefault="00CB1584" w:rsidP="00CB1584">
      <w:pPr>
        <w:widowControl w:val="0"/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22523">
        <w:rPr>
          <w:rFonts w:ascii="Times New Roman" w:hAnsi="Times New Roman"/>
          <w:sz w:val="24"/>
          <w:szCs w:val="24"/>
        </w:rPr>
        <w:t>проведения анализа отечественного и зарубежного опыта в соответствующей области и применения его на практике;</w:t>
      </w:r>
    </w:p>
    <w:p w:rsidR="00CB1584" w:rsidRPr="00122523" w:rsidRDefault="00CB1584" w:rsidP="00CB1584">
      <w:pPr>
        <w:widowControl w:val="0"/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22523">
        <w:rPr>
          <w:rFonts w:ascii="Times New Roman" w:hAnsi="Times New Roman"/>
          <w:sz w:val="24"/>
          <w:szCs w:val="24"/>
        </w:rPr>
        <w:t>эффективного сотрудничества с коллегами;</w:t>
      </w:r>
    </w:p>
    <w:p w:rsidR="00CB1584" w:rsidRPr="00122523" w:rsidRDefault="00CB1584" w:rsidP="00CB1584">
      <w:pPr>
        <w:widowControl w:val="0"/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22523">
        <w:rPr>
          <w:rFonts w:ascii="Times New Roman" w:hAnsi="Times New Roman"/>
          <w:sz w:val="24"/>
          <w:szCs w:val="24"/>
        </w:rPr>
        <w:t>ведения деловых переговоров;</w:t>
      </w:r>
    </w:p>
    <w:p w:rsidR="00CB1584" w:rsidRPr="00122523" w:rsidRDefault="00CB1584" w:rsidP="00CB1584">
      <w:pPr>
        <w:widowControl w:val="0"/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22523">
        <w:rPr>
          <w:rFonts w:ascii="Times New Roman" w:hAnsi="Times New Roman"/>
          <w:sz w:val="24"/>
          <w:szCs w:val="24"/>
        </w:rPr>
        <w:t>адаптации к новым условиям труда.</w:t>
      </w:r>
    </w:p>
    <w:p w:rsidR="00CB1584" w:rsidRPr="00122523" w:rsidRDefault="00CB1584" w:rsidP="00CB1584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/>
          <w:sz w:val="24"/>
          <w:szCs w:val="24"/>
          <w:u w:val="single"/>
        </w:rPr>
      </w:pPr>
      <w:r w:rsidRPr="00122523">
        <w:rPr>
          <w:rFonts w:ascii="Times New Roman" w:eastAsiaTheme="minorEastAsia" w:hAnsi="Times New Roman"/>
          <w:sz w:val="24"/>
          <w:szCs w:val="24"/>
          <w:u w:val="single"/>
        </w:rPr>
        <w:t>3.3. Навыки:</w:t>
      </w:r>
    </w:p>
    <w:p w:rsidR="00CB1584" w:rsidRPr="00122523" w:rsidRDefault="00CB1584" w:rsidP="00CB1584">
      <w:pPr>
        <w:widowControl w:val="0"/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22523">
        <w:rPr>
          <w:rFonts w:ascii="Times New Roman" w:hAnsi="Times New Roman"/>
          <w:sz w:val="24"/>
          <w:szCs w:val="24"/>
        </w:rPr>
        <w:t>работы с нормативными правовыми актами и применения их на практике;</w:t>
      </w:r>
    </w:p>
    <w:p w:rsidR="00CB1584" w:rsidRPr="00122523" w:rsidRDefault="00CB1584" w:rsidP="00CB1584">
      <w:pPr>
        <w:widowControl w:val="0"/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22523">
        <w:rPr>
          <w:rFonts w:ascii="Times New Roman" w:hAnsi="Times New Roman"/>
          <w:sz w:val="24"/>
          <w:szCs w:val="24"/>
        </w:rPr>
        <w:t>планирования работы и правильного распределения служебного времени,</w:t>
      </w:r>
    </w:p>
    <w:p w:rsidR="00CB1584" w:rsidRPr="00122523" w:rsidRDefault="00CB1584" w:rsidP="00CB1584">
      <w:pPr>
        <w:widowControl w:val="0"/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22523">
        <w:rPr>
          <w:rFonts w:ascii="Times New Roman" w:hAnsi="Times New Roman"/>
          <w:sz w:val="24"/>
          <w:szCs w:val="24"/>
        </w:rPr>
        <w:t>оперативной реализации управленческих решений.</w:t>
      </w:r>
    </w:p>
    <w:p w:rsidR="00CB1584" w:rsidRDefault="00CB1584" w:rsidP="00CB158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60C1A" w:rsidRPr="0009230D" w:rsidRDefault="00060C1A" w:rsidP="00060C1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 специалист о</w:t>
      </w:r>
      <w:r w:rsidRPr="0009230D">
        <w:rPr>
          <w:rFonts w:ascii="Times New Roman" w:hAnsi="Times New Roman"/>
          <w:b/>
          <w:sz w:val="24"/>
          <w:szCs w:val="24"/>
        </w:rPr>
        <w:t>тдел</w:t>
      </w:r>
      <w:r>
        <w:rPr>
          <w:rFonts w:ascii="Times New Roman" w:hAnsi="Times New Roman"/>
          <w:b/>
          <w:sz w:val="24"/>
          <w:szCs w:val="24"/>
        </w:rPr>
        <w:t>а</w:t>
      </w:r>
      <w:r w:rsidRPr="0009230D">
        <w:rPr>
          <w:rFonts w:ascii="Times New Roman" w:hAnsi="Times New Roman"/>
          <w:b/>
          <w:sz w:val="24"/>
          <w:szCs w:val="24"/>
        </w:rPr>
        <w:t xml:space="preserve"> макроэкономического </w:t>
      </w:r>
      <w:r>
        <w:rPr>
          <w:rFonts w:ascii="Times New Roman" w:hAnsi="Times New Roman"/>
          <w:b/>
          <w:sz w:val="24"/>
          <w:szCs w:val="24"/>
        </w:rPr>
        <w:t>анализа и прогноза</w:t>
      </w:r>
      <w:r w:rsidRPr="0009230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Главного управления экономической политики </w:t>
      </w:r>
      <w:r w:rsidRPr="0009230D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1</w:t>
      </w:r>
      <w:r w:rsidRPr="0009230D">
        <w:rPr>
          <w:rFonts w:ascii="Times New Roman" w:hAnsi="Times New Roman"/>
          <w:b/>
          <w:sz w:val="24"/>
          <w:szCs w:val="24"/>
        </w:rPr>
        <w:t xml:space="preserve"> единиц</w:t>
      </w:r>
      <w:r>
        <w:rPr>
          <w:rFonts w:ascii="Times New Roman" w:hAnsi="Times New Roman"/>
          <w:b/>
          <w:sz w:val="24"/>
          <w:szCs w:val="24"/>
        </w:rPr>
        <w:t>а (</w:t>
      </w:r>
      <w:proofErr w:type="gramStart"/>
      <w:r>
        <w:rPr>
          <w:rFonts w:ascii="Times New Roman" w:hAnsi="Times New Roman"/>
          <w:b/>
          <w:sz w:val="24"/>
          <w:szCs w:val="24"/>
        </w:rPr>
        <w:t>М-А</w:t>
      </w:r>
      <w:proofErr w:type="gramEnd"/>
      <w:r>
        <w:rPr>
          <w:rFonts w:ascii="Times New Roman" w:hAnsi="Times New Roman"/>
          <w:b/>
          <w:sz w:val="24"/>
          <w:szCs w:val="24"/>
        </w:rPr>
        <w:t>);</w:t>
      </w:r>
    </w:p>
    <w:p w:rsidR="00060C1A" w:rsidRDefault="00060C1A" w:rsidP="00CB158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C3E60" w:rsidRPr="0009230D" w:rsidRDefault="00FC3E60" w:rsidP="00FC3E60">
      <w:pPr>
        <w:numPr>
          <w:ilvl w:val="1"/>
          <w:numId w:val="4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9230D">
        <w:rPr>
          <w:rFonts w:ascii="Times New Roman" w:hAnsi="Times New Roman"/>
          <w:b/>
          <w:sz w:val="24"/>
          <w:szCs w:val="24"/>
          <w:u w:val="single"/>
        </w:rPr>
        <w:t>Уровень профессионального образования</w:t>
      </w:r>
      <w:r w:rsidRPr="0009230D">
        <w:rPr>
          <w:rFonts w:ascii="Times New Roman" w:hAnsi="Times New Roman"/>
          <w:sz w:val="24"/>
          <w:szCs w:val="24"/>
          <w:u w:val="single"/>
        </w:rPr>
        <w:t>:</w:t>
      </w:r>
    </w:p>
    <w:p w:rsidR="00FC3E60" w:rsidRPr="0009230D" w:rsidRDefault="00FC3E60" w:rsidP="00FC3E60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30D">
        <w:rPr>
          <w:rFonts w:ascii="Times New Roman" w:hAnsi="Times New Roman"/>
          <w:sz w:val="24"/>
          <w:szCs w:val="24"/>
        </w:rPr>
        <w:t xml:space="preserve">высшее </w:t>
      </w:r>
      <w:r w:rsidRPr="0009230D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образование </w:t>
      </w:r>
      <w:r w:rsidRPr="00F367A3">
        <w:rPr>
          <w:rFonts w:ascii="Times New Roman" w:eastAsia="Times New Roman" w:hAnsi="Times New Roman"/>
          <w:sz w:val="24"/>
          <w:szCs w:val="24"/>
          <w:lang w:eastAsia="ru-RU"/>
        </w:rPr>
        <w:t>в области экономики; менеджмента; государственного управления</w:t>
      </w:r>
      <w:r w:rsidRPr="0009230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C3E60" w:rsidRPr="0009230D" w:rsidRDefault="00FC3E60" w:rsidP="00FC3E60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9230D">
        <w:rPr>
          <w:rFonts w:ascii="Times New Roman" w:eastAsia="Times New Roman" w:hAnsi="Times New Roman"/>
          <w:sz w:val="24"/>
          <w:szCs w:val="24"/>
          <w:lang w:eastAsia="ru-RU"/>
        </w:rPr>
        <w:t>дополнительное профессиональное</w:t>
      </w:r>
      <w:proofErr w:type="gramEnd"/>
      <w:r w:rsidRPr="0009230D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образование по делопроизводству, экономической статистике, государственному регулированию экономики в условиях рынка (желательно). </w:t>
      </w:r>
    </w:p>
    <w:p w:rsidR="00FC3E60" w:rsidRPr="0009230D" w:rsidRDefault="00FC3E60" w:rsidP="00FC3E60">
      <w:pPr>
        <w:numPr>
          <w:ilvl w:val="1"/>
          <w:numId w:val="4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9230D">
        <w:rPr>
          <w:rFonts w:ascii="Times New Roman" w:hAnsi="Times New Roman"/>
          <w:b/>
          <w:sz w:val="24"/>
          <w:szCs w:val="24"/>
          <w:u w:val="single"/>
        </w:rPr>
        <w:t>Стаж и опыт работы:</w:t>
      </w:r>
    </w:p>
    <w:p w:rsidR="00FC3E60" w:rsidRPr="0009230D" w:rsidRDefault="00FC3E60" w:rsidP="00FC3E60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 xml:space="preserve">без </w:t>
      </w:r>
      <w:r w:rsidRPr="0009230D">
        <w:rPr>
          <w:rFonts w:ascii="Times New Roman" w:eastAsia="Times New Roman" w:hAnsi="Times New Roman"/>
          <w:sz w:val="24"/>
          <w:szCs w:val="24"/>
          <w:lang w:eastAsia="ru-RU"/>
        </w:rPr>
        <w:t>предъявления</w:t>
      </w:r>
      <w:r w:rsidRPr="0009230D">
        <w:rPr>
          <w:rFonts w:ascii="Times New Roman" w:hAnsi="Times New Roman"/>
          <w:sz w:val="24"/>
          <w:szCs w:val="24"/>
        </w:rPr>
        <w:t xml:space="preserve"> требований к стажу работы.</w:t>
      </w:r>
    </w:p>
    <w:p w:rsidR="00FC3E60" w:rsidRPr="0009230D" w:rsidRDefault="00FC3E60" w:rsidP="00FC3E60">
      <w:pPr>
        <w:numPr>
          <w:ilvl w:val="0"/>
          <w:numId w:val="43"/>
        </w:numPr>
        <w:tabs>
          <w:tab w:val="left" w:pos="-25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9230D">
        <w:rPr>
          <w:rFonts w:ascii="Times New Roman" w:hAnsi="Times New Roman"/>
          <w:b/>
          <w:sz w:val="24"/>
          <w:szCs w:val="24"/>
          <w:u w:val="single"/>
        </w:rPr>
        <w:t>Профессиональные компетенции:</w:t>
      </w:r>
    </w:p>
    <w:p w:rsidR="00FC3E60" w:rsidRPr="0009230D" w:rsidRDefault="00FC3E60" w:rsidP="00FC3E60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9230D">
        <w:rPr>
          <w:rFonts w:ascii="Times New Roman" w:hAnsi="Times New Roman"/>
          <w:sz w:val="24"/>
          <w:szCs w:val="24"/>
          <w:u w:val="single"/>
        </w:rPr>
        <w:t>3.1. Знания:</w:t>
      </w:r>
    </w:p>
    <w:p w:rsidR="00FC3E60" w:rsidRPr="0009230D" w:rsidRDefault="00FC3E60" w:rsidP="00FC3E60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З</w:t>
      </w:r>
      <w:proofErr w:type="spellStart"/>
      <w:r w:rsidRPr="0009230D">
        <w:rPr>
          <w:rFonts w:ascii="Times New Roman" w:hAnsi="Times New Roman"/>
          <w:sz w:val="24"/>
          <w:szCs w:val="24"/>
        </w:rPr>
        <w:t>акон</w:t>
      </w:r>
      <w:proofErr w:type="spellEnd"/>
      <w:r>
        <w:rPr>
          <w:rFonts w:ascii="Times New Roman" w:hAnsi="Times New Roman"/>
          <w:sz w:val="24"/>
          <w:szCs w:val="24"/>
          <w:lang w:val="ky-KG"/>
        </w:rPr>
        <w:t>а</w:t>
      </w:r>
      <w:r w:rsidRPr="0009230D">
        <w:rPr>
          <w:rFonts w:ascii="Times New Roman" w:hAnsi="Times New Roman"/>
          <w:sz w:val="24"/>
          <w:szCs w:val="24"/>
        </w:rPr>
        <w:t xml:space="preserve"> Кыргызской Республики «О государственном прогнозировании социально-экономического развития Кыргызской Республики»;</w:t>
      </w:r>
    </w:p>
    <w:p w:rsidR="00FC3E60" w:rsidRPr="0009230D" w:rsidRDefault="00FC3E60" w:rsidP="00FC3E60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230D">
        <w:rPr>
          <w:rFonts w:ascii="Times New Roman" w:hAnsi="Times New Roman"/>
          <w:sz w:val="24"/>
          <w:szCs w:val="24"/>
        </w:rPr>
        <w:t xml:space="preserve">постановления Правительства Кыргызской Республики «Об утверждении Системы государственного прогнозирования в Кыргызской Республике и Порядка разработки прогноза социально-экономического развития Кыргызской Республики» от 17 мая 2018 года № 239; </w:t>
      </w:r>
      <w:proofErr w:type="gramEnd"/>
    </w:p>
    <w:p w:rsidR="00FC3E60" w:rsidRPr="0009230D" w:rsidRDefault="00FC3E60" w:rsidP="00FC3E60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иностранного языка является преимуществом.</w:t>
      </w:r>
    </w:p>
    <w:p w:rsidR="00FC3E60" w:rsidRPr="0009230D" w:rsidRDefault="00FC3E60" w:rsidP="00FC3E60">
      <w:pPr>
        <w:pStyle w:val="a4"/>
        <w:tabs>
          <w:tab w:val="left" w:pos="426"/>
        </w:tabs>
        <w:ind w:firstLine="567"/>
        <w:jc w:val="both"/>
        <w:rPr>
          <w:sz w:val="24"/>
          <w:szCs w:val="24"/>
          <w:u w:val="single"/>
        </w:rPr>
      </w:pPr>
      <w:r w:rsidRPr="0009230D">
        <w:rPr>
          <w:sz w:val="24"/>
          <w:szCs w:val="24"/>
          <w:u w:val="single"/>
        </w:rPr>
        <w:t>3.2. Умения:</w:t>
      </w:r>
    </w:p>
    <w:p w:rsidR="00FC3E60" w:rsidRPr="00804C99" w:rsidRDefault="00FC3E60" w:rsidP="00FC3E60">
      <w:pPr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4C99">
        <w:rPr>
          <w:rFonts w:ascii="Times New Roman" w:hAnsi="Times New Roman"/>
          <w:sz w:val="24"/>
          <w:szCs w:val="24"/>
        </w:rPr>
        <w:t xml:space="preserve">сбора, анализа, систематизации и обобщения информации; </w:t>
      </w:r>
    </w:p>
    <w:p w:rsidR="00FC3E60" w:rsidRPr="00804C99" w:rsidRDefault="00FC3E60" w:rsidP="00FC3E60">
      <w:pPr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4C99">
        <w:rPr>
          <w:rFonts w:ascii="Times New Roman" w:hAnsi="Times New Roman"/>
          <w:sz w:val="24"/>
          <w:szCs w:val="24"/>
        </w:rPr>
        <w:t>подготовки аналитических документов;</w:t>
      </w:r>
    </w:p>
    <w:p w:rsidR="00FC3E60" w:rsidRPr="00804C99" w:rsidRDefault="00FC3E60" w:rsidP="00FC3E60">
      <w:pPr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4C99">
        <w:rPr>
          <w:rFonts w:ascii="Times New Roman" w:hAnsi="Times New Roman"/>
          <w:sz w:val="24"/>
          <w:szCs w:val="24"/>
        </w:rPr>
        <w:t>подготовки (расчета) прогнозных показателей с использованием эконометрических моделей;</w:t>
      </w:r>
    </w:p>
    <w:p w:rsidR="00FC3E60" w:rsidRPr="00804C99" w:rsidRDefault="00FC3E60" w:rsidP="00FC3E60">
      <w:pPr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4C99">
        <w:rPr>
          <w:rFonts w:ascii="Times New Roman" w:hAnsi="Times New Roman"/>
          <w:sz w:val="24"/>
          <w:szCs w:val="24"/>
        </w:rPr>
        <w:t>качественной подготовки документов, информации, ответов на запросы;</w:t>
      </w:r>
    </w:p>
    <w:p w:rsidR="00FC3E60" w:rsidRPr="00804C99" w:rsidRDefault="00FC3E60" w:rsidP="00FC3E60">
      <w:pPr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4C99">
        <w:rPr>
          <w:rFonts w:ascii="Times New Roman" w:hAnsi="Times New Roman"/>
          <w:sz w:val="24"/>
          <w:szCs w:val="24"/>
        </w:rPr>
        <w:t>проведения анализа отечественного и зарубежного опыта в соответствующей сфере и его использование в практической деятельности;</w:t>
      </w:r>
    </w:p>
    <w:p w:rsidR="00FC3E60" w:rsidRPr="00804C99" w:rsidRDefault="00FC3E60" w:rsidP="00FC3E60">
      <w:pPr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4C99">
        <w:rPr>
          <w:rFonts w:ascii="Times New Roman" w:hAnsi="Times New Roman"/>
          <w:sz w:val="24"/>
          <w:szCs w:val="24"/>
        </w:rPr>
        <w:t>эффективное планирование своей деятельности в соответствии с должностными обязанностями;</w:t>
      </w:r>
    </w:p>
    <w:p w:rsidR="00FC3E60" w:rsidRPr="00804C99" w:rsidRDefault="00FC3E60" w:rsidP="00FC3E60">
      <w:pPr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4C99">
        <w:rPr>
          <w:rFonts w:ascii="Times New Roman" w:hAnsi="Times New Roman"/>
          <w:sz w:val="24"/>
          <w:szCs w:val="24"/>
        </w:rPr>
        <w:t>рассмотрения и подготовки ответов по обращениям граждан;</w:t>
      </w:r>
    </w:p>
    <w:p w:rsidR="00FC3E60" w:rsidRPr="00804C99" w:rsidRDefault="00FC3E60" w:rsidP="00FC3E60">
      <w:pPr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4C99">
        <w:rPr>
          <w:rFonts w:ascii="Times New Roman" w:hAnsi="Times New Roman"/>
          <w:sz w:val="24"/>
          <w:szCs w:val="24"/>
        </w:rPr>
        <w:t>ведения деловой переписки;</w:t>
      </w:r>
    </w:p>
    <w:p w:rsidR="00FC3E60" w:rsidRPr="00804C99" w:rsidRDefault="00FC3E60" w:rsidP="00FC3E60">
      <w:pPr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4C99">
        <w:rPr>
          <w:rFonts w:ascii="Times New Roman" w:hAnsi="Times New Roman"/>
          <w:sz w:val="24"/>
          <w:szCs w:val="24"/>
        </w:rPr>
        <w:t>работы в стрессовых ситуациях.</w:t>
      </w:r>
    </w:p>
    <w:p w:rsidR="00FC3E60" w:rsidRPr="00804C99" w:rsidRDefault="00FC3E60" w:rsidP="00FC3E60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04C99">
        <w:rPr>
          <w:rFonts w:ascii="Times New Roman" w:hAnsi="Times New Roman"/>
          <w:sz w:val="24"/>
          <w:szCs w:val="24"/>
          <w:u w:val="single"/>
        </w:rPr>
        <w:t>3.3. Навыки:</w:t>
      </w:r>
    </w:p>
    <w:p w:rsidR="00FC3E60" w:rsidRPr="00804C99" w:rsidRDefault="00FC3E60" w:rsidP="00FC3E60">
      <w:pPr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4C99">
        <w:rPr>
          <w:rFonts w:ascii="Times New Roman" w:hAnsi="Times New Roman"/>
          <w:sz w:val="24"/>
          <w:szCs w:val="24"/>
        </w:rPr>
        <w:t>работы с нормативными правовыми актами и применения их на практике;</w:t>
      </w:r>
    </w:p>
    <w:p w:rsidR="00FC3E60" w:rsidRPr="00804C99" w:rsidRDefault="00FC3E60" w:rsidP="00FC3E60">
      <w:pPr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4C99">
        <w:rPr>
          <w:rFonts w:ascii="Times New Roman" w:hAnsi="Times New Roman"/>
          <w:sz w:val="24"/>
          <w:szCs w:val="24"/>
        </w:rPr>
        <w:t>подготовки аналитических, презентационных материалов;</w:t>
      </w:r>
    </w:p>
    <w:p w:rsidR="00FC3E60" w:rsidRPr="00804C99" w:rsidRDefault="00FC3E60" w:rsidP="00FC3E60">
      <w:pPr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4C99">
        <w:rPr>
          <w:rFonts w:ascii="Times New Roman" w:hAnsi="Times New Roman"/>
          <w:sz w:val="24"/>
          <w:szCs w:val="24"/>
        </w:rPr>
        <w:t>работы в команде, инициативность, ответственность;</w:t>
      </w:r>
    </w:p>
    <w:p w:rsidR="00FC3E60" w:rsidRPr="00804C99" w:rsidRDefault="00FC3E60" w:rsidP="00FC3E60">
      <w:pPr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4C99">
        <w:rPr>
          <w:rFonts w:ascii="Times New Roman" w:hAnsi="Times New Roman"/>
          <w:sz w:val="24"/>
          <w:szCs w:val="24"/>
        </w:rPr>
        <w:t>компьютерная грамотность на уровне опытного пользователя (</w:t>
      </w:r>
      <w:proofErr w:type="spellStart"/>
      <w:r w:rsidRPr="00804C99">
        <w:rPr>
          <w:rFonts w:ascii="Times New Roman" w:hAnsi="Times New Roman"/>
          <w:sz w:val="24"/>
          <w:szCs w:val="24"/>
        </w:rPr>
        <w:t>Microsoft</w:t>
      </w:r>
      <w:proofErr w:type="spellEnd"/>
      <w:r w:rsidRPr="00804C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C99">
        <w:rPr>
          <w:rFonts w:ascii="Times New Roman" w:hAnsi="Times New Roman"/>
          <w:sz w:val="24"/>
          <w:szCs w:val="24"/>
        </w:rPr>
        <w:t>Office</w:t>
      </w:r>
      <w:proofErr w:type="spellEnd"/>
      <w:r w:rsidRPr="00804C99">
        <w:rPr>
          <w:rFonts w:ascii="Times New Roman" w:hAnsi="Times New Roman"/>
          <w:sz w:val="24"/>
          <w:szCs w:val="24"/>
        </w:rPr>
        <w:t>:</w:t>
      </w:r>
      <w:proofErr w:type="gramEnd"/>
      <w:r w:rsidRPr="00804C9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04C99">
        <w:rPr>
          <w:rFonts w:ascii="Times New Roman" w:hAnsi="Times New Roman"/>
          <w:sz w:val="24"/>
          <w:szCs w:val="24"/>
        </w:rPr>
        <w:t>Word</w:t>
      </w:r>
      <w:proofErr w:type="spellEnd"/>
      <w:r w:rsidRPr="00804C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4C99">
        <w:rPr>
          <w:rFonts w:ascii="Times New Roman" w:hAnsi="Times New Roman"/>
          <w:sz w:val="24"/>
          <w:szCs w:val="24"/>
        </w:rPr>
        <w:t>Excel</w:t>
      </w:r>
      <w:proofErr w:type="spellEnd"/>
      <w:r w:rsidRPr="00804C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4C99">
        <w:rPr>
          <w:rFonts w:ascii="Times New Roman" w:hAnsi="Times New Roman"/>
          <w:sz w:val="24"/>
          <w:szCs w:val="24"/>
        </w:rPr>
        <w:t>Power</w:t>
      </w:r>
      <w:proofErr w:type="spellEnd"/>
      <w:r w:rsidRPr="00804C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C99">
        <w:rPr>
          <w:rFonts w:ascii="Times New Roman" w:hAnsi="Times New Roman"/>
          <w:sz w:val="24"/>
          <w:szCs w:val="24"/>
        </w:rPr>
        <w:t>Point</w:t>
      </w:r>
      <w:proofErr w:type="spellEnd"/>
      <w:r w:rsidRPr="00804C99">
        <w:rPr>
          <w:rFonts w:ascii="Times New Roman" w:hAnsi="Times New Roman"/>
          <w:sz w:val="24"/>
          <w:szCs w:val="24"/>
        </w:rPr>
        <w:t xml:space="preserve"> (обязательное знание));</w:t>
      </w:r>
      <w:proofErr w:type="gramEnd"/>
    </w:p>
    <w:p w:rsidR="00FC3E60" w:rsidRPr="00804C99" w:rsidRDefault="00FC3E60" w:rsidP="00FC3E60">
      <w:pPr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804C99">
        <w:rPr>
          <w:rFonts w:ascii="Times New Roman" w:hAnsi="Times New Roman"/>
          <w:sz w:val="24"/>
          <w:szCs w:val="24"/>
          <w:u w:val="single"/>
        </w:rPr>
        <w:t>обязательное владение</w:t>
      </w:r>
      <w:r w:rsidRPr="00804C99">
        <w:rPr>
          <w:rFonts w:ascii="Times New Roman" w:hAnsi="Times New Roman"/>
          <w:sz w:val="24"/>
          <w:szCs w:val="24"/>
        </w:rPr>
        <w:t xml:space="preserve"> эконометрическими пакетами анализа и прогнозирования (</w:t>
      </w:r>
      <w:proofErr w:type="spellStart"/>
      <w:r w:rsidRPr="00804C99">
        <w:rPr>
          <w:rFonts w:ascii="Times New Roman" w:hAnsi="Times New Roman"/>
          <w:sz w:val="24"/>
          <w:szCs w:val="24"/>
        </w:rPr>
        <w:t>Eviews</w:t>
      </w:r>
      <w:proofErr w:type="spellEnd"/>
      <w:r w:rsidRPr="00804C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4C99">
        <w:rPr>
          <w:rFonts w:ascii="Times New Roman" w:hAnsi="Times New Roman"/>
          <w:sz w:val="24"/>
          <w:szCs w:val="24"/>
        </w:rPr>
        <w:t>Stata</w:t>
      </w:r>
      <w:proofErr w:type="spellEnd"/>
      <w:r w:rsidRPr="00804C99">
        <w:rPr>
          <w:rFonts w:ascii="Times New Roman" w:hAnsi="Times New Roman"/>
          <w:sz w:val="24"/>
          <w:szCs w:val="24"/>
        </w:rPr>
        <w:t xml:space="preserve"> и т.д.).</w:t>
      </w:r>
    </w:p>
    <w:p w:rsidR="00060C1A" w:rsidRDefault="00060C1A" w:rsidP="00CB158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44B60" w:rsidRDefault="00244B60" w:rsidP="002D300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Ведущий специалист о</w:t>
      </w:r>
      <w:r w:rsidRPr="00244B60">
        <w:rPr>
          <w:rFonts w:ascii="Times New Roman" w:eastAsia="Times New Roman" w:hAnsi="Times New Roman" w:cs="Times New Roman"/>
          <w:b/>
          <w:sz w:val="24"/>
          <w:szCs w:val="24"/>
        </w:rPr>
        <w:t>тдел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244B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D300F" w:rsidRPr="002D300F">
        <w:rPr>
          <w:rFonts w:ascii="Times New Roman" w:eastAsia="Times New Roman" w:hAnsi="Times New Roman" w:cs="Times New Roman"/>
          <w:b/>
          <w:sz w:val="24"/>
          <w:szCs w:val="24"/>
        </w:rPr>
        <w:t xml:space="preserve">по работе с Евразийским экономическим союзом (ЕАЭС)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244B60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правления координации Евразийским экономическим союзом (ЕАЭС)  </w:t>
      </w:r>
      <w:r>
        <w:rPr>
          <w:rFonts w:ascii="Times New Roman" w:hAnsi="Times New Roman"/>
          <w:b/>
          <w:sz w:val="24"/>
          <w:szCs w:val="24"/>
          <w:lang w:val="ky-KG"/>
        </w:rPr>
        <w:t>– 1 единица (</w:t>
      </w:r>
      <w:proofErr w:type="gramStart"/>
      <w:r>
        <w:rPr>
          <w:rFonts w:ascii="Times New Roman" w:hAnsi="Times New Roman"/>
          <w:b/>
          <w:sz w:val="24"/>
          <w:szCs w:val="24"/>
          <w:lang w:val="ky-KG"/>
        </w:rPr>
        <w:t>М-</w:t>
      </w:r>
      <w:r>
        <w:rPr>
          <w:rFonts w:ascii="Times New Roman" w:hAnsi="Times New Roman"/>
          <w:b/>
          <w:sz w:val="24"/>
          <w:szCs w:val="24"/>
          <w:lang w:val="ky-KG"/>
        </w:rPr>
        <w:t>А</w:t>
      </w:r>
      <w:proofErr w:type="gramEnd"/>
      <w:r>
        <w:rPr>
          <w:rFonts w:ascii="Times New Roman" w:hAnsi="Times New Roman"/>
          <w:b/>
          <w:sz w:val="24"/>
          <w:szCs w:val="24"/>
          <w:lang w:val="ky-KG"/>
        </w:rPr>
        <w:t>):</w:t>
      </w:r>
    </w:p>
    <w:p w:rsidR="00244B60" w:rsidRPr="00244B60" w:rsidRDefault="00244B60" w:rsidP="00244B60">
      <w:pPr>
        <w:shd w:val="clear" w:color="auto" w:fill="FFFFFF"/>
        <w:tabs>
          <w:tab w:val="left" w:pos="-252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244B60" w:rsidRPr="00623D91" w:rsidRDefault="00244B60" w:rsidP="00244B60">
      <w:pPr>
        <w:numPr>
          <w:ilvl w:val="0"/>
          <w:numId w:val="45"/>
        </w:numPr>
        <w:tabs>
          <w:tab w:val="clear" w:pos="720"/>
          <w:tab w:val="num" w:pos="-25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23D91">
        <w:rPr>
          <w:rFonts w:ascii="Times New Roman" w:hAnsi="Times New Roman"/>
          <w:b/>
          <w:sz w:val="24"/>
          <w:szCs w:val="24"/>
          <w:u w:val="single"/>
        </w:rPr>
        <w:t>Уровень профессионального образования:</w:t>
      </w:r>
    </w:p>
    <w:p w:rsidR="00244B60" w:rsidRPr="00623D91" w:rsidRDefault="00244B60" w:rsidP="00244B60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3D91">
        <w:rPr>
          <w:rFonts w:ascii="Times New Roman" w:hAnsi="Times New Roman"/>
          <w:sz w:val="24"/>
          <w:szCs w:val="24"/>
        </w:rPr>
        <w:t>высшее образование в сфере экономики; финансов; торговли; международных отношений; юриспруденции; менеджмента; государственного управления; таможенного дела; техническое.</w:t>
      </w:r>
      <w:proofErr w:type="gramEnd"/>
    </w:p>
    <w:p w:rsidR="00244B60" w:rsidRPr="00623D91" w:rsidRDefault="00244B60" w:rsidP="00244B60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3D91">
        <w:rPr>
          <w:rFonts w:ascii="Times New Roman" w:hAnsi="Times New Roman"/>
          <w:sz w:val="24"/>
          <w:szCs w:val="24"/>
        </w:rPr>
        <w:t>дополнительное профессиональное</w:t>
      </w:r>
      <w:proofErr w:type="gramEnd"/>
      <w:r w:rsidRPr="00623D91">
        <w:rPr>
          <w:rFonts w:ascii="Times New Roman" w:hAnsi="Times New Roman"/>
          <w:sz w:val="24"/>
          <w:szCs w:val="24"/>
        </w:rPr>
        <w:t xml:space="preserve"> образование по делопроизводству, экономической статистике и государственному регулированию экономики в условиях рынка (желательно). </w:t>
      </w:r>
    </w:p>
    <w:p w:rsidR="00244B60" w:rsidRPr="00623D91" w:rsidRDefault="00244B60" w:rsidP="00244B60">
      <w:pPr>
        <w:numPr>
          <w:ilvl w:val="0"/>
          <w:numId w:val="45"/>
        </w:numPr>
        <w:tabs>
          <w:tab w:val="clear" w:pos="720"/>
          <w:tab w:val="left" w:pos="-2340"/>
          <w:tab w:val="left" w:pos="993"/>
        </w:tabs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23D91">
        <w:rPr>
          <w:rFonts w:ascii="Times New Roman" w:hAnsi="Times New Roman"/>
          <w:b/>
          <w:sz w:val="24"/>
          <w:szCs w:val="24"/>
          <w:u w:val="single"/>
        </w:rPr>
        <w:t>Стаж и опыт работы:</w:t>
      </w:r>
    </w:p>
    <w:p w:rsidR="00244B60" w:rsidRPr="00623D91" w:rsidRDefault="00244B60" w:rsidP="00244B60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3D91">
        <w:rPr>
          <w:rFonts w:ascii="Times New Roman" w:hAnsi="Times New Roman"/>
          <w:sz w:val="24"/>
          <w:szCs w:val="24"/>
        </w:rPr>
        <w:t>без предъявления требований к стажу работы.</w:t>
      </w:r>
    </w:p>
    <w:p w:rsidR="00244B60" w:rsidRPr="00623D91" w:rsidRDefault="00244B60" w:rsidP="00244B60">
      <w:pPr>
        <w:widowControl w:val="0"/>
        <w:numPr>
          <w:ilvl w:val="0"/>
          <w:numId w:val="45"/>
        </w:numPr>
        <w:tabs>
          <w:tab w:val="clear" w:pos="720"/>
          <w:tab w:val="left" w:pos="-252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23D91">
        <w:rPr>
          <w:rFonts w:ascii="Times New Roman" w:hAnsi="Times New Roman"/>
          <w:b/>
          <w:bCs/>
          <w:sz w:val="24"/>
          <w:szCs w:val="24"/>
          <w:u w:val="single"/>
        </w:rPr>
        <w:t>Профессиональные компетенции:</w:t>
      </w:r>
    </w:p>
    <w:p w:rsidR="00244B60" w:rsidRPr="00623D91" w:rsidRDefault="00244B60" w:rsidP="00244B60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23D91">
        <w:rPr>
          <w:rFonts w:ascii="Times New Roman" w:hAnsi="Times New Roman"/>
          <w:bCs/>
          <w:sz w:val="24"/>
          <w:szCs w:val="24"/>
          <w:u w:val="single"/>
        </w:rPr>
        <w:t>3.1. Знания:</w:t>
      </w:r>
    </w:p>
    <w:p w:rsidR="00244B60" w:rsidRPr="00623D91" w:rsidRDefault="00244B60" w:rsidP="00244B60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3D91">
        <w:rPr>
          <w:rFonts w:ascii="Times New Roman" w:hAnsi="Times New Roman"/>
          <w:sz w:val="24"/>
          <w:szCs w:val="24"/>
        </w:rPr>
        <w:t xml:space="preserve">законов Кыргызской Республики: </w:t>
      </w:r>
      <w:proofErr w:type="gramStart"/>
      <w:r w:rsidRPr="00623D91">
        <w:rPr>
          <w:rFonts w:ascii="Times New Roman" w:hAnsi="Times New Roman"/>
          <w:sz w:val="24"/>
          <w:szCs w:val="24"/>
        </w:rPr>
        <w:t xml:space="preserve">«О международных договорах в Кыргызской Республике»; «О ратификации международных договоров по присоединению Кыргызской Республики к Договору о Евразийском экономическом союзе от 29 мая 2014 года»; </w:t>
      </w:r>
      <w:proofErr w:type="gramEnd"/>
    </w:p>
    <w:p w:rsidR="00244B60" w:rsidRPr="00623D91" w:rsidRDefault="00244B60" w:rsidP="00244B60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3D91">
        <w:rPr>
          <w:rFonts w:ascii="Times New Roman" w:hAnsi="Times New Roman"/>
          <w:sz w:val="24"/>
          <w:szCs w:val="24"/>
        </w:rPr>
        <w:t>постановления Правительства Кыргызской Республики «О порядке взаимодействия государственных органов Кыргызской Республики с Евразийской экономической комиссией» от 18 мая 2016 года № 263;</w:t>
      </w:r>
    </w:p>
    <w:p w:rsidR="00244B60" w:rsidRPr="00623D91" w:rsidRDefault="00244B60" w:rsidP="00244B60">
      <w:pPr>
        <w:widowControl w:val="0"/>
        <w:numPr>
          <w:ilvl w:val="0"/>
          <w:numId w:val="2"/>
        </w:numPr>
        <w:tabs>
          <w:tab w:val="clear" w:pos="568"/>
          <w:tab w:val="num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623D91">
        <w:rPr>
          <w:rFonts w:ascii="Times New Roman" w:hAnsi="Times New Roman"/>
          <w:sz w:val="24"/>
          <w:szCs w:val="24"/>
        </w:rPr>
        <w:t xml:space="preserve">Договора о Евразийском экономическом союзе от 29 мая 2014 года; </w:t>
      </w:r>
    </w:p>
    <w:p w:rsidR="00244B60" w:rsidRPr="00623D91" w:rsidRDefault="00244B60" w:rsidP="00244B60">
      <w:pPr>
        <w:widowControl w:val="0"/>
        <w:numPr>
          <w:ilvl w:val="0"/>
          <w:numId w:val="2"/>
        </w:numPr>
        <w:tabs>
          <w:tab w:val="clear" w:pos="568"/>
          <w:tab w:val="num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623D91">
        <w:rPr>
          <w:rFonts w:ascii="Times New Roman" w:hAnsi="Times New Roman"/>
          <w:sz w:val="24"/>
          <w:szCs w:val="24"/>
        </w:rPr>
        <w:t>Договора о создании единой таможенной территории и формировании Таможенного союза от 6 октября 2007 года;</w:t>
      </w:r>
    </w:p>
    <w:p w:rsidR="00244B60" w:rsidRPr="00623D91" w:rsidRDefault="00244B60" w:rsidP="00244B60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3D91">
        <w:rPr>
          <w:rFonts w:ascii="Times New Roman" w:hAnsi="Times New Roman"/>
          <w:sz w:val="24"/>
          <w:szCs w:val="24"/>
        </w:rPr>
        <w:t>иностранного языка является преимуществом.</w:t>
      </w:r>
    </w:p>
    <w:p w:rsidR="00244B60" w:rsidRPr="00623D91" w:rsidRDefault="00244B60" w:rsidP="00244B60">
      <w:pPr>
        <w:pStyle w:val="a4"/>
        <w:tabs>
          <w:tab w:val="left" w:pos="426"/>
        </w:tabs>
        <w:ind w:firstLine="567"/>
        <w:jc w:val="both"/>
        <w:rPr>
          <w:sz w:val="24"/>
          <w:szCs w:val="24"/>
          <w:u w:val="single"/>
        </w:rPr>
      </w:pPr>
      <w:r w:rsidRPr="00623D91">
        <w:rPr>
          <w:sz w:val="24"/>
          <w:szCs w:val="24"/>
          <w:u w:val="single"/>
        </w:rPr>
        <w:t>3.2. Умения:</w:t>
      </w:r>
    </w:p>
    <w:p w:rsidR="00244B60" w:rsidRPr="00623D91" w:rsidRDefault="00244B60" w:rsidP="00244B60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623D91">
        <w:rPr>
          <w:rFonts w:ascii="Times New Roman" w:hAnsi="Times New Roman"/>
          <w:sz w:val="24"/>
          <w:szCs w:val="24"/>
          <w:lang w:val="ky-KG"/>
        </w:rPr>
        <w:t>качественного исполнения поручений вышестоящих руководителей;</w:t>
      </w:r>
    </w:p>
    <w:p w:rsidR="00244B60" w:rsidRPr="00623D91" w:rsidRDefault="00244B60" w:rsidP="00244B60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623D91">
        <w:rPr>
          <w:rFonts w:ascii="Times New Roman" w:hAnsi="Times New Roman"/>
          <w:sz w:val="24"/>
          <w:szCs w:val="24"/>
          <w:lang w:val="ky-KG"/>
        </w:rPr>
        <w:t>качественной подготовки документов, информации, ответов на запросы;</w:t>
      </w:r>
    </w:p>
    <w:p w:rsidR="00244B60" w:rsidRPr="00623D91" w:rsidRDefault="00244B60" w:rsidP="00244B60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623D91">
        <w:rPr>
          <w:rFonts w:ascii="Times New Roman" w:hAnsi="Times New Roman"/>
          <w:sz w:val="24"/>
          <w:szCs w:val="24"/>
          <w:lang w:val="ky-KG"/>
        </w:rPr>
        <w:t>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244B60" w:rsidRPr="00623D91" w:rsidRDefault="00244B60" w:rsidP="00244B60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623D91">
        <w:rPr>
          <w:rFonts w:ascii="Times New Roman" w:hAnsi="Times New Roman"/>
          <w:sz w:val="24"/>
          <w:szCs w:val="24"/>
          <w:lang w:val="ky-KG"/>
        </w:rPr>
        <w:t>эффективного планирования своей деятельности в соответствии с должностными обязанностями;</w:t>
      </w:r>
    </w:p>
    <w:p w:rsidR="00244B60" w:rsidRPr="00623D91" w:rsidRDefault="00244B60" w:rsidP="00244B60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623D91">
        <w:rPr>
          <w:rFonts w:ascii="Times New Roman" w:hAnsi="Times New Roman"/>
          <w:sz w:val="24"/>
          <w:szCs w:val="24"/>
          <w:lang w:val="ky-KG"/>
        </w:rPr>
        <w:t>рассмотрения и подготовки ответов по обращениям граждан;</w:t>
      </w:r>
    </w:p>
    <w:p w:rsidR="00244B60" w:rsidRPr="00623D91" w:rsidRDefault="00244B60" w:rsidP="00244B60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623D91">
        <w:rPr>
          <w:rFonts w:ascii="Times New Roman" w:hAnsi="Times New Roman"/>
          <w:sz w:val="24"/>
          <w:szCs w:val="24"/>
          <w:lang w:val="ky-KG"/>
        </w:rPr>
        <w:t>деловой переписки на государственном и/или официальном языке;</w:t>
      </w:r>
    </w:p>
    <w:p w:rsidR="00244B60" w:rsidRPr="00623D91" w:rsidRDefault="00244B60" w:rsidP="00244B60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623D91">
        <w:rPr>
          <w:rFonts w:ascii="Times New Roman" w:hAnsi="Times New Roman"/>
          <w:sz w:val="24"/>
          <w:szCs w:val="24"/>
          <w:lang w:val="ky-KG"/>
        </w:rPr>
        <w:t>работы в команде.</w:t>
      </w:r>
    </w:p>
    <w:p w:rsidR="00244B60" w:rsidRPr="00623D91" w:rsidRDefault="00244B60" w:rsidP="00244B60">
      <w:pPr>
        <w:pStyle w:val="a4"/>
        <w:tabs>
          <w:tab w:val="left" w:pos="426"/>
        </w:tabs>
        <w:ind w:firstLine="567"/>
        <w:jc w:val="both"/>
        <w:rPr>
          <w:sz w:val="24"/>
          <w:szCs w:val="24"/>
          <w:u w:val="single"/>
        </w:rPr>
      </w:pPr>
      <w:r w:rsidRPr="00623D91">
        <w:rPr>
          <w:sz w:val="24"/>
          <w:szCs w:val="24"/>
          <w:u w:val="single"/>
        </w:rPr>
        <w:t>3.3. Навыки:</w:t>
      </w:r>
    </w:p>
    <w:p w:rsidR="00244B60" w:rsidRPr="00623D91" w:rsidRDefault="00244B60" w:rsidP="00244B60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623D91">
        <w:rPr>
          <w:rFonts w:ascii="Times New Roman" w:hAnsi="Times New Roman"/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244B60" w:rsidRPr="00623D91" w:rsidRDefault="00244B60" w:rsidP="00244B60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</w:pPr>
      <w:r w:rsidRPr="00623D91">
        <w:rPr>
          <w:rFonts w:ascii="Times New Roman" w:hAnsi="Times New Roman"/>
          <w:sz w:val="24"/>
          <w:szCs w:val="24"/>
          <w:lang w:val="ky-KG"/>
        </w:rPr>
        <w:t>владения компьютерной и оргтехникой, необходимыми программными продуктами.</w:t>
      </w:r>
      <w:r w:rsidRPr="00623D91">
        <w:t xml:space="preserve"> </w:t>
      </w:r>
    </w:p>
    <w:p w:rsidR="00244B60" w:rsidRDefault="00244B60" w:rsidP="00D215B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y-KG"/>
        </w:rPr>
      </w:pPr>
    </w:p>
    <w:p w:rsidR="00CF60EF" w:rsidRDefault="00D215B7" w:rsidP="00D215B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Специалист о</w:t>
      </w:r>
      <w:r w:rsidRPr="00D215B7">
        <w:rPr>
          <w:rFonts w:ascii="Times New Roman" w:hAnsi="Times New Roman"/>
          <w:b/>
          <w:sz w:val="24"/>
          <w:szCs w:val="24"/>
          <w:lang w:val="ky-KG"/>
        </w:rPr>
        <w:t>тдел</w:t>
      </w:r>
      <w:r>
        <w:rPr>
          <w:rFonts w:ascii="Times New Roman" w:hAnsi="Times New Roman"/>
          <w:b/>
          <w:sz w:val="24"/>
          <w:szCs w:val="24"/>
          <w:lang w:val="ky-KG"/>
        </w:rPr>
        <w:t>а</w:t>
      </w:r>
      <w:r w:rsidRPr="00D215B7">
        <w:rPr>
          <w:rFonts w:ascii="Times New Roman" w:hAnsi="Times New Roman"/>
          <w:b/>
          <w:sz w:val="24"/>
          <w:szCs w:val="24"/>
          <w:lang w:val="ky-KG"/>
        </w:rPr>
        <w:t xml:space="preserve"> политики предпринимательства и СЭЗ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Pr="00D215B7">
        <w:rPr>
          <w:rFonts w:ascii="Times New Roman" w:hAnsi="Times New Roman"/>
          <w:b/>
          <w:sz w:val="24"/>
          <w:szCs w:val="24"/>
          <w:lang w:val="ky-KG"/>
        </w:rPr>
        <w:t>Управления политики предпринимательства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– 1 единица (М-Б):</w:t>
      </w:r>
    </w:p>
    <w:p w:rsidR="004C3A8A" w:rsidRDefault="004C3A8A" w:rsidP="00D215B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y-KG"/>
        </w:rPr>
      </w:pPr>
    </w:p>
    <w:p w:rsidR="004C3A8A" w:rsidRPr="0098121C" w:rsidRDefault="004C3A8A" w:rsidP="004C3A8A">
      <w:pPr>
        <w:pStyle w:val="8"/>
        <w:numPr>
          <w:ilvl w:val="0"/>
          <w:numId w:val="40"/>
        </w:numPr>
        <w:shd w:val="clear" w:color="auto" w:fill="auto"/>
        <w:tabs>
          <w:tab w:val="left" w:pos="-2520"/>
          <w:tab w:val="left" w:pos="993"/>
        </w:tabs>
        <w:spacing w:line="240" w:lineRule="auto"/>
        <w:ind w:firstLine="142"/>
        <w:jc w:val="both"/>
        <w:rPr>
          <w:b/>
          <w:sz w:val="24"/>
          <w:szCs w:val="24"/>
        </w:rPr>
      </w:pPr>
      <w:r w:rsidRPr="0098121C">
        <w:rPr>
          <w:rStyle w:val="3"/>
          <w:b/>
          <w:sz w:val="24"/>
          <w:szCs w:val="24"/>
        </w:rPr>
        <w:t>Уровень профессионального образования:</w:t>
      </w:r>
    </w:p>
    <w:p w:rsidR="004C3A8A" w:rsidRPr="00F6702B" w:rsidRDefault="004C3A8A" w:rsidP="004C3A8A">
      <w:pPr>
        <w:numPr>
          <w:ilvl w:val="0"/>
          <w:numId w:val="2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F6702B">
        <w:rPr>
          <w:rFonts w:ascii="Times New Roman" w:hAnsi="Times New Roman"/>
          <w:sz w:val="24"/>
          <w:szCs w:val="24"/>
        </w:rPr>
        <w:t>высшее образование в сфере экономики; таможенного дела; юриспруденции;</w:t>
      </w:r>
    </w:p>
    <w:p w:rsidR="004C3A8A" w:rsidRPr="0098121C" w:rsidRDefault="004C3A8A" w:rsidP="004C3A8A">
      <w:pPr>
        <w:numPr>
          <w:ilvl w:val="0"/>
          <w:numId w:val="2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121C">
        <w:rPr>
          <w:rFonts w:ascii="Times New Roman" w:hAnsi="Times New Roman"/>
          <w:sz w:val="24"/>
          <w:szCs w:val="24"/>
        </w:rPr>
        <w:t>дополнительное профессиональное</w:t>
      </w:r>
      <w:proofErr w:type="gramEnd"/>
      <w:r w:rsidRPr="0098121C">
        <w:rPr>
          <w:rFonts w:ascii="Times New Roman" w:hAnsi="Times New Roman"/>
          <w:sz w:val="24"/>
          <w:szCs w:val="24"/>
        </w:rPr>
        <w:t xml:space="preserve"> обра</w:t>
      </w:r>
      <w:r>
        <w:rPr>
          <w:rFonts w:ascii="Times New Roman" w:hAnsi="Times New Roman"/>
          <w:sz w:val="24"/>
          <w:szCs w:val="24"/>
        </w:rPr>
        <w:t xml:space="preserve">зование по делопроизводству </w:t>
      </w:r>
      <w:r w:rsidRPr="0098121C">
        <w:rPr>
          <w:rFonts w:ascii="Times New Roman" w:hAnsi="Times New Roman"/>
          <w:sz w:val="24"/>
          <w:szCs w:val="24"/>
        </w:rPr>
        <w:t>(желательно).</w:t>
      </w:r>
    </w:p>
    <w:p w:rsidR="004C3A8A" w:rsidRPr="0098121C" w:rsidRDefault="004C3A8A" w:rsidP="004C3A8A">
      <w:pPr>
        <w:pStyle w:val="8"/>
        <w:numPr>
          <w:ilvl w:val="0"/>
          <w:numId w:val="40"/>
        </w:numPr>
        <w:shd w:val="clear" w:color="auto" w:fill="auto"/>
        <w:tabs>
          <w:tab w:val="left" w:pos="-2520"/>
          <w:tab w:val="left" w:pos="-2340"/>
          <w:tab w:val="left" w:pos="993"/>
        </w:tabs>
        <w:spacing w:line="240" w:lineRule="auto"/>
        <w:ind w:left="0" w:firstLine="567"/>
        <w:jc w:val="both"/>
        <w:rPr>
          <w:rStyle w:val="3"/>
          <w:b/>
          <w:sz w:val="24"/>
          <w:szCs w:val="24"/>
        </w:rPr>
      </w:pPr>
      <w:r w:rsidRPr="0098121C">
        <w:rPr>
          <w:rStyle w:val="3"/>
          <w:b/>
          <w:sz w:val="24"/>
          <w:szCs w:val="24"/>
        </w:rPr>
        <w:t>Стаж и опыт работы:</w:t>
      </w:r>
    </w:p>
    <w:p w:rsidR="004C3A8A" w:rsidRPr="0098121C" w:rsidRDefault="004C3A8A" w:rsidP="004C3A8A">
      <w:pPr>
        <w:numPr>
          <w:ilvl w:val="0"/>
          <w:numId w:val="2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98121C">
        <w:rPr>
          <w:rFonts w:ascii="Times New Roman" w:hAnsi="Times New Roman"/>
          <w:sz w:val="24"/>
          <w:szCs w:val="24"/>
        </w:rPr>
        <w:t>без предъявления требований к стажу работы.</w:t>
      </w:r>
    </w:p>
    <w:p w:rsidR="004C3A8A" w:rsidRPr="0098121C" w:rsidRDefault="004C3A8A" w:rsidP="004C3A8A">
      <w:pPr>
        <w:pStyle w:val="130"/>
        <w:numPr>
          <w:ilvl w:val="0"/>
          <w:numId w:val="40"/>
        </w:numPr>
        <w:shd w:val="clear" w:color="auto" w:fill="auto"/>
        <w:tabs>
          <w:tab w:val="left" w:pos="-2520"/>
          <w:tab w:val="left" w:pos="993"/>
        </w:tabs>
        <w:spacing w:before="0" w:line="240" w:lineRule="auto"/>
        <w:ind w:left="0" w:firstLine="567"/>
        <w:jc w:val="both"/>
        <w:rPr>
          <w:b w:val="0"/>
          <w:sz w:val="24"/>
          <w:szCs w:val="24"/>
        </w:rPr>
      </w:pPr>
      <w:r w:rsidRPr="0098121C">
        <w:rPr>
          <w:rStyle w:val="130pt"/>
          <w:color w:val="auto"/>
          <w:sz w:val="24"/>
          <w:szCs w:val="24"/>
        </w:rPr>
        <w:t>Профессиональные компетенции:</w:t>
      </w:r>
    </w:p>
    <w:p w:rsidR="004C3A8A" w:rsidRPr="00202B78" w:rsidRDefault="004C3A8A" w:rsidP="004C3A8A">
      <w:pPr>
        <w:pStyle w:val="130"/>
        <w:shd w:val="clear" w:color="auto" w:fill="auto"/>
        <w:tabs>
          <w:tab w:val="left" w:pos="284"/>
          <w:tab w:val="left" w:pos="1701"/>
        </w:tabs>
        <w:spacing w:before="0" w:line="240" w:lineRule="auto"/>
        <w:ind w:firstLine="567"/>
        <w:jc w:val="both"/>
        <w:rPr>
          <w:rStyle w:val="130pt"/>
          <w:color w:val="auto"/>
          <w:sz w:val="24"/>
          <w:szCs w:val="24"/>
        </w:rPr>
      </w:pPr>
      <w:r w:rsidRPr="0098121C">
        <w:rPr>
          <w:rStyle w:val="130pt"/>
          <w:color w:val="auto"/>
          <w:sz w:val="24"/>
          <w:szCs w:val="24"/>
        </w:rPr>
        <w:t xml:space="preserve">3.1. </w:t>
      </w:r>
      <w:r w:rsidRPr="00202B78">
        <w:rPr>
          <w:rStyle w:val="130pt"/>
          <w:color w:val="auto"/>
          <w:sz w:val="24"/>
          <w:szCs w:val="24"/>
        </w:rPr>
        <w:t>Знания:</w:t>
      </w:r>
    </w:p>
    <w:p w:rsidR="004C3A8A" w:rsidRPr="00202B78" w:rsidRDefault="004C3A8A" w:rsidP="004C3A8A">
      <w:pPr>
        <w:numPr>
          <w:ilvl w:val="0"/>
          <w:numId w:val="2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законов Кыргызской Республики: «О государственной поддержке малого предпринимательства»; «О защите прав предпринимателей»;</w:t>
      </w:r>
      <w:r w:rsidRPr="007240E8">
        <w:rPr>
          <w:rFonts w:ascii="Times New Roman" w:hAnsi="Times New Roman"/>
          <w:sz w:val="24"/>
          <w:szCs w:val="24"/>
        </w:rPr>
        <w:t xml:space="preserve"> </w:t>
      </w:r>
      <w:r w:rsidRPr="00434016">
        <w:rPr>
          <w:rFonts w:ascii="Times New Roman" w:hAnsi="Times New Roman"/>
          <w:sz w:val="24"/>
          <w:szCs w:val="24"/>
        </w:rPr>
        <w:t>«О свободных экономических зонах в Кыргызской Республике»</w:t>
      </w:r>
      <w:r>
        <w:rPr>
          <w:rFonts w:ascii="Times New Roman" w:hAnsi="Times New Roman"/>
          <w:sz w:val="24"/>
          <w:szCs w:val="24"/>
        </w:rPr>
        <w:t>;</w:t>
      </w:r>
    </w:p>
    <w:p w:rsidR="004C3A8A" w:rsidRPr="00202B78" w:rsidRDefault="004C3A8A" w:rsidP="004C3A8A">
      <w:pPr>
        <w:numPr>
          <w:ilvl w:val="0"/>
          <w:numId w:val="2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иностранного языка является преимуществом.</w:t>
      </w:r>
    </w:p>
    <w:p w:rsidR="004C3A8A" w:rsidRPr="00202B78" w:rsidRDefault="004C3A8A" w:rsidP="004C3A8A">
      <w:pPr>
        <w:pStyle w:val="a4"/>
        <w:tabs>
          <w:tab w:val="left" w:pos="426"/>
        </w:tabs>
        <w:ind w:firstLine="567"/>
        <w:jc w:val="both"/>
        <w:rPr>
          <w:sz w:val="24"/>
          <w:szCs w:val="24"/>
          <w:u w:val="single"/>
        </w:rPr>
      </w:pPr>
      <w:r w:rsidRPr="00202B78">
        <w:rPr>
          <w:sz w:val="24"/>
          <w:szCs w:val="24"/>
          <w:u w:val="single"/>
        </w:rPr>
        <w:t>3.2. Умения:</w:t>
      </w:r>
    </w:p>
    <w:p w:rsidR="004C3A8A" w:rsidRPr="00202B78" w:rsidRDefault="004C3A8A" w:rsidP="004C3A8A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качественного исполнения поручений вышестоящих руководителей;</w:t>
      </w:r>
    </w:p>
    <w:p w:rsidR="004C3A8A" w:rsidRPr="00202B78" w:rsidRDefault="004C3A8A" w:rsidP="004C3A8A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качественной подготовки документов, информации, ответов на запросы;</w:t>
      </w:r>
    </w:p>
    <w:p w:rsidR="004C3A8A" w:rsidRPr="00202B78" w:rsidRDefault="004C3A8A" w:rsidP="004C3A8A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4C3A8A" w:rsidRPr="00202B78" w:rsidRDefault="004C3A8A" w:rsidP="004C3A8A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эффективного планирования своей деятельности в соответствии с должностными обязанностями;</w:t>
      </w:r>
    </w:p>
    <w:p w:rsidR="004C3A8A" w:rsidRPr="00202B78" w:rsidRDefault="004C3A8A" w:rsidP="004C3A8A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рассмотрения и подготовки ответов по обращениям граждан;</w:t>
      </w:r>
    </w:p>
    <w:p w:rsidR="004C3A8A" w:rsidRPr="00202B78" w:rsidRDefault="004C3A8A" w:rsidP="004C3A8A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деловой переписки на государственном и/или официальном языке;</w:t>
      </w:r>
    </w:p>
    <w:p w:rsidR="004C3A8A" w:rsidRPr="00202B78" w:rsidRDefault="004C3A8A" w:rsidP="004C3A8A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работы в команде.</w:t>
      </w:r>
    </w:p>
    <w:p w:rsidR="004C3A8A" w:rsidRPr="00202B78" w:rsidRDefault="004C3A8A" w:rsidP="004C3A8A">
      <w:pPr>
        <w:pStyle w:val="a4"/>
        <w:tabs>
          <w:tab w:val="left" w:pos="426"/>
        </w:tabs>
        <w:ind w:firstLine="567"/>
        <w:jc w:val="both"/>
        <w:rPr>
          <w:sz w:val="24"/>
          <w:szCs w:val="24"/>
          <w:u w:val="single"/>
        </w:rPr>
      </w:pPr>
      <w:r w:rsidRPr="00202B78">
        <w:rPr>
          <w:sz w:val="24"/>
          <w:szCs w:val="24"/>
          <w:u w:val="single"/>
        </w:rPr>
        <w:t>3.3. Навыки:</w:t>
      </w:r>
    </w:p>
    <w:p w:rsidR="004C3A8A" w:rsidRPr="00202B78" w:rsidRDefault="004C3A8A" w:rsidP="004C3A8A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4C3A8A" w:rsidRPr="00202B78" w:rsidRDefault="004C3A8A" w:rsidP="004C3A8A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</w:pPr>
      <w:r w:rsidRPr="00202B78">
        <w:rPr>
          <w:rFonts w:ascii="Times New Roman" w:hAnsi="Times New Roman"/>
          <w:sz w:val="24"/>
          <w:szCs w:val="24"/>
          <w:lang w:val="ky-KG"/>
        </w:rPr>
        <w:t>владения компьютерной и оргтехникой, необходимыми программными продуктами.</w:t>
      </w:r>
      <w:r w:rsidRPr="00202B78">
        <w:t xml:space="preserve"> </w:t>
      </w:r>
    </w:p>
    <w:p w:rsidR="004C3A8A" w:rsidRPr="004C3A8A" w:rsidRDefault="004C3A8A" w:rsidP="00D215B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sectPr w:rsidR="004C3A8A" w:rsidRPr="004C3A8A" w:rsidSect="00B22A10">
      <w:pgSz w:w="11906" w:h="16838"/>
      <w:pgMar w:top="1134" w:right="850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387"/>
    <w:multiLevelType w:val="hybridMultilevel"/>
    <w:tmpl w:val="BE08CEE0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762F85"/>
    <w:multiLevelType w:val="multilevel"/>
    <w:tmpl w:val="0160328A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">
    <w:nsid w:val="08DC1C70"/>
    <w:multiLevelType w:val="multilevel"/>
    <w:tmpl w:val="B6045DCC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  <w:b/>
        <w:u w:val="single"/>
      </w:rPr>
    </w:lvl>
  </w:abstractNum>
  <w:abstractNum w:abstractNumId="3">
    <w:nsid w:val="09DA0FF6"/>
    <w:multiLevelType w:val="hybridMultilevel"/>
    <w:tmpl w:val="F5F41EEE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0B07B9"/>
    <w:multiLevelType w:val="hybridMultilevel"/>
    <w:tmpl w:val="FC90E63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4FD64A1"/>
    <w:multiLevelType w:val="hybridMultilevel"/>
    <w:tmpl w:val="61F66DE2"/>
    <w:lvl w:ilvl="0" w:tplc="A3184B26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D24D4"/>
    <w:multiLevelType w:val="multilevel"/>
    <w:tmpl w:val="E460C20E"/>
    <w:lvl w:ilvl="0">
      <w:start w:val="2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7">
    <w:nsid w:val="1AB37D1C"/>
    <w:multiLevelType w:val="hybridMultilevel"/>
    <w:tmpl w:val="C84EEA6E"/>
    <w:lvl w:ilvl="0" w:tplc="069A920E">
      <w:start w:val="1"/>
      <w:numFmt w:val="bullet"/>
      <w:lvlText w:val="˗"/>
      <w:lvlJc w:val="left"/>
      <w:pPr>
        <w:ind w:left="1854" w:hanging="360"/>
      </w:pPr>
      <w:rPr>
        <w:rFonts w:ascii="Times New Roman" w:eastAsiaTheme="minorEastAsia" w:hAnsi="Times New Roman" w:cs="Times New Roman" w:hint="default"/>
      </w:rPr>
    </w:lvl>
    <w:lvl w:ilvl="1" w:tplc="069A920E">
      <w:start w:val="1"/>
      <w:numFmt w:val="bullet"/>
      <w:lvlText w:val="˗"/>
      <w:lvlJc w:val="left"/>
      <w:pPr>
        <w:ind w:left="2204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1656498"/>
    <w:multiLevelType w:val="hybridMultilevel"/>
    <w:tmpl w:val="EA6491DC"/>
    <w:lvl w:ilvl="0" w:tplc="6068FED4">
      <w:start w:val="1"/>
      <w:numFmt w:val="bullet"/>
      <w:lvlText w:val=""/>
      <w:lvlJc w:val="left"/>
      <w:pPr>
        <w:tabs>
          <w:tab w:val="num" w:pos="568"/>
        </w:tabs>
        <w:ind w:left="993" w:hanging="425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4A966C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color w:val="auto"/>
      </w:rPr>
    </w:lvl>
    <w:lvl w:ilvl="3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02F84"/>
    <w:multiLevelType w:val="hybridMultilevel"/>
    <w:tmpl w:val="4FC4847A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19C79BE"/>
    <w:multiLevelType w:val="multilevel"/>
    <w:tmpl w:val="0980F458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  <w:b/>
        <w:u w:val="single"/>
      </w:rPr>
    </w:lvl>
  </w:abstractNum>
  <w:abstractNum w:abstractNumId="11">
    <w:nsid w:val="33260498"/>
    <w:multiLevelType w:val="hybridMultilevel"/>
    <w:tmpl w:val="0FA0E762"/>
    <w:lvl w:ilvl="0" w:tplc="A022A71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5576A4"/>
    <w:multiLevelType w:val="hybridMultilevel"/>
    <w:tmpl w:val="6506FB6E"/>
    <w:lvl w:ilvl="0" w:tplc="66C2A228">
      <w:start w:val="2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63B5E"/>
    <w:multiLevelType w:val="multilevel"/>
    <w:tmpl w:val="368289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14">
    <w:nsid w:val="401F1F2B"/>
    <w:multiLevelType w:val="multilevel"/>
    <w:tmpl w:val="CEE83BAC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15">
    <w:nsid w:val="41EC34B9"/>
    <w:multiLevelType w:val="hybridMultilevel"/>
    <w:tmpl w:val="1A7A4158"/>
    <w:lvl w:ilvl="0" w:tplc="EA427D1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4A966C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D76EE"/>
    <w:multiLevelType w:val="multilevel"/>
    <w:tmpl w:val="FFDE81E8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  <w:b/>
        <w:u w:val="single"/>
      </w:rPr>
    </w:lvl>
  </w:abstractNum>
  <w:abstractNum w:abstractNumId="17">
    <w:nsid w:val="4F5815DF"/>
    <w:multiLevelType w:val="multilevel"/>
    <w:tmpl w:val="85DCE6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5484021F"/>
    <w:multiLevelType w:val="hybridMultilevel"/>
    <w:tmpl w:val="1660BCE0"/>
    <w:lvl w:ilvl="0" w:tplc="A416557A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972A5"/>
    <w:multiLevelType w:val="multilevel"/>
    <w:tmpl w:val="9F9A5D24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  <w:b/>
        <w:u w:val="single"/>
      </w:rPr>
    </w:lvl>
  </w:abstractNum>
  <w:abstractNum w:abstractNumId="20">
    <w:nsid w:val="5D4D2AAF"/>
    <w:multiLevelType w:val="hybridMultilevel"/>
    <w:tmpl w:val="5B740E36"/>
    <w:lvl w:ilvl="0" w:tplc="4B4E4D9C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90119"/>
    <w:multiLevelType w:val="hybridMultilevel"/>
    <w:tmpl w:val="161809F6"/>
    <w:lvl w:ilvl="0" w:tplc="A022A71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3713628"/>
    <w:multiLevelType w:val="hybridMultilevel"/>
    <w:tmpl w:val="98440F90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3BF5A15"/>
    <w:multiLevelType w:val="hybridMultilevel"/>
    <w:tmpl w:val="47725D7A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AC51F2"/>
    <w:multiLevelType w:val="multilevel"/>
    <w:tmpl w:val="3E604408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/>
        <w:b/>
        <w:i w:val="0"/>
      </w:rPr>
    </w:lvl>
    <w:lvl w:ilvl="1">
      <w:start w:val="2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>
    <w:nsid w:val="67B6778D"/>
    <w:multiLevelType w:val="hybridMultilevel"/>
    <w:tmpl w:val="7F58EED4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7CB2E8C"/>
    <w:multiLevelType w:val="multilevel"/>
    <w:tmpl w:val="C636C15E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425" w:hanging="141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27">
    <w:nsid w:val="689C749F"/>
    <w:multiLevelType w:val="hybridMultilevel"/>
    <w:tmpl w:val="5D864CE0"/>
    <w:lvl w:ilvl="0" w:tplc="A022A71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94E20B8"/>
    <w:multiLevelType w:val="hybridMultilevel"/>
    <w:tmpl w:val="FC90E63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B8F19E4"/>
    <w:multiLevelType w:val="multilevel"/>
    <w:tmpl w:val="2398CA34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  <w:b/>
        <w:u w:val="single"/>
      </w:rPr>
    </w:lvl>
  </w:abstractNum>
  <w:abstractNum w:abstractNumId="30">
    <w:nsid w:val="6C1523EB"/>
    <w:multiLevelType w:val="multilevel"/>
    <w:tmpl w:val="F5902C26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  <w:b/>
        <w:u w:val="single"/>
      </w:rPr>
    </w:lvl>
  </w:abstractNum>
  <w:abstractNum w:abstractNumId="31">
    <w:nsid w:val="6CE3138F"/>
    <w:multiLevelType w:val="hybridMultilevel"/>
    <w:tmpl w:val="2A1E0798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5E3500F"/>
    <w:multiLevelType w:val="multilevel"/>
    <w:tmpl w:val="2398CA34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  <w:b/>
        <w:u w:val="single"/>
      </w:rPr>
    </w:lvl>
  </w:abstractNum>
  <w:abstractNum w:abstractNumId="33">
    <w:nsid w:val="7FE30CC2"/>
    <w:multiLevelType w:val="hybridMultilevel"/>
    <w:tmpl w:val="2E2A7974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3"/>
  </w:num>
  <w:num w:numId="5">
    <w:abstractNumId w:val="21"/>
  </w:num>
  <w:num w:numId="6">
    <w:abstractNumId w:val="13"/>
  </w:num>
  <w:num w:numId="7">
    <w:abstractNumId w:val="17"/>
  </w:num>
  <w:num w:numId="8">
    <w:abstractNumId w:val="28"/>
  </w:num>
  <w:num w:numId="9">
    <w:abstractNumId w:val="9"/>
  </w:num>
  <w:num w:numId="10">
    <w:abstractNumId w:val="25"/>
  </w:num>
  <w:num w:numId="11">
    <w:abstractNumId w:val="5"/>
  </w:num>
  <w:num w:numId="12">
    <w:abstractNumId w:val="12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</w:num>
  <w:num w:numId="20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7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0"/>
  </w:num>
  <w:num w:numId="40">
    <w:abstractNumId w:val="14"/>
  </w:num>
  <w:num w:numId="41">
    <w:abstractNumId w:val="15"/>
  </w:num>
  <w:num w:numId="42">
    <w:abstractNumId w:val="6"/>
  </w:num>
  <w:num w:numId="43">
    <w:abstractNumId w:val="1"/>
  </w:num>
  <w:num w:numId="44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98"/>
    <w:rsid w:val="0000140D"/>
    <w:rsid w:val="0000163F"/>
    <w:rsid w:val="000035EE"/>
    <w:rsid w:val="00004E54"/>
    <w:rsid w:val="000078C4"/>
    <w:rsid w:val="000102F8"/>
    <w:rsid w:val="00010B56"/>
    <w:rsid w:val="00012452"/>
    <w:rsid w:val="00014EEA"/>
    <w:rsid w:val="00016FFF"/>
    <w:rsid w:val="00017F54"/>
    <w:rsid w:val="00025409"/>
    <w:rsid w:val="00025DED"/>
    <w:rsid w:val="000337C7"/>
    <w:rsid w:val="00036D6C"/>
    <w:rsid w:val="000410A1"/>
    <w:rsid w:val="00050559"/>
    <w:rsid w:val="00051A40"/>
    <w:rsid w:val="00052E5A"/>
    <w:rsid w:val="00055290"/>
    <w:rsid w:val="000562F4"/>
    <w:rsid w:val="00056EC9"/>
    <w:rsid w:val="00057963"/>
    <w:rsid w:val="00057A4C"/>
    <w:rsid w:val="00060C1A"/>
    <w:rsid w:val="00064213"/>
    <w:rsid w:val="000657B0"/>
    <w:rsid w:val="00066DB1"/>
    <w:rsid w:val="00071134"/>
    <w:rsid w:val="000714E1"/>
    <w:rsid w:val="00071960"/>
    <w:rsid w:val="000729D4"/>
    <w:rsid w:val="00073C15"/>
    <w:rsid w:val="0007454C"/>
    <w:rsid w:val="0007509B"/>
    <w:rsid w:val="00080D41"/>
    <w:rsid w:val="00087D18"/>
    <w:rsid w:val="0009369E"/>
    <w:rsid w:val="0009376E"/>
    <w:rsid w:val="0009416C"/>
    <w:rsid w:val="000A1F39"/>
    <w:rsid w:val="000A4383"/>
    <w:rsid w:val="000B626A"/>
    <w:rsid w:val="000C74D2"/>
    <w:rsid w:val="000D628D"/>
    <w:rsid w:val="000E06EB"/>
    <w:rsid w:val="000E29FD"/>
    <w:rsid w:val="000E484B"/>
    <w:rsid w:val="000E4CAD"/>
    <w:rsid w:val="000E6DB9"/>
    <w:rsid w:val="000F0C94"/>
    <w:rsid w:val="000F55AD"/>
    <w:rsid w:val="000F5E94"/>
    <w:rsid w:val="001002C6"/>
    <w:rsid w:val="00102AD7"/>
    <w:rsid w:val="00102EB5"/>
    <w:rsid w:val="00103897"/>
    <w:rsid w:val="0010402D"/>
    <w:rsid w:val="0010510E"/>
    <w:rsid w:val="0010723C"/>
    <w:rsid w:val="00112E54"/>
    <w:rsid w:val="0011484F"/>
    <w:rsid w:val="00117412"/>
    <w:rsid w:val="001208F5"/>
    <w:rsid w:val="0012106F"/>
    <w:rsid w:val="001227A4"/>
    <w:rsid w:val="00124A12"/>
    <w:rsid w:val="001268AC"/>
    <w:rsid w:val="0012754E"/>
    <w:rsid w:val="00141904"/>
    <w:rsid w:val="00143D85"/>
    <w:rsid w:val="00144796"/>
    <w:rsid w:val="00145379"/>
    <w:rsid w:val="0015162B"/>
    <w:rsid w:val="00153022"/>
    <w:rsid w:val="00153ED7"/>
    <w:rsid w:val="00155B86"/>
    <w:rsid w:val="00155BD4"/>
    <w:rsid w:val="00156F22"/>
    <w:rsid w:val="0015717B"/>
    <w:rsid w:val="001617B4"/>
    <w:rsid w:val="00162A3B"/>
    <w:rsid w:val="00163FFC"/>
    <w:rsid w:val="00164D44"/>
    <w:rsid w:val="00164FAC"/>
    <w:rsid w:val="00171E68"/>
    <w:rsid w:val="00171EF5"/>
    <w:rsid w:val="00172E39"/>
    <w:rsid w:val="00173E42"/>
    <w:rsid w:val="00174401"/>
    <w:rsid w:val="00174460"/>
    <w:rsid w:val="0017743D"/>
    <w:rsid w:val="0019201D"/>
    <w:rsid w:val="00193025"/>
    <w:rsid w:val="0019393B"/>
    <w:rsid w:val="00194147"/>
    <w:rsid w:val="001956F8"/>
    <w:rsid w:val="00195CC8"/>
    <w:rsid w:val="00196765"/>
    <w:rsid w:val="00196AB7"/>
    <w:rsid w:val="00197D8D"/>
    <w:rsid w:val="001A1C28"/>
    <w:rsid w:val="001A26C7"/>
    <w:rsid w:val="001A3DB7"/>
    <w:rsid w:val="001B0DA0"/>
    <w:rsid w:val="001B6DFC"/>
    <w:rsid w:val="001C0CA1"/>
    <w:rsid w:val="001C0CBB"/>
    <w:rsid w:val="001D10A6"/>
    <w:rsid w:val="001D133A"/>
    <w:rsid w:val="001D33AB"/>
    <w:rsid w:val="001D6DD4"/>
    <w:rsid w:val="001E0EB3"/>
    <w:rsid w:val="001E2667"/>
    <w:rsid w:val="001E3F5C"/>
    <w:rsid w:val="001E518D"/>
    <w:rsid w:val="001E6929"/>
    <w:rsid w:val="001E6ECE"/>
    <w:rsid w:val="001E7CBB"/>
    <w:rsid w:val="001F5228"/>
    <w:rsid w:val="0020220F"/>
    <w:rsid w:val="00202A58"/>
    <w:rsid w:val="00203C7B"/>
    <w:rsid w:val="00206B88"/>
    <w:rsid w:val="002110F4"/>
    <w:rsid w:val="00211BD2"/>
    <w:rsid w:val="0021227C"/>
    <w:rsid w:val="00213CE1"/>
    <w:rsid w:val="002141AA"/>
    <w:rsid w:val="002156FD"/>
    <w:rsid w:val="0021597A"/>
    <w:rsid w:val="00217644"/>
    <w:rsid w:val="00220018"/>
    <w:rsid w:val="00226572"/>
    <w:rsid w:val="00232220"/>
    <w:rsid w:val="002335AF"/>
    <w:rsid w:val="00233A93"/>
    <w:rsid w:val="00234B5B"/>
    <w:rsid w:val="00234FB3"/>
    <w:rsid w:val="00244B60"/>
    <w:rsid w:val="002450A2"/>
    <w:rsid w:val="00250E8E"/>
    <w:rsid w:val="0025139B"/>
    <w:rsid w:val="0025140F"/>
    <w:rsid w:val="0025275E"/>
    <w:rsid w:val="00252AC1"/>
    <w:rsid w:val="00263E15"/>
    <w:rsid w:val="002665AC"/>
    <w:rsid w:val="00266A89"/>
    <w:rsid w:val="00266E1E"/>
    <w:rsid w:val="00267439"/>
    <w:rsid w:val="002719AE"/>
    <w:rsid w:val="00273608"/>
    <w:rsid w:val="0028135B"/>
    <w:rsid w:val="00285CDA"/>
    <w:rsid w:val="0028640C"/>
    <w:rsid w:val="00294975"/>
    <w:rsid w:val="00295198"/>
    <w:rsid w:val="002A0836"/>
    <w:rsid w:val="002B0F7B"/>
    <w:rsid w:val="002B1301"/>
    <w:rsid w:val="002B5375"/>
    <w:rsid w:val="002B7C5A"/>
    <w:rsid w:val="002C1684"/>
    <w:rsid w:val="002C26E5"/>
    <w:rsid w:val="002C2D4F"/>
    <w:rsid w:val="002C5295"/>
    <w:rsid w:val="002C7E3B"/>
    <w:rsid w:val="002D2552"/>
    <w:rsid w:val="002D300F"/>
    <w:rsid w:val="002D316E"/>
    <w:rsid w:val="002D4DD8"/>
    <w:rsid w:val="002E1B66"/>
    <w:rsid w:val="002F1658"/>
    <w:rsid w:val="002F2BFA"/>
    <w:rsid w:val="002F640F"/>
    <w:rsid w:val="002F68A4"/>
    <w:rsid w:val="00300867"/>
    <w:rsid w:val="0030092E"/>
    <w:rsid w:val="003053ED"/>
    <w:rsid w:val="003065C4"/>
    <w:rsid w:val="00311099"/>
    <w:rsid w:val="0031121F"/>
    <w:rsid w:val="00311539"/>
    <w:rsid w:val="00314A85"/>
    <w:rsid w:val="00320443"/>
    <w:rsid w:val="00320E94"/>
    <w:rsid w:val="00321F87"/>
    <w:rsid w:val="00326693"/>
    <w:rsid w:val="00326E8D"/>
    <w:rsid w:val="003275E6"/>
    <w:rsid w:val="003360EF"/>
    <w:rsid w:val="00336385"/>
    <w:rsid w:val="00341503"/>
    <w:rsid w:val="00345CFB"/>
    <w:rsid w:val="0035219F"/>
    <w:rsid w:val="0035279F"/>
    <w:rsid w:val="003540BE"/>
    <w:rsid w:val="00354A07"/>
    <w:rsid w:val="00367BF4"/>
    <w:rsid w:val="00367D3B"/>
    <w:rsid w:val="00372502"/>
    <w:rsid w:val="003725E9"/>
    <w:rsid w:val="0037298A"/>
    <w:rsid w:val="00373871"/>
    <w:rsid w:val="00373CDC"/>
    <w:rsid w:val="00375B8A"/>
    <w:rsid w:val="0037700E"/>
    <w:rsid w:val="00381121"/>
    <w:rsid w:val="0038161F"/>
    <w:rsid w:val="00382A97"/>
    <w:rsid w:val="00384001"/>
    <w:rsid w:val="003843F7"/>
    <w:rsid w:val="00384D12"/>
    <w:rsid w:val="00387E92"/>
    <w:rsid w:val="00390ED1"/>
    <w:rsid w:val="003A2D7A"/>
    <w:rsid w:val="003A6827"/>
    <w:rsid w:val="003B17FC"/>
    <w:rsid w:val="003B203C"/>
    <w:rsid w:val="003B45E9"/>
    <w:rsid w:val="003C42B7"/>
    <w:rsid w:val="003C4C52"/>
    <w:rsid w:val="003C5A1F"/>
    <w:rsid w:val="003C64C6"/>
    <w:rsid w:val="003D013B"/>
    <w:rsid w:val="003D2640"/>
    <w:rsid w:val="003D3FE5"/>
    <w:rsid w:val="003D48EA"/>
    <w:rsid w:val="003E0016"/>
    <w:rsid w:val="003F0716"/>
    <w:rsid w:val="003F2B98"/>
    <w:rsid w:val="003F752A"/>
    <w:rsid w:val="004008E3"/>
    <w:rsid w:val="00400F25"/>
    <w:rsid w:val="0040108F"/>
    <w:rsid w:val="004127AE"/>
    <w:rsid w:val="00412A83"/>
    <w:rsid w:val="00412FDE"/>
    <w:rsid w:val="00415ED7"/>
    <w:rsid w:val="00420CF4"/>
    <w:rsid w:val="004215B0"/>
    <w:rsid w:val="00425144"/>
    <w:rsid w:val="0042528E"/>
    <w:rsid w:val="00426D17"/>
    <w:rsid w:val="0043073E"/>
    <w:rsid w:val="004332C7"/>
    <w:rsid w:val="00433BBD"/>
    <w:rsid w:val="00435008"/>
    <w:rsid w:val="004359A1"/>
    <w:rsid w:val="004445E1"/>
    <w:rsid w:val="004477DB"/>
    <w:rsid w:val="00461049"/>
    <w:rsid w:val="00466274"/>
    <w:rsid w:val="004667A5"/>
    <w:rsid w:val="00466BEE"/>
    <w:rsid w:val="00470C3E"/>
    <w:rsid w:val="00471F54"/>
    <w:rsid w:val="00472220"/>
    <w:rsid w:val="00472819"/>
    <w:rsid w:val="00472BC2"/>
    <w:rsid w:val="004752E1"/>
    <w:rsid w:val="00476400"/>
    <w:rsid w:val="0047657E"/>
    <w:rsid w:val="0049231D"/>
    <w:rsid w:val="00492F40"/>
    <w:rsid w:val="004930E9"/>
    <w:rsid w:val="004940F1"/>
    <w:rsid w:val="00496963"/>
    <w:rsid w:val="004A091F"/>
    <w:rsid w:val="004B2774"/>
    <w:rsid w:val="004C1794"/>
    <w:rsid w:val="004C18AF"/>
    <w:rsid w:val="004C3A8A"/>
    <w:rsid w:val="004C6876"/>
    <w:rsid w:val="004C7D58"/>
    <w:rsid w:val="004D107D"/>
    <w:rsid w:val="004D1C86"/>
    <w:rsid w:val="004D355A"/>
    <w:rsid w:val="004D3B84"/>
    <w:rsid w:val="004D4093"/>
    <w:rsid w:val="004E009F"/>
    <w:rsid w:val="004E2993"/>
    <w:rsid w:val="004F4469"/>
    <w:rsid w:val="005001F2"/>
    <w:rsid w:val="005005CF"/>
    <w:rsid w:val="00502413"/>
    <w:rsid w:val="005036E8"/>
    <w:rsid w:val="00503867"/>
    <w:rsid w:val="00504D7E"/>
    <w:rsid w:val="005068B4"/>
    <w:rsid w:val="00526039"/>
    <w:rsid w:val="00526A8C"/>
    <w:rsid w:val="00527AC4"/>
    <w:rsid w:val="00530D19"/>
    <w:rsid w:val="00531906"/>
    <w:rsid w:val="00531D16"/>
    <w:rsid w:val="0053234E"/>
    <w:rsid w:val="00535C85"/>
    <w:rsid w:val="0053783B"/>
    <w:rsid w:val="00545929"/>
    <w:rsid w:val="00561E31"/>
    <w:rsid w:val="0056230F"/>
    <w:rsid w:val="00562BBB"/>
    <w:rsid w:val="00566EAF"/>
    <w:rsid w:val="00570908"/>
    <w:rsid w:val="00580525"/>
    <w:rsid w:val="00580BF6"/>
    <w:rsid w:val="00581A88"/>
    <w:rsid w:val="00584134"/>
    <w:rsid w:val="005850DD"/>
    <w:rsid w:val="00592991"/>
    <w:rsid w:val="00593D73"/>
    <w:rsid w:val="00593DCE"/>
    <w:rsid w:val="00596067"/>
    <w:rsid w:val="005A1EBA"/>
    <w:rsid w:val="005A28A1"/>
    <w:rsid w:val="005A2F93"/>
    <w:rsid w:val="005A7995"/>
    <w:rsid w:val="005B2C93"/>
    <w:rsid w:val="005B7806"/>
    <w:rsid w:val="005C4BA3"/>
    <w:rsid w:val="005D15E1"/>
    <w:rsid w:val="005D3683"/>
    <w:rsid w:val="005D5740"/>
    <w:rsid w:val="005D5ABB"/>
    <w:rsid w:val="005E334E"/>
    <w:rsid w:val="005E35A6"/>
    <w:rsid w:val="005E7479"/>
    <w:rsid w:val="005E7742"/>
    <w:rsid w:val="005F0BC5"/>
    <w:rsid w:val="005F454C"/>
    <w:rsid w:val="005F45DF"/>
    <w:rsid w:val="00602BBB"/>
    <w:rsid w:val="00604378"/>
    <w:rsid w:val="0060585E"/>
    <w:rsid w:val="00606C50"/>
    <w:rsid w:val="00612A57"/>
    <w:rsid w:val="0061345F"/>
    <w:rsid w:val="0061566F"/>
    <w:rsid w:val="00617DEB"/>
    <w:rsid w:val="00620A29"/>
    <w:rsid w:val="00622665"/>
    <w:rsid w:val="00625CB9"/>
    <w:rsid w:val="006318D2"/>
    <w:rsid w:val="006334E5"/>
    <w:rsid w:val="00636EA0"/>
    <w:rsid w:val="006411EA"/>
    <w:rsid w:val="00641279"/>
    <w:rsid w:val="0064153A"/>
    <w:rsid w:val="00643102"/>
    <w:rsid w:val="00646397"/>
    <w:rsid w:val="00647A10"/>
    <w:rsid w:val="006523F7"/>
    <w:rsid w:val="00663962"/>
    <w:rsid w:val="006672EC"/>
    <w:rsid w:val="00675264"/>
    <w:rsid w:val="00681EF9"/>
    <w:rsid w:val="00686BFB"/>
    <w:rsid w:val="006872EF"/>
    <w:rsid w:val="00691084"/>
    <w:rsid w:val="00691979"/>
    <w:rsid w:val="00692A50"/>
    <w:rsid w:val="00693A21"/>
    <w:rsid w:val="0069428A"/>
    <w:rsid w:val="00696FE5"/>
    <w:rsid w:val="006A072B"/>
    <w:rsid w:val="006A35B5"/>
    <w:rsid w:val="006A466A"/>
    <w:rsid w:val="006A5DB8"/>
    <w:rsid w:val="006B619D"/>
    <w:rsid w:val="006C2F24"/>
    <w:rsid w:val="006C36DC"/>
    <w:rsid w:val="006C3A38"/>
    <w:rsid w:val="006C52F7"/>
    <w:rsid w:val="006C5B7D"/>
    <w:rsid w:val="006D03B8"/>
    <w:rsid w:val="006D42FD"/>
    <w:rsid w:val="006E2FA4"/>
    <w:rsid w:val="006E3FE8"/>
    <w:rsid w:val="006E5BD1"/>
    <w:rsid w:val="006E63F0"/>
    <w:rsid w:val="006F0140"/>
    <w:rsid w:val="006F0AC5"/>
    <w:rsid w:val="006F1D61"/>
    <w:rsid w:val="006F3BFA"/>
    <w:rsid w:val="006F74C0"/>
    <w:rsid w:val="007018E5"/>
    <w:rsid w:val="00702465"/>
    <w:rsid w:val="007025D5"/>
    <w:rsid w:val="00704930"/>
    <w:rsid w:val="007103B6"/>
    <w:rsid w:val="00711A3D"/>
    <w:rsid w:val="0072170E"/>
    <w:rsid w:val="00721D79"/>
    <w:rsid w:val="007339CB"/>
    <w:rsid w:val="0074098B"/>
    <w:rsid w:val="007420A7"/>
    <w:rsid w:val="00742F64"/>
    <w:rsid w:val="007450A4"/>
    <w:rsid w:val="0074683F"/>
    <w:rsid w:val="007527BB"/>
    <w:rsid w:val="00752EC2"/>
    <w:rsid w:val="007559B8"/>
    <w:rsid w:val="00756486"/>
    <w:rsid w:val="0076221D"/>
    <w:rsid w:val="0076244F"/>
    <w:rsid w:val="00762AEE"/>
    <w:rsid w:val="00770E17"/>
    <w:rsid w:val="00775FEB"/>
    <w:rsid w:val="00780D13"/>
    <w:rsid w:val="00784F7F"/>
    <w:rsid w:val="00786084"/>
    <w:rsid w:val="0079512C"/>
    <w:rsid w:val="007A0EB3"/>
    <w:rsid w:val="007A716D"/>
    <w:rsid w:val="007A77D1"/>
    <w:rsid w:val="007A78BA"/>
    <w:rsid w:val="007B1057"/>
    <w:rsid w:val="007B31E5"/>
    <w:rsid w:val="007B6E5C"/>
    <w:rsid w:val="007C0207"/>
    <w:rsid w:val="007C12E7"/>
    <w:rsid w:val="007C30AB"/>
    <w:rsid w:val="007C6DFF"/>
    <w:rsid w:val="007C7847"/>
    <w:rsid w:val="007C7A26"/>
    <w:rsid w:val="007D0271"/>
    <w:rsid w:val="007D29D5"/>
    <w:rsid w:val="007D357C"/>
    <w:rsid w:val="007D3C18"/>
    <w:rsid w:val="007D6335"/>
    <w:rsid w:val="007D7108"/>
    <w:rsid w:val="007E0924"/>
    <w:rsid w:val="007E14F4"/>
    <w:rsid w:val="007E3E96"/>
    <w:rsid w:val="007F11B7"/>
    <w:rsid w:val="007F5662"/>
    <w:rsid w:val="007F5F89"/>
    <w:rsid w:val="007F7176"/>
    <w:rsid w:val="0080060B"/>
    <w:rsid w:val="00803D94"/>
    <w:rsid w:val="00804886"/>
    <w:rsid w:val="00807CC2"/>
    <w:rsid w:val="00813B27"/>
    <w:rsid w:val="008161A7"/>
    <w:rsid w:val="00817760"/>
    <w:rsid w:val="00817F30"/>
    <w:rsid w:val="00817F74"/>
    <w:rsid w:val="00821B57"/>
    <w:rsid w:val="0083356A"/>
    <w:rsid w:val="0083434E"/>
    <w:rsid w:val="008379EE"/>
    <w:rsid w:val="00841113"/>
    <w:rsid w:val="00845067"/>
    <w:rsid w:val="00854983"/>
    <w:rsid w:val="008557D0"/>
    <w:rsid w:val="00863F0A"/>
    <w:rsid w:val="008651DD"/>
    <w:rsid w:val="008704D0"/>
    <w:rsid w:val="00870BC0"/>
    <w:rsid w:val="00872E09"/>
    <w:rsid w:val="00874FD0"/>
    <w:rsid w:val="00881D39"/>
    <w:rsid w:val="0088285B"/>
    <w:rsid w:val="008930BA"/>
    <w:rsid w:val="00894DF8"/>
    <w:rsid w:val="00896B41"/>
    <w:rsid w:val="008A1EAF"/>
    <w:rsid w:val="008A3D05"/>
    <w:rsid w:val="008A402E"/>
    <w:rsid w:val="008A4621"/>
    <w:rsid w:val="008A48EF"/>
    <w:rsid w:val="008B2ED4"/>
    <w:rsid w:val="008B5660"/>
    <w:rsid w:val="008B79AB"/>
    <w:rsid w:val="008C46D3"/>
    <w:rsid w:val="008C58CA"/>
    <w:rsid w:val="008C73D1"/>
    <w:rsid w:val="008D0A17"/>
    <w:rsid w:val="008D1B69"/>
    <w:rsid w:val="008D3CED"/>
    <w:rsid w:val="008D6369"/>
    <w:rsid w:val="008D637D"/>
    <w:rsid w:val="008D660E"/>
    <w:rsid w:val="008D6A5A"/>
    <w:rsid w:val="008E11FC"/>
    <w:rsid w:val="008E28A6"/>
    <w:rsid w:val="008F00FD"/>
    <w:rsid w:val="008F0771"/>
    <w:rsid w:val="008F250E"/>
    <w:rsid w:val="008F3BAB"/>
    <w:rsid w:val="008F3C16"/>
    <w:rsid w:val="008F4002"/>
    <w:rsid w:val="008F4FA9"/>
    <w:rsid w:val="00905325"/>
    <w:rsid w:val="009107A3"/>
    <w:rsid w:val="00910AF1"/>
    <w:rsid w:val="00913216"/>
    <w:rsid w:val="009162E5"/>
    <w:rsid w:val="00917308"/>
    <w:rsid w:val="009210CD"/>
    <w:rsid w:val="0092284C"/>
    <w:rsid w:val="00923B71"/>
    <w:rsid w:val="009259DC"/>
    <w:rsid w:val="00926EAC"/>
    <w:rsid w:val="009301F9"/>
    <w:rsid w:val="0093074C"/>
    <w:rsid w:val="00940628"/>
    <w:rsid w:val="00941015"/>
    <w:rsid w:val="0094650A"/>
    <w:rsid w:val="00952564"/>
    <w:rsid w:val="00954222"/>
    <w:rsid w:val="009662D8"/>
    <w:rsid w:val="0097248D"/>
    <w:rsid w:val="009812D9"/>
    <w:rsid w:val="00981F3B"/>
    <w:rsid w:val="00985432"/>
    <w:rsid w:val="009862DC"/>
    <w:rsid w:val="009907C0"/>
    <w:rsid w:val="00991B50"/>
    <w:rsid w:val="00995713"/>
    <w:rsid w:val="00996BA7"/>
    <w:rsid w:val="00996E2E"/>
    <w:rsid w:val="00997E9C"/>
    <w:rsid w:val="009B1E75"/>
    <w:rsid w:val="009B52A2"/>
    <w:rsid w:val="009B62C0"/>
    <w:rsid w:val="009B6D18"/>
    <w:rsid w:val="009B7E41"/>
    <w:rsid w:val="009C4999"/>
    <w:rsid w:val="009C4EC5"/>
    <w:rsid w:val="009D3403"/>
    <w:rsid w:val="009D3620"/>
    <w:rsid w:val="009D41C0"/>
    <w:rsid w:val="009D6037"/>
    <w:rsid w:val="009E11BE"/>
    <w:rsid w:val="009E16C7"/>
    <w:rsid w:val="009E2553"/>
    <w:rsid w:val="009E472A"/>
    <w:rsid w:val="009E7D2D"/>
    <w:rsid w:val="009F10E3"/>
    <w:rsid w:val="009F1513"/>
    <w:rsid w:val="009F20FC"/>
    <w:rsid w:val="009F5676"/>
    <w:rsid w:val="009F57B6"/>
    <w:rsid w:val="009F7115"/>
    <w:rsid w:val="00A027E8"/>
    <w:rsid w:val="00A03DC7"/>
    <w:rsid w:val="00A05710"/>
    <w:rsid w:val="00A06B11"/>
    <w:rsid w:val="00A07CEB"/>
    <w:rsid w:val="00A15DBB"/>
    <w:rsid w:val="00A17679"/>
    <w:rsid w:val="00A2252E"/>
    <w:rsid w:val="00A27584"/>
    <w:rsid w:val="00A30150"/>
    <w:rsid w:val="00A336BD"/>
    <w:rsid w:val="00A33E81"/>
    <w:rsid w:val="00A37FD9"/>
    <w:rsid w:val="00A406DE"/>
    <w:rsid w:val="00A41E5C"/>
    <w:rsid w:val="00A46E36"/>
    <w:rsid w:val="00A600DF"/>
    <w:rsid w:val="00A63092"/>
    <w:rsid w:val="00A65695"/>
    <w:rsid w:val="00A668EC"/>
    <w:rsid w:val="00A70CF9"/>
    <w:rsid w:val="00A70FDB"/>
    <w:rsid w:val="00A7226D"/>
    <w:rsid w:val="00A74D5F"/>
    <w:rsid w:val="00A77432"/>
    <w:rsid w:val="00A833B8"/>
    <w:rsid w:val="00A96FA8"/>
    <w:rsid w:val="00A97639"/>
    <w:rsid w:val="00AB0AC8"/>
    <w:rsid w:val="00AB1745"/>
    <w:rsid w:val="00AB4703"/>
    <w:rsid w:val="00AB6A91"/>
    <w:rsid w:val="00AC10CD"/>
    <w:rsid w:val="00AC7039"/>
    <w:rsid w:val="00AD0CB8"/>
    <w:rsid w:val="00AD3B8E"/>
    <w:rsid w:val="00AD571A"/>
    <w:rsid w:val="00AE1992"/>
    <w:rsid w:val="00AE509F"/>
    <w:rsid w:val="00AE63DC"/>
    <w:rsid w:val="00AF13EE"/>
    <w:rsid w:val="00AF33F2"/>
    <w:rsid w:val="00AF3FC7"/>
    <w:rsid w:val="00AF5218"/>
    <w:rsid w:val="00B036E0"/>
    <w:rsid w:val="00B05C71"/>
    <w:rsid w:val="00B05DDD"/>
    <w:rsid w:val="00B0799C"/>
    <w:rsid w:val="00B1024F"/>
    <w:rsid w:val="00B10CEF"/>
    <w:rsid w:val="00B13DB6"/>
    <w:rsid w:val="00B14456"/>
    <w:rsid w:val="00B145E0"/>
    <w:rsid w:val="00B16BAF"/>
    <w:rsid w:val="00B22478"/>
    <w:rsid w:val="00B22A10"/>
    <w:rsid w:val="00B239C2"/>
    <w:rsid w:val="00B241BD"/>
    <w:rsid w:val="00B2642E"/>
    <w:rsid w:val="00B267A2"/>
    <w:rsid w:val="00B26B93"/>
    <w:rsid w:val="00B314D4"/>
    <w:rsid w:val="00B31C44"/>
    <w:rsid w:val="00B323A6"/>
    <w:rsid w:val="00B332D7"/>
    <w:rsid w:val="00B46B53"/>
    <w:rsid w:val="00B614F7"/>
    <w:rsid w:val="00B63E05"/>
    <w:rsid w:val="00B644C2"/>
    <w:rsid w:val="00B661CC"/>
    <w:rsid w:val="00B74994"/>
    <w:rsid w:val="00B779B1"/>
    <w:rsid w:val="00B80B2B"/>
    <w:rsid w:val="00B90E6F"/>
    <w:rsid w:val="00B91F91"/>
    <w:rsid w:val="00B92785"/>
    <w:rsid w:val="00B92F3F"/>
    <w:rsid w:val="00B934B5"/>
    <w:rsid w:val="00BA036F"/>
    <w:rsid w:val="00BA3974"/>
    <w:rsid w:val="00BA54A0"/>
    <w:rsid w:val="00BB34E7"/>
    <w:rsid w:val="00BB436C"/>
    <w:rsid w:val="00BB6357"/>
    <w:rsid w:val="00BB7BB7"/>
    <w:rsid w:val="00BC020D"/>
    <w:rsid w:val="00BC10C9"/>
    <w:rsid w:val="00BD4C18"/>
    <w:rsid w:val="00BD70F6"/>
    <w:rsid w:val="00BE2D4A"/>
    <w:rsid w:val="00BE71C2"/>
    <w:rsid w:val="00BF1D0F"/>
    <w:rsid w:val="00BF60D3"/>
    <w:rsid w:val="00BF7B4C"/>
    <w:rsid w:val="00C054A5"/>
    <w:rsid w:val="00C119C2"/>
    <w:rsid w:val="00C134EB"/>
    <w:rsid w:val="00C14041"/>
    <w:rsid w:val="00C15245"/>
    <w:rsid w:val="00C259BB"/>
    <w:rsid w:val="00C26E2A"/>
    <w:rsid w:val="00C27040"/>
    <w:rsid w:val="00C2734D"/>
    <w:rsid w:val="00C304DB"/>
    <w:rsid w:val="00C3095A"/>
    <w:rsid w:val="00C32309"/>
    <w:rsid w:val="00C32652"/>
    <w:rsid w:val="00C4361F"/>
    <w:rsid w:val="00C436EB"/>
    <w:rsid w:val="00C51111"/>
    <w:rsid w:val="00C60D2C"/>
    <w:rsid w:val="00C6464A"/>
    <w:rsid w:val="00C64B84"/>
    <w:rsid w:val="00C70E2A"/>
    <w:rsid w:val="00C715AB"/>
    <w:rsid w:val="00C73B84"/>
    <w:rsid w:val="00C77032"/>
    <w:rsid w:val="00C82FB0"/>
    <w:rsid w:val="00C85A1B"/>
    <w:rsid w:val="00C8647C"/>
    <w:rsid w:val="00C86FAE"/>
    <w:rsid w:val="00C90913"/>
    <w:rsid w:val="00C9166A"/>
    <w:rsid w:val="00C927A0"/>
    <w:rsid w:val="00C9290C"/>
    <w:rsid w:val="00C93717"/>
    <w:rsid w:val="00C9387B"/>
    <w:rsid w:val="00C93E7E"/>
    <w:rsid w:val="00C944C9"/>
    <w:rsid w:val="00CA34F7"/>
    <w:rsid w:val="00CA4843"/>
    <w:rsid w:val="00CA48C6"/>
    <w:rsid w:val="00CA6AD5"/>
    <w:rsid w:val="00CB1584"/>
    <w:rsid w:val="00CB5063"/>
    <w:rsid w:val="00CB6270"/>
    <w:rsid w:val="00CB7647"/>
    <w:rsid w:val="00CC22CD"/>
    <w:rsid w:val="00CC44B1"/>
    <w:rsid w:val="00CC5472"/>
    <w:rsid w:val="00CC5C83"/>
    <w:rsid w:val="00CC670B"/>
    <w:rsid w:val="00CC796D"/>
    <w:rsid w:val="00CD1AEC"/>
    <w:rsid w:val="00CD3D2D"/>
    <w:rsid w:val="00CE1585"/>
    <w:rsid w:val="00CF4329"/>
    <w:rsid w:val="00CF60EF"/>
    <w:rsid w:val="00CF649A"/>
    <w:rsid w:val="00CF761E"/>
    <w:rsid w:val="00D001CD"/>
    <w:rsid w:val="00D00B3E"/>
    <w:rsid w:val="00D023EB"/>
    <w:rsid w:val="00D03D23"/>
    <w:rsid w:val="00D078AB"/>
    <w:rsid w:val="00D1296B"/>
    <w:rsid w:val="00D132E0"/>
    <w:rsid w:val="00D1561E"/>
    <w:rsid w:val="00D20A1B"/>
    <w:rsid w:val="00D20B9B"/>
    <w:rsid w:val="00D215B7"/>
    <w:rsid w:val="00D23C12"/>
    <w:rsid w:val="00D2779D"/>
    <w:rsid w:val="00D33358"/>
    <w:rsid w:val="00D34236"/>
    <w:rsid w:val="00D3474E"/>
    <w:rsid w:val="00D35594"/>
    <w:rsid w:val="00D40A0B"/>
    <w:rsid w:val="00D43168"/>
    <w:rsid w:val="00D44576"/>
    <w:rsid w:val="00D4713E"/>
    <w:rsid w:val="00D47C86"/>
    <w:rsid w:val="00D47EDD"/>
    <w:rsid w:val="00D5474C"/>
    <w:rsid w:val="00D550BD"/>
    <w:rsid w:val="00D5530B"/>
    <w:rsid w:val="00D60357"/>
    <w:rsid w:val="00D60FCD"/>
    <w:rsid w:val="00D6347A"/>
    <w:rsid w:val="00D64B81"/>
    <w:rsid w:val="00D65242"/>
    <w:rsid w:val="00D6635A"/>
    <w:rsid w:val="00D676D0"/>
    <w:rsid w:val="00D71A1E"/>
    <w:rsid w:val="00D71AD7"/>
    <w:rsid w:val="00D72382"/>
    <w:rsid w:val="00D72495"/>
    <w:rsid w:val="00D7442F"/>
    <w:rsid w:val="00D74A5B"/>
    <w:rsid w:val="00D77202"/>
    <w:rsid w:val="00D9388E"/>
    <w:rsid w:val="00D97B76"/>
    <w:rsid w:val="00D97B86"/>
    <w:rsid w:val="00DA0E04"/>
    <w:rsid w:val="00DA1AE1"/>
    <w:rsid w:val="00DA1F3F"/>
    <w:rsid w:val="00DA375A"/>
    <w:rsid w:val="00DA6C5A"/>
    <w:rsid w:val="00DA6E8F"/>
    <w:rsid w:val="00DB13F7"/>
    <w:rsid w:val="00DB1CBA"/>
    <w:rsid w:val="00DB52A6"/>
    <w:rsid w:val="00DB52CC"/>
    <w:rsid w:val="00DB5984"/>
    <w:rsid w:val="00DB6A02"/>
    <w:rsid w:val="00DD2CC2"/>
    <w:rsid w:val="00DD5231"/>
    <w:rsid w:val="00DE296A"/>
    <w:rsid w:val="00DE49AE"/>
    <w:rsid w:val="00DE7C73"/>
    <w:rsid w:val="00DF178C"/>
    <w:rsid w:val="00DF262E"/>
    <w:rsid w:val="00DF3CB3"/>
    <w:rsid w:val="00E01DD3"/>
    <w:rsid w:val="00E05135"/>
    <w:rsid w:val="00E05A9D"/>
    <w:rsid w:val="00E06348"/>
    <w:rsid w:val="00E11079"/>
    <w:rsid w:val="00E14320"/>
    <w:rsid w:val="00E16ABB"/>
    <w:rsid w:val="00E23E04"/>
    <w:rsid w:val="00E27DB5"/>
    <w:rsid w:val="00E324ED"/>
    <w:rsid w:val="00E33EDC"/>
    <w:rsid w:val="00E3441B"/>
    <w:rsid w:val="00E34D7A"/>
    <w:rsid w:val="00E355E1"/>
    <w:rsid w:val="00E417B7"/>
    <w:rsid w:val="00E427B0"/>
    <w:rsid w:val="00E44E1E"/>
    <w:rsid w:val="00E46DBE"/>
    <w:rsid w:val="00E5270D"/>
    <w:rsid w:val="00E568F4"/>
    <w:rsid w:val="00E56E67"/>
    <w:rsid w:val="00E6006F"/>
    <w:rsid w:val="00E60766"/>
    <w:rsid w:val="00E61A40"/>
    <w:rsid w:val="00E61C08"/>
    <w:rsid w:val="00E63681"/>
    <w:rsid w:val="00E63A7E"/>
    <w:rsid w:val="00E63DE1"/>
    <w:rsid w:val="00E64B8A"/>
    <w:rsid w:val="00E65315"/>
    <w:rsid w:val="00E65704"/>
    <w:rsid w:val="00E666FA"/>
    <w:rsid w:val="00E66755"/>
    <w:rsid w:val="00E67AA5"/>
    <w:rsid w:val="00E7446D"/>
    <w:rsid w:val="00E77B98"/>
    <w:rsid w:val="00E80BAF"/>
    <w:rsid w:val="00E8316B"/>
    <w:rsid w:val="00E84552"/>
    <w:rsid w:val="00E8541D"/>
    <w:rsid w:val="00E9046F"/>
    <w:rsid w:val="00E93464"/>
    <w:rsid w:val="00E93B1D"/>
    <w:rsid w:val="00E94A71"/>
    <w:rsid w:val="00E951F0"/>
    <w:rsid w:val="00E95FA4"/>
    <w:rsid w:val="00EA1CF7"/>
    <w:rsid w:val="00EA2D0E"/>
    <w:rsid w:val="00EA4C5C"/>
    <w:rsid w:val="00EA75E4"/>
    <w:rsid w:val="00EB21B7"/>
    <w:rsid w:val="00EB3557"/>
    <w:rsid w:val="00EB3569"/>
    <w:rsid w:val="00EB3E99"/>
    <w:rsid w:val="00EB5BE1"/>
    <w:rsid w:val="00EC236C"/>
    <w:rsid w:val="00EC3897"/>
    <w:rsid w:val="00EC55EC"/>
    <w:rsid w:val="00EC7D73"/>
    <w:rsid w:val="00ED4082"/>
    <w:rsid w:val="00EE360C"/>
    <w:rsid w:val="00EE3AA4"/>
    <w:rsid w:val="00EE4318"/>
    <w:rsid w:val="00EF2ADC"/>
    <w:rsid w:val="00EF2DCC"/>
    <w:rsid w:val="00EF43B3"/>
    <w:rsid w:val="00EF54A3"/>
    <w:rsid w:val="00EF5B66"/>
    <w:rsid w:val="00F0248F"/>
    <w:rsid w:val="00F0755B"/>
    <w:rsid w:val="00F15B9F"/>
    <w:rsid w:val="00F20144"/>
    <w:rsid w:val="00F30F20"/>
    <w:rsid w:val="00F310EF"/>
    <w:rsid w:val="00F454F2"/>
    <w:rsid w:val="00F455E9"/>
    <w:rsid w:val="00F45E23"/>
    <w:rsid w:val="00F5002C"/>
    <w:rsid w:val="00F56D38"/>
    <w:rsid w:val="00F61031"/>
    <w:rsid w:val="00F638E8"/>
    <w:rsid w:val="00F67AED"/>
    <w:rsid w:val="00F67BC2"/>
    <w:rsid w:val="00F713FA"/>
    <w:rsid w:val="00F714FE"/>
    <w:rsid w:val="00F72597"/>
    <w:rsid w:val="00F73030"/>
    <w:rsid w:val="00F75C88"/>
    <w:rsid w:val="00F82798"/>
    <w:rsid w:val="00F862A1"/>
    <w:rsid w:val="00F87530"/>
    <w:rsid w:val="00F90343"/>
    <w:rsid w:val="00F907DD"/>
    <w:rsid w:val="00F91CD4"/>
    <w:rsid w:val="00F92E06"/>
    <w:rsid w:val="00F96391"/>
    <w:rsid w:val="00FA0541"/>
    <w:rsid w:val="00FA26A2"/>
    <w:rsid w:val="00FA40DB"/>
    <w:rsid w:val="00FA5802"/>
    <w:rsid w:val="00FB03DE"/>
    <w:rsid w:val="00FB1181"/>
    <w:rsid w:val="00FB1EA2"/>
    <w:rsid w:val="00FB4035"/>
    <w:rsid w:val="00FC2DEA"/>
    <w:rsid w:val="00FC3E60"/>
    <w:rsid w:val="00FC4E7A"/>
    <w:rsid w:val="00FD3188"/>
    <w:rsid w:val="00FD4BFA"/>
    <w:rsid w:val="00FE0385"/>
    <w:rsid w:val="00FE76ED"/>
    <w:rsid w:val="00FF38C4"/>
    <w:rsid w:val="00FF4B41"/>
    <w:rsid w:val="00FF52D3"/>
    <w:rsid w:val="00FF6044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56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99"/>
    <w:qFormat/>
    <w:rsid w:val="00952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4008E3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uiPriority w:val="99"/>
    <w:rsid w:val="002C26E5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8">
    <w:name w:val="Основной текст8"/>
    <w:basedOn w:val="a"/>
    <w:uiPriority w:val="99"/>
    <w:rsid w:val="0007509B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3">
    <w:name w:val="Основной текст3"/>
    <w:basedOn w:val="a0"/>
    <w:uiPriority w:val="99"/>
    <w:rsid w:val="0007509B"/>
    <w:rPr>
      <w:rFonts w:ascii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styleId="a5">
    <w:name w:val="Hyperlink"/>
    <w:basedOn w:val="a0"/>
    <w:uiPriority w:val="99"/>
    <w:semiHidden/>
    <w:unhideWhenUsed/>
    <w:rsid w:val="00531906"/>
    <w:rPr>
      <w:color w:val="0000FF" w:themeColor="hyperlink"/>
      <w:u w:val="single"/>
    </w:rPr>
  </w:style>
  <w:style w:type="character" w:customStyle="1" w:styleId="13">
    <w:name w:val="Основной текст (13)_"/>
    <w:basedOn w:val="a0"/>
    <w:link w:val="130"/>
    <w:uiPriority w:val="99"/>
    <w:locked/>
    <w:rsid w:val="00721D79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721D79"/>
    <w:pPr>
      <w:widowControl w:val="0"/>
      <w:shd w:val="clear" w:color="auto" w:fill="FFFFFF"/>
      <w:spacing w:before="180" w:after="0" w:line="187" w:lineRule="exact"/>
    </w:pPr>
    <w:rPr>
      <w:rFonts w:ascii="Times New Roman" w:hAnsi="Times New Roman" w:cs="Times New Roman"/>
      <w:b/>
      <w:bCs/>
      <w:sz w:val="13"/>
      <w:szCs w:val="13"/>
    </w:rPr>
  </w:style>
  <w:style w:type="character" w:customStyle="1" w:styleId="130pt">
    <w:name w:val="Основной текст (13) + Интервал 0 pt"/>
    <w:basedOn w:val="13"/>
    <w:uiPriority w:val="99"/>
    <w:rsid w:val="00721D79"/>
    <w:rPr>
      <w:rFonts w:ascii="Times New Roman" w:hAnsi="Times New Roman" w:cs="Times New Roman"/>
      <w:b/>
      <w:bCs/>
      <w:color w:val="000000"/>
      <w:spacing w:val="10"/>
      <w:w w:val="100"/>
      <w:position w:val="0"/>
      <w:sz w:val="13"/>
      <w:szCs w:val="13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56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99"/>
    <w:qFormat/>
    <w:rsid w:val="00952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4008E3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uiPriority w:val="99"/>
    <w:rsid w:val="002C26E5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8">
    <w:name w:val="Основной текст8"/>
    <w:basedOn w:val="a"/>
    <w:uiPriority w:val="99"/>
    <w:rsid w:val="0007509B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3">
    <w:name w:val="Основной текст3"/>
    <w:basedOn w:val="a0"/>
    <w:uiPriority w:val="99"/>
    <w:rsid w:val="0007509B"/>
    <w:rPr>
      <w:rFonts w:ascii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styleId="a5">
    <w:name w:val="Hyperlink"/>
    <w:basedOn w:val="a0"/>
    <w:uiPriority w:val="99"/>
    <w:semiHidden/>
    <w:unhideWhenUsed/>
    <w:rsid w:val="00531906"/>
    <w:rPr>
      <w:color w:val="0000FF" w:themeColor="hyperlink"/>
      <w:u w:val="single"/>
    </w:rPr>
  </w:style>
  <w:style w:type="character" w:customStyle="1" w:styleId="13">
    <w:name w:val="Основной текст (13)_"/>
    <w:basedOn w:val="a0"/>
    <w:link w:val="130"/>
    <w:uiPriority w:val="99"/>
    <w:locked/>
    <w:rsid w:val="00721D79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721D79"/>
    <w:pPr>
      <w:widowControl w:val="0"/>
      <w:shd w:val="clear" w:color="auto" w:fill="FFFFFF"/>
      <w:spacing w:before="180" w:after="0" w:line="187" w:lineRule="exact"/>
    </w:pPr>
    <w:rPr>
      <w:rFonts w:ascii="Times New Roman" w:hAnsi="Times New Roman" w:cs="Times New Roman"/>
      <w:b/>
      <w:bCs/>
      <w:sz w:val="13"/>
      <w:szCs w:val="13"/>
    </w:rPr>
  </w:style>
  <w:style w:type="character" w:customStyle="1" w:styleId="130pt">
    <w:name w:val="Основной текст (13) + Интервал 0 pt"/>
    <w:basedOn w:val="13"/>
    <w:uiPriority w:val="99"/>
    <w:rsid w:val="00721D79"/>
    <w:rPr>
      <w:rFonts w:ascii="Times New Roman" w:hAnsi="Times New Roman" w:cs="Times New Roman"/>
      <w:b/>
      <w:bCs/>
      <w:color w:val="000000"/>
      <w:spacing w:val="10"/>
      <w:w w:val="100"/>
      <w:position w:val="0"/>
      <w:sz w:val="13"/>
      <w:szCs w:val="13"/>
      <w:u w:val="singl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7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Айсулуу Бекишева</dc:creator>
  <cp:lastModifiedBy>Айсулуу Бекишева</cp:lastModifiedBy>
  <cp:revision>113</cp:revision>
  <dcterms:created xsi:type="dcterms:W3CDTF">2019-09-06T08:25:00Z</dcterms:created>
  <dcterms:modified xsi:type="dcterms:W3CDTF">2020-10-12T07:33:00Z</dcterms:modified>
</cp:coreProperties>
</file>