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A4" w:rsidRPr="004B6D98" w:rsidRDefault="008B15A4" w:rsidP="008B15A4">
      <w:pPr>
        <w:shd w:val="clear" w:color="auto" w:fill="FFFFFF"/>
        <w:spacing w:after="480" w:line="240" w:lineRule="auto"/>
        <w:jc w:val="center"/>
        <w:rPr>
          <w:rFonts w:ascii="Arial" w:hAnsi="Arial" w:cs="Arial"/>
          <w:color w:val="2B2B2B"/>
          <w:sz w:val="24"/>
          <w:szCs w:val="24"/>
        </w:rPr>
      </w:pPr>
      <w:r w:rsidRPr="009E132B">
        <w:rPr>
          <w:rFonts w:ascii="Arial" w:hAnsi="Arial" w:cs="Arial"/>
          <w:b/>
          <w:noProof/>
          <w:color w:val="2B2B2B"/>
          <w:spacing w:val="5"/>
          <w:sz w:val="28"/>
          <w:szCs w:val="28"/>
          <w:lang w:eastAsia="ru-RU"/>
        </w:rPr>
        <w:drawing>
          <wp:inline distT="0" distB="0" distL="0" distR="0" wp14:anchorId="7F6CEBD8" wp14:editId="10A0B715">
            <wp:extent cx="1152525" cy="1152525"/>
            <wp:effectExtent l="0" t="0" r="9525" b="9525"/>
            <wp:docPr id="1" name="Рисунок 1" descr="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A4" w:rsidRPr="004B6D98" w:rsidRDefault="008B15A4" w:rsidP="008B1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 w:rsidRPr="004B6D98"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ПРАВИТЕЛЬСТВО КЫРГЫЗСКОЙ РЕСПУБЛИКИ</w:t>
      </w:r>
    </w:p>
    <w:p w:rsidR="008B15A4" w:rsidRDefault="008B15A4" w:rsidP="008B1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</w:p>
    <w:p w:rsidR="008B15A4" w:rsidRDefault="008B15A4" w:rsidP="008B1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ПОСТАНОВЛЕНИЕ</w:t>
      </w:r>
    </w:p>
    <w:p w:rsidR="008B15A4" w:rsidRPr="00083106" w:rsidRDefault="008B15A4" w:rsidP="008B1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</w:p>
    <w:p w:rsidR="008B15A4" w:rsidRDefault="008B15A4" w:rsidP="008B15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B2B2B"/>
          <w:sz w:val="24"/>
          <w:szCs w:val="24"/>
        </w:rPr>
      </w:pPr>
      <w:r w:rsidRPr="004B6D98">
        <w:rPr>
          <w:rFonts w:ascii="Arial" w:hAnsi="Arial" w:cs="Arial"/>
          <w:color w:val="2B2B2B"/>
          <w:sz w:val="24"/>
          <w:szCs w:val="24"/>
        </w:rPr>
        <w:t xml:space="preserve">от </w:t>
      </w:r>
      <w:r>
        <w:rPr>
          <w:rFonts w:ascii="Arial" w:hAnsi="Arial" w:cs="Arial"/>
          <w:color w:val="2B2B2B"/>
          <w:sz w:val="24"/>
          <w:szCs w:val="24"/>
        </w:rPr>
        <w:t>20</w:t>
      </w:r>
      <w:r>
        <w:rPr>
          <w:rFonts w:ascii="Arial" w:hAnsi="Arial" w:cs="Arial"/>
          <w:color w:val="2B2B2B"/>
          <w:sz w:val="24"/>
          <w:szCs w:val="24"/>
        </w:rPr>
        <w:t xml:space="preserve"> </w:t>
      </w:r>
      <w:r>
        <w:rPr>
          <w:rFonts w:ascii="Arial" w:hAnsi="Arial" w:cs="Arial"/>
          <w:color w:val="2B2B2B"/>
          <w:sz w:val="24"/>
          <w:szCs w:val="24"/>
        </w:rPr>
        <w:t xml:space="preserve">декабря </w:t>
      </w:r>
      <w:r w:rsidRPr="004B6D98">
        <w:rPr>
          <w:rFonts w:ascii="Arial" w:hAnsi="Arial" w:cs="Arial"/>
          <w:color w:val="2B2B2B"/>
          <w:sz w:val="24"/>
          <w:szCs w:val="24"/>
        </w:rPr>
        <w:t>201</w:t>
      </w:r>
      <w:r>
        <w:rPr>
          <w:rFonts w:ascii="Arial" w:hAnsi="Arial" w:cs="Arial"/>
          <w:color w:val="2B2B2B"/>
          <w:sz w:val="24"/>
          <w:szCs w:val="24"/>
        </w:rPr>
        <w:t>8</w:t>
      </w:r>
      <w:r w:rsidRPr="004B6D98">
        <w:rPr>
          <w:rFonts w:ascii="Arial" w:hAnsi="Arial" w:cs="Arial"/>
          <w:color w:val="2B2B2B"/>
          <w:sz w:val="24"/>
          <w:szCs w:val="24"/>
        </w:rPr>
        <w:t xml:space="preserve"> года № </w:t>
      </w:r>
      <w:r>
        <w:rPr>
          <w:rFonts w:ascii="Arial" w:hAnsi="Arial" w:cs="Arial"/>
          <w:color w:val="2B2B2B"/>
          <w:sz w:val="24"/>
          <w:szCs w:val="24"/>
        </w:rPr>
        <w:t>596</w:t>
      </w:r>
      <w:bookmarkStart w:id="0" w:name="_GoBack"/>
      <w:bookmarkEnd w:id="0"/>
    </w:p>
    <w:p w:rsidR="005B0B73" w:rsidRDefault="005B0B73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73" w:rsidRDefault="005B0B73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73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7">
        <w:rPr>
          <w:rFonts w:ascii="Times New Roman" w:hAnsi="Times New Roman" w:cs="Times New Roman"/>
          <w:b/>
          <w:sz w:val="28"/>
          <w:szCs w:val="28"/>
        </w:rPr>
        <w:t>О</w:t>
      </w:r>
      <w:r w:rsidR="00D75381" w:rsidRPr="003D2D2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3D2D2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75381" w:rsidRPr="003D2D27">
        <w:rPr>
          <w:rFonts w:ascii="Times New Roman" w:hAnsi="Times New Roman" w:cs="Times New Roman"/>
          <w:b/>
          <w:sz w:val="28"/>
          <w:szCs w:val="28"/>
        </w:rPr>
        <w:t>ы</w:t>
      </w:r>
      <w:r w:rsidRPr="003D2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D9A" w:rsidRPr="003D2D27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7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 по развитию экспорта Кыргызской Республики на 201</w:t>
      </w:r>
      <w:r w:rsidR="00C32C2A">
        <w:rPr>
          <w:rFonts w:ascii="Times New Roman" w:hAnsi="Times New Roman" w:cs="Times New Roman"/>
          <w:b/>
          <w:sz w:val="28"/>
          <w:szCs w:val="28"/>
        </w:rPr>
        <w:t>9</w:t>
      </w:r>
      <w:r w:rsidRPr="003D2D27">
        <w:rPr>
          <w:rFonts w:ascii="Times New Roman" w:hAnsi="Times New Roman" w:cs="Times New Roman"/>
          <w:b/>
          <w:sz w:val="28"/>
          <w:szCs w:val="28"/>
        </w:rPr>
        <w:t>-202</w:t>
      </w:r>
      <w:r w:rsidR="00160789">
        <w:rPr>
          <w:rFonts w:ascii="Times New Roman" w:hAnsi="Times New Roman" w:cs="Times New Roman"/>
          <w:b/>
          <w:sz w:val="28"/>
          <w:szCs w:val="28"/>
        </w:rPr>
        <w:t>2</w:t>
      </w:r>
      <w:r w:rsidRPr="003D2D2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41D9A" w:rsidRPr="003D2D27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9A" w:rsidRDefault="00C22B7E" w:rsidP="00C32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92">
        <w:rPr>
          <w:rFonts w:ascii="Times New Roman" w:hAnsi="Times New Roman" w:cs="Times New Roman"/>
          <w:sz w:val="28"/>
          <w:szCs w:val="28"/>
        </w:rPr>
        <w:t xml:space="preserve">В целях повышения экспортного потенциала страны и конкурентоспособности отечественной продукции на мировом рынке, </w:t>
      </w:r>
      <w:r w:rsidR="009326B8" w:rsidRPr="005E4192">
        <w:rPr>
          <w:rFonts w:ascii="Times New Roman" w:hAnsi="Times New Roman" w:cs="Times New Roman"/>
          <w:sz w:val="28"/>
          <w:szCs w:val="28"/>
        </w:rPr>
        <w:t>в рамках реализации Программы Правительства Кыргызской Республики</w:t>
      </w:r>
      <w:r w:rsidR="00C32C2A">
        <w:rPr>
          <w:rFonts w:ascii="Times New Roman" w:hAnsi="Times New Roman" w:cs="Times New Roman"/>
          <w:sz w:val="28"/>
          <w:szCs w:val="28"/>
        </w:rPr>
        <w:t xml:space="preserve"> на период 2018-2022 годы</w:t>
      </w:r>
      <w:r w:rsidR="009326B8" w:rsidRPr="005E4192">
        <w:rPr>
          <w:rFonts w:ascii="Times New Roman" w:hAnsi="Times New Roman" w:cs="Times New Roman"/>
          <w:sz w:val="28"/>
          <w:szCs w:val="28"/>
        </w:rPr>
        <w:t xml:space="preserve"> «</w:t>
      </w:r>
      <w:r w:rsidR="00863C44">
        <w:rPr>
          <w:rFonts w:ascii="Times New Roman" w:hAnsi="Times New Roman" w:cs="Times New Roman"/>
          <w:sz w:val="28"/>
          <w:szCs w:val="28"/>
        </w:rPr>
        <w:t>Единство</w:t>
      </w:r>
      <w:r w:rsidR="00C32C2A">
        <w:rPr>
          <w:rFonts w:ascii="Times New Roman" w:hAnsi="Times New Roman" w:cs="Times New Roman"/>
          <w:sz w:val="28"/>
          <w:szCs w:val="28"/>
        </w:rPr>
        <w:t>.</w:t>
      </w:r>
      <w:r w:rsidR="00863C44">
        <w:rPr>
          <w:rFonts w:ascii="Times New Roman" w:hAnsi="Times New Roman" w:cs="Times New Roman"/>
          <w:sz w:val="28"/>
          <w:szCs w:val="28"/>
        </w:rPr>
        <w:t xml:space="preserve"> </w:t>
      </w:r>
      <w:r w:rsidR="00C32C2A">
        <w:rPr>
          <w:rFonts w:ascii="Times New Roman" w:hAnsi="Times New Roman" w:cs="Times New Roman"/>
          <w:sz w:val="28"/>
          <w:szCs w:val="28"/>
        </w:rPr>
        <w:t>Д</w:t>
      </w:r>
      <w:r w:rsidR="00863C44">
        <w:rPr>
          <w:rFonts w:ascii="Times New Roman" w:hAnsi="Times New Roman" w:cs="Times New Roman"/>
          <w:sz w:val="28"/>
          <w:szCs w:val="28"/>
        </w:rPr>
        <w:t>оверие</w:t>
      </w:r>
      <w:r w:rsidR="00C32C2A">
        <w:rPr>
          <w:rFonts w:ascii="Times New Roman" w:hAnsi="Times New Roman" w:cs="Times New Roman"/>
          <w:sz w:val="28"/>
          <w:szCs w:val="28"/>
        </w:rPr>
        <w:t>.</w:t>
      </w:r>
      <w:r w:rsidR="00863C44">
        <w:rPr>
          <w:rFonts w:ascii="Times New Roman" w:hAnsi="Times New Roman" w:cs="Times New Roman"/>
          <w:sz w:val="28"/>
          <w:szCs w:val="28"/>
        </w:rPr>
        <w:t xml:space="preserve"> </w:t>
      </w:r>
      <w:r w:rsidR="00C32C2A">
        <w:rPr>
          <w:rFonts w:ascii="Times New Roman" w:hAnsi="Times New Roman" w:cs="Times New Roman"/>
          <w:sz w:val="28"/>
          <w:szCs w:val="28"/>
        </w:rPr>
        <w:t>С</w:t>
      </w:r>
      <w:r w:rsidR="00863C44">
        <w:rPr>
          <w:rFonts w:ascii="Times New Roman" w:hAnsi="Times New Roman" w:cs="Times New Roman"/>
          <w:sz w:val="28"/>
          <w:szCs w:val="28"/>
        </w:rPr>
        <w:t>озидание</w:t>
      </w:r>
      <w:r w:rsidR="009326B8" w:rsidRPr="005E4192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Жогорку Кенеша Кыргызской Республики </w:t>
      </w:r>
      <w:r w:rsidR="00F25A52" w:rsidRPr="005E4192">
        <w:rPr>
          <w:rFonts w:ascii="Times New Roman" w:hAnsi="Times New Roman" w:cs="Times New Roman"/>
          <w:sz w:val="28"/>
          <w:szCs w:val="28"/>
        </w:rPr>
        <w:t>от 2</w:t>
      </w:r>
      <w:r w:rsidR="00863C44">
        <w:rPr>
          <w:rFonts w:ascii="Times New Roman" w:hAnsi="Times New Roman" w:cs="Times New Roman"/>
          <w:sz w:val="28"/>
          <w:szCs w:val="28"/>
        </w:rPr>
        <w:t>0</w:t>
      </w:r>
      <w:r w:rsidR="00F25A52" w:rsidRPr="005E4192">
        <w:rPr>
          <w:rFonts w:ascii="Times New Roman" w:hAnsi="Times New Roman" w:cs="Times New Roman"/>
          <w:sz w:val="28"/>
          <w:szCs w:val="28"/>
        </w:rPr>
        <w:t xml:space="preserve"> </w:t>
      </w:r>
      <w:r w:rsidR="00863C44">
        <w:rPr>
          <w:rFonts w:ascii="Times New Roman" w:hAnsi="Times New Roman" w:cs="Times New Roman"/>
          <w:sz w:val="28"/>
          <w:szCs w:val="28"/>
        </w:rPr>
        <w:t>апреля</w:t>
      </w:r>
      <w:r w:rsidR="00F25A52" w:rsidRPr="005E4192">
        <w:rPr>
          <w:rFonts w:ascii="Times New Roman" w:hAnsi="Times New Roman" w:cs="Times New Roman"/>
          <w:sz w:val="28"/>
          <w:szCs w:val="28"/>
        </w:rPr>
        <w:t xml:space="preserve"> 201</w:t>
      </w:r>
      <w:r w:rsidR="00863C44">
        <w:rPr>
          <w:rFonts w:ascii="Times New Roman" w:hAnsi="Times New Roman" w:cs="Times New Roman"/>
          <w:sz w:val="28"/>
          <w:szCs w:val="28"/>
        </w:rPr>
        <w:t>8</w:t>
      </w:r>
      <w:r w:rsidR="00F25A52" w:rsidRPr="005E41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3C44" w:rsidRPr="00863C44">
        <w:rPr>
          <w:rFonts w:ascii="Times New Roman" w:hAnsi="Times New Roman" w:cs="Times New Roman"/>
          <w:sz w:val="28"/>
          <w:szCs w:val="28"/>
        </w:rPr>
        <w:t>2377-VI</w:t>
      </w:r>
      <w:r w:rsidR="009326B8" w:rsidRPr="005E419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C32C2A">
        <w:rPr>
          <w:rFonts w:ascii="Times New Roman" w:hAnsi="Times New Roman" w:cs="Times New Roman"/>
          <w:sz w:val="28"/>
          <w:szCs w:val="28"/>
        </w:rPr>
        <w:t xml:space="preserve">со </w:t>
      </w:r>
      <w:r w:rsidR="009326B8" w:rsidRPr="005E4192">
        <w:rPr>
          <w:rFonts w:ascii="Times New Roman" w:hAnsi="Times New Roman" w:cs="Times New Roman"/>
          <w:sz w:val="28"/>
          <w:szCs w:val="28"/>
        </w:rPr>
        <w:t xml:space="preserve">статьями 10 и 17 конституционного Закона Кыргызской Республики «О Правительстве Кыргызской Республики», </w:t>
      </w:r>
      <w:r w:rsidR="00200546" w:rsidRPr="005E4192">
        <w:rPr>
          <w:rFonts w:ascii="Times New Roman" w:hAnsi="Times New Roman" w:cs="Times New Roman"/>
          <w:sz w:val="28"/>
          <w:szCs w:val="28"/>
        </w:rPr>
        <w:t>Правительств</w:t>
      </w:r>
      <w:r w:rsidR="003D2D27" w:rsidRPr="005E4192">
        <w:rPr>
          <w:rFonts w:ascii="Times New Roman" w:hAnsi="Times New Roman" w:cs="Times New Roman"/>
          <w:sz w:val="28"/>
          <w:szCs w:val="28"/>
        </w:rPr>
        <w:t>о</w:t>
      </w:r>
      <w:r w:rsidR="00200546" w:rsidRPr="005E4192">
        <w:rPr>
          <w:rFonts w:ascii="Times New Roman" w:hAnsi="Times New Roman" w:cs="Times New Roman"/>
          <w:sz w:val="28"/>
          <w:szCs w:val="28"/>
        </w:rPr>
        <w:t xml:space="preserve"> Кыргызской Республики постановляет:</w:t>
      </w:r>
    </w:p>
    <w:p w:rsidR="005B0B73" w:rsidRPr="005E4192" w:rsidRDefault="005B0B73" w:rsidP="00C32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C2A" w:rsidRDefault="00200546" w:rsidP="005D67D7">
      <w:pPr>
        <w:pStyle w:val="tkTekst"/>
        <w:numPr>
          <w:ilvl w:val="0"/>
          <w:numId w:val="3"/>
        </w:numPr>
        <w:spacing w:line="240" w:lineRule="auto"/>
        <w:ind w:left="0"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C32C2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2C2A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00546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0CE0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</w:t>
      </w:r>
      <w:r w:rsidR="00200546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Кыргызской Республики по развитию экспорта Кыргызской Республики на 20</w:t>
      </w:r>
      <w:r w:rsidR="003D0CE0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00546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-20</w:t>
      </w:r>
      <w:r w:rsidR="003D0CE0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6078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0546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согласно приложению</w:t>
      </w:r>
      <w:r w:rsidR="00450CA7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D7091" w:rsidRPr="005E4192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D7091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0CA7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</w:t>
      </w:r>
      <w:r w:rsidR="00450CA7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реализации Программы Правительства Кыргызской Республики по развитию экспорта Кыргызской Республики на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50CA7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16078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50CA7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(далее – План мероприятий) согласно приложению 2.</w:t>
      </w:r>
    </w:p>
    <w:p w:rsidR="00C32C2A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326B8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. Министерствам, государственным комитетам, административным ведомствам и органам местного самоуправления (по согласованию)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326B8" w:rsidRPr="005E4192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26B8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ежегодном формировании и внесении изменений в республиканский бюджет предусмотреть финансирование расходов на реализацию Плана мероприятий.</w:t>
      </w:r>
    </w:p>
    <w:p w:rsidR="00C32C2A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D7091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00546" w:rsidRPr="005E419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Министерствам, государственным комитетам, административным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ведомствам, </w:t>
      </w:r>
      <w:r w:rsidR="00200546" w:rsidRPr="006458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 местного самоуправления (по согласованию)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1374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Национальному </w:t>
      </w:r>
      <w:r w:rsidR="006451EE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банку </w:t>
      </w:r>
      <w:r w:rsidR="00481374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>Кыргызской Республики (по согласованию)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0546" w:rsidRPr="003D2D27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481374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ежеквартально, не позднее 15 числа месяца, следующего за отчетным периодом, представлять информацию об исполнении </w:t>
      </w:r>
      <w:r w:rsidRPr="00C32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мероприятий 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 экономики Кыргызской Республики для обобщения.</w:t>
      </w:r>
    </w:p>
    <w:p w:rsidR="00200546" w:rsidRDefault="00C32C2A" w:rsidP="00C32C2A">
      <w:pPr>
        <w:pStyle w:val="tkTekst"/>
        <w:tabs>
          <w:tab w:val="left" w:pos="1134"/>
        </w:tabs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Министерству экономики Кыргызской Республики, ежеквартально, не позднее 30 числа месяца, следующего за отчетным периодом, представлять в Аппарат Правительства Кыргызской Республики обобщенную информацию о ходе исполнения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0546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Установить персональную ответственность руководителей </w:t>
      </w:r>
      <w:r w:rsidR="0004697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качественное и своевременное выполнение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7091" w:rsidRPr="003D2D27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D7091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отдел экономики и инвестиций Аппарата Правительства Кыргызской Республики.</w:t>
      </w:r>
    </w:p>
    <w:p w:rsidR="00200546" w:rsidRPr="003D2D27" w:rsidRDefault="00C32C2A" w:rsidP="00C32C2A">
      <w:pPr>
        <w:pStyle w:val="tkTekst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00546" w:rsidRPr="003D2D2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по истечении семи дней со дня официального опубликования.</w:t>
      </w:r>
    </w:p>
    <w:p w:rsidR="00481374" w:rsidRDefault="00481374" w:rsidP="00481374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F21" w:rsidRPr="003D2D27" w:rsidRDefault="00455F21" w:rsidP="00481374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374" w:rsidRPr="003D2D27" w:rsidRDefault="00481374" w:rsidP="005B0B73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2D27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3D2D27">
        <w:rPr>
          <w:rFonts w:ascii="Times New Roman" w:hAnsi="Times New Roman" w:cs="Times New Roman"/>
          <w:b/>
          <w:sz w:val="28"/>
          <w:szCs w:val="28"/>
        </w:rPr>
        <w:tab/>
      </w:r>
      <w:r w:rsidRPr="003D2D27">
        <w:rPr>
          <w:rFonts w:ascii="Times New Roman" w:hAnsi="Times New Roman" w:cs="Times New Roman"/>
          <w:b/>
          <w:sz w:val="28"/>
          <w:szCs w:val="28"/>
        </w:rPr>
        <w:tab/>
      </w:r>
      <w:r w:rsidRPr="003D2D27">
        <w:rPr>
          <w:rFonts w:ascii="Times New Roman" w:hAnsi="Times New Roman" w:cs="Times New Roman"/>
          <w:b/>
          <w:sz w:val="28"/>
          <w:szCs w:val="28"/>
        </w:rPr>
        <w:tab/>
      </w:r>
      <w:r w:rsidR="005B0B73">
        <w:rPr>
          <w:rFonts w:ascii="Times New Roman" w:hAnsi="Times New Roman" w:cs="Times New Roman"/>
          <w:b/>
          <w:sz w:val="28"/>
          <w:szCs w:val="28"/>
        </w:rPr>
        <w:tab/>
      </w:r>
      <w:r w:rsidR="005B0B7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B2B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3C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0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C44">
        <w:rPr>
          <w:rFonts w:ascii="Times New Roman" w:hAnsi="Times New Roman" w:cs="Times New Roman"/>
          <w:b/>
          <w:sz w:val="28"/>
          <w:szCs w:val="28"/>
        </w:rPr>
        <w:t>М.Д.Абылгазиев</w:t>
      </w:r>
    </w:p>
    <w:p w:rsidR="00481374" w:rsidRPr="003D2D27" w:rsidRDefault="00481374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374" w:rsidRDefault="00481374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ED" w:rsidRDefault="00FA44ED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AB3" w:rsidRDefault="00801AB3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AB3" w:rsidSect="00C32C2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E51"/>
    <w:multiLevelType w:val="hybridMultilevel"/>
    <w:tmpl w:val="E1D67E54"/>
    <w:lvl w:ilvl="0" w:tplc="74F0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DBB"/>
    <w:multiLevelType w:val="hybridMultilevel"/>
    <w:tmpl w:val="F482B9C2"/>
    <w:lvl w:ilvl="0" w:tplc="B5A63214">
      <w:start w:val="1"/>
      <w:numFmt w:val="decimal"/>
      <w:lvlText w:val="%1."/>
      <w:lvlJc w:val="left"/>
      <w:pPr>
        <w:ind w:left="1482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8C3B67"/>
    <w:multiLevelType w:val="hybridMultilevel"/>
    <w:tmpl w:val="160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X+YrHcda6aUMjp85lzWqH4GxeHypTomkJJ8DqmAztG920hZRU75ZepmFTgJ6L1jjN0V7LGtklw5rxdI3xo29UQ==" w:salt="9qvWpoJJkGmj98o2ZD1GQA=="/>
  <w:defaultTabStop w:val="708"/>
  <w:characterSpacingControl w:val="doNotCompress"/>
  <w:compat>
    <w:compatSetting w:name="compatibilityMode" w:uri="http://schemas.microsoft.com/office/word" w:val="12"/>
  </w:compat>
  <w:rsids>
    <w:rsidRoot w:val="00241D9A"/>
    <w:rsid w:val="0004697B"/>
    <w:rsid w:val="000C6EB5"/>
    <w:rsid w:val="000E7813"/>
    <w:rsid w:val="00160789"/>
    <w:rsid w:val="001E78C6"/>
    <w:rsid w:val="00200546"/>
    <w:rsid w:val="00241D9A"/>
    <w:rsid w:val="00267E0F"/>
    <w:rsid w:val="00296A53"/>
    <w:rsid w:val="00303B27"/>
    <w:rsid w:val="003A5A48"/>
    <w:rsid w:val="003D0CE0"/>
    <w:rsid w:val="003D2D27"/>
    <w:rsid w:val="00450CA7"/>
    <w:rsid w:val="00455F21"/>
    <w:rsid w:val="00481374"/>
    <w:rsid w:val="004B2BB2"/>
    <w:rsid w:val="00506979"/>
    <w:rsid w:val="005B0B73"/>
    <w:rsid w:val="005D67D7"/>
    <w:rsid w:val="005D7091"/>
    <w:rsid w:val="005E4192"/>
    <w:rsid w:val="006451EE"/>
    <w:rsid w:val="006458F9"/>
    <w:rsid w:val="006E61C6"/>
    <w:rsid w:val="007B147A"/>
    <w:rsid w:val="00801AB3"/>
    <w:rsid w:val="00863C44"/>
    <w:rsid w:val="00896C0D"/>
    <w:rsid w:val="008B15A4"/>
    <w:rsid w:val="0090485F"/>
    <w:rsid w:val="009326B8"/>
    <w:rsid w:val="0093492E"/>
    <w:rsid w:val="009829D7"/>
    <w:rsid w:val="009C0733"/>
    <w:rsid w:val="00C22B7E"/>
    <w:rsid w:val="00C32C2A"/>
    <w:rsid w:val="00D34E5E"/>
    <w:rsid w:val="00D75381"/>
    <w:rsid w:val="00E345A1"/>
    <w:rsid w:val="00F25A52"/>
    <w:rsid w:val="00F302F9"/>
    <w:rsid w:val="00F51B29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D58"/>
  <w15:docId w15:val="{3A8CC338-8447-4D6E-A065-31448A1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054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00546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054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0;&#1081;&#1089;&#1091;&#1083;&#1091;&#1091;\D\&#1056;&#1072;&#1073;&#1086;&#1095;&#1080;&#1081;%20&#1089;&#1090;&#1086;&#1083;\&#1040;&#1081;&#1089;&#1091;&#1083;&#1091;&#1091;\&#1055;&#1056;&#1069;_2018-2022\&#1055;&#1056;&#1069;%20(&#1089;&#1090;&#1072;&#1088;&#1099;&#1077;)\&#1055;&#1086;&#1089;&#1090;&#1072;&#1085;&#1086;&#1074;&#1083;&#1077;&#1085;&#1080;&#1077;%20&#1055;&#1050;&#1056;%20(&#1055;&#1056;&#1069;%20&#1085;&#1072;%202015-2017).m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0;&#1081;&#1089;&#1091;&#1083;&#1091;&#1091;\D\&#1056;&#1072;&#1073;&#1086;&#1095;&#1080;&#1081;%20&#1089;&#1090;&#1086;&#1083;\&#1040;&#1081;&#1089;&#1091;&#1083;&#1091;&#1091;\&#1055;&#1056;&#1069;_2018-2022\&#1055;&#1056;&#1069;%20(&#1089;&#1090;&#1072;&#1088;&#1099;&#1077;)\&#1055;&#1086;&#1089;&#1090;&#1072;&#1085;&#1086;&#1074;&#1083;&#1077;&#1085;&#1080;&#1077;%20&#1055;&#1050;&#1056;%20(&#1055;&#1056;&#1069;%20&#1085;&#1072;%202015-2017).mh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403</Words>
  <Characters>2299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momunjanova</dc:creator>
  <cp:lastModifiedBy>Aziz Azamatov</cp:lastModifiedBy>
  <cp:revision>37</cp:revision>
  <cp:lastPrinted>2018-11-14T07:41:00Z</cp:lastPrinted>
  <dcterms:created xsi:type="dcterms:W3CDTF">2017-10-31T09:30:00Z</dcterms:created>
  <dcterms:modified xsi:type="dcterms:W3CDTF">2018-12-20T11:47:00Z</dcterms:modified>
</cp:coreProperties>
</file>