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C6" w:rsidRPr="00582AC6" w:rsidRDefault="00582AC6" w:rsidP="00582AC6">
      <w:pPr>
        <w:ind w:left="6663"/>
      </w:pPr>
      <w:r w:rsidRPr="00582AC6">
        <w:t xml:space="preserve">Приложение </w:t>
      </w:r>
      <w:r>
        <w:t>1</w:t>
      </w:r>
    </w:p>
    <w:p w:rsidR="00E773E6" w:rsidRDefault="00582AC6" w:rsidP="00582AC6">
      <w:pPr>
        <w:widowControl w:val="0"/>
        <w:autoSpaceDE w:val="0"/>
        <w:autoSpaceDN w:val="0"/>
        <w:adjustRightInd w:val="0"/>
        <w:ind w:left="6372"/>
        <w:jc w:val="center"/>
        <w:rPr>
          <w:b/>
        </w:rPr>
      </w:pPr>
      <w:r w:rsidRPr="00582AC6">
        <w:t>к приказу Министерства</w:t>
      </w:r>
      <w:r w:rsidRPr="00582AC6">
        <w:br/>
      </w:r>
      <w:r>
        <w:t xml:space="preserve"> </w:t>
      </w:r>
      <w:r w:rsidRPr="00582AC6">
        <w:t>экономики и коммерции</w:t>
      </w:r>
      <w:r w:rsidRPr="00582AC6">
        <w:br/>
      </w:r>
      <w:r>
        <w:t xml:space="preserve"> </w:t>
      </w:r>
      <w:r w:rsidRPr="00582AC6">
        <w:t>Кыргызской Республики</w:t>
      </w:r>
      <w:r w:rsidRPr="00582AC6">
        <w:br/>
      </w:r>
      <w:r>
        <w:t xml:space="preserve">     </w:t>
      </w:r>
      <w:proofErr w:type="gramStart"/>
      <w:r w:rsidRPr="00582AC6">
        <w:t>от</w:t>
      </w:r>
      <w:proofErr w:type="gramEnd"/>
      <w:r w:rsidRPr="00582AC6">
        <w:t xml:space="preserve"> ____________ № _____</w:t>
      </w:r>
    </w:p>
    <w:p w:rsidR="00582AC6" w:rsidRDefault="00582AC6" w:rsidP="004536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2AC6" w:rsidRDefault="00582AC6" w:rsidP="004536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90C48" w:rsidRPr="0045364F" w:rsidRDefault="00690C48" w:rsidP="004536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364F">
        <w:rPr>
          <w:b/>
        </w:rPr>
        <w:t>ПОЛОЖЕНИЕ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364F">
        <w:rPr>
          <w:b/>
        </w:rPr>
        <w:t>о наградах Министерства экономики и коммерции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364F">
        <w:rPr>
          <w:b/>
        </w:rPr>
        <w:t>Кыргызской Республики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690C48" w:rsidRPr="0045364F" w:rsidRDefault="00E61404" w:rsidP="00E61404">
      <w:pPr>
        <w:widowControl w:val="0"/>
        <w:tabs>
          <w:tab w:val="left" w:pos="3261"/>
        </w:tabs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ab/>
        <w:t xml:space="preserve">    </w:t>
      </w:r>
      <w:r w:rsidR="00690C48" w:rsidRPr="0045364F">
        <w:rPr>
          <w:b/>
        </w:rPr>
        <w:t>I. Общие положения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690C48" w:rsidRPr="0045364F" w:rsidRDefault="00690C48" w:rsidP="0045364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</w:rPr>
      </w:pPr>
      <w:r w:rsidRPr="0045364F">
        <w:t xml:space="preserve">Настоящее Положение разработано в соответствии </w:t>
      </w:r>
      <w:r w:rsidR="00E05D06">
        <w:rPr>
          <w:color w:val="000000"/>
        </w:rPr>
        <w:t>с пунктом 13</w:t>
      </w:r>
      <w:r w:rsidRPr="0045364F">
        <w:rPr>
          <w:color w:val="000000"/>
        </w:rPr>
        <w:t xml:space="preserve"> Положени</w:t>
      </w:r>
      <w:r w:rsidR="00E05D06">
        <w:rPr>
          <w:color w:val="000000"/>
        </w:rPr>
        <w:t>я</w:t>
      </w:r>
      <w:r w:rsidR="008929AD">
        <w:rPr>
          <w:color w:val="000000"/>
        </w:rPr>
        <w:t xml:space="preserve">        </w:t>
      </w:r>
      <w:r w:rsidRPr="0045364F">
        <w:rPr>
          <w:color w:val="000000"/>
        </w:rPr>
        <w:t xml:space="preserve"> о Министерстве экономики и коммерции Кыргызской Республики</w:t>
      </w:r>
      <w:r w:rsidR="003A0161">
        <w:rPr>
          <w:color w:val="000000"/>
        </w:rPr>
        <w:t>,</w:t>
      </w:r>
      <w:r w:rsidR="00D35A62" w:rsidRPr="0045364F">
        <w:rPr>
          <w:color w:val="000000"/>
        </w:rPr>
        <w:t xml:space="preserve"> утвержденного</w:t>
      </w:r>
      <w:r w:rsidR="00D35A62" w:rsidRPr="0045364F">
        <w:t xml:space="preserve"> </w:t>
      </w:r>
      <w:hyperlink r:id="rId8" w:history="1">
        <w:r w:rsidR="00D35A62" w:rsidRPr="0045364F">
          <w:rPr>
            <w:rStyle w:val="ac"/>
            <w:color w:val="auto"/>
            <w:u w:val="none"/>
          </w:rPr>
          <w:t>постановлением</w:t>
        </w:r>
      </w:hyperlink>
      <w:r w:rsidR="00D35A62" w:rsidRPr="0045364F">
        <w:t xml:space="preserve"> Кабинета Министров Кыргызской Республик</w:t>
      </w:r>
      <w:r w:rsidR="003A0161">
        <w:t>и от 15 ноября 2021 года</w:t>
      </w:r>
      <w:r w:rsidR="008929AD">
        <w:t xml:space="preserve">   </w:t>
      </w:r>
      <w:r w:rsidR="003A0161">
        <w:t xml:space="preserve"> № 250</w:t>
      </w:r>
      <w:r w:rsidR="00D35A62" w:rsidRPr="0045364F">
        <w:rPr>
          <w:color w:val="000000"/>
        </w:rPr>
        <w:t xml:space="preserve"> </w:t>
      </w:r>
      <w:r w:rsidRPr="0045364F">
        <w:rPr>
          <w:color w:val="000000"/>
        </w:rPr>
        <w:t>и устанавливает виды наград Министерства экономики и коммерции Кыргызской Республики (далее-</w:t>
      </w:r>
      <w:r w:rsidR="00D35A62" w:rsidRPr="0045364F">
        <w:rPr>
          <w:color w:val="000000"/>
        </w:rPr>
        <w:t>Министерство)</w:t>
      </w:r>
      <w:r w:rsidR="00E05D06">
        <w:rPr>
          <w:color w:val="000000"/>
        </w:rPr>
        <w:t xml:space="preserve">, </w:t>
      </w:r>
      <w:r w:rsidRPr="0045364F">
        <w:rPr>
          <w:color w:val="000000"/>
        </w:rPr>
        <w:t xml:space="preserve">определяет порядок представления к </w:t>
      </w:r>
      <w:r w:rsidRPr="0045364F">
        <w:t>наградам и награждения ими</w:t>
      </w:r>
      <w:r w:rsidRPr="0045364F">
        <w:rPr>
          <w:color w:val="000000"/>
        </w:rPr>
        <w:t xml:space="preserve">. </w:t>
      </w:r>
    </w:p>
    <w:p w:rsidR="009065B5" w:rsidRPr="003A0161" w:rsidRDefault="00690C48" w:rsidP="0045364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</w:rPr>
      </w:pPr>
      <w:r w:rsidRPr="003A0161">
        <w:t>Награды Министерства являются формой поощрения</w:t>
      </w:r>
      <w:r w:rsidR="00EB40E3" w:rsidRPr="003A0161">
        <w:t xml:space="preserve"> сотрудников Министерства</w:t>
      </w:r>
      <w:r w:rsidRPr="003A0161">
        <w:t>,</w:t>
      </w:r>
      <w:r w:rsidR="00EB40E3" w:rsidRPr="003A0161">
        <w:t xml:space="preserve"> а также </w:t>
      </w:r>
      <w:proofErr w:type="spellStart"/>
      <w:r w:rsidR="00EB40E3" w:rsidRPr="003A0161">
        <w:t>поощрени</w:t>
      </w:r>
      <w:proofErr w:type="spellEnd"/>
      <w:r w:rsidR="009A3022">
        <w:rPr>
          <w:lang w:val="ky-KG"/>
        </w:rPr>
        <w:t>я</w:t>
      </w:r>
      <w:r w:rsidR="00EB40E3" w:rsidRPr="003A0161">
        <w:t xml:space="preserve"> и признания вклада иных лиц</w:t>
      </w:r>
      <w:r w:rsidRPr="003A0161">
        <w:t xml:space="preserve"> в развитие экономики Кыргызской Республики.</w:t>
      </w:r>
    </w:p>
    <w:p w:rsidR="00690C48" w:rsidRPr="0045364F" w:rsidRDefault="00690C48" w:rsidP="0045364F">
      <w:pPr>
        <w:pStyle w:val="a5"/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</w:rPr>
      </w:pPr>
      <w:r w:rsidRPr="0045364F">
        <w:t>Наградами Министерства награждаются высококвалифицированные работники системы Министерства, министерств и ведомств, учреждений и предприятий, общественных объединений, бизнес-сообществ, органов местного самоуправления, а также лица, являющиеся гражданами Кыргызской Республики</w:t>
      </w:r>
      <w:r w:rsidR="009A3022">
        <w:rPr>
          <w:lang w:val="ky-KG"/>
        </w:rPr>
        <w:t>,</w:t>
      </w:r>
      <w:r w:rsidRPr="0045364F">
        <w:t xml:space="preserve"> </w:t>
      </w:r>
      <w:r w:rsidRPr="003A0161">
        <w:t xml:space="preserve">и </w:t>
      </w:r>
      <w:proofErr w:type="spellStart"/>
      <w:r w:rsidR="00CD0CEA" w:rsidRPr="003A0161">
        <w:t>иностранны</w:t>
      </w:r>
      <w:proofErr w:type="spellEnd"/>
      <w:r w:rsidR="009A3022">
        <w:rPr>
          <w:lang w:val="ky-KG"/>
        </w:rPr>
        <w:t>е</w:t>
      </w:r>
      <w:r w:rsidR="00CD0CEA" w:rsidRPr="003A0161">
        <w:t xml:space="preserve"> </w:t>
      </w:r>
      <w:proofErr w:type="gramStart"/>
      <w:r w:rsidR="00CD0CEA" w:rsidRPr="003A0161">
        <w:t>граждан</w:t>
      </w:r>
      <w:r w:rsidR="009A3022">
        <w:rPr>
          <w:lang w:val="ky-KG"/>
        </w:rPr>
        <w:t>е</w:t>
      </w:r>
      <w:proofErr w:type="gramEnd"/>
      <w:r w:rsidR="00CD0CEA" w:rsidRPr="003A0161">
        <w:t xml:space="preserve"> вносящие </w:t>
      </w:r>
      <w:r w:rsidR="009A3022">
        <w:rPr>
          <w:lang w:val="ky-KG"/>
        </w:rPr>
        <w:t xml:space="preserve">значимый </w:t>
      </w:r>
      <w:r w:rsidR="00CD0CEA" w:rsidRPr="003A0161">
        <w:t>вклад в развитие экономики</w:t>
      </w:r>
      <w:r w:rsidR="00E05D06">
        <w:t xml:space="preserve"> страны</w:t>
      </w:r>
      <w:r w:rsidRPr="003A0161">
        <w:t>.</w:t>
      </w:r>
    </w:p>
    <w:p w:rsidR="00690C48" w:rsidRPr="0045364F" w:rsidRDefault="00690C48" w:rsidP="0045364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</w:rPr>
      </w:pPr>
      <w:r w:rsidRPr="0045364F">
        <w:t>Награды подразделяются по степени значимости и устанавливаются в следующем порядке:</w:t>
      </w:r>
    </w:p>
    <w:p w:rsidR="00690C48" w:rsidRPr="0045364F" w:rsidRDefault="00690C48" w:rsidP="0045364F">
      <w:pPr>
        <w:pStyle w:val="a5"/>
        <w:shd w:val="clear" w:color="auto" w:fill="FFFFFF"/>
        <w:tabs>
          <w:tab w:val="left" w:pos="851"/>
        </w:tabs>
        <w:ind w:left="0" w:firstLine="567"/>
        <w:jc w:val="both"/>
        <w:textAlignment w:val="baseline"/>
      </w:pPr>
      <w:r w:rsidRPr="0045364F">
        <w:t>- Благодар</w:t>
      </w:r>
      <w:r w:rsidR="00CD0CEA" w:rsidRPr="0045364F">
        <w:t>ность</w:t>
      </w:r>
      <w:r w:rsidRPr="0045364F">
        <w:t>;</w:t>
      </w:r>
    </w:p>
    <w:p w:rsidR="00690C48" w:rsidRPr="0045364F" w:rsidRDefault="00690C48" w:rsidP="0045364F">
      <w:pPr>
        <w:pStyle w:val="a5"/>
        <w:shd w:val="clear" w:color="auto" w:fill="FFFFFF"/>
        <w:tabs>
          <w:tab w:val="left" w:pos="709"/>
        </w:tabs>
        <w:ind w:left="0" w:firstLine="567"/>
        <w:jc w:val="both"/>
        <w:textAlignment w:val="baseline"/>
      </w:pPr>
      <w:r w:rsidRPr="0045364F">
        <w:t>- Почетная грамота;</w:t>
      </w:r>
    </w:p>
    <w:p w:rsidR="00690C48" w:rsidRPr="0045364F" w:rsidRDefault="00690C48" w:rsidP="0045364F">
      <w:pPr>
        <w:pStyle w:val="a5"/>
        <w:shd w:val="clear" w:color="auto" w:fill="FFFFFF"/>
        <w:tabs>
          <w:tab w:val="left" w:pos="709"/>
        </w:tabs>
        <w:ind w:left="0" w:firstLine="567"/>
        <w:jc w:val="both"/>
        <w:textAlignment w:val="baseline"/>
      </w:pPr>
      <w:r w:rsidRPr="0045364F">
        <w:t>- Медаль «</w:t>
      </w:r>
      <w:proofErr w:type="spellStart"/>
      <w:r w:rsidRPr="0045364F">
        <w:t>Кызматташтык</w:t>
      </w:r>
      <w:proofErr w:type="spellEnd"/>
      <w:r w:rsidRPr="0045364F">
        <w:t xml:space="preserve"> </w:t>
      </w:r>
      <w:proofErr w:type="spellStart"/>
      <w:r w:rsidRPr="0045364F">
        <w:t>салымы</w:t>
      </w:r>
      <w:proofErr w:type="spellEnd"/>
      <w:r w:rsidRPr="0045364F">
        <w:t xml:space="preserve"> </w:t>
      </w:r>
      <w:proofErr w:type="spellStart"/>
      <w:r w:rsidRPr="0045364F">
        <w:t>үчүн</w:t>
      </w:r>
      <w:proofErr w:type="spellEnd"/>
      <w:r w:rsidRPr="0045364F">
        <w:t>» (За сотрудничество);</w:t>
      </w:r>
    </w:p>
    <w:p w:rsidR="00690C48" w:rsidRPr="0045364F" w:rsidRDefault="00690C48" w:rsidP="0045364F">
      <w:pPr>
        <w:pStyle w:val="a5"/>
        <w:shd w:val="clear" w:color="auto" w:fill="FFFFFF"/>
        <w:tabs>
          <w:tab w:val="left" w:pos="709"/>
        </w:tabs>
        <w:ind w:left="0" w:firstLine="567"/>
        <w:jc w:val="both"/>
        <w:textAlignment w:val="baseline"/>
      </w:pPr>
      <w:r w:rsidRPr="0045364F">
        <w:t>- Медаль «</w:t>
      </w:r>
      <w:proofErr w:type="spellStart"/>
      <w:r w:rsidRPr="0045364F">
        <w:t>Эмгек</w:t>
      </w:r>
      <w:proofErr w:type="spellEnd"/>
      <w:r w:rsidRPr="0045364F">
        <w:t xml:space="preserve"> </w:t>
      </w:r>
      <w:proofErr w:type="spellStart"/>
      <w:r w:rsidRPr="0045364F">
        <w:t>сиңирген</w:t>
      </w:r>
      <w:proofErr w:type="spellEnd"/>
      <w:r w:rsidRPr="0045364F">
        <w:t xml:space="preserve"> </w:t>
      </w:r>
      <w:proofErr w:type="spellStart"/>
      <w:r w:rsidRPr="0045364F">
        <w:t>үчүн</w:t>
      </w:r>
      <w:proofErr w:type="spellEnd"/>
      <w:r w:rsidRPr="0045364F">
        <w:t>» (За заслуги) III, II, I степеней;</w:t>
      </w:r>
    </w:p>
    <w:p w:rsidR="00690C48" w:rsidRPr="0045364F" w:rsidRDefault="00690C48" w:rsidP="0045364F">
      <w:pPr>
        <w:pStyle w:val="a5"/>
        <w:shd w:val="clear" w:color="auto" w:fill="FFFFFF"/>
        <w:tabs>
          <w:tab w:val="left" w:pos="709"/>
        </w:tabs>
        <w:ind w:left="0" w:firstLine="567"/>
        <w:jc w:val="both"/>
        <w:textAlignment w:val="baseline"/>
      </w:pPr>
      <w:r w:rsidRPr="0045364F">
        <w:t>- Нагрудный знак «Отличник экономики».</w:t>
      </w:r>
    </w:p>
    <w:p w:rsidR="00690C48" w:rsidRPr="0045364F" w:rsidRDefault="00690C48" w:rsidP="0045364F">
      <w:pPr>
        <w:pStyle w:val="a5"/>
        <w:shd w:val="clear" w:color="auto" w:fill="FFFFFF"/>
        <w:tabs>
          <w:tab w:val="left" w:pos="709"/>
        </w:tabs>
        <w:ind w:left="0" w:firstLine="567"/>
        <w:jc w:val="both"/>
        <w:textAlignment w:val="baseline"/>
      </w:pPr>
      <w:r w:rsidRPr="0045364F">
        <w:t xml:space="preserve">4. Образцы наград, удостоверений и знака, указываемые в них сведения утверждаются приказом Министерства. </w:t>
      </w:r>
    </w:p>
    <w:p w:rsidR="00E61404" w:rsidRDefault="00E61404" w:rsidP="0045364F">
      <w:pPr>
        <w:pStyle w:val="tkZagolovok2"/>
        <w:spacing w:before="0" w:after="0" w:line="240" w:lineRule="auto"/>
        <w:rPr>
          <w:rFonts w:ascii="Times New Roman" w:hAnsi="Times New Roman" w:cs="Times New Roman"/>
        </w:rPr>
      </w:pPr>
    </w:p>
    <w:p w:rsidR="00690C48" w:rsidRPr="002900AB" w:rsidRDefault="00690C48" w:rsidP="0045364F">
      <w:pPr>
        <w:pStyle w:val="tkZagolovok2"/>
        <w:spacing w:before="0" w:after="0" w:line="240" w:lineRule="auto"/>
        <w:rPr>
          <w:rFonts w:ascii="Times New Roman" w:hAnsi="Times New Roman" w:cs="Times New Roman"/>
        </w:rPr>
      </w:pPr>
      <w:r w:rsidRPr="0045364F">
        <w:rPr>
          <w:rFonts w:ascii="Times New Roman" w:hAnsi="Times New Roman" w:cs="Times New Roman"/>
        </w:rPr>
        <w:t>II. Благодар</w:t>
      </w:r>
      <w:r w:rsidR="00AE1E94" w:rsidRPr="0045364F">
        <w:rPr>
          <w:rFonts w:ascii="Times New Roman" w:hAnsi="Times New Roman" w:cs="Times New Roman"/>
        </w:rPr>
        <w:t>ность</w:t>
      </w:r>
    </w:p>
    <w:p w:rsidR="00690C48" w:rsidRPr="0045364F" w:rsidRDefault="00690C48" w:rsidP="0045364F">
      <w:pPr>
        <w:pStyle w:val="tkZagolovok2"/>
        <w:spacing w:before="0" w:after="0" w:line="240" w:lineRule="auto"/>
        <w:rPr>
          <w:rFonts w:ascii="Times New Roman" w:hAnsi="Times New Roman" w:cs="Times New Roman"/>
        </w:rPr>
      </w:pPr>
    </w:p>
    <w:p w:rsidR="00690C48" w:rsidRPr="0045364F" w:rsidRDefault="00D95A9F" w:rsidP="0045364F">
      <w:pPr>
        <w:pStyle w:val="tkTek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0C48" w:rsidRPr="0045364F">
        <w:rPr>
          <w:rFonts w:ascii="Times New Roman" w:hAnsi="Times New Roman" w:cs="Times New Roman"/>
          <w:sz w:val="24"/>
          <w:szCs w:val="24"/>
        </w:rPr>
        <w:t>. Благодар</w:t>
      </w:r>
      <w:r w:rsidR="00130EC3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690C48" w:rsidRPr="0045364F">
        <w:rPr>
          <w:rFonts w:ascii="Times New Roman" w:hAnsi="Times New Roman" w:cs="Times New Roman"/>
          <w:sz w:val="24"/>
          <w:szCs w:val="24"/>
        </w:rPr>
        <w:t>является поощрением, знаком признания заслуг награждаемого и объявляется:</w:t>
      </w:r>
    </w:p>
    <w:p w:rsidR="00690C48" w:rsidRPr="0045364F" w:rsidRDefault="00690C48" w:rsidP="0045364F">
      <w:pPr>
        <w:pStyle w:val="tkTek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64F">
        <w:rPr>
          <w:rFonts w:ascii="Times New Roman" w:hAnsi="Times New Roman" w:cs="Times New Roman"/>
          <w:sz w:val="24"/>
          <w:szCs w:val="24"/>
        </w:rPr>
        <w:t>- за безупречную службу;</w:t>
      </w:r>
    </w:p>
    <w:p w:rsidR="00690C48" w:rsidRPr="0045364F" w:rsidRDefault="00690C48" w:rsidP="0045364F">
      <w:pPr>
        <w:pStyle w:val="tkTek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64F">
        <w:rPr>
          <w:rFonts w:ascii="Times New Roman" w:hAnsi="Times New Roman" w:cs="Times New Roman"/>
          <w:sz w:val="24"/>
          <w:szCs w:val="24"/>
        </w:rPr>
        <w:t>- за активное участие в развитии экономики;</w:t>
      </w:r>
    </w:p>
    <w:p w:rsidR="00AE1E94" w:rsidRPr="0045364F" w:rsidRDefault="00690C48" w:rsidP="0045364F">
      <w:pPr>
        <w:pStyle w:val="tkTek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64F">
        <w:rPr>
          <w:rFonts w:ascii="Times New Roman" w:hAnsi="Times New Roman" w:cs="Times New Roman"/>
          <w:sz w:val="24"/>
          <w:szCs w:val="24"/>
        </w:rPr>
        <w:t>- за образцовое выпо</w:t>
      </w:r>
      <w:r w:rsidR="00AE1E94" w:rsidRPr="0045364F">
        <w:rPr>
          <w:rFonts w:ascii="Times New Roman" w:hAnsi="Times New Roman" w:cs="Times New Roman"/>
          <w:sz w:val="24"/>
          <w:szCs w:val="24"/>
        </w:rPr>
        <w:t>лнение должностных обязанностей.</w:t>
      </w:r>
    </w:p>
    <w:p w:rsidR="00FE2E12" w:rsidRPr="0045364F" w:rsidRDefault="00FE2E12" w:rsidP="0045364F">
      <w:pPr>
        <w:pStyle w:val="tkTek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64F">
        <w:rPr>
          <w:rFonts w:ascii="Times New Roman" w:hAnsi="Times New Roman" w:cs="Times New Roman"/>
          <w:sz w:val="24"/>
          <w:szCs w:val="24"/>
        </w:rPr>
        <w:t>Благодарность объявляется сотрудникам системы Министерства, проработавшим не менее 1 года</w:t>
      </w:r>
      <w:r w:rsidR="009A3022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45364F">
        <w:rPr>
          <w:rFonts w:ascii="Times New Roman" w:hAnsi="Times New Roman" w:cs="Times New Roman"/>
          <w:sz w:val="24"/>
          <w:szCs w:val="24"/>
        </w:rPr>
        <w:t xml:space="preserve"> и иным лицам за заслуги</w:t>
      </w:r>
      <w:r w:rsidR="009A3022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45364F">
        <w:rPr>
          <w:rFonts w:ascii="Times New Roman" w:hAnsi="Times New Roman" w:cs="Times New Roman"/>
          <w:sz w:val="24"/>
          <w:szCs w:val="24"/>
        </w:rPr>
        <w:t xml:space="preserve"> </w:t>
      </w:r>
      <w:r w:rsidR="00A21C7D">
        <w:rPr>
          <w:rFonts w:ascii="Times New Roman" w:hAnsi="Times New Roman" w:cs="Times New Roman"/>
          <w:sz w:val="24"/>
          <w:szCs w:val="24"/>
        </w:rPr>
        <w:t>внесшие</w:t>
      </w:r>
      <w:r w:rsidR="00B90BBB" w:rsidRPr="00B90BBB">
        <w:rPr>
          <w:rFonts w:ascii="Times New Roman" w:hAnsi="Times New Roman" w:cs="Times New Roman"/>
          <w:sz w:val="24"/>
          <w:szCs w:val="24"/>
        </w:rPr>
        <w:t xml:space="preserve"> вклад в развитие экономики</w:t>
      </w:r>
      <w:r w:rsidR="00130EC3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45364F">
        <w:rPr>
          <w:rFonts w:ascii="Times New Roman" w:hAnsi="Times New Roman" w:cs="Times New Roman"/>
          <w:sz w:val="24"/>
          <w:szCs w:val="24"/>
        </w:rPr>
        <w:t>.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center"/>
      </w:pPr>
      <w:r w:rsidRPr="0045364F">
        <w:rPr>
          <w:b/>
        </w:rPr>
        <w:t>III. Почетная грамота</w:t>
      </w:r>
    </w:p>
    <w:p w:rsidR="00690C48" w:rsidRPr="0045364F" w:rsidRDefault="00690C48" w:rsidP="004536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690C48" w:rsidRPr="0045364F" w:rsidRDefault="00690C48" w:rsidP="00D95A9F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5364F">
        <w:t>Почетной грамотой</w:t>
      </w:r>
      <w:r w:rsidR="006F0FDC">
        <w:t xml:space="preserve"> </w:t>
      </w:r>
      <w:r w:rsidRPr="0045364F">
        <w:t>Министерства награждаются работники за конкретные заслуги в приумножении социально-экономического потенциала Кыргызской Республики, достижения на государственной гражданской службе, производственной, научно-</w:t>
      </w:r>
      <w:r w:rsidRPr="0045364F">
        <w:lastRenderedPageBreak/>
        <w:t xml:space="preserve">технической, творческой, воспитательной, общественной, благотворительной деятельности. </w:t>
      </w:r>
    </w:p>
    <w:p w:rsidR="00690C48" w:rsidRPr="0045364F" w:rsidRDefault="00690C48" w:rsidP="0045364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5364F">
        <w:t>Почетной грамотой Министерства награждаются лица, проработавшие в сфере  экономики более 10 (десять) лет, либо в системе Министерства не менее 5 (пять) лет.</w:t>
      </w:r>
    </w:p>
    <w:p w:rsidR="00690C48" w:rsidRPr="0045364F" w:rsidRDefault="00690C48" w:rsidP="0045364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5364F">
        <w:t>Почетной грамотой награждаются отдельные коллективы по достижению ими высоких показателей в работе.</w:t>
      </w:r>
    </w:p>
    <w:p w:rsidR="00690C48" w:rsidRPr="0045364F" w:rsidRDefault="00690C48" w:rsidP="0045364F">
      <w:pPr>
        <w:pStyle w:val="a5"/>
        <w:shd w:val="clear" w:color="auto" w:fill="FFFFFF"/>
        <w:tabs>
          <w:tab w:val="left" w:pos="709"/>
        </w:tabs>
        <w:ind w:left="0" w:firstLine="567"/>
        <w:jc w:val="center"/>
        <w:textAlignment w:val="baseline"/>
        <w:rPr>
          <w:b/>
        </w:rPr>
      </w:pPr>
    </w:p>
    <w:p w:rsidR="00690C48" w:rsidRPr="0045364F" w:rsidRDefault="00690C48" w:rsidP="0045364F">
      <w:pPr>
        <w:pStyle w:val="a5"/>
        <w:shd w:val="clear" w:color="auto" w:fill="FFFFFF"/>
        <w:tabs>
          <w:tab w:val="left" w:pos="709"/>
        </w:tabs>
        <w:ind w:left="0" w:firstLine="567"/>
        <w:jc w:val="center"/>
        <w:textAlignment w:val="baseline"/>
        <w:rPr>
          <w:b/>
        </w:rPr>
      </w:pPr>
      <w:r w:rsidRPr="0045364F">
        <w:rPr>
          <w:b/>
        </w:rPr>
        <w:t>IV. Медаль «</w:t>
      </w:r>
      <w:proofErr w:type="spellStart"/>
      <w:r w:rsidRPr="0045364F">
        <w:rPr>
          <w:b/>
        </w:rPr>
        <w:t>Кызматташтык</w:t>
      </w:r>
      <w:proofErr w:type="spellEnd"/>
      <w:r w:rsidRPr="0045364F">
        <w:rPr>
          <w:b/>
        </w:rPr>
        <w:t xml:space="preserve"> </w:t>
      </w:r>
      <w:proofErr w:type="spellStart"/>
      <w:r w:rsidRPr="0045364F">
        <w:rPr>
          <w:b/>
        </w:rPr>
        <w:t>салымы</w:t>
      </w:r>
      <w:proofErr w:type="spellEnd"/>
      <w:r w:rsidRPr="0045364F">
        <w:rPr>
          <w:b/>
        </w:rPr>
        <w:t xml:space="preserve"> </w:t>
      </w:r>
      <w:proofErr w:type="spellStart"/>
      <w:r w:rsidRPr="0045364F">
        <w:rPr>
          <w:b/>
        </w:rPr>
        <w:t>үчүн</w:t>
      </w:r>
      <w:proofErr w:type="spellEnd"/>
      <w:r w:rsidRPr="0045364F">
        <w:rPr>
          <w:b/>
        </w:rPr>
        <w:t>» (За сотрудничество)</w:t>
      </w:r>
    </w:p>
    <w:p w:rsidR="00690C48" w:rsidRPr="0045364F" w:rsidRDefault="00690C48" w:rsidP="0045364F">
      <w:pPr>
        <w:pStyle w:val="a5"/>
        <w:shd w:val="clear" w:color="auto" w:fill="FFFFFF"/>
        <w:tabs>
          <w:tab w:val="left" w:pos="709"/>
        </w:tabs>
        <w:ind w:left="0" w:firstLine="567"/>
        <w:jc w:val="center"/>
        <w:textAlignment w:val="baseline"/>
        <w:rPr>
          <w:b/>
        </w:rPr>
      </w:pPr>
    </w:p>
    <w:p w:rsidR="006408AD" w:rsidRDefault="00690C48" w:rsidP="006408AD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45364F">
        <w:t>Медалью «</w:t>
      </w:r>
      <w:proofErr w:type="spellStart"/>
      <w:r w:rsidRPr="0045364F">
        <w:t>Кызматташтык</w:t>
      </w:r>
      <w:proofErr w:type="spellEnd"/>
      <w:r w:rsidRPr="0045364F">
        <w:t xml:space="preserve"> </w:t>
      </w:r>
      <w:proofErr w:type="spellStart"/>
      <w:r w:rsidRPr="0045364F">
        <w:t>салымы</w:t>
      </w:r>
      <w:proofErr w:type="spellEnd"/>
      <w:r w:rsidRPr="0045364F">
        <w:t xml:space="preserve"> </w:t>
      </w:r>
      <w:proofErr w:type="spellStart"/>
      <w:r w:rsidRPr="0045364F">
        <w:t>үчүн</w:t>
      </w:r>
      <w:proofErr w:type="spellEnd"/>
      <w:r w:rsidRPr="0045364F">
        <w:t xml:space="preserve">» награждаются лица, занимающие политические государственные должности, специальные государственные должности, политические муниципальные должности, высшие административные государственные должности, руководители предприятий и организаций, объединений, а также иностранные </w:t>
      </w:r>
      <w:r w:rsidR="006408AD" w:rsidRPr="0045364F">
        <w:t>граждане,</w:t>
      </w:r>
      <w:r w:rsidRPr="0045364F">
        <w:t xml:space="preserve"> внесшие личный вклад в дело по укреплению сотрудничества, дружественных отношений и принимавшие активное участие в реализации государственной политики в сфере экономики.</w:t>
      </w:r>
      <w:proofErr w:type="gramEnd"/>
    </w:p>
    <w:p w:rsidR="00690C48" w:rsidRDefault="00690C48" w:rsidP="006408AD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5364F">
        <w:t>К медали «</w:t>
      </w:r>
      <w:proofErr w:type="spellStart"/>
      <w:r w:rsidRPr="0045364F">
        <w:t>Кызматташтык</w:t>
      </w:r>
      <w:proofErr w:type="spellEnd"/>
      <w:r w:rsidRPr="0045364F">
        <w:t xml:space="preserve"> </w:t>
      </w:r>
      <w:proofErr w:type="spellStart"/>
      <w:r w:rsidRPr="0045364F">
        <w:t>салымы</w:t>
      </w:r>
      <w:proofErr w:type="spellEnd"/>
      <w:r w:rsidRPr="0045364F">
        <w:t xml:space="preserve"> </w:t>
      </w:r>
      <w:proofErr w:type="spellStart"/>
      <w:r w:rsidRPr="0045364F">
        <w:t>үчүн</w:t>
      </w:r>
      <w:proofErr w:type="spellEnd"/>
      <w:r w:rsidRPr="0045364F">
        <w:t>» прилагается удостоверение установленного образца. Медаль носится на левой стороне груди</w:t>
      </w:r>
      <w:r w:rsidR="006408AD">
        <w:t>.</w:t>
      </w:r>
      <w:r w:rsidRPr="0045364F">
        <w:t xml:space="preserve"> </w:t>
      </w:r>
      <w:bookmarkStart w:id="0" w:name="g2"/>
      <w:bookmarkStart w:id="1" w:name="g3"/>
      <w:bookmarkStart w:id="2" w:name="r2"/>
      <w:bookmarkEnd w:id="0"/>
      <w:bookmarkEnd w:id="1"/>
      <w:bookmarkEnd w:id="2"/>
    </w:p>
    <w:p w:rsidR="006408AD" w:rsidRPr="006408AD" w:rsidRDefault="006408AD" w:rsidP="006408AD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</w:pP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5364F">
        <w:rPr>
          <w:b/>
        </w:rPr>
        <w:t>V. Медаль «</w:t>
      </w:r>
      <w:proofErr w:type="spellStart"/>
      <w:r w:rsidRPr="0045364F">
        <w:rPr>
          <w:b/>
        </w:rPr>
        <w:t>Эмгек</w:t>
      </w:r>
      <w:proofErr w:type="spellEnd"/>
      <w:r w:rsidRPr="0045364F">
        <w:rPr>
          <w:b/>
        </w:rPr>
        <w:t xml:space="preserve"> </w:t>
      </w:r>
      <w:proofErr w:type="spellStart"/>
      <w:r w:rsidRPr="0045364F">
        <w:rPr>
          <w:b/>
        </w:rPr>
        <w:t>сиңирген</w:t>
      </w:r>
      <w:proofErr w:type="spellEnd"/>
      <w:r w:rsidRPr="0045364F">
        <w:rPr>
          <w:b/>
        </w:rPr>
        <w:t xml:space="preserve"> </w:t>
      </w:r>
      <w:proofErr w:type="spellStart"/>
      <w:r w:rsidRPr="0045364F">
        <w:rPr>
          <w:b/>
        </w:rPr>
        <w:t>үчүн</w:t>
      </w:r>
      <w:proofErr w:type="spellEnd"/>
      <w:r w:rsidRPr="0045364F">
        <w:rPr>
          <w:b/>
        </w:rPr>
        <w:t xml:space="preserve">» (За заслуги) 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690C48" w:rsidRPr="0045364F" w:rsidRDefault="00690C48" w:rsidP="0045364F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5364F">
        <w:t>Медалью Министерства «</w:t>
      </w:r>
      <w:proofErr w:type="spellStart"/>
      <w:r w:rsidRPr="0045364F">
        <w:t>Эмгек</w:t>
      </w:r>
      <w:proofErr w:type="spellEnd"/>
      <w:r w:rsidRPr="0045364F">
        <w:t xml:space="preserve"> </w:t>
      </w:r>
      <w:proofErr w:type="spellStart"/>
      <w:r w:rsidRPr="0045364F">
        <w:t>сиңирген</w:t>
      </w:r>
      <w:proofErr w:type="spellEnd"/>
      <w:r w:rsidRPr="0045364F">
        <w:t xml:space="preserve"> </w:t>
      </w:r>
      <w:proofErr w:type="spellStart"/>
      <w:r w:rsidRPr="0045364F">
        <w:t>үчүн</w:t>
      </w:r>
      <w:proofErr w:type="spellEnd"/>
      <w:r w:rsidRPr="0045364F">
        <w:t>» награждаются сотрудники и ветераны системы Министерства за продолжительную безупречную работу, профессиональное мастерство, достижение высоких показателей в служебной деятельности, значительный вклад в развитие экономики.</w:t>
      </w:r>
    </w:p>
    <w:p w:rsidR="00690C48" w:rsidRPr="0045364F" w:rsidRDefault="00690C48" w:rsidP="004536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5364F">
        <w:t>Медаль имеет три степени:</w:t>
      </w:r>
    </w:p>
    <w:p w:rsidR="00690C48" w:rsidRPr="0045364F" w:rsidRDefault="00690C48" w:rsidP="004536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5364F">
        <w:t>- медаль «</w:t>
      </w:r>
      <w:proofErr w:type="spellStart"/>
      <w:r w:rsidRPr="0045364F">
        <w:t>Эмгек</w:t>
      </w:r>
      <w:proofErr w:type="spellEnd"/>
      <w:r w:rsidRPr="0045364F">
        <w:t xml:space="preserve"> </w:t>
      </w:r>
      <w:proofErr w:type="spellStart"/>
      <w:r w:rsidRPr="0045364F">
        <w:t>сиңирген</w:t>
      </w:r>
      <w:proofErr w:type="spellEnd"/>
      <w:r w:rsidRPr="0045364F">
        <w:t xml:space="preserve"> </w:t>
      </w:r>
      <w:proofErr w:type="spellStart"/>
      <w:r w:rsidRPr="0045364F">
        <w:t>үчүн</w:t>
      </w:r>
      <w:proofErr w:type="spellEnd"/>
      <w:r w:rsidRPr="0045364F">
        <w:t>» III степени;</w:t>
      </w:r>
    </w:p>
    <w:p w:rsidR="00690C48" w:rsidRPr="0045364F" w:rsidRDefault="00690C48" w:rsidP="004536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5364F">
        <w:t>- медаль «</w:t>
      </w:r>
      <w:proofErr w:type="spellStart"/>
      <w:r w:rsidRPr="0045364F">
        <w:t>Эмгек</w:t>
      </w:r>
      <w:proofErr w:type="spellEnd"/>
      <w:r w:rsidRPr="0045364F">
        <w:t xml:space="preserve"> </w:t>
      </w:r>
      <w:proofErr w:type="spellStart"/>
      <w:r w:rsidRPr="0045364F">
        <w:t>сиңирген</w:t>
      </w:r>
      <w:proofErr w:type="spellEnd"/>
      <w:r w:rsidRPr="0045364F">
        <w:t xml:space="preserve"> </w:t>
      </w:r>
      <w:proofErr w:type="spellStart"/>
      <w:r w:rsidRPr="0045364F">
        <w:t>үчүн</w:t>
      </w:r>
      <w:proofErr w:type="spellEnd"/>
      <w:r w:rsidRPr="0045364F">
        <w:t>» II степени;</w:t>
      </w:r>
    </w:p>
    <w:p w:rsidR="00690C48" w:rsidRPr="0045364F" w:rsidRDefault="00690C48" w:rsidP="004536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5364F">
        <w:t>- медаль «</w:t>
      </w:r>
      <w:proofErr w:type="spellStart"/>
      <w:r w:rsidRPr="0045364F">
        <w:t>Эмгек</w:t>
      </w:r>
      <w:proofErr w:type="spellEnd"/>
      <w:r w:rsidRPr="0045364F">
        <w:t xml:space="preserve"> </w:t>
      </w:r>
      <w:proofErr w:type="spellStart"/>
      <w:r w:rsidRPr="0045364F">
        <w:t>сиңирген</w:t>
      </w:r>
      <w:proofErr w:type="spellEnd"/>
      <w:r w:rsidRPr="0045364F">
        <w:t xml:space="preserve"> </w:t>
      </w:r>
      <w:proofErr w:type="spellStart"/>
      <w:r w:rsidRPr="0045364F">
        <w:t>үчүн</w:t>
      </w:r>
      <w:proofErr w:type="spellEnd"/>
      <w:r w:rsidRPr="0045364F">
        <w:t>» I степени.</w:t>
      </w:r>
    </w:p>
    <w:p w:rsidR="00690C48" w:rsidRPr="00EB177D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EB177D">
        <w:t xml:space="preserve">Награждение производится последовательно от </w:t>
      </w:r>
      <w:proofErr w:type="gramStart"/>
      <w:r w:rsidRPr="00EB177D">
        <w:t>низшей</w:t>
      </w:r>
      <w:proofErr w:type="gramEnd"/>
      <w:r w:rsidRPr="00EB177D">
        <w:t xml:space="preserve"> к высшей последовательно: 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45364F">
        <w:t>- медаль «</w:t>
      </w:r>
      <w:proofErr w:type="spellStart"/>
      <w:r w:rsidRPr="0045364F">
        <w:t>Эмгек</w:t>
      </w:r>
      <w:proofErr w:type="spellEnd"/>
      <w:r w:rsidRPr="0045364F">
        <w:t xml:space="preserve"> </w:t>
      </w:r>
      <w:proofErr w:type="spellStart"/>
      <w:r w:rsidRPr="0045364F">
        <w:t>сиңирген</w:t>
      </w:r>
      <w:proofErr w:type="spellEnd"/>
      <w:r w:rsidRPr="0045364F">
        <w:t xml:space="preserve"> </w:t>
      </w:r>
      <w:proofErr w:type="spellStart"/>
      <w:r w:rsidRPr="0045364F">
        <w:t>үчүн</w:t>
      </w:r>
      <w:proofErr w:type="spellEnd"/>
      <w:r w:rsidRPr="0045364F">
        <w:t>» III степени – лица, имеющие стаж работы в системе Министерства не менее 10 лет;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45364F">
        <w:t>- медаль «</w:t>
      </w:r>
      <w:proofErr w:type="spellStart"/>
      <w:r w:rsidRPr="0045364F">
        <w:t>Эмгек</w:t>
      </w:r>
      <w:proofErr w:type="spellEnd"/>
      <w:r w:rsidRPr="0045364F">
        <w:t xml:space="preserve"> </w:t>
      </w:r>
      <w:proofErr w:type="spellStart"/>
      <w:r w:rsidRPr="0045364F">
        <w:t>сиңирген</w:t>
      </w:r>
      <w:proofErr w:type="spellEnd"/>
      <w:r w:rsidRPr="0045364F">
        <w:t xml:space="preserve"> </w:t>
      </w:r>
      <w:proofErr w:type="spellStart"/>
      <w:r w:rsidRPr="0045364F">
        <w:t>үчүн</w:t>
      </w:r>
      <w:proofErr w:type="spellEnd"/>
      <w:r w:rsidRPr="0045364F">
        <w:t>» II степени – лица, имеющие стаж работы в системе Министерства не менее 15 лет: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45364F">
        <w:t>- медаль «</w:t>
      </w:r>
      <w:proofErr w:type="spellStart"/>
      <w:r w:rsidRPr="0045364F">
        <w:t>Эмгек</w:t>
      </w:r>
      <w:proofErr w:type="spellEnd"/>
      <w:r w:rsidRPr="0045364F">
        <w:t xml:space="preserve"> </w:t>
      </w:r>
      <w:proofErr w:type="spellStart"/>
      <w:r w:rsidRPr="0045364F">
        <w:t>сиңирген</w:t>
      </w:r>
      <w:proofErr w:type="spellEnd"/>
      <w:r w:rsidRPr="0045364F">
        <w:t xml:space="preserve"> </w:t>
      </w:r>
      <w:proofErr w:type="spellStart"/>
      <w:r w:rsidRPr="0045364F">
        <w:t>үчүн</w:t>
      </w:r>
      <w:proofErr w:type="spellEnd"/>
      <w:r w:rsidRPr="0045364F">
        <w:t>» I степени – лица, имеющие стаж работы в системе Министерства не менее 20 лет.</w:t>
      </w:r>
    </w:p>
    <w:p w:rsidR="00690C48" w:rsidRDefault="00690C48" w:rsidP="0045364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5364F">
        <w:t>Медалью «</w:t>
      </w:r>
      <w:proofErr w:type="spellStart"/>
      <w:r w:rsidRPr="0045364F">
        <w:t>Эмгек</w:t>
      </w:r>
      <w:proofErr w:type="spellEnd"/>
      <w:r w:rsidRPr="0045364F">
        <w:t xml:space="preserve"> </w:t>
      </w:r>
      <w:proofErr w:type="spellStart"/>
      <w:r w:rsidRPr="0045364F">
        <w:t>сиңирген</w:t>
      </w:r>
      <w:proofErr w:type="spellEnd"/>
      <w:r w:rsidRPr="0045364F">
        <w:t xml:space="preserve"> </w:t>
      </w:r>
      <w:proofErr w:type="spellStart"/>
      <w:r w:rsidRPr="0045364F">
        <w:t>үчүн</w:t>
      </w:r>
      <w:proofErr w:type="spellEnd"/>
      <w:r w:rsidRPr="0045364F">
        <w:t>» также могут быть награждены лица, без учета их стажа работы в системе Министерства, лица, занимающие или ранее занимавшие политические государственные должности, специальные государственные должности или высшие административные должности и внесшие особый вклад в развитие экономики Кыргызской Республики.</w:t>
      </w:r>
    </w:p>
    <w:p w:rsidR="00510F0C" w:rsidRDefault="00510F0C" w:rsidP="00510F0C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5364F">
        <w:t xml:space="preserve">К медали </w:t>
      </w:r>
      <w:r w:rsidR="001B3A36" w:rsidRPr="0045364F">
        <w:t>«</w:t>
      </w:r>
      <w:proofErr w:type="spellStart"/>
      <w:r w:rsidR="001B3A36" w:rsidRPr="0045364F">
        <w:t>Эмгек</w:t>
      </w:r>
      <w:proofErr w:type="spellEnd"/>
      <w:r w:rsidR="001B3A36" w:rsidRPr="0045364F">
        <w:t xml:space="preserve"> </w:t>
      </w:r>
      <w:proofErr w:type="spellStart"/>
      <w:r w:rsidR="001B3A36" w:rsidRPr="0045364F">
        <w:t>сиңирген</w:t>
      </w:r>
      <w:proofErr w:type="spellEnd"/>
      <w:r w:rsidR="001B3A36" w:rsidRPr="0045364F">
        <w:t xml:space="preserve"> </w:t>
      </w:r>
      <w:proofErr w:type="spellStart"/>
      <w:r w:rsidR="001B3A36" w:rsidRPr="0045364F">
        <w:t>үчүн</w:t>
      </w:r>
      <w:proofErr w:type="spellEnd"/>
      <w:r w:rsidR="001B3A36" w:rsidRPr="0045364F">
        <w:t xml:space="preserve">» </w:t>
      </w:r>
      <w:r w:rsidRPr="0045364F">
        <w:t>прилагается удостоверение установленного образца. Медаль носится на левой стороне груди</w:t>
      </w:r>
      <w:r>
        <w:t>.</w:t>
      </w:r>
      <w:r w:rsidRPr="0045364F">
        <w:t xml:space="preserve"> </w:t>
      </w:r>
    </w:p>
    <w:p w:rsidR="00510F0C" w:rsidRDefault="00510F0C" w:rsidP="00510F0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</w:p>
    <w:p w:rsidR="00690C48" w:rsidRDefault="00690C48" w:rsidP="0045364F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</w:pPr>
    </w:p>
    <w:p w:rsidR="00D9418A" w:rsidRPr="00D9418A" w:rsidRDefault="00690C48" w:rsidP="00D9418A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center"/>
        <w:rPr>
          <w:b/>
        </w:rPr>
      </w:pPr>
      <w:r w:rsidRPr="0045364F">
        <w:rPr>
          <w:b/>
        </w:rPr>
        <w:t>VI. Нагрудный знак «Отличник экономики»</w:t>
      </w:r>
    </w:p>
    <w:p w:rsidR="00D9418A" w:rsidRPr="00105A05" w:rsidRDefault="00D9418A" w:rsidP="00D9418A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center"/>
        <w:rPr>
          <w:b/>
        </w:rPr>
      </w:pPr>
    </w:p>
    <w:p w:rsidR="00690C48" w:rsidRPr="00D9418A" w:rsidRDefault="00D9418A" w:rsidP="00D9418A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0"/>
        <w:jc w:val="both"/>
        <w:rPr>
          <w:b/>
        </w:rPr>
      </w:pPr>
      <w:r w:rsidRPr="00105A05">
        <w:tab/>
      </w:r>
      <w:r>
        <w:t>1</w:t>
      </w:r>
      <w:r w:rsidR="001B3A36">
        <w:t>4</w:t>
      </w:r>
      <w:r>
        <w:t>.</w:t>
      </w:r>
      <w:r w:rsidRPr="00D9418A">
        <w:t xml:space="preserve"> </w:t>
      </w:r>
      <w:r w:rsidR="00690C48" w:rsidRPr="0045364F">
        <w:t>Нагрудным зна</w:t>
      </w:r>
      <w:r w:rsidR="009C4EE6" w:rsidRPr="0045364F">
        <w:t>к</w:t>
      </w:r>
      <w:r w:rsidR="00690C48" w:rsidRPr="0045364F">
        <w:t xml:space="preserve">ом «Отличник экономики» награждаются лица, ранее награжденные Почетной грамотой Министерства, проработавшие в сфере экономики более 15 (пятнадцати) лет, либо в системе Министерства не менее 10 (десяти) лет: </w:t>
      </w:r>
    </w:p>
    <w:p w:rsidR="00690C48" w:rsidRPr="0045364F" w:rsidRDefault="00690C48" w:rsidP="0045364F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45364F">
        <w:t>-</w:t>
      </w:r>
      <w:r w:rsidR="0038701C">
        <w:t xml:space="preserve"> </w:t>
      </w:r>
      <w:r w:rsidRPr="0045364F">
        <w:t>за продолжительную безупречную работу, профессиональное мастерство, достижение высоких показ</w:t>
      </w:r>
      <w:r w:rsidR="001B3A36">
        <w:t>ателей в служебной деятельности;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45364F">
        <w:lastRenderedPageBreak/>
        <w:t>- за значительный вклад, вносимый в совершенствование механизмов рыночной экономики, воздействия их на ускорение социально-экономического развития республики;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45364F">
        <w:t>- за успехи в реализации экономического регулирования на основе оперативного анализа и прогноза социально-экономического развития Кыргызской Республики;</w:t>
      </w:r>
    </w:p>
    <w:p w:rsidR="0089186A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D9418A">
        <w:t xml:space="preserve">- за достижение высоких показателей в работе </w:t>
      </w:r>
      <w:r w:rsidR="00017020" w:rsidRPr="00D9418A">
        <w:t xml:space="preserve">по разработке и реализации государственной политики в области: макроэкономической, торговой, </w:t>
      </w:r>
      <w:r w:rsidR="00726FC4" w:rsidRPr="00D9418A">
        <w:t xml:space="preserve">налоговой, </w:t>
      </w:r>
      <w:r w:rsidR="00017020" w:rsidRPr="00D9418A">
        <w:t>антимонопольной, таможенно-тарифной, инвестиционной, лицензионно</w:t>
      </w:r>
      <w:r w:rsidR="00333247">
        <w:t>й, внешнеэкономической политики, промышленности, экспортного контроля,</w:t>
      </w:r>
      <w:r w:rsidR="00017020" w:rsidRPr="00D9418A">
        <w:t xml:space="preserve"> развития регионов</w:t>
      </w:r>
      <w:r w:rsidR="00333247">
        <w:t>,</w:t>
      </w:r>
      <w:r w:rsidR="00017020" w:rsidRPr="00D9418A">
        <w:t xml:space="preserve"> госу</w:t>
      </w:r>
      <w:r w:rsidR="00333247">
        <w:t>дарственно-частного партнерства,</w:t>
      </w:r>
      <w:r w:rsidR="00017020" w:rsidRPr="00D9418A">
        <w:t xml:space="preserve"> управл</w:t>
      </w:r>
      <w:r w:rsidR="001B3A36">
        <w:t>ения государственным имуществом,</w:t>
      </w:r>
      <w:r w:rsidR="00017020" w:rsidRPr="00D9418A">
        <w:t xml:space="preserve"> банкротства и его предупреждения, техничес</w:t>
      </w:r>
      <w:r w:rsidR="00333247">
        <w:t>кого регулирования и метрологии,</w:t>
      </w:r>
      <w:r w:rsidR="00017020" w:rsidRPr="00D9418A">
        <w:t xml:space="preserve"> наци</w:t>
      </w:r>
      <w:r w:rsidR="00333247">
        <w:t>ональной системы стандартизации,</w:t>
      </w:r>
      <w:r w:rsidR="00017020" w:rsidRPr="00D9418A">
        <w:t xml:space="preserve"> национальной системы аккредитации</w:t>
      </w:r>
      <w:r w:rsidR="00333247">
        <w:t xml:space="preserve"> органов по оценке соответствия,</w:t>
      </w:r>
      <w:r w:rsidR="00017020" w:rsidRPr="00D9418A">
        <w:t xml:space="preserve"> </w:t>
      </w:r>
      <w:r w:rsidR="00333247">
        <w:t>развития халал-индустрии, развития предпринимательства,</w:t>
      </w:r>
      <w:r w:rsidR="00017020" w:rsidRPr="00D9418A">
        <w:t xml:space="preserve"> </w:t>
      </w:r>
      <w:r w:rsidR="00333247">
        <w:t>регионального развития,</w:t>
      </w:r>
      <w:r w:rsidR="00726FC4" w:rsidRPr="00D9418A">
        <w:t xml:space="preserve"> </w:t>
      </w:r>
      <w:r w:rsidR="0089186A">
        <w:t>политики по развитию</w:t>
      </w:r>
      <w:proofErr w:type="gramEnd"/>
      <w:r w:rsidR="0089186A">
        <w:t xml:space="preserve"> небанковского финансового рынка;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45364F">
        <w:t>- за высокий уровень в развитии внешнеэкономической и внешнеторговой деятельности, продвижение отечественных товаров и услуг на внешние рынки;</w:t>
      </w:r>
    </w:p>
    <w:p w:rsidR="00690C48" w:rsidRDefault="00690C48" w:rsidP="004536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5364F">
        <w:t>- за высокие показатели в разработке и реализации комплекса мер по развитию предпринимательства, повышению уровня экономической свободы для всех участников хозяйственной деятельности;</w:t>
      </w:r>
    </w:p>
    <w:p w:rsidR="00726FC4" w:rsidRDefault="00726FC4" w:rsidP="004536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726FC4">
        <w:t>- в развитии внешнеэкономической и внешнеторговой деятельности, продвижение отечественных товаров и услуг на внешние рынки;</w:t>
      </w:r>
    </w:p>
    <w:p w:rsidR="007F3F91" w:rsidRPr="00CD54C3" w:rsidRDefault="00726FC4" w:rsidP="004536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CD54C3">
        <w:rPr>
          <w:b/>
          <w:i/>
        </w:rPr>
        <w:t xml:space="preserve">- </w:t>
      </w:r>
      <w:r w:rsidR="00CD54C3" w:rsidRPr="00CD54C3">
        <w:rPr>
          <w:b/>
          <w:i/>
        </w:rPr>
        <w:t>з</w:t>
      </w:r>
      <w:r w:rsidR="007F3F91" w:rsidRPr="00CD54C3">
        <w:rPr>
          <w:shd w:val="clear" w:color="auto" w:fill="FFFFFF"/>
        </w:rPr>
        <w:t xml:space="preserve">а обеспечение соблюдения законности, участие в разработке проектов нормативных правовых актов </w:t>
      </w:r>
      <w:r w:rsidR="00CD54C3" w:rsidRPr="00CD54C3">
        <w:rPr>
          <w:shd w:val="clear" w:color="auto" w:fill="FFFFFF"/>
        </w:rPr>
        <w:t>и других документов юридического характера;</w:t>
      </w:r>
    </w:p>
    <w:p w:rsidR="00690C48" w:rsidRPr="0045364F" w:rsidRDefault="00690C48" w:rsidP="004536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8D0D16">
        <w:t xml:space="preserve">- за достигнутые успехи в подготовке и воспитании специалистов </w:t>
      </w:r>
      <w:r w:rsidR="00105A05" w:rsidRPr="008D0D16">
        <w:t>в области экономики</w:t>
      </w:r>
      <w:r w:rsidRPr="008D0D16">
        <w:t>.</w:t>
      </w:r>
    </w:p>
    <w:p w:rsidR="00690C48" w:rsidRPr="0045364F" w:rsidRDefault="00690C48" w:rsidP="0045364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45364F">
        <w:t>1</w:t>
      </w:r>
      <w:r w:rsidR="00CD54C3">
        <w:t>5</w:t>
      </w:r>
      <w:r w:rsidRPr="0045364F">
        <w:t>. Представление лиц к награде нагрудным зна</w:t>
      </w:r>
      <w:r w:rsidR="00F65701">
        <w:t>ком</w:t>
      </w:r>
      <w:r w:rsidRPr="0045364F">
        <w:t xml:space="preserve"> </w:t>
      </w:r>
      <w:r w:rsidR="00346508">
        <w:t xml:space="preserve">«Отличник экономики» </w:t>
      </w:r>
      <w:r w:rsidRPr="0045364F">
        <w:t>производится не раньше, чем через 5 (пять) лет с момента предыдущего награждения Почетной грамотой Министерства экономики Кыргызской Республики.</w:t>
      </w:r>
    </w:p>
    <w:p w:rsidR="00311464" w:rsidRDefault="00690C48" w:rsidP="003114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45364F">
        <w:t>1</w:t>
      </w:r>
      <w:r w:rsidR="00CD54C3">
        <w:t>6</w:t>
      </w:r>
      <w:r w:rsidRPr="0045364F">
        <w:t>. Повторное награждение нагрудным зна</w:t>
      </w:r>
      <w:r w:rsidR="00983D66" w:rsidRPr="0045364F">
        <w:t>ком</w:t>
      </w:r>
      <w:r w:rsidRPr="0045364F">
        <w:t xml:space="preserve"> «Отличник экономики» не допускается. Награждение в связи с юбилеями не производится. </w:t>
      </w:r>
    </w:p>
    <w:p w:rsidR="00CD54C3" w:rsidRDefault="00780856" w:rsidP="003114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311464">
        <w:t>1</w:t>
      </w:r>
      <w:r w:rsidR="00CD54C3" w:rsidRPr="00311464">
        <w:t>7</w:t>
      </w:r>
      <w:r w:rsidR="00690C48" w:rsidRPr="00311464">
        <w:t>.</w:t>
      </w:r>
      <w:r w:rsidR="00CD54C3" w:rsidRPr="00CD54C3">
        <w:t xml:space="preserve"> </w:t>
      </w:r>
      <w:r w:rsidR="00CD54C3" w:rsidRPr="0045364F">
        <w:t xml:space="preserve">К </w:t>
      </w:r>
      <w:r w:rsidR="00311464">
        <w:t xml:space="preserve">нагрудному знаку «Отличник экономики» </w:t>
      </w:r>
      <w:r w:rsidR="00CD54C3" w:rsidRPr="0045364F">
        <w:t xml:space="preserve">прилагается удостоверение установленного образца. </w:t>
      </w:r>
      <w:r w:rsidR="00311464">
        <w:t xml:space="preserve">Нагрудной знак </w:t>
      </w:r>
      <w:r w:rsidR="00CD54C3" w:rsidRPr="0045364F">
        <w:t xml:space="preserve"> носится на левой стороне груди</w:t>
      </w:r>
      <w:r w:rsidR="00CD54C3">
        <w:t>.</w:t>
      </w:r>
      <w:r w:rsidR="00CD54C3" w:rsidRPr="0045364F">
        <w:t xml:space="preserve"> 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6E45A0" w:rsidRDefault="00E30336" w:rsidP="006E45A0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VII</w:t>
      </w:r>
      <w:r w:rsidR="006E45A0" w:rsidRPr="005113FD">
        <w:rPr>
          <w:b/>
        </w:rPr>
        <w:t>. Порядок</w:t>
      </w:r>
      <w:r w:rsidR="006E45A0">
        <w:rPr>
          <w:b/>
        </w:rPr>
        <w:t xml:space="preserve"> представления ходатайств к наградам</w:t>
      </w:r>
    </w:p>
    <w:p w:rsidR="006E45A0" w:rsidRDefault="006E45A0" w:rsidP="0045364F">
      <w:pPr>
        <w:shd w:val="clear" w:color="auto" w:fill="FFFFFF"/>
        <w:ind w:firstLine="567"/>
        <w:jc w:val="both"/>
        <w:textAlignment w:val="baseline"/>
      </w:pPr>
    </w:p>
    <w:p w:rsidR="00690C48" w:rsidRPr="0045364F" w:rsidRDefault="00E30336" w:rsidP="0045364F">
      <w:pPr>
        <w:shd w:val="clear" w:color="auto" w:fill="FFFFFF"/>
        <w:ind w:firstLine="567"/>
        <w:jc w:val="both"/>
        <w:textAlignment w:val="baseline"/>
      </w:pPr>
      <w:r w:rsidRPr="00E30336">
        <w:t>18</w:t>
      </w:r>
      <w:r w:rsidR="00997AF1">
        <w:t xml:space="preserve">. </w:t>
      </w:r>
      <w:r w:rsidR="00690C48" w:rsidRPr="0045364F">
        <w:t>Для награждения наградами Министерства необходимо представить следующие документы: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45364F">
        <w:t>- письменное ходатайство</w:t>
      </w:r>
      <w:r w:rsidR="00983D66" w:rsidRPr="0045364F">
        <w:t xml:space="preserve"> государственного органа или иных лиц</w:t>
      </w:r>
      <w:r w:rsidRPr="0045364F">
        <w:t xml:space="preserve"> на имя </w:t>
      </w:r>
      <w:r w:rsidR="00D87BBB">
        <w:t>Министра</w:t>
      </w:r>
      <w:r w:rsidRPr="0045364F">
        <w:t xml:space="preserve"> </w:t>
      </w:r>
      <w:r w:rsidR="00D87BBB">
        <w:t xml:space="preserve">  </w:t>
      </w:r>
      <w:r w:rsidRPr="0045364F">
        <w:t>о награждении сотрудника с указанием сведений о деятельности и достижениях, являющихся основанием для награждения;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45364F">
        <w:t>- наградной лист по форме, установленной приложением к н</w:t>
      </w:r>
      <w:r w:rsidR="004849C6">
        <w:t>астоящему Положению</w:t>
      </w:r>
      <w:r w:rsidRPr="0045364F">
        <w:t>;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45364F">
        <w:t>- протокол собрания</w:t>
      </w:r>
      <w:r w:rsidR="00983D66" w:rsidRPr="0045364F">
        <w:t xml:space="preserve"> коллектива</w:t>
      </w:r>
      <w:r w:rsidRPr="0045364F">
        <w:t>, решения о представлении к награждению;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45364F">
        <w:t>- копия паспорта.</w:t>
      </w:r>
    </w:p>
    <w:p w:rsidR="00523E28" w:rsidRDefault="00E30336" w:rsidP="0045364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E30336">
        <w:t>19</w:t>
      </w:r>
      <w:r w:rsidR="00690C48" w:rsidRPr="0045364F">
        <w:t xml:space="preserve">. Ходатайства о награждении сотрудников министерств и ведомств, учреждений и предприятий, общественных объединений, </w:t>
      </w:r>
      <w:proofErr w:type="gramStart"/>
      <w:r w:rsidR="00690C48" w:rsidRPr="0045364F">
        <w:t>бизнес-сообществ</w:t>
      </w:r>
      <w:proofErr w:type="gramEnd"/>
      <w:r w:rsidR="00690C48" w:rsidRPr="0045364F">
        <w:t>, органов местн</w:t>
      </w:r>
      <w:r w:rsidR="00804B13" w:rsidRPr="0045364F">
        <w:t>ого самоуправления, а также лиц, являющих</w:t>
      </w:r>
      <w:r w:rsidR="00690C48" w:rsidRPr="0045364F">
        <w:t>ся гражданами Кыргызской Республики</w:t>
      </w:r>
      <w:r w:rsidR="009A3022">
        <w:rPr>
          <w:lang w:val="ky-KG"/>
        </w:rPr>
        <w:t>,</w:t>
      </w:r>
      <w:r w:rsidR="00690C48" w:rsidRPr="0045364F">
        <w:t xml:space="preserve"> и </w:t>
      </w:r>
      <w:r w:rsidR="00983D66" w:rsidRPr="0045364F">
        <w:t>иностранных граждан</w:t>
      </w:r>
      <w:r w:rsidR="00690C48" w:rsidRPr="0045364F">
        <w:t xml:space="preserve">, могут инициироваться соответствующими </w:t>
      </w:r>
      <w:r w:rsidR="00983D66" w:rsidRPr="0045364F">
        <w:t>структурными подразделениями</w:t>
      </w:r>
      <w:r w:rsidR="00690C48" w:rsidRPr="0045364F">
        <w:t xml:space="preserve"> Министерства по согласованию с курирующими заместителями министра. </w:t>
      </w:r>
    </w:p>
    <w:p w:rsidR="00523E28" w:rsidRDefault="00997AF1" w:rsidP="0045364F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E30336" w:rsidRPr="00E30336">
        <w:t>0</w:t>
      </w:r>
      <w:r w:rsidR="00690C48" w:rsidRPr="0045364F">
        <w:t xml:space="preserve">. Ходатайства о награждении сотрудников центрального аппарата Министерства могут инициироваться соответствующими </w:t>
      </w:r>
      <w:r w:rsidR="00983D66" w:rsidRPr="0045364F">
        <w:t xml:space="preserve">структурными подразделениями </w:t>
      </w:r>
      <w:r w:rsidR="00690C48" w:rsidRPr="0045364F">
        <w:t xml:space="preserve">Министерства по согласованию с курирующими заместителями министра. </w:t>
      </w:r>
    </w:p>
    <w:p w:rsidR="00BD0801" w:rsidRDefault="00BD0801" w:rsidP="00BD080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2</w:t>
      </w:r>
      <w:r w:rsidR="00E30336" w:rsidRPr="00E30336">
        <w:t>1</w:t>
      </w:r>
      <w:r w:rsidRPr="0045364F">
        <w:t xml:space="preserve">. В </w:t>
      </w:r>
      <w:r>
        <w:t xml:space="preserve">порядке </w:t>
      </w:r>
      <w:r w:rsidRPr="0045364F">
        <w:t>исключ</w:t>
      </w:r>
      <w:r>
        <w:t xml:space="preserve">ения, </w:t>
      </w:r>
      <w:r w:rsidRPr="0045364F">
        <w:t xml:space="preserve"> </w:t>
      </w:r>
      <w:r>
        <w:t xml:space="preserve">в целях поощрения и признания вклада в  развитие экономики Кыргызской Республики </w:t>
      </w:r>
      <w:r w:rsidRPr="0045364F">
        <w:t>награ</w:t>
      </w:r>
      <w:r>
        <w:t>ждение</w:t>
      </w:r>
      <w:r w:rsidRPr="0045364F">
        <w:t xml:space="preserve"> ведомственными наградами Министерства </w:t>
      </w:r>
      <w:r>
        <w:t xml:space="preserve">может быть осуществлено </w:t>
      </w:r>
      <w:r w:rsidRPr="0045364F">
        <w:t>без соблюдения сроков</w:t>
      </w:r>
      <w:r>
        <w:t xml:space="preserve"> и</w:t>
      </w:r>
      <w:r w:rsidRPr="0045364F">
        <w:t xml:space="preserve"> без учета стажа</w:t>
      </w:r>
      <w:r>
        <w:t xml:space="preserve"> </w:t>
      </w:r>
      <w:r w:rsidRPr="0045364F">
        <w:t xml:space="preserve"> работы</w:t>
      </w:r>
      <w:r w:rsidR="00D31672">
        <w:t>,</w:t>
      </w:r>
      <w:r>
        <w:t xml:space="preserve"> по решению (поручению) Министра</w:t>
      </w:r>
      <w:r w:rsidRPr="0045364F">
        <w:t xml:space="preserve">. </w:t>
      </w:r>
    </w:p>
    <w:p w:rsidR="00690C48" w:rsidRPr="0045364F" w:rsidRDefault="003D688A" w:rsidP="00F048B7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E30336" w:rsidRPr="00E30336">
        <w:t>2</w:t>
      </w:r>
      <w:r w:rsidR="00F048B7">
        <w:t>. Не подлежат награждению лица</w:t>
      </w:r>
      <w:r w:rsidR="009A3022">
        <w:rPr>
          <w:lang w:val="ky-KG"/>
        </w:rPr>
        <w:t>,</w:t>
      </w:r>
      <w:r w:rsidR="00F048B7">
        <w:t xml:space="preserve"> </w:t>
      </w:r>
      <w:r w:rsidR="00690C48" w:rsidRPr="0045364F">
        <w:t>имеющие взыскание по работе на момент подачи, не</w:t>
      </w:r>
      <w:r w:rsidR="00F048B7">
        <w:t xml:space="preserve"> снят</w:t>
      </w:r>
      <w:r w:rsidR="004849C6">
        <w:t>ы</w:t>
      </w:r>
      <w:r w:rsidR="00F048B7">
        <w:t>е в установленном порядке.</w:t>
      </w:r>
    </w:p>
    <w:p w:rsidR="00690C48" w:rsidRPr="0045364F" w:rsidRDefault="003D688A" w:rsidP="0045364F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E30336" w:rsidRPr="00E30336">
        <w:t>3</w:t>
      </w:r>
      <w:r w:rsidR="00690C48" w:rsidRPr="00105A05">
        <w:t xml:space="preserve">. </w:t>
      </w:r>
      <w:r w:rsidR="000160A0" w:rsidRPr="00105A05">
        <w:t>Межрегиональное управление</w:t>
      </w:r>
      <w:r w:rsidR="00690C48" w:rsidRPr="00105A05">
        <w:t xml:space="preserve"> и подведомственные органы Министерства могут рассмотреть возможность выплаты единовременного вознаграждения сотрудникам за счет сре</w:t>
      </w:r>
      <w:proofErr w:type="gramStart"/>
      <w:r w:rsidR="00804B13" w:rsidRPr="00105A05">
        <w:t>дств св</w:t>
      </w:r>
      <w:proofErr w:type="gramEnd"/>
      <w:r w:rsidR="00804B13" w:rsidRPr="00105A05">
        <w:t>оих профсоюзных организаций</w:t>
      </w:r>
      <w:r w:rsidR="00690C48" w:rsidRPr="00105A05">
        <w:t>.</w:t>
      </w:r>
      <w:r w:rsidR="00690C48" w:rsidRPr="0045364F">
        <w:t xml:space="preserve"> </w:t>
      </w:r>
    </w:p>
    <w:p w:rsidR="00690C48" w:rsidRPr="0045364F" w:rsidRDefault="00E30336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E30336">
        <w:t>24</w:t>
      </w:r>
      <w:r w:rsidR="00690C48" w:rsidRPr="0045364F">
        <w:t xml:space="preserve">. Организационно-техническое обеспечение деятельности </w:t>
      </w:r>
      <w:r w:rsidR="00EC7D0D">
        <w:t>к</w:t>
      </w:r>
      <w:r w:rsidR="00690C48" w:rsidRPr="0045364F">
        <w:t xml:space="preserve">омиссии возлагается на отдел по </w:t>
      </w:r>
      <w:r w:rsidR="004849C6">
        <w:t>работе</w:t>
      </w:r>
      <w:r w:rsidR="00690C48" w:rsidRPr="0045364F">
        <w:t xml:space="preserve"> </w:t>
      </w:r>
      <w:r w:rsidR="004849C6">
        <w:t xml:space="preserve">с </w:t>
      </w:r>
      <w:r w:rsidR="00690C48" w:rsidRPr="0045364F">
        <w:t>персоналом.</w:t>
      </w:r>
    </w:p>
    <w:p w:rsidR="00690C48" w:rsidRPr="00E30336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E30336" w:rsidRDefault="00E30336" w:rsidP="00E3033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113FD">
        <w:rPr>
          <w:b/>
        </w:rPr>
        <w:t>VII</w:t>
      </w:r>
      <w:r>
        <w:rPr>
          <w:b/>
          <w:lang w:val="en-US"/>
        </w:rPr>
        <w:t>I</w:t>
      </w:r>
      <w:r w:rsidRPr="005113FD">
        <w:rPr>
          <w:b/>
        </w:rPr>
        <w:t>. Порядок</w:t>
      </w:r>
      <w:r>
        <w:rPr>
          <w:b/>
        </w:rPr>
        <w:t xml:space="preserve"> рассмотрения ходатайств </w:t>
      </w:r>
      <w:r w:rsidRPr="005113FD">
        <w:rPr>
          <w:b/>
        </w:rPr>
        <w:t xml:space="preserve"> </w:t>
      </w:r>
      <w:r>
        <w:rPr>
          <w:b/>
        </w:rPr>
        <w:t>о награждении</w:t>
      </w:r>
    </w:p>
    <w:p w:rsidR="00E30336" w:rsidRDefault="00E30336" w:rsidP="00E30336">
      <w:pPr>
        <w:shd w:val="clear" w:color="auto" w:fill="FFFFFF"/>
        <w:ind w:firstLine="567"/>
        <w:jc w:val="both"/>
        <w:textAlignment w:val="baseline"/>
      </w:pPr>
    </w:p>
    <w:p w:rsidR="00E30336" w:rsidRDefault="00E30336" w:rsidP="00E30336">
      <w:pPr>
        <w:shd w:val="clear" w:color="auto" w:fill="FFFFFF"/>
        <w:ind w:firstLine="567"/>
        <w:jc w:val="both"/>
        <w:textAlignment w:val="baseline"/>
      </w:pPr>
      <w:r w:rsidRPr="00E30336">
        <w:t>25</w:t>
      </w:r>
      <w:r w:rsidRPr="0045364F">
        <w:t xml:space="preserve">. </w:t>
      </w:r>
      <w:r>
        <w:t>И</w:t>
      </w:r>
      <w:r w:rsidRPr="0045364F">
        <w:t>з числа сотрудников центрального аппарата Министерства</w:t>
      </w:r>
      <w:r>
        <w:t xml:space="preserve"> образуется </w:t>
      </w:r>
      <w:r w:rsidRPr="0045364F">
        <w:t>комиссия</w:t>
      </w:r>
      <w:r>
        <w:t xml:space="preserve"> по наградам (далее - комиссия)</w:t>
      </w:r>
      <w:r w:rsidRPr="0045364F">
        <w:t xml:space="preserve">. Персональный состав комиссии утверждается приказом </w:t>
      </w:r>
      <w:r>
        <w:t>М</w:t>
      </w:r>
      <w:r w:rsidRPr="0045364F">
        <w:t>инистерства. Комиссия в своей работе руководствуется настоящим Положением.</w:t>
      </w:r>
      <w:r w:rsidRPr="006141F5">
        <w:t xml:space="preserve"> </w:t>
      </w:r>
    </w:p>
    <w:p w:rsidR="00E30336" w:rsidRPr="0045364F" w:rsidRDefault="00E30336" w:rsidP="00E30336">
      <w:pPr>
        <w:widowControl w:val="0"/>
        <w:autoSpaceDE w:val="0"/>
        <w:autoSpaceDN w:val="0"/>
        <w:adjustRightInd w:val="0"/>
        <w:ind w:firstLine="567"/>
        <w:jc w:val="both"/>
      </w:pPr>
      <w:r w:rsidRPr="00E30336">
        <w:t>26</w:t>
      </w:r>
      <w:r>
        <w:t xml:space="preserve">. </w:t>
      </w:r>
      <w:r w:rsidRPr="0045364F">
        <w:t xml:space="preserve">В состав </w:t>
      </w:r>
      <w:r>
        <w:t>к</w:t>
      </w:r>
      <w:r w:rsidRPr="0045364F">
        <w:t xml:space="preserve">омиссии по должности входят заместитель министра, курирующий кадровые вопросы, представители структурных подразделений: отдела по </w:t>
      </w:r>
      <w:r>
        <w:t>работе с</w:t>
      </w:r>
      <w:r w:rsidRPr="0045364F">
        <w:t xml:space="preserve"> персоналом, правовой поддержки и экспертизы, представитель профсоюзного комитета Министерства, представитель Комиссии по этике и другие работники Министерства (по согласованию).</w:t>
      </w:r>
    </w:p>
    <w:p w:rsidR="00E30336" w:rsidRDefault="00E30336" w:rsidP="00E30336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Pr="00E30336">
        <w:t>7</w:t>
      </w:r>
      <w:r w:rsidRPr="0045364F">
        <w:t xml:space="preserve">. Поступившие наградные материалы рассматриваются </w:t>
      </w:r>
      <w:r>
        <w:t>к</w:t>
      </w:r>
      <w:r w:rsidRPr="0045364F">
        <w:t>омиссией в установленном порядке и оформляются протоколом в установленном порядке, к</w:t>
      </w:r>
      <w:r>
        <w:t>оторый вносится на рассмотрение Министра</w:t>
      </w:r>
      <w:r w:rsidRPr="0045364F">
        <w:t xml:space="preserve"> для принятия окончательного решения. После принятия окончательного решения издается соответствующий приказ </w:t>
      </w:r>
      <w:r w:rsidRPr="0045364F">
        <w:br/>
      </w:r>
      <w:r>
        <w:t xml:space="preserve">Министерства </w:t>
      </w:r>
      <w:r w:rsidRPr="0045364F">
        <w:t>о награждении.</w:t>
      </w:r>
    </w:p>
    <w:p w:rsidR="00E30336" w:rsidRPr="0045364F" w:rsidRDefault="00E30336" w:rsidP="00E30336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Pr="00E30336">
        <w:t>8</w:t>
      </w:r>
      <w:r>
        <w:t>.</w:t>
      </w:r>
      <w:r w:rsidRPr="00DC35B0">
        <w:t xml:space="preserve"> </w:t>
      </w:r>
      <w:r w:rsidRPr="0045364F">
        <w:t xml:space="preserve">На рассмотрение </w:t>
      </w:r>
      <w:r>
        <w:t>к</w:t>
      </w:r>
      <w:r w:rsidRPr="0045364F">
        <w:t xml:space="preserve">омиссии вносится только ходатайство и представление </w:t>
      </w:r>
      <w:r>
        <w:t xml:space="preserve">            </w:t>
      </w:r>
      <w:r w:rsidRPr="0045364F">
        <w:t xml:space="preserve">с указанием детального обоснования и конкретных заслуг награждаемого, сведений </w:t>
      </w:r>
      <w:r>
        <w:t xml:space="preserve">         </w:t>
      </w:r>
      <w:r w:rsidRPr="0045364F">
        <w:t>о предыдущих наградах.</w:t>
      </w:r>
    </w:p>
    <w:p w:rsidR="00E30336" w:rsidRDefault="00E30336" w:rsidP="00E30336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Pr="00E30336">
        <w:t>9</w:t>
      </w:r>
      <w:r w:rsidRPr="0045364F">
        <w:t xml:space="preserve">. В случае отказа </w:t>
      </w:r>
      <w:r>
        <w:t>к</w:t>
      </w:r>
      <w:r w:rsidRPr="0045364F">
        <w:t xml:space="preserve">омиссией в награждении ведомственными наградами </w:t>
      </w:r>
      <w:r>
        <w:t>М</w:t>
      </w:r>
      <w:r w:rsidRPr="0045364F">
        <w:t>инистерства</w:t>
      </w:r>
      <w:r>
        <w:t>,</w:t>
      </w:r>
      <w:r w:rsidRPr="0045364F">
        <w:t xml:space="preserve"> повторное представление к награждению может быть внесено не ранее чем через шесть месяцев со дня отказа. Жалобы и заявления граждан по решениям </w:t>
      </w:r>
      <w:r>
        <w:t>к</w:t>
      </w:r>
      <w:r w:rsidRPr="0045364F">
        <w:t>омиссии о награждении или отказе в награждении не рассматриваются.</w:t>
      </w:r>
    </w:p>
    <w:p w:rsidR="00E30336" w:rsidRPr="0045364F" w:rsidRDefault="00E30336" w:rsidP="00E30336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D31672">
        <w:t>0</w:t>
      </w:r>
      <w:r>
        <w:t>.</w:t>
      </w:r>
      <w:r w:rsidRPr="0045364F">
        <w:t xml:space="preserve"> Наградные материалы, представленные не в полном объеме и не отвечающие установленным требованиям, </w:t>
      </w:r>
      <w:r>
        <w:t>к</w:t>
      </w:r>
      <w:r w:rsidRPr="0045364F">
        <w:t>омиссией не рассматриваются.</w:t>
      </w:r>
    </w:p>
    <w:p w:rsidR="00E30336" w:rsidRPr="00E30336" w:rsidRDefault="00E3033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690C48" w:rsidRPr="0045364F" w:rsidRDefault="006468E6" w:rsidP="0045364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113FD">
        <w:rPr>
          <w:b/>
        </w:rPr>
        <w:t>I</w:t>
      </w:r>
      <w:r>
        <w:rPr>
          <w:b/>
          <w:lang w:val="en-US"/>
        </w:rPr>
        <w:t>X</w:t>
      </w:r>
      <w:r w:rsidR="00690C48" w:rsidRPr="0045364F">
        <w:rPr>
          <w:b/>
        </w:rPr>
        <w:t>. Порядок вручения наград Министерства</w:t>
      </w: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690C48" w:rsidRPr="0045364F" w:rsidRDefault="00690C48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45364F">
        <w:t>3</w:t>
      </w:r>
      <w:r w:rsidR="00D94668">
        <w:t>1</w:t>
      </w:r>
      <w:r w:rsidRPr="0045364F">
        <w:t>. Вручение Почетной грамоты Министерства, медалей «</w:t>
      </w:r>
      <w:proofErr w:type="spellStart"/>
      <w:r w:rsidRPr="0045364F">
        <w:t>Кызматташтык</w:t>
      </w:r>
      <w:proofErr w:type="spellEnd"/>
      <w:r w:rsidRPr="0045364F">
        <w:t xml:space="preserve"> </w:t>
      </w:r>
      <w:proofErr w:type="spellStart"/>
      <w:r w:rsidRPr="0045364F">
        <w:t>салымы</w:t>
      </w:r>
      <w:proofErr w:type="spellEnd"/>
      <w:r w:rsidRPr="0045364F">
        <w:t xml:space="preserve"> </w:t>
      </w:r>
      <w:proofErr w:type="spellStart"/>
      <w:r w:rsidRPr="0045364F">
        <w:t>үчүн</w:t>
      </w:r>
      <w:proofErr w:type="spellEnd"/>
      <w:r w:rsidRPr="0045364F">
        <w:t>» (За сотрудничество), «</w:t>
      </w:r>
      <w:proofErr w:type="spellStart"/>
      <w:r w:rsidRPr="0045364F">
        <w:t>Эм</w:t>
      </w:r>
      <w:r w:rsidR="005E7FB2">
        <w:t>гек</w:t>
      </w:r>
      <w:proofErr w:type="spellEnd"/>
      <w:r w:rsidR="005E7FB2">
        <w:t xml:space="preserve"> </w:t>
      </w:r>
      <w:proofErr w:type="spellStart"/>
      <w:r w:rsidR="005E7FB2">
        <w:t>сиңирген</w:t>
      </w:r>
      <w:proofErr w:type="spellEnd"/>
      <w:r w:rsidR="005E7FB2">
        <w:t xml:space="preserve"> </w:t>
      </w:r>
      <w:proofErr w:type="spellStart"/>
      <w:r w:rsidR="005E7FB2">
        <w:t>үчүн</w:t>
      </w:r>
      <w:proofErr w:type="spellEnd"/>
      <w:r w:rsidR="005E7FB2">
        <w:t xml:space="preserve">» (За заслуги), </w:t>
      </w:r>
      <w:r w:rsidR="00804B13" w:rsidRPr="0045364F">
        <w:t>нагрудного зна</w:t>
      </w:r>
      <w:r w:rsidRPr="0045364F">
        <w:t xml:space="preserve">ка «Отличник экономики» осуществляется </w:t>
      </w:r>
      <w:r w:rsidR="006F0FDC">
        <w:t>Министром</w:t>
      </w:r>
      <w:r w:rsidRPr="0045364F">
        <w:t xml:space="preserve"> лично награждаемому в торжественной обстановке в здании Министерства или на общих собраниях трудовых коллективов по месту работы награждаемых, либо по поручению </w:t>
      </w:r>
      <w:r w:rsidR="00EC7D0D">
        <w:t>министра</w:t>
      </w:r>
      <w:r w:rsidRPr="0045364F">
        <w:t xml:space="preserve"> </w:t>
      </w:r>
      <w:r w:rsidR="00804B13" w:rsidRPr="0045364F">
        <w:t>–</w:t>
      </w:r>
      <w:r w:rsidRPr="0045364F">
        <w:t xml:space="preserve"> </w:t>
      </w:r>
      <w:r w:rsidR="00804B13" w:rsidRPr="0045364F">
        <w:t>заместителем министра</w:t>
      </w:r>
      <w:r w:rsidRPr="0045364F">
        <w:t>.</w:t>
      </w:r>
    </w:p>
    <w:p w:rsidR="00BB68F3" w:rsidRPr="003D7967" w:rsidRDefault="00BB68F3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3D7967">
        <w:t>3</w:t>
      </w:r>
      <w:r w:rsidR="00D94668">
        <w:t>2</w:t>
      </w:r>
      <w:r w:rsidRPr="003D7967">
        <w:t>. Дубликаты медалей и почетных грамот взамен утерянных, не выдаются.</w:t>
      </w:r>
    </w:p>
    <w:p w:rsidR="00BB68F3" w:rsidRPr="0045364F" w:rsidRDefault="00BB68F3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3D7967">
        <w:t>3</w:t>
      </w:r>
      <w:r w:rsidR="00D87BBB">
        <w:t>3</w:t>
      </w:r>
      <w:r w:rsidRPr="003D7967">
        <w:t xml:space="preserve">. Дубликаты </w:t>
      </w:r>
      <w:proofErr w:type="gramStart"/>
      <w:r w:rsidR="003F5F9C">
        <w:t>удостоверений</w:t>
      </w:r>
      <w:proofErr w:type="gramEnd"/>
      <w:r w:rsidR="003F5F9C">
        <w:t xml:space="preserve"> </w:t>
      </w:r>
      <w:r w:rsidRPr="003D7967">
        <w:t xml:space="preserve">к наградам взамен утерянных, выдаются решением </w:t>
      </w:r>
      <w:r w:rsidR="003F5F9C">
        <w:t>к</w:t>
      </w:r>
      <w:r w:rsidRPr="003D7967">
        <w:t>омиссии</w:t>
      </w:r>
      <w:r w:rsidR="003F5F9C">
        <w:t>, согласно</w:t>
      </w:r>
      <w:r w:rsidRPr="003D7967">
        <w:t xml:space="preserve"> письменного заявления награжденного. В случае порчи к заявлению необходимо приложить испорченное удостоверение.</w:t>
      </w:r>
    </w:p>
    <w:p w:rsidR="00690C48" w:rsidRPr="0045364F" w:rsidRDefault="003D688A" w:rsidP="0045364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D87BBB">
        <w:t>4</w:t>
      </w:r>
      <w:r w:rsidR="00690C48" w:rsidRPr="0045364F">
        <w:t xml:space="preserve">. Персональный учет </w:t>
      </w:r>
      <w:proofErr w:type="gramStart"/>
      <w:r w:rsidR="00690C48" w:rsidRPr="0045364F">
        <w:t>награжденных</w:t>
      </w:r>
      <w:proofErr w:type="gramEnd"/>
      <w:r w:rsidR="00690C48" w:rsidRPr="0045364F">
        <w:t xml:space="preserve"> наградами Министерства ведется отдел</w:t>
      </w:r>
      <w:r w:rsidR="006F0FDC">
        <w:t>ом</w:t>
      </w:r>
      <w:r w:rsidR="00690C48" w:rsidRPr="0045364F">
        <w:t xml:space="preserve"> по работе с персоналом. </w:t>
      </w:r>
    </w:p>
    <w:p w:rsidR="00690C48" w:rsidRPr="0045364F" w:rsidRDefault="006141F5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6141F5">
        <w:t>3</w:t>
      </w:r>
      <w:r w:rsidR="00D87BBB">
        <w:t>5</w:t>
      </w:r>
      <w:r w:rsidR="00690C48" w:rsidRPr="0045364F">
        <w:t xml:space="preserve">. О награждении наградами Министерства </w:t>
      </w:r>
      <w:r w:rsidR="00FC2741" w:rsidRPr="0045364F">
        <w:t>производится</w:t>
      </w:r>
      <w:r w:rsidR="00690C48" w:rsidRPr="0045364F">
        <w:t xml:space="preserve"> запись в трудовой книжке </w:t>
      </w:r>
      <w:r w:rsidR="00690C48" w:rsidRPr="0045364F">
        <w:lastRenderedPageBreak/>
        <w:t>награжденного. Информация о награждении Почетной грамотой, медалями «</w:t>
      </w:r>
      <w:proofErr w:type="spellStart"/>
      <w:r w:rsidR="00690C48" w:rsidRPr="0045364F">
        <w:t>Кызматташтык</w:t>
      </w:r>
      <w:proofErr w:type="spellEnd"/>
      <w:r w:rsidR="00690C48" w:rsidRPr="0045364F">
        <w:t xml:space="preserve"> </w:t>
      </w:r>
      <w:proofErr w:type="spellStart"/>
      <w:r w:rsidR="00690C48" w:rsidRPr="0045364F">
        <w:t>салымы</w:t>
      </w:r>
      <w:proofErr w:type="spellEnd"/>
      <w:r w:rsidR="00690C48" w:rsidRPr="0045364F">
        <w:t xml:space="preserve"> </w:t>
      </w:r>
      <w:proofErr w:type="spellStart"/>
      <w:r w:rsidR="00690C48" w:rsidRPr="0045364F">
        <w:t>үчүн</w:t>
      </w:r>
      <w:proofErr w:type="spellEnd"/>
      <w:r w:rsidR="00690C48" w:rsidRPr="0045364F">
        <w:t>» (За сотрудничество), «</w:t>
      </w:r>
      <w:proofErr w:type="spellStart"/>
      <w:r w:rsidR="00690C48" w:rsidRPr="0045364F">
        <w:t>Эмгек</w:t>
      </w:r>
      <w:proofErr w:type="spellEnd"/>
      <w:r w:rsidR="00690C48" w:rsidRPr="0045364F">
        <w:t xml:space="preserve"> </w:t>
      </w:r>
      <w:proofErr w:type="spellStart"/>
      <w:r w:rsidR="00690C48" w:rsidRPr="0045364F">
        <w:t>сиңирген</w:t>
      </w:r>
      <w:proofErr w:type="spellEnd"/>
      <w:r w:rsidR="00690C48" w:rsidRPr="0045364F">
        <w:t xml:space="preserve"> </w:t>
      </w:r>
      <w:proofErr w:type="spellStart"/>
      <w:r w:rsidR="00690C48" w:rsidRPr="0045364F">
        <w:t>үчүн</w:t>
      </w:r>
      <w:proofErr w:type="spellEnd"/>
      <w:r w:rsidR="00690C48" w:rsidRPr="0045364F">
        <w:t>» (За заслуги), нагрудным зна</w:t>
      </w:r>
      <w:r w:rsidR="001B10A8">
        <w:t>ком</w:t>
      </w:r>
      <w:r w:rsidR="00690C48" w:rsidRPr="0045364F">
        <w:t xml:space="preserve"> «Отличник экономики», публикуется на официальном сайте Министерства.</w:t>
      </w:r>
    </w:p>
    <w:p w:rsidR="00690C48" w:rsidRDefault="006141F5" w:rsidP="0045364F">
      <w:pPr>
        <w:widowControl w:val="0"/>
        <w:autoSpaceDE w:val="0"/>
        <w:autoSpaceDN w:val="0"/>
        <w:adjustRightInd w:val="0"/>
        <w:ind w:firstLine="567"/>
        <w:jc w:val="both"/>
      </w:pPr>
      <w:r w:rsidRPr="006F0FDC">
        <w:t>3</w:t>
      </w:r>
      <w:r w:rsidR="00D87BBB">
        <w:t>6</w:t>
      </w:r>
      <w:r w:rsidR="00690C48" w:rsidRPr="003D7967">
        <w:t xml:space="preserve">. Бланки Почетной грамоты, удостоверения, значки нагрудного знака хранятся </w:t>
      </w:r>
      <w:r w:rsidR="0045364F" w:rsidRPr="003D7967">
        <w:t>в установленном порядке</w:t>
      </w:r>
      <w:r w:rsidR="004849C6">
        <w:t xml:space="preserve"> </w:t>
      </w:r>
      <w:r w:rsidR="004849C6" w:rsidRPr="004849C6">
        <w:t>отдел</w:t>
      </w:r>
      <w:r w:rsidR="006F0FDC">
        <w:t>ом</w:t>
      </w:r>
      <w:r w:rsidR="004849C6" w:rsidRPr="004849C6">
        <w:t xml:space="preserve"> по </w:t>
      </w:r>
      <w:r w:rsidR="004849C6">
        <w:t>работе с</w:t>
      </w:r>
      <w:r w:rsidR="004849C6" w:rsidRPr="004849C6">
        <w:t xml:space="preserve"> персоналом</w:t>
      </w:r>
      <w:r w:rsidR="00690C48" w:rsidRPr="003D7967">
        <w:t>.</w:t>
      </w: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45364F">
      <w:pPr>
        <w:widowControl w:val="0"/>
        <w:autoSpaceDE w:val="0"/>
        <w:autoSpaceDN w:val="0"/>
        <w:adjustRightInd w:val="0"/>
        <w:ind w:firstLine="567"/>
        <w:jc w:val="both"/>
      </w:pPr>
    </w:p>
    <w:p w:rsidR="00582AC6" w:rsidRDefault="00582AC6" w:rsidP="00582AC6">
      <w:pPr>
        <w:widowControl w:val="0"/>
        <w:autoSpaceDE w:val="0"/>
        <w:autoSpaceDN w:val="0"/>
        <w:adjustRightInd w:val="0"/>
        <w:ind w:left="5664" w:firstLine="708"/>
        <w:jc w:val="both"/>
      </w:pPr>
      <w:r>
        <w:lastRenderedPageBreak/>
        <w:t>Приложение 2</w:t>
      </w:r>
    </w:p>
    <w:p w:rsidR="00582AC6" w:rsidRDefault="00582AC6" w:rsidP="00582AC6">
      <w:pPr>
        <w:widowControl w:val="0"/>
        <w:autoSpaceDE w:val="0"/>
        <w:autoSpaceDN w:val="0"/>
        <w:adjustRightInd w:val="0"/>
        <w:ind w:left="5664" w:firstLine="708"/>
        <w:jc w:val="both"/>
      </w:pPr>
      <w:r>
        <w:t>к приказу Министерства</w:t>
      </w:r>
    </w:p>
    <w:p w:rsidR="00582AC6" w:rsidRDefault="00582AC6" w:rsidP="00582AC6">
      <w:pPr>
        <w:widowControl w:val="0"/>
        <w:autoSpaceDE w:val="0"/>
        <w:autoSpaceDN w:val="0"/>
        <w:adjustRightInd w:val="0"/>
        <w:ind w:left="5664" w:firstLine="708"/>
        <w:jc w:val="both"/>
      </w:pPr>
      <w:r>
        <w:t>экономики и коммерции</w:t>
      </w:r>
    </w:p>
    <w:p w:rsidR="00582AC6" w:rsidRDefault="00582AC6" w:rsidP="00582AC6">
      <w:pPr>
        <w:widowControl w:val="0"/>
        <w:autoSpaceDE w:val="0"/>
        <w:autoSpaceDN w:val="0"/>
        <w:adjustRightInd w:val="0"/>
        <w:ind w:left="5664" w:firstLine="708"/>
        <w:jc w:val="both"/>
      </w:pPr>
      <w:r>
        <w:t>Кыргызской Республики</w:t>
      </w:r>
    </w:p>
    <w:p w:rsidR="00582AC6" w:rsidRDefault="00582AC6" w:rsidP="00582AC6">
      <w:pPr>
        <w:widowControl w:val="0"/>
        <w:autoSpaceDE w:val="0"/>
        <w:autoSpaceDN w:val="0"/>
        <w:adjustRightInd w:val="0"/>
        <w:ind w:left="5664" w:firstLine="708"/>
        <w:jc w:val="both"/>
      </w:pPr>
      <w:r>
        <w:t>от ____________ № _____</w:t>
      </w:r>
    </w:p>
    <w:p w:rsidR="00582AC6" w:rsidRDefault="00582AC6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582AC6" w:rsidRDefault="00582AC6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582AC6" w:rsidRPr="00582AC6" w:rsidRDefault="00582AC6" w:rsidP="00582AC6">
      <w:pPr>
        <w:widowControl w:val="0"/>
        <w:tabs>
          <w:tab w:val="left" w:pos="851"/>
          <w:tab w:val="left" w:pos="992"/>
        </w:tabs>
        <w:ind w:right="20"/>
        <w:jc w:val="center"/>
        <w:rPr>
          <w:color w:val="000000"/>
        </w:rPr>
      </w:pPr>
    </w:p>
    <w:p w:rsidR="00582AC6" w:rsidRPr="00582AC6" w:rsidRDefault="00582AC6" w:rsidP="00582AC6">
      <w:pPr>
        <w:widowControl w:val="0"/>
        <w:tabs>
          <w:tab w:val="left" w:pos="851"/>
          <w:tab w:val="left" w:pos="992"/>
        </w:tabs>
        <w:ind w:right="20"/>
        <w:jc w:val="center"/>
        <w:rPr>
          <w:b/>
          <w:color w:val="000000"/>
        </w:rPr>
      </w:pPr>
      <w:r w:rsidRPr="00582AC6">
        <w:rPr>
          <w:b/>
          <w:color w:val="000000"/>
        </w:rPr>
        <w:t>Состав комиссии по наградам</w:t>
      </w:r>
    </w:p>
    <w:p w:rsidR="00582AC6" w:rsidRPr="00582AC6" w:rsidRDefault="00582AC6" w:rsidP="00582AC6">
      <w:pPr>
        <w:widowControl w:val="0"/>
        <w:tabs>
          <w:tab w:val="left" w:pos="851"/>
          <w:tab w:val="left" w:pos="992"/>
        </w:tabs>
        <w:ind w:right="20"/>
        <w:jc w:val="center"/>
        <w:rPr>
          <w:b/>
          <w:color w:val="000000"/>
        </w:rPr>
      </w:pPr>
      <w:r w:rsidRPr="00582AC6">
        <w:rPr>
          <w:b/>
          <w:color w:val="000000"/>
        </w:rPr>
        <w:t>Министерства экономики и коммерции Кыргызской Республики</w:t>
      </w:r>
    </w:p>
    <w:p w:rsidR="00582AC6" w:rsidRPr="00582AC6" w:rsidRDefault="00582AC6" w:rsidP="00582AC6">
      <w:pPr>
        <w:widowControl w:val="0"/>
        <w:tabs>
          <w:tab w:val="left" w:pos="851"/>
          <w:tab w:val="left" w:pos="992"/>
        </w:tabs>
        <w:ind w:right="20"/>
        <w:jc w:val="both"/>
        <w:rPr>
          <w:b/>
          <w:color w:val="000000"/>
        </w:rPr>
      </w:pPr>
    </w:p>
    <w:p w:rsidR="00582AC6" w:rsidRPr="00582AC6" w:rsidRDefault="00582AC6" w:rsidP="00582AC6">
      <w:pPr>
        <w:widowControl w:val="0"/>
        <w:tabs>
          <w:tab w:val="left" w:pos="851"/>
          <w:tab w:val="left" w:pos="992"/>
        </w:tabs>
        <w:ind w:right="20"/>
        <w:jc w:val="both"/>
        <w:rPr>
          <w:color w:val="000000"/>
        </w:rPr>
      </w:pPr>
    </w:p>
    <w:p w:rsidR="00582AC6" w:rsidRPr="00582AC6" w:rsidRDefault="00582AC6" w:rsidP="00582AC6">
      <w:pPr>
        <w:widowControl w:val="0"/>
        <w:tabs>
          <w:tab w:val="left" w:pos="851"/>
        </w:tabs>
        <w:jc w:val="both"/>
        <w:rPr>
          <w:color w:val="000000"/>
          <w:shd w:val="clear" w:color="auto" w:fill="FFFFFF"/>
        </w:rPr>
      </w:pPr>
      <w:r w:rsidRPr="00582AC6">
        <w:rPr>
          <w:color w:val="000000"/>
          <w:shd w:val="clear" w:color="auto" w:fill="FFFFFF"/>
        </w:rPr>
        <w:t>- заместитель министра, председатель комиссии;</w:t>
      </w:r>
    </w:p>
    <w:p w:rsidR="00582AC6" w:rsidRPr="00582AC6" w:rsidRDefault="00582AC6" w:rsidP="00582AC6">
      <w:pPr>
        <w:widowControl w:val="0"/>
        <w:tabs>
          <w:tab w:val="left" w:pos="851"/>
        </w:tabs>
        <w:jc w:val="both"/>
        <w:rPr>
          <w:color w:val="000000"/>
          <w:shd w:val="clear" w:color="auto" w:fill="FFFFFF"/>
        </w:rPr>
      </w:pPr>
      <w:r w:rsidRPr="00582AC6">
        <w:rPr>
          <w:color w:val="000000"/>
          <w:shd w:val="clear" w:color="auto" w:fill="FFFFFF"/>
        </w:rPr>
        <w:t>- заведующий отделом по работе с персоналом;</w:t>
      </w:r>
    </w:p>
    <w:p w:rsidR="00582AC6" w:rsidRPr="00582AC6" w:rsidRDefault="00582AC6" w:rsidP="00582AC6">
      <w:pPr>
        <w:widowControl w:val="0"/>
        <w:tabs>
          <w:tab w:val="left" w:pos="851"/>
        </w:tabs>
        <w:jc w:val="both"/>
        <w:rPr>
          <w:color w:val="000000"/>
          <w:shd w:val="clear" w:color="auto" w:fill="FFFFFF"/>
        </w:rPr>
      </w:pPr>
      <w:r w:rsidRPr="00582AC6">
        <w:rPr>
          <w:color w:val="000000"/>
          <w:shd w:val="clear" w:color="auto" w:fill="FFFFFF"/>
        </w:rPr>
        <w:t>- заведующий отделом правовой поддержки и экспертизы управления правовой поддержки и экспертизы;</w:t>
      </w:r>
    </w:p>
    <w:p w:rsidR="00582AC6" w:rsidRPr="00582AC6" w:rsidRDefault="00582AC6" w:rsidP="00582AC6">
      <w:pPr>
        <w:widowControl w:val="0"/>
        <w:tabs>
          <w:tab w:val="left" w:pos="851"/>
        </w:tabs>
        <w:jc w:val="both"/>
        <w:rPr>
          <w:color w:val="000000"/>
          <w:shd w:val="clear" w:color="auto" w:fill="FFFFFF"/>
        </w:rPr>
      </w:pPr>
      <w:r w:rsidRPr="00582AC6">
        <w:rPr>
          <w:color w:val="000000"/>
          <w:shd w:val="clear" w:color="auto" w:fill="FFFFFF"/>
        </w:rPr>
        <w:t>- представитель профсоюзного комитета (по согласованию);</w:t>
      </w:r>
    </w:p>
    <w:p w:rsidR="00582AC6" w:rsidRPr="00582AC6" w:rsidRDefault="00582AC6" w:rsidP="00582AC6">
      <w:pPr>
        <w:widowControl w:val="0"/>
        <w:tabs>
          <w:tab w:val="left" w:pos="851"/>
        </w:tabs>
        <w:jc w:val="both"/>
        <w:rPr>
          <w:color w:val="000000"/>
          <w:shd w:val="clear" w:color="auto" w:fill="FFFFFF"/>
        </w:rPr>
      </w:pPr>
      <w:r w:rsidRPr="00582AC6">
        <w:rPr>
          <w:color w:val="000000"/>
          <w:shd w:val="clear" w:color="auto" w:fill="FFFFFF"/>
        </w:rPr>
        <w:t>- представитель комиссии по этике (по согласованию);</w:t>
      </w:r>
    </w:p>
    <w:p w:rsidR="00582AC6" w:rsidRPr="00582AC6" w:rsidRDefault="00582AC6" w:rsidP="00582AC6">
      <w:pPr>
        <w:widowControl w:val="0"/>
        <w:tabs>
          <w:tab w:val="left" w:pos="851"/>
        </w:tabs>
        <w:jc w:val="both"/>
        <w:rPr>
          <w:color w:val="000000"/>
          <w:shd w:val="clear" w:color="auto" w:fill="FFFFFF"/>
        </w:rPr>
      </w:pPr>
      <w:r w:rsidRPr="00582AC6">
        <w:rPr>
          <w:color w:val="000000"/>
          <w:shd w:val="clear" w:color="auto" w:fill="FFFFFF"/>
        </w:rPr>
        <w:t>- начальник управления технического регулирования и метрологии;</w:t>
      </w:r>
    </w:p>
    <w:p w:rsidR="00582AC6" w:rsidRPr="00582AC6" w:rsidRDefault="00582AC6" w:rsidP="00582AC6">
      <w:pPr>
        <w:widowControl w:val="0"/>
        <w:tabs>
          <w:tab w:val="left" w:pos="851"/>
        </w:tabs>
        <w:jc w:val="both"/>
        <w:rPr>
          <w:color w:val="000000"/>
          <w:shd w:val="clear" w:color="auto" w:fill="FFFFFF"/>
        </w:rPr>
      </w:pPr>
      <w:r w:rsidRPr="00582AC6">
        <w:rPr>
          <w:color w:val="000000"/>
          <w:shd w:val="clear" w:color="auto" w:fill="FFFFFF"/>
        </w:rPr>
        <w:t xml:space="preserve">- заведующий отделом макроэкономического прогнозирования управления </w:t>
      </w:r>
      <w:r w:rsidRPr="00582AC6">
        <w:rPr>
          <w:rFonts w:eastAsia="Calibri"/>
          <w:lang w:eastAsia="en-US"/>
        </w:rPr>
        <w:t>макроэкономической политики</w:t>
      </w:r>
      <w:r w:rsidRPr="00582AC6">
        <w:rPr>
          <w:color w:val="000000"/>
          <w:shd w:val="clear" w:color="auto" w:fill="FFFFFF"/>
        </w:rPr>
        <w:t>;</w:t>
      </w:r>
    </w:p>
    <w:p w:rsidR="00582AC6" w:rsidRPr="00582AC6" w:rsidRDefault="00582AC6" w:rsidP="00582AC6">
      <w:pPr>
        <w:widowControl w:val="0"/>
        <w:tabs>
          <w:tab w:val="left" w:pos="851"/>
        </w:tabs>
        <w:jc w:val="both"/>
        <w:rPr>
          <w:color w:val="000000"/>
          <w:shd w:val="clear" w:color="auto" w:fill="FFFFFF"/>
        </w:rPr>
      </w:pPr>
      <w:r w:rsidRPr="00582AC6">
        <w:rPr>
          <w:color w:val="000000"/>
          <w:shd w:val="clear" w:color="auto" w:fill="FFFFFF"/>
        </w:rPr>
        <w:t>- заведующий сектором развития легкой промышленности управления лёгкой промышленности</w:t>
      </w:r>
    </w:p>
    <w:p w:rsidR="00582AC6" w:rsidRPr="00582AC6" w:rsidRDefault="00582AC6" w:rsidP="00582AC6">
      <w:pPr>
        <w:widowControl w:val="0"/>
        <w:tabs>
          <w:tab w:val="left" w:pos="851"/>
        </w:tabs>
        <w:jc w:val="both"/>
        <w:rPr>
          <w:color w:val="000000"/>
          <w:shd w:val="clear" w:color="auto" w:fill="FFFFFF"/>
        </w:rPr>
      </w:pPr>
      <w:r w:rsidRPr="00582AC6">
        <w:rPr>
          <w:color w:val="000000"/>
          <w:shd w:val="clear" w:color="auto" w:fill="FFFFFF"/>
        </w:rPr>
        <w:t>- главный специалист отдела по работе с персоналом, секретарь комиссии.</w:t>
      </w:r>
    </w:p>
    <w:p w:rsidR="00582AC6" w:rsidRDefault="00582AC6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C81EF5" w:rsidRPr="00C81EF5" w:rsidRDefault="00C81EF5" w:rsidP="00C81EF5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  <w:lang w:val="ky-KG"/>
        </w:rPr>
      </w:pPr>
      <w:r w:rsidRPr="00C81EF5">
        <w:rPr>
          <w:sz w:val="22"/>
          <w:szCs w:val="22"/>
        </w:rPr>
        <w:t xml:space="preserve">Приложение </w:t>
      </w:r>
    </w:p>
    <w:p w:rsidR="00C81EF5" w:rsidRPr="00C81EF5" w:rsidRDefault="00C81EF5" w:rsidP="00C81EF5">
      <w:pPr>
        <w:jc w:val="right"/>
        <w:rPr>
          <w:sz w:val="22"/>
          <w:szCs w:val="22"/>
        </w:rPr>
      </w:pP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ind w:left="6480"/>
        <w:rPr>
          <w:sz w:val="22"/>
          <w:szCs w:val="22"/>
        </w:rPr>
      </w:pPr>
      <w:r w:rsidRPr="00C81EF5">
        <w:rPr>
          <w:sz w:val="22"/>
          <w:szCs w:val="22"/>
        </w:rPr>
        <w:t xml:space="preserve">к Положению о наградах 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ind w:left="6480"/>
        <w:rPr>
          <w:sz w:val="22"/>
          <w:szCs w:val="22"/>
        </w:rPr>
      </w:pPr>
      <w:r w:rsidRPr="00C81EF5">
        <w:rPr>
          <w:sz w:val="22"/>
          <w:szCs w:val="22"/>
        </w:rPr>
        <w:t xml:space="preserve">Министерства экономики </w:t>
      </w:r>
    </w:p>
    <w:p w:rsidR="00C81EF5" w:rsidRDefault="00C81EF5" w:rsidP="00C81EF5">
      <w:pPr>
        <w:widowControl w:val="0"/>
        <w:autoSpaceDE w:val="0"/>
        <w:autoSpaceDN w:val="0"/>
        <w:adjustRightInd w:val="0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и коммерции 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ind w:left="6480"/>
        <w:rPr>
          <w:sz w:val="22"/>
          <w:szCs w:val="22"/>
        </w:rPr>
      </w:pPr>
      <w:r w:rsidRPr="00C81EF5">
        <w:rPr>
          <w:sz w:val="22"/>
          <w:szCs w:val="22"/>
        </w:rPr>
        <w:t xml:space="preserve">Кыргызской Республики 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81EF5" w:rsidRPr="00C81EF5" w:rsidRDefault="00C81EF5" w:rsidP="00C81EF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C81EF5">
        <w:rPr>
          <w:sz w:val="22"/>
          <w:szCs w:val="22"/>
        </w:rPr>
        <w:t>НАГРАДНОЙ ЛИСТ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C81EF5" w:rsidRPr="00C81EF5" w:rsidRDefault="00C81EF5" w:rsidP="00C81E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C81EF5">
        <w:rPr>
          <w:sz w:val="22"/>
          <w:szCs w:val="22"/>
        </w:rPr>
        <w:t>________________________________________________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C81EF5">
        <w:rPr>
          <w:sz w:val="22"/>
          <w:szCs w:val="22"/>
        </w:rPr>
        <w:t xml:space="preserve">(вид поощрения Министерства экономики </w:t>
      </w:r>
      <w:r>
        <w:rPr>
          <w:sz w:val="22"/>
          <w:szCs w:val="22"/>
        </w:rPr>
        <w:t xml:space="preserve">и коммерции </w:t>
      </w:r>
      <w:bookmarkStart w:id="3" w:name="_GoBack"/>
      <w:bookmarkEnd w:id="3"/>
      <w:r w:rsidRPr="00C81EF5">
        <w:rPr>
          <w:sz w:val="22"/>
          <w:szCs w:val="22"/>
        </w:rPr>
        <w:t>КР)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>1. Фамилия____________________________________________________________________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>имя, отчество ___________________________________________________________________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>2. Должность, место работы________________________________________________________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C81EF5">
        <w:rPr>
          <w:sz w:val="22"/>
          <w:szCs w:val="22"/>
        </w:rPr>
        <w:t xml:space="preserve">           (наименование организации, учреждения)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>3. Дата рождения ______________________________________________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81EF5">
        <w:rPr>
          <w:sz w:val="22"/>
          <w:szCs w:val="22"/>
        </w:rPr>
        <w:t xml:space="preserve">           (число, месяц, год)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>4. Какими наградами награжде</w:t>
      </w:r>
      <w:proofErr w:type="gramStart"/>
      <w:r w:rsidRPr="00C81EF5">
        <w:rPr>
          <w:sz w:val="22"/>
          <w:szCs w:val="22"/>
        </w:rPr>
        <w:t>н(</w:t>
      </w:r>
      <w:proofErr w:type="gramEnd"/>
      <w:r w:rsidRPr="00C81EF5">
        <w:rPr>
          <w:sz w:val="22"/>
          <w:szCs w:val="22"/>
        </w:rPr>
        <w:t>а) и даты награждений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>________________________________________________________________________________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 xml:space="preserve">5. Общий стаж работы _____________ 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 xml:space="preserve">    Стаж работы в отрасли __________________________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 xml:space="preserve">    Стаж работы в данном коллективе _________________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>6. Трудовая деятельность (включая учебу в высших и средних специальных учебных заведениях, военную службу)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21"/>
        <w:gridCol w:w="1430"/>
        <w:gridCol w:w="3415"/>
        <w:gridCol w:w="3205"/>
      </w:tblGrid>
      <w:tr w:rsidR="00C81EF5" w:rsidRPr="00C81EF5" w:rsidTr="00B42CB3">
        <w:tc>
          <w:tcPr>
            <w:tcW w:w="2985" w:type="dxa"/>
            <w:gridSpan w:val="2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EF5">
              <w:rPr>
                <w:sz w:val="22"/>
                <w:szCs w:val="22"/>
              </w:rPr>
              <w:t>Месяц и год</w:t>
            </w:r>
          </w:p>
        </w:tc>
        <w:tc>
          <w:tcPr>
            <w:tcW w:w="3502" w:type="dxa"/>
            <w:vMerge w:val="restart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EF5">
              <w:rPr>
                <w:sz w:val="22"/>
                <w:szCs w:val="22"/>
              </w:rPr>
              <w:t>Должность с указанием организации</w:t>
            </w:r>
          </w:p>
        </w:tc>
        <w:tc>
          <w:tcPr>
            <w:tcW w:w="3260" w:type="dxa"/>
            <w:vMerge w:val="restart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EF5">
              <w:rPr>
                <w:sz w:val="22"/>
                <w:szCs w:val="22"/>
              </w:rPr>
              <w:t>Местонахождение</w:t>
            </w:r>
          </w:p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EF5">
              <w:rPr>
                <w:sz w:val="22"/>
                <w:szCs w:val="22"/>
              </w:rPr>
              <w:t>организации</w:t>
            </w:r>
          </w:p>
        </w:tc>
      </w:tr>
      <w:tr w:rsidR="00C81EF5" w:rsidRPr="00C81EF5" w:rsidTr="00B42CB3">
        <w:tc>
          <w:tcPr>
            <w:tcW w:w="1526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EF5">
              <w:rPr>
                <w:sz w:val="22"/>
                <w:szCs w:val="22"/>
              </w:rPr>
              <w:t>поступления</w:t>
            </w:r>
          </w:p>
        </w:tc>
        <w:tc>
          <w:tcPr>
            <w:tcW w:w="1459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1EF5">
              <w:rPr>
                <w:sz w:val="22"/>
                <w:szCs w:val="22"/>
              </w:rPr>
              <w:t>ухода</w:t>
            </w:r>
          </w:p>
        </w:tc>
        <w:tc>
          <w:tcPr>
            <w:tcW w:w="3502" w:type="dxa"/>
            <w:vMerge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1EF5" w:rsidRPr="00C81EF5" w:rsidTr="00B42CB3">
        <w:tc>
          <w:tcPr>
            <w:tcW w:w="1526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02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1EF5" w:rsidRPr="00C81EF5" w:rsidTr="00B42CB3">
        <w:tc>
          <w:tcPr>
            <w:tcW w:w="1526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02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1EF5" w:rsidRPr="00C81EF5" w:rsidTr="00B42CB3">
        <w:tc>
          <w:tcPr>
            <w:tcW w:w="1526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02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81EF5" w:rsidRPr="00C81EF5" w:rsidRDefault="00C81EF5" w:rsidP="00C81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>Сведения, указанные в пунктах 1-</w:t>
      </w:r>
      <w:r w:rsidRPr="00C81EF5">
        <w:rPr>
          <w:sz w:val="22"/>
          <w:szCs w:val="22"/>
          <w:lang w:val="ky-KG"/>
        </w:rPr>
        <w:t>6</w:t>
      </w:r>
      <w:r w:rsidRPr="00C81EF5">
        <w:rPr>
          <w:sz w:val="22"/>
          <w:szCs w:val="22"/>
        </w:rPr>
        <w:t>, соответствуют данным трудовой книжки.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>________________________________________________  _______________  _______________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>(должность работника кадрового подразделения)                    (подпись)                (</w:t>
      </w:r>
      <w:proofErr w:type="spellStart"/>
      <w:r w:rsidRPr="00C81EF5">
        <w:rPr>
          <w:sz w:val="22"/>
          <w:szCs w:val="22"/>
        </w:rPr>
        <w:t>ф.и.</w:t>
      </w:r>
      <w:proofErr w:type="gramStart"/>
      <w:r w:rsidRPr="00C81EF5">
        <w:rPr>
          <w:sz w:val="22"/>
          <w:szCs w:val="22"/>
        </w:rPr>
        <w:t>о</w:t>
      </w:r>
      <w:proofErr w:type="gramEnd"/>
      <w:r w:rsidRPr="00C81EF5">
        <w:rPr>
          <w:sz w:val="22"/>
          <w:szCs w:val="22"/>
        </w:rPr>
        <w:t>.</w:t>
      </w:r>
      <w:proofErr w:type="spellEnd"/>
      <w:r w:rsidRPr="00C81EF5">
        <w:rPr>
          <w:sz w:val="22"/>
          <w:szCs w:val="22"/>
        </w:rPr>
        <w:t>)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>М.П.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  <w:lang w:val="ky-KG"/>
        </w:rPr>
        <w:t>7</w:t>
      </w:r>
      <w:r w:rsidRPr="00C81EF5">
        <w:rPr>
          <w:sz w:val="22"/>
          <w:szCs w:val="22"/>
        </w:rPr>
        <w:t xml:space="preserve">. Характеристика с указанием конкретных заслуг </w:t>
      </w:r>
      <w:proofErr w:type="gramStart"/>
      <w:r w:rsidRPr="00C81EF5">
        <w:rPr>
          <w:sz w:val="22"/>
          <w:szCs w:val="22"/>
        </w:rPr>
        <w:t>представляемого</w:t>
      </w:r>
      <w:proofErr w:type="gramEnd"/>
      <w:r w:rsidRPr="00C81EF5">
        <w:rPr>
          <w:sz w:val="22"/>
          <w:szCs w:val="22"/>
        </w:rPr>
        <w:t xml:space="preserve"> к награждению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  <w:lang w:val="ky-KG"/>
        </w:rPr>
        <w:t>8</w:t>
      </w:r>
      <w:r w:rsidRPr="00C81EF5">
        <w:rPr>
          <w:sz w:val="22"/>
          <w:szCs w:val="22"/>
        </w:rPr>
        <w:t>. Кандидатура__________________________________________________________________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81EF5">
        <w:rPr>
          <w:sz w:val="22"/>
          <w:szCs w:val="22"/>
        </w:rPr>
        <w:t>(</w:t>
      </w:r>
      <w:proofErr w:type="spellStart"/>
      <w:r w:rsidRPr="00C81EF5">
        <w:rPr>
          <w:sz w:val="22"/>
          <w:szCs w:val="22"/>
        </w:rPr>
        <w:t>ф.и.о.</w:t>
      </w:r>
      <w:proofErr w:type="spellEnd"/>
      <w:r w:rsidRPr="00C81EF5">
        <w:rPr>
          <w:sz w:val="22"/>
          <w:szCs w:val="22"/>
        </w:rPr>
        <w:t>)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>рекомендована__________________________________________________________________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81EF5">
        <w:rPr>
          <w:sz w:val="22"/>
          <w:szCs w:val="22"/>
        </w:rPr>
        <w:t xml:space="preserve">(наименование организации) 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81EF5">
        <w:rPr>
          <w:sz w:val="22"/>
          <w:szCs w:val="22"/>
        </w:rPr>
        <w:t>________________________________________________________________________________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81EF5">
        <w:rPr>
          <w:sz w:val="22"/>
          <w:szCs w:val="22"/>
        </w:rPr>
        <w:t>(дата обсуждения, № протокола)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 xml:space="preserve">Руководитель                                         </w:t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1EF5">
        <w:rPr>
          <w:sz w:val="22"/>
          <w:szCs w:val="22"/>
        </w:rPr>
        <w:t xml:space="preserve">Ф.И.О.   </w:t>
      </w: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</w:r>
      <w:r w:rsidRPr="00C81EF5">
        <w:rPr>
          <w:sz w:val="22"/>
          <w:szCs w:val="22"/>
        </w:rPr>
        <w:tab/>
        <w:t xml:space="preserve"> (подпись)                                  </w:t>
      </w:r>
      <w:r w:rsidRPr="00C81EF5">
        <w:rPr>
          <w:sz w:val="22"/>
          <w:szCs w:val="22"/>
        </w:rPr>
        <w:tab/>
      </w:r>
    </w:p>
    <w:p w:rsidR="00C81EF5" w:rsidRPr="00C81EF5" w:rsidRDefault="00C81EF5" w:rsidP="00C81EF5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81EF5">
        <w:rPr>
          <w:sz w:val="22"/>
          <w:szCs w:val="22"/>
        </w:rPr>
        <w:t>М.П.</w:t>
      </w:r>
    </w:p>
    <w:p w:rsidR="00C81EF5" w:rsidRPr="00C81EF5" w:rsidRDefault="00C81EF5" w:rsidP="00C81EF5"/>
    <w:p w:rsidR="00C81EF5" w:rsidRPr="0045364F" w:rsidRDefault="00C81EF5" w:rsidP="00582AC6">
      <w:pPr>
        <w:widowControl w:val="0"/>
        <w:autoSpaceDE w:val="0"/>
        <w:autoSpaceDN w:val="0"/>
        <w:adjustRightInd w:val="0"/>
        <w:ind w:left="5664" w:firstLine="708"/>
        <w:jc w:val="both"/>
      </w:pPr>
    </w:p>
    <w:sectPr w:rsidR="00C81EF5" w:rsidRPr="004536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04" w:rsidRDefault="00A47904" w:rsidP="00BD75D3">
      <w:r>
        <w:separator/>
      </w:r>
    </w:p>
  </w:endnote>
  <w:endnote w:type="continuationSeparator" w:id="0">
    <w:p w:rsidR="00A47904" w:rsidRDefault="00A47904" w:rsidP="00BD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550058"/>
      <w:docPartObj>
        <w:docPartGallery w:val="Page Numbers (Bottom of Page)"/>
        <w:docPartUnique/>
      </w:docPartObj>
    </w:sdtPr>
    <w:sdtEndPr/>
    <w:sdtContent>
      <w:p w:rsidR="00BD75D3" w:rsidRDefault="00BD75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EF5">
          <w:rPr>
            <w:noProof/>
          </w:rPr>
          <w:t>7</w:t>
        </w:r>
        <w:r>
          <w:fldChar w:fldCharType="end"/>
        </w:r>
      </w:p>
    </w:sdtContent>
  </w:sdt>
  <w:p w:rsidR="00BD75D3" w:rsidRDefault="00BD75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04" w:rsidRDefault="00A47904" w:rsidP="00BD75D3">
      <w:r>
        <w:separator/>
      </w:r>
    </w:p>
  </w:footnote>
  <w:footnote w:type="continuationSeparator" w:id="0">
    <w:p w:rsidR="00A47904" w:rsidRDefault="00A47904" w:rsidP="00BD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2D2"/>
    <w:multiLevelType w:val="hybridMultilevel"/>
    <w:tmpl w:val="254886EC"/>
    <w:lvl w:ilvl="0" w:tplc="403E1B7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371205"/>
    <w:multiLevelType w:val="hybridMultilevel"/>
    <w:tmpl w:val="EB34A79A"/>
    <w:lvl w:ilvl="0" w:tplc="C218993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EB"/>
    <w:rsid w:val="000160A0"/>
    <w:rsid w:val="00017020"/>
    <w:rsid w:val="00043FBD"/>
    <w:rsid w:val="0008046C"/>
    <w:rsid w:val="000C1502"/>
    <w:rsid w:val="000E3328"/>
    <w:rsid w:val="000F4D63"/>
    <w:rsid w:val="00105A05"/>
    <w:rsid w:val="001129C9"/>
    <w:rsid w:val="001229E8"/>
    <w:rsid w:val="00130EC3"/>
    <w:rsid w:val="001A7F5B"/>
    <w:rsid w:val="001B10A8"/>
    <w:rsid w:val="001B3A36"/>
    <w:rsid w:val="001B5EF2"/>
    <w:rsid w:val="001F1B38"/>
    <w:rsid w:val="00200BC3"/>
    <w:rsid w:val="00264CFA"/>
    <w:rsid w:val="002900AB"/>
    <w:rsid w:val="002D289F"/>
    <w:rsid w:val="002E6393"/>
    <w:rsid w:val="00311464"/>
    <w:rsid w:val="00333247"/>
    <w:rsid w:val="00346508"/>
    <w:rsid w:val="0038701C"/>
    <w:rsid w:val="003A0161"/>
    <w:rsid w:val="003B1831"/>
    <w:rsid w:val="003D4E73"/>
    <w:rsid w:val="003D688A"/>
    <w:rsid w:val="003D7967"/>
    <w:rsid w:val="003F101E"/>
    <w:rsid w:val="003F5F9C"/>
    <w:rsid w:val="00414245"/>
    <w:rsid w:val="00424FCC"/>
    <w:rsid w:val="004444E8"/>
    <w:rsid w:val="0045364F"/>
    <w:rsid w:val="004845FB"/>
    <w:rsid w:val="004849C6"/>
    <w:rsid w:val="00492515"/>
    <w:rsid w:val="004A507E"/>
    <w:rsid w:val="004C0F8A"/>
    <w:rsid w:val="004E0FEF"/>
    <w:rsid w:val="005032A1"/>
    <w:rsid w:val="00510F0C"/>
    <w:rsid w:val="005113FD"/>
    <w:rsid w:val="00523E28"/>
    <w:rsid w:val="00582AC6"/>
    <w:rsid w:val="00583020"/>
    <w:rsid w:val="005865CF"/>
    <w:rsid w:val="005D7BC0"/>
    <w:rsid w:val="005E7FB2"/>
    <w:rsid w:val="006141F5"/>
    <w:rsid w:val="006408AD"/>
    <w:rsid w:val="006468E6"/>
    <w:rsid w:val="00690C48"/>
    <w:rsid w:val="00693A5D"/>
    <w:rsid w:val="006A5F05"/>
    <w:rsid w:val="006B61CB"/>
    <w:rsid w:val="006D567B"/>
    <w:rsid w:val="006E45A0"/>
    <w:rsid w:val="006F0FDC"/>
    <w:rsid w:val="00726FC4"/>
    <w:rsid w:val="00737CFA"/>
    <w:rsid w:val="00780856"/>
    <w:rsid w:val="0079395B"/>
    <w:rsid w:val="007D29D8"/>
    <w:rsid w:val="007F3F91"/>
    <w:rsid w:val="00804B13"/>
    <w:rsid w:val="0089186A"/>
    <w:rsid w:val="008929AD"/>
    <w:rsid w:val="008A14D8"/>
    <w:rsid w:val="008D0D16"/>
    <w:rsid w:val="008D3BB3"/>
    <w:rsid w:val="009065B5"/>
    <w:rsid w:val="00912DBD"/>
    <w:rsid w:val="00917BD1"/>
    <w:rsid w:val="00942BD0"/>
    <w:rsid w:val="00971267"/>
    <w:rsid w:val="00983D66"/>
    <w:rsid w:val="00997AF1"/>
    <w:rsid w:val="009A3022"/>
    <w:rsid w:val="009A7F33"/>
    <w:rsid w:val="009C020F"/>
    <w:rsid w:val="009C4EE6"/>
    <w:rsid w:val="009F23BA"/>
    <w:rsid w:val="00A15DEB"/>
    <w:rsid w:val="00A21C7D"/>
    <w:rsid w:val="00A47904"/>
    <w:rsid w:val="00AE04A5"/>
    <w:rsid w:val="00AE1E94"/>
    <w:rsid w:val="00B514AA"/>
    <w:rsid w:val="00B85436"/>
    <w:rsid w:val="00B90BBB"/>
    <w:rsid w:val="00BB68F3"/>
    <w:rsid w:val="00BD0801"/>
    <w:rsid w:val="00BD4FF7"/>
    <w:rsid w:val="00BD75D3"/>
    <w:rsid w:val="00BF72B0"/>
    <w:rsid w:val="00C02515"/>
    <w:rsid w:val="00C81EF5"/>
    <w:rsid w:val="00CD0CEA"/>
    <w:rsid w:val="00CD54C3"/>
    <w:rsid w:val="00CF466F"/>
    <w:rsid w:val="00D06D5F"/>
    <w:rsid w:val="00D31672"/>
    <w:rsid w:val="00D35A62"/>
    <w:rsid w:val="00D525D8"/>
    <w:rsid w:val="00D7019A"/>
    <w:rsid w:val="00D87BBB"/>
    <w:rsid w:val="00D9418A"/>
    <w:rsid w:val="00D94668"/>
    <w:rsid w:val="00D95A9F"/>
    <w:rsid w:val="00DC35B0"/>
    <w:rsid w:val="00E05D06"/>
    <w:rsid w:val="00E30336"/>
    <w:rsid w:val="00E61404"/>
    <w:rsid w:val="00E773E6"/>
    <w:rsid w:val="00EA1B44"/>
    <w:rsid w:val="00EB177D"/>
    <w:rsid w:val="00EB40E3"/>
    <w:rsid w:val="00EC7D0D"/>
    <w:rsid w:val="00EE3091"/>
    <w:rsid w:val="00F048B7"/>
    <w:rsid w:val="00F65701"/>
    <w:rsid w:val="00FC2741"/>
    <w:rsid w:val="00FC499A"/>
    <w:rsid w:val="00FE0E05"/>
    <w:rsid w:val="00FE2E12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90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690C48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0C48"/>
    <w:pPr>
      <w:ind w:left="720"/>
      <w:contextualSpacing/>
    </w:pPr>
  </w:style>
  <w:style w:type="paragraph" w:customStyle="1" w:styleId="tkTekst">
    <w:name w:val="_Текст обычный (tkTekst)"/>
    <w:basedOn w:val="a"/>
    <w:rsid w:val="00690C4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Zagolovok2">
    <w:name w:val="_Заголовок Раздел (tkZagolovok2)"/>
    <w:basedOn w:val="a"/>
    <w:rsid w:val="00690C48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BD75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7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75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7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75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75D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D35A62"/>
    <w:rPr>
      <w:color w:val="0000FF"/>
      <w:u w:val="single"/>
    </w:rPr>
  </w:style>
  <w:style w:type="character" w:customStyle="1" w:styleId="1">
    <w:name w:val="Основной текст1"/>
    <w:basedOn w:val="a0"/>
    <w:rsid w:val="00E77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customStyle="1" w:styleId="10">
    <w:name w:val="Сетка таблицы1"/>
    <w:basedOn w:val="a1"/>
    <w:next w:val="ad"/>
    <w:uiPriority w:val="59"/>
    <w:rsid w:val="00C81E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C8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90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690C48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0C48"/>
    <w:pPr>
      <w:ind w:left="720"/>
      <w:contextualSpacing/>
    </w:pPr>
  </w:style>
  <w:style w:type="paragraph" w:customStyle="1" w:styleId="tkTekst">
    <w:name w:val="_Текст обычный (tkTekst)"/>
    <w:basedOn w:val="a"/>
    <w:rsid w:val="00690C4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Zagolovok2">
    <w:name w:val="_Заголовок Раздел (tkZagolovok2)"/>
    <w:basedOn w:val="a"/>
    <w:rsid w:val="00690C48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BD75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7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75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7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75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75D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D35A62"/>
    <w:rPr>
      <w:color w:val="0000FF"/>
      <w:u w:val="single"/>
    </w:rPr>
  </w:style>
  <w:style w:type="character" w:customStyle="1" w:styleId="1">
    <w:name w:val="Основной текст1"/>
    <w:basedOn w:val="a0"/>
    <w:rsid w:val="00E77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customStyle="1" w:styleId="10">
    <w:name w:val="Сетка таблицы1"/>
    <w:basedOn w:val="a1"/>
    <w:next w:val="ad"/>
    <w:uiPriority w:val="59"/>
    <w:rsid w:val="00C81E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C8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713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 M. Ablezovna</dc:creator>
  <cp:lastModifiedBy>Кайнарбекова К. Бактыгуль</cp:lastModifiedBy>
  <cp:revision>9</cp:revision>
  <cp:lastPrinted>2022-03-03T10:55:00Z</cp:lastPrinted>
  <dcterms:created xsi:type="dcterms:W3CDTF">2022-02-26T13:09:00Z</dcterms:created>
  <dcterms:modified xsi:type="dcterms:W3CDTF">2022-05-24T03:18:00Z</dcterms:modified>
</cp:coreProperties>
</file>