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6" w:rsidRPr="00CB4EB1" w:rsidRDefault="000E1606" w:rsidP="000E1606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4EB1">
        <w:rPr>
          <w:rFonts w:ascii="Times New Roman" w:eastAsia="Calibri" w:hAnsi="Times New Roman"/>
          <w:b/>
          <w:sz w:val="24"/>
          <w:szCs w:val="24"/>
          <w:lang w:eastAsia="en-US"/>
        </w:rPr>
        <w:t>Квалификационные требования</w:t>
      </w:r>
    </w:p>
    <w:p w:rsidR="000E1606" w:rsidRPr="00CB4EB1" w:rsidRDefault="000E1606" w:rsidP="000E1606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4EB1">
        <w:rPr>
          <w:rFonts w:ascii="Times New Roman" w:eastAsia="Calibri" w:hAnsi="Times New Roman"/>
          <w:b/>
          <w:sz w:val="24"/>
          <w:szCs w:val="24"/>
          <w:lang w:eastAsia="en-US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0E1606" w:rsidRPr="00CB4EB1" w:rsidRDefault="000E1606" w:rsidP="000E160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606" w:rsidRPr="00CB4EB1" w:rsidRDefault="000E1606" w:rsidP="000E16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EB1">
        <w:rPr>
          <w:rFonts w:ascii="Times New Roman" w:hAnsi="Times New Roman"/>
          <w:b/>
          <w:color w:val="000000"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:rsidR="000E1606" w:rsidRPr="00CB4EB1" w:rsidRDefault="000E1606" w:rsidP="000E160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1606" w:rsidRPr="00CB4EB1" w:rsidRDefault="000E1606" w:rsidP="000E160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Для </w:t>
      </w:r>
      <w:r w:rsidR="002433E2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главных и </w:t>
      </w:r>
      <w:bookmarkStart w:id="0" w:name="_GoBack"/>
      <w:bookmarkEnd w:id="0"/>
      <w:r w:rsidRPr="00CB4EB1">
        <w:rPr>
          <w:rFonts w:ascii="Times New Roman" w:hAnsi="Times New Roman"/>
          <w:b/>
          <w:color w:val="000000"/>
          <w:sz w:val="24"/>
          <w:szCs w:val="24"/>
          <w:lang w:val="ky-KG"/>
        </w:rPr>
        <w:t>старших административных государственных должностей:</w:t>
      </w:r>
    </w:p>
    <w:p w:rsidR="000E1606" w:rsidRPr="00CB4EB1" w:rsidRDefault="000E1606" w:rsidP="000E160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4EB1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0E1606" w:rsidRPr="00CB4EB1" w:rsidRDefault="000E1606" w:rsidP="000E16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0E1606" w:rsidRPr="00CB4EB1" w:rsidRDefault="000E1606" w:rsidP="000E16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0E1606" w:rsidRPr="00CB4EB1" w:rsidRDefault="000E1606" w:rsidP="000E16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нормативных правовых актах Кыргызской Республики»;</w:t>
      </w:r>
    </w:p>
    <w:p w:rsidR="000E1606" w:rsidRPr="00CB4EB1" w:rsidRDefault="000E1606" w:rsidP="000E16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порядке рассмотрения обращений граждан».</w:t>
      </w:r>
    </w:p>
    <w:p w:rsidR="000E1606" w:rsidRPr="00CB4EB1" w:rsidRDefault="000E1606" w:rsidP="000E16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противодействии коррупции»;</w:t>
      </w:r>
    </w:p>
    <w:p w:rsidR="000E1606" w:rsidRPr="00CB4EB1" w:rsidRDefault="000E1606" w:rsidP="000E16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0E1606" w:rsidRPr="00CB4EB1" w:rsidRDefault="000E1606" w:rsidP="000E16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получать и отправлять электронные письма;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работать с различными браузерами;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предоставлять данные в виде таблиц, диаграмм и графиков;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CB4EB1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CB4EB1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корректно взаимодействовать в социальных сетях с учетом норм служебной этики;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0E1606" w:rsidRPr="00CB4EB1" w:rsidRDefault="000E1606" w:rsidP="000E16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1606" w:rsidRPr="00CB4EB1" w:rsidRDefault="000E1606" w:rsidP="000E16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1606" w:rsidRPr="00CB4EB1" w:rsidRDefault="000E1606" w:rsidP="000E16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EB1">
        <w:rPr>
          <w:rFonts w:ascii="Times New Roman" w:hAnsi="Times New Roman"/>
          <w:b/>
          <w:color w:val="000000"/>
          <w:sz w:val="24"/>
          <w:szCs w:val="24"/>
        </w:rPr>
        <w:t>Для младших административных государственных должностей:</w:t>
      </w:r>
    </w:p>
    <w:p w:rsidR="000E1606" w:rsidRPr="00CB4EB1" w:rsidRDefault="000E1606" w:rsidP="000E160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4EB1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0E1606" w:rsidRPr="00CB4EB1" w:rsidRDefault="000E1606" w:rsidP="000E16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0E1606" w:rsidRPr="00CB4EB1" w:rsidRDefault="000E1606" w:rsidP="000E16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0E1606" w:rsidRPr="00CB4EB1" w:rsidRDefault="000E1606" w:rsidP="000E16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0E1606" w:rsidRPr="00CB4EB1" w:rsidRDefault="000E1606" w:rsidP="000E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0E1606" w:rsidRPr="00CB4EB1" w:rsidRDefault="000E1606" w:rsidP="000E1606">
      <w:pPr>
        <w:spacing w:after="0"/>
        <w:contextualSpacing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0E1606" w:rsidRPr="00CB4EB1" w:rsidRDefault="000E1606" w:rsidP="000E1606">
      <w:pPr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b/>
          <w:color w:val="000000"/>
          <w:sz w:val="24"/>
          <w:szCs w:val="24"/>
        </w:rPr>
        <w:t xml:space="preserve">-   </w:t>
      </w:r>
      <w:r w:rsidRPr="00CB4EB1">
        <w:rPr>
          <w:rFonts w:ascii="Times New Roman" w:eastAsia="Calibri" w:hAnsi="Times New Roman"/>
          <w:color w:val="000000"/>
          <w:sz w:val="24"/>
          <w:szCs w:val="24"/>
        </w:rPr>
        <w:t>получать и отправлять электронные письма.</w:t>
      </w:r>
    </w:p>
    <w:p w:rsidR="000E1606" w:rsidRPr="00CB4EB1" w:rsidRDefault="000E1606" w:rsidP="000E1606">
      <w:pPr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системами.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0E1606" w:rsidRPr="00CB4EB1" w:rsidRDefault="000E1606" w:rsidP="000E1606">
      <w:pPr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работать с различными браузерами;</w:t>
      </w:r>
    </w:p>
    <w:p w:rsidR="000E1606" w:rsidRPr="00CB4EB1" w:rsidRDefault="000E1606" w:rsidP="000E160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CB4EB1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CB4EB1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0E1606" w:rsidRPr="00CB4EB1" w:rsidRDefault="000E1606" w:rsidP="000E1606">
      <w:pPr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lastRenderedPageBreak/>
        <w:t>-   корректно взаимодействовать в социальных сетях с учетом норм служебной этики;</w:t>
      </w:r>
    </w:p>
    <w:p w:rsidR="000E1606" w:rsidRDefault="000E1606" w:rsidP="000E1606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CB4EB1">
        <w:rPr>
          <w:rFonts w:ascii="Times New Roman" w:eastAsia="Calibri" w:hAnsi="Times New Roman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6C5E41" w:rsidRPr="006C5E41" w:rsidRDefault="006C5E41" w:rsidP="000E16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C5E41" w:rsidRPr="006C5E41" w:rsidRDefault="006C5E41" w:rsidP="006C5E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C5E41">
        <w:rPr>
          <w:rFonts w:ascii="Times New Roman" w:hAnsi="Times New Roman"/>
          <w:b/>
          <w:sz w:val="24"/>
          <w:szCs w:val="24"/>
          <w:lang w:val="ky-KG"/>
        </w:rPr>
        <w:t>Пресс-секретарь – 1 единица (Г-Б):</w:t>
      </w:r>
    </w:p>
    <w:p w:rsidR="006C5E41" w:rsidRPr="006C5E41" w:rsidRDefault="006C5E41" w:rsidP="006C5E4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6C5E41">
        <w:rPr>
          <w:rFonts w:ascii="Times New Roman" w:hAnsi="Times New Roman"/>
          <w:sz w:val="24"/>
          <w:szCs w:val="24"/>
          <w:u w:val="single"/>
          <w:lang w:val="ky-KG"/>
        </w:rPr>
        <w:t>Уровень</w:t>
      </w:r>
      <w:r w:rsidRPr="006C5E4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C5E41">
        <w:rPr>
          <w:rFonts w:ascii="Times New Roman" w:hAnsi="Times New Roman"/>
          <w:sz w:val="24"/>
          <w:szCs w:val="24"/>
          <w:u w:val="single"/>
          <w:lang w:val="ky-KG"/>
        </w:rPr>
        <w:t>профессионального</w:t>
      </w:r>
      <w:r w:rsidRPr="006C5E41">
        <w:rPr>
          <w:rFonts w:ascii="Times New Roman" w:hAnsi="Times New Roman"/>
          <w:sz w:val="24"/>
          <w:szCs w:val="24"/>
          <w:u w:val="single"/>
        </w:rPr>
        <w:t xml:space="preserve"> образования: 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5E41">
        <w:rPr>
          <w:rFonts w:ascii="Times New Roman" w:eastAsia="Calibri" w:hAnsi="Times New Roman"/>
          <w:sz w:val="24"/>
          <w:szCs w:val="24"/>
          <w:lang w:eastAsia="en-US"/>
        </w:rPr>
        <w:t xml:space="preserve">высшее образование в области филологии; журналистики; </w:t>
      </w:r>
      <w:proofErr w:type="gramStart"/>
      <w:r w:rsidRPr="006C5E41">
        <w:rPr>
          <w:rFonts w:ascii="Times New Roman" w:eastAsia="Calibri" w:hAnsi="Times New Roman"/>
          <w:sz w:val="24"/>
          <w:szCs w:val="24"/>
          <w:lang w:eastAsia="en-US"/>
        </w:rPr>
        <w:t>бизнес-администрирования</w:t>
      </w:r>
      <w:proofErr w:type="gramEnd"/>
      <w:r w:rsidRPr="006C5E41">
        <w:rPr>
          <w:rFonts w:ascii="Times New Roman" w:eastAsia="Calibri" w:hAnsi="Times New Roman"/>
          <w:sz w:val="24"/>
          <w:szCs w:val="24"/>
          <w:lang w:eastAsia="en-US"/>
        </w:rPr>
        <w:t>; государственного управления;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C5E41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6C5E41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6C5E41" w:rsidRPr="006C5E41" w:rsidRDefault="006C5E41" w:rsidP="006C5E41">
      <w:pPr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C5E41">
        <w:rPr>
          <w:rFonts w:ascii="Times New Roman" w:hAnsi="Times New Roman"/>
          <w:sz w:val="24"/>
          <w:szCs w:val="24"/>
          <w:u w:val="single"/>
          <w:lang w:val="ky-KG"/>
        </w:rPr>
        <w:t>Стаж и опыт</w:t>
      </w:r>
      <w:r w:rsidRPr="006C5E41">
        <w:rPr>
          <w:rFonts w:ascii="Times New Roman" w:hAnsi="Times New Roman"/>
          <w:sz w:val="24"/>
          <w:szCs w:val="24"/>
          <w:u w:val="single"/>
        </w:rPr>
        <w:t xml:space="preserve"> работы: 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C5E41">
        <w:rPr>
          <w:rFonts w:ascii="Times New Roman" w:eastAsia="Calibri" w:hAnsi="Times New Roman"/>
          <w:sz w:val="24"/>
          <w:szCs w:val="24"/>
          <w:lang w:eastAsia="en-US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</w:t>
      </w:r>
      <w:r w:rsidRPr="006C5E41">
        <w:rPr>
          <w:rFonts w:ascii="Times New Roman" w:eastAsia="Calibri" w:hAnsi="Times New Roman"/>
          <w:spacing w:val="-3"/>
          <w:sz w:val="24"/>
          <w:szCs w:val="24"/>
          <w:shd w:val="clear" w:color="auto" w:fill="FFFFFF"/>
          <w:lang w:eastAsia="en-US"/>
        </w:rPr>
        <w:t>.</w:t>
      </w:r>
    </w:p>
    <w:p w:rsidR="006C5E41" w:rsidRPr="006C5E41" w:rsidRDefault="006C5E41" w:rsidP="006C5E41">
      <w:pPr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E41">
        <w:rPr>
          <w:rFonts w:ascii="Times New Roman" w:hAnsi="Times New Roman"/>
          <w:sz w:val="24"/>
          <w:szCs w:val="24"/>
          <w:u w:val="single"/>
        </w:rPr>
        <w:t xml:space="preserve">Профессиональные компетенции: </w:t>
      </w:r>
    </w:p>
    <w:p w:rsidR="006C5E41" w:rsidRPr="006C5E41" w:rsidRDefault="006C5E41" w:rsidP="006C5E41">
      <w:pPr>
        <w:widowControl w:val="0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5E41">
        <w:rPr>
          <w:rFonts w:ascii="Times New Roman" w:hAnsi="Times New Roman"/>
          <w:sz w:val="24"/>
          <w:szCs w:val="24"/>
          <w:u w:val="single"/>
        </w:rPr>
        <w:t xml:space="preserve"> Знания: 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5E41">
        <w:rPr>
          <w:rFonts w:ascii="Times New Roman" w:eastAsia="Calibri" w:hAnsi="Times New Roman"/>
          <w:sz w:val="24"/>
          <w:szCs w:val="24"/>
          <w:lang w:eastAsia="en-US"/>
        </w:rPr>
        <w:t xml:space="preserve">законов Кыргызской Республики: «О средствах массовой информации»; «О рекламе»; «Об электронном управлении»; </w:t>
      </w:r>
    </w:p>
    <w:p w:rsidR="006C5E41" w:rsidRPr="006C5E41" w:rsidRDefault="006C5E41" w:rsidP="006C5E41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6C5E41" w:rsidRPr="006C5E41" w:rsidRDefault="006C5E41" w:rsidP="006C5E4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C5E41">
        <w:rPr>
          <w:rFonts w:ascii="Times New Roman" w:eastAsiaTheme="minorHAnsi" w:hAnsi="Times New Roman" w:cstheme="minorBidi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5E41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6C5E41" w:rsidRPr="006C5E41" w:rsidRDefault="006C5E41" w:rsidP="006C5E41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</w:pPr>
      <w:r w:rsidRPr="006C5E41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3.2. Умения:</w:t>
      </w:r>
    </w:p>
    <w:p w:rsidR="006C5E41" w:rsidRPr="006C5E41" w:rsidRDefault="006C5E41" w:rsidP="006C5E4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eastAsia="en-US"/>
        </w:rPr>
        <w:t>сбора</w:t>
      </w: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, анализа, систематизации и обобщения информации;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подготовки аналитических документов;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сотрудничества с коллегами;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ведения деловых переговоров;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адаптации к</w:t>
      </w:r>
      <w:r w:rsidRPr="006C5E41">
        <w:rPr>
          <w:rFonts w:ascii="Times New Roman" w:eastAsia="Calibri" w:hAnsi="Times New Roman"/>
          <w:sz w:val="24"/>
          <w:szCs w:val="24"/>
          <w:lang w:eastAsia="en-US"/>
        </w:rPr>
        <w:t xml:space="preserve"> новым условиям труда.</w:t>
      </w:r>
    </w:p>
    <w:p w:rsidR="006C5E41" w:rsidRPr="006C5E41" w:rsidRDefault="006C5E41" w:rsidP="006C5E41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</w:pPr>
      <w:r w:rsidRPr="006C5E41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3.3. Навыки: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планирования работы и правильного распределения служебного времени;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оперативной реализации управленческих решений;</w:t>
      </w:r>
    </w:p>
    <w:p w:rsidR="006C5E41" w:rsidRPr="006C5E41" w:rsidRDefault="006C5E41" w:rsidP="006C5E41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6C5E41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</w:p>
    <w:p w:rsidR="000E1606" w:rsidRPr="006C5E41" w:rsidRDefault="000E1606" w:rsidP="000E1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0E1606" w:rsidRPr="006C5E41" w:rsidRDefault="000E1606" w:rsidP="006C5E41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5E41">
        <w:rPr>
          <w:rFonts w:ascii="Times New Roman" w:hAnsi="Times New Roman"/>
          <w:b/>
          <w:sz w:val="24"/>
          <w:szCs w:val="24"/>
          <w:lang w:eastAsia="en-US"/>
        </w:rPr>
        <w:t>Заведующий сектором мобилизационной подготовки экономики Главного управления экономической политики – 1 единица (</w:t>
      </w:r>
      <w:proofErr w:type="gramStart"/>
      <w:r w:rsidRPr="006C5E41">
        <w:rPr>
          <w:rFonts w:ascii="Times New Roman" w:hAnsi="Times New Roman"/>
          <w:b/>
          <w:sz w:val="24"/>
          <w:szCs w:val="24"/>
          <w:lang w:eastAsia="en-US"/>
        </w:rPr>
        <w:t>С-А</w:t>
      </w:r>
      <w:proofErr w:type="gramEnd"/>
      <w:r w:rsidRPr="006C5E41">
        <w:rPr>
          <w:rFonts w:ascii="Times New Roman" w:hAnsi="Times New Roman"/>
          <w:b/>
          <w:sz w:val="24"/>
          <w:szCs w:val="24"/>
          <w:lang w:eastAsia="en-US"/>
        </w:rPr>
        <w:t>):</w:t>
      </w:r>
    </w:p>
    <w:p w:rsidR="000E1606" w:rsidRPr="008A797F" w:rsidRDefault="000E1606" w:rsidP="000E160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8A797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</w:t>
      </w:r>
      <w:r w:rsidRPr="008A797F">
        <w:rPr>
          <w:rFonts w:ascii="Times New Roman" w:eastAsia="Calibri" w:hAnsi="Times New Roman"/>
          <w:sz w:val="24"/>
          <w:szCs w:val="24"/>
          <w:u w:val="single"/>
          <w:lang w:eastAsia="en-US"/>
        </w:rPr>
        <w:t>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 xml:space="preserve">высшее образование </w:t>
      </w:r>
      <w:r w:rsidRPr="008A797F">
        <w:rPr>
          <w:rFonts w:ascii="Times New Roman" w:hAnsi="Times New Roman"/>
          <w:sz w:val="24"/>
          <w:szCs w:val="24"/>
        </w:rPr>
        <w:t>в области экономики; технических наук, менеджмента; государственного управления, военного дела</w:t>
      </w:r>
      <w:r w:rsidRPr="008A797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A797F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8A797F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управлению персоналом и стратегическому управлению (желательно). </w:t>
      </w:r>
    </w:p>
    <w:p w:rsidR="000E1606" w:rsidRPr="008A797F" w:rsidRDefault="000E1606" w:rsidP="000E160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A797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0E1606" w:rsidRPr="008A797F" w:rsidRDefault="000E1606" w:rsidP="000E160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0E1606" w:rsidRPr="008A797F" w:rsidRDefault="000E1606" w:rsidP="000E160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u w:val="single"/>
          <w:lang w:eastAsia="en-US"/>
        </w:rPr>
        <w:t>3.1. Знания: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законов Кыргызской Республики: «О мобилизационной подготовке и мобилизации в Кыргызской Республике»; «О государственном материальном резерве»;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0E1606" w:rsidRPr="008A797F" w:rsidRDefault="000E1606" w:rsidP="000E160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u w:val="single"/>
          <w:lang w:eastAsia="en-US"/>
        </w:rPr>
        <w:t>3.2. Умения: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поиска возможностей использования новаторских подходов для решения поставленных задач;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межведомственного взаимодействия, урегулирования конфликтных ситуаций;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принятие ответственности за принятые решения;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опыт работы в области подготовки аналитических материалов, презентационных документов на основе объемных массивов информации;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планирования работы отдела, оказания помощи в обучении и развитии специалистов отдела в процессе работы;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797F">
        <w:rPr>
          <w:rFonts w:ascii="Times New Roman" w:hAnsi="Times New Roman"/>
          <w:sz w:val="24"/>
          <w:szCs w:val="24"/>
        </w:rPr>
        <w:t>работы в стрессовых ситуациях, хорошие организаторские и лидерские</w:t>
      </w:r>
      <w:r w:rsidRPr="008A797F">
        <w:rPr>
          <w:rFonts w:ascii="Times New Roman" w:hAnsi="Times New Roman"/>
          <w:sz w:val="24"/>
          <w:szCs w:val="24"/>
          <w:lang w:eastAsia="en-US"/>
        </w:rPr>
        <w:t xml:space="preserve"> качества.</w:t>
      </w:r>
    </w:p>
    <w:p w:rsidR="000E1606" w:rsidRPr="008A797F" w:rsidRDefault="000E1606" w:rsidP="000E160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u w:val="single"/>
          <w:lang w:eastAsia="en-US"/>
        </w:rPr>
        <w:t>3.3. Навыки: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>разработки аналитических и стратегических документов;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7F">
        <w:rPr>
          <w:rFonts w:ascii="Times New Roman" w:hAnsi="Times New Roman"/>
          <w:sz w:val="24"/>
          <w:szCs w:val="24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  <w:proofErr w:type="gramEnd"/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 xml:space="preserve"> анализа, систематизации и обобщения информации;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 xml:space="preserve"> работы с нормативными правовыми актами и применения их на практике;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97F">
        <w:rPr>
          <w:rFonts w:ascii="Times New Roman" w:hAnsi="Times New Roman"/>
          <w:sz w:val="24"/>
          <w:szCs w:val="24"/>
        </w:rPr>
        <w:t xml:space="preserve"> построения эффективных взаимоотношений, владения приемами делового этикета;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797F">
        <w:rPr>
          <w:rFonts w:ascii="Times New Roman" w:hAnsi="Times New Roman"/>
          <w:sz w:val="24"/>
          <w:szCs w:val="24"/>
        </w:rPr>
        <w:t xml:space="preserve"> проведения</w:t>
      </w:r>
      <w:r w:rsidRPr="008A797F">
        <w:rPr>
          <w:rFonts w:ascii="Times New Roman" w:hAnsi="Times New Roman"/>
          <w:sz w:val="24"/>
          <w:szCs w:val="24"/>
          <w:lang w:eastAsia="en-US"/>
        </w:rPr>
        <w:t xml:space="preserve"> совещаний и встреч, публичных выступлений и ведения деловой переписки;</w:t>
      </w:r>
    </w:p>
    <w:p w:rsidR="000E1606" w:rsidRPr="008A797F" w:rsidRDefault="000E1606" w:rsidP="000E160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797F">
        <w:rPr>
          <w:rFonts w:ascii="Times New Roman" w:hAnsi="Times New Roman"/>
          <w:sz w:val="24"/>
          <w:szCs w:val="24"/>
        </w:rPr>
        <w:t>компьютерная грамотность на уровне опытного пользователя (</w:t>
      </w:r>
      <w:proofErr w:type="spellStart"/>
      <w:r w:rsidRPr="008A797F">
        <w:rPr>
          <w:rFonts w:ascii="Times New Roman" w:hAnsi="Times New Roman"/>
          <w:sz w:val="24"/>
          <w:szCs w:val="24"/>
        </w:rPr>
        <w:t>Microsoft</w:t>
      </w:r>
      <w:proofErr w:type="spellEnd"/>
      <w:r w:rsidRPr="008A7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7F">
        <w:rPr>
          <w:rFonts w:ascii="Times New Roman" w:hAnsi="Times New Roman"/>
          <w:sz w:val="24"/>
          <w:szCs w:val="24"/>
        </w:rPr>
        <w:t>Office</w:t>
      </w:r>
      <w:proofErr w:type="spellEnd"/>
      <w:r w:rsidRPr="008A797F">
        <w:rPr>
          <w:rFonts w:ascii="Times New Roman" w:hAnsi="Times New Roman"/>
          <w:sz w:val="24"/>
          <w:szCs w:val="24"/>
        </w:rPr>
        <w:t>:</w:t>
      </w:r>
      <w:proofErr w:type="gramEnd"/>
      <w:r w:rsidRPr="008A79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797F">
        <w:rPr>
          <w:rFonts w:ascii="Times New Roman" w:hAnsi="Times New Roman"/>
          <w:sz w:val="24"/>
          <w:szCs w:val="24"/>
        </w:rPr>
        <w:t>Word</w:t>
      </w:r>
      <w:proofErr w:type="spellEnd"/>
      <w:r w:rsidRPr="008A79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797F">
        <w:rPr>
          <w:rFonts w:ascii="Times New Roman" w:hAnsi="Times New Roman"/>
          <w:sz w:val="24"/>
          <w:szCs w:val="24"/>
        </w:rPr>
        <w:t>Excel</w:t>
      </w:r>
      <w:proofErr w:type="spellEnd"/>
      <w:r w:rsidRPr="008A79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797F">
        <w:rPr>
          <w:rFonts w:ascii="Times New Roman" w:hAnsi="Times New Roman"/>
          <w:sz w:val="24"/>
          <w:szCs w:val="24"/>
        </w:rPr>
        <w:t>Power</w:t>
      </w:r>
      <w:proofErr w:type="spellEnd"/>
      <w:r w:rsidRPr="008A7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7F">
        <w:rPr>
          <w:rFonts w:ascii="Times New Roman" w:hAnsi="Times New Roman"/>
          <w:sz w:val="24"/>
          <w:szCs w:val="24"/>
        </w:rPr>
        <w:t>Point</w:t>
      </w:r>
      <w:proofErr w:type="spellEnd"/>
      <w:r w:rsidRPr="008A797F">
        <w:rPr>
          <w:rFonts w:ascii="Times New Roman" w:hAnsi="Times New Roman"/>
          <w:sz w:val="24"/>
          <w:szCs w:val="24"/>
        </w:rPr>
        <w:t xml:space="preserve"> (обязательное знание)).</w:t>
      </w:r>
      <w:proofErr w:type="gramEnd"/>
    </w:p>
    <w:p w:rsidR="000E1606" w:rsidRPr="008A797F" w:rsidRDefault="000E1606" w:rsidP="000E1606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1606" w:rsidRPr="008A797F" w:rsidRDefault="000E1606" w:rsidP="000E1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606" w:rsidRPr="006C5E41" w:rsidRDefault="000E1606" w:rsidP="006C5E4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E41">
        <w:rPr>
          <w:rFonts w:ascii="Times New Roman" w:hAnsi="Times New Roman"/>
          <w:b/>
          <w:sz w:val="24"/>
          <w:szCs w:val="24"/>
          <w:lang w:val="ky-KG" w:eastAsia="en-US"/>
        </w:rPr>
        <w:t xml:space="preserve">Ведущий специалист </w:t>
      </w:r>
      <w:r w:rsidRPr="006C5E41">
        <w:rPr>
          <w:rFonts w:ascii="Times New Roman" w:hAnsi="Times New Roman"/>
          <w:b/>
          <w:bCs/>
          <w:sz w:val="24"/>
          <w:szCs w:val="24"/>
          <w:lang w:val="ky-KG"/>
        </w:rPr>
        <w:t>отдела информационного и технического обеспечения (</w:t>
      </w:r>
      <w:r w:rsidRPr="006C5E41">
        <w:rPr>
          <w:rFonts w:ascii="Times New Roman" w:hAnsi="Times New Roman"/>
          <w:b/>
          <w:bCs/>
          <w:sz w:val="24"/>
          <w:szCs w:val="24"/>
          <w:lang w:val="en-GB"/>
        </w:rPr>
        <w:t>IT</w:t>
      </w:r>
      <w:r w:rsidRPr="006C5E4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6C5E41">
        <w:rPr>
          <w:rFonts w:ascii="Times New Roman" w:hAnsi="Times New Roman"/>
          <w:b/>
          <w:sz w:val="24"/>
          <w:szCs w:val="24"/>
        </w:rPr>
        <w:t xml:space="preserve">Управления организационно-технического и финансового </w:t>
      </w:r>
      <w:r w:rsidRPr="006C5E41">
        <w:rPr>
          <w:rFonts w:ascii="Times New Roman" w:hAnsi="Times New Roman"/>
          <w:b/>
          <w:sz w:val="24"/>
          <w:szCs w:val="24"/>
        </w:rPr>
        <w:lastRenderedPageBreak/>
        <w:t xml:space="preserve">обеспечения </w:t>
      </w:r>
      <w:r w:rsidRPr="006C5E41">
        <w:rPr>
          <w:rFonts w:ascii="Times New Roman" w:hAnsi="Times New Roman"/>
          <w:b/>
          <w:sz w:val="24"/>
          <w:szCs w:val="24"/>
          <w:lang w:eastAsia="en-US"/>
        </w:rPr>
        <w:t xml:space="preserve">– </w:t>
      </w:r>
      <w:r w:rsidRPr="006C5E41">
        <w:rPr>
          <w:rFonts w:ascii="Times New Roman" w:hAnsi="Times New Roman"/>
          <w:b/>
          <w:sz w:val="24"/>
          <w:szCs w:val="24"/>
        </w:rPr>
        <w:t>1</w:t>
      </w:r>
      <w:r w:rsidRPr="006C5E41">
        <w:rPr>
          <w:rFonts w:ascii="Times New Roman" w:hAnsi="Times New Roman"/>
          <w:b/>
          <w:sz w:val="24"/>
          <w:szCs w:val="24"/>
          <w:lang w:eastAsia="en-US"/>
        </w:rPr>
        <w:t xml:space="preserve"> единицы (М-А)</w:t>
      </w:r>
      <w:r w:rsidRPr="006C5E41">
        <w:rPr>
          <w:rFonts w:ascii="Times New Roman" w:hAnsi="Times New Roman"/>
          <w:b/>
          <w:sz w:val="24"/>
          <w:szCs w:val="24"/>
        </w:rPr>
        <w:t>:</w:t>
      </w:r>
    </w:p>
    <w:p w:rsidR="000E1606" w:rsidRPr="008A797F" w:rsidRDefault="000E1606" w:rsidP="000E160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b/>
          <w:spacing w:val="-1"/>
          <w:sz w:val="24"/>
          <w:szCs w:val="24"/>
          <w:u w:val="single"/>
          <w:lang w:val="ky-KG" w:eastAsia="en-US"/>
        </w:rPr>
      </w:pPr>
      <w:r w:rsidRPr="008A797F">
        <w:rPr>
          <w:rFonts w:ascii="Times New Roman" w:eastAsia="Calibri" w:hAnsi="Times New Roman"/>
          <w:b/>
          <w:spacing w:val="-1"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высшее образование в области информационных технологий;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proofErr w:type="gramStart"/>
      <w:r w:rsidRPr="008A797F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8A797F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</w:t>
      </w: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 xml:space="preserve"> экономических процессов (желательно).</w:t>
      </w:r>
    </w:p>
    <w:p w:rsidR="000E1606" w:rsidRPr="008A797F" w:rsidRDefault="000E1606" w:rsidP="000E160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val="ky-KG" w:eastAsia="en-US"/>
        </w:rPr>
      </w:pPr>
      <w:r w:rsidRPr="008A797F">
        <w:rPr>
          <w:rFonts w:ascii="Times New Roman" w:eastAsia="Calibri" w:hAnsi="Times New Roman"/>
          <w:b/>
          <w:sz w:val="24"/>
          <w:szCs w:val="24"/>
          <w:u w:val="single"/>
          <w:lang w:val="ky-KG" w:eastAsia="en-US"/>
        </w:rPr>
        <w:t>Стаж и опыт работы: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pacing w:val="-3"/>
          <w:sz w:val="24"/>
          <w:szCs w:val="24"/>
          <w:shd w:val="clear" w:color="auto" w:fill="FFFFFF"/>
          <w:lang w:eastAsia="en-US"/>
        </w:rPr>
        <w:t>без предъявления требований к стажу работы</w:t>
      </w:r>
      <w:r w:rsidRPr="008A797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0E1606" w:rsidRPr="008A797F" w:rsidRDefault="000E1606" w:rsidP="000E1606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A797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0E1606" w:rsidRPr="008A797F" w:rsidRDefault="000E1606" w:rsidP="000E1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u w:val="single"/>
          <w:lang w:eastAsia="en-US"/>
        </w:rPr>
        <w:t>3.1. Знания: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законов Кыргызской Республики: «Об электронном управлении»; «Об информации персонального характера»; «Об электронной подписи»;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Национальной стратегии «Информационно-коммуникационные технологии для развития Кыргызской Республики», утвержденной Указом Президента Кыргызской Республики от 10 марта 2002 года № 54;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постановлений Правительства Кыргызской Республики: </w:t>
      </w:r>
      <w:proofErr w:type="gramStart"/>
      <w:r w:rsidRPr="008A797F">
        <w:rPr>
          <w:rFonts w:ascii="Times New Roman" w:eastAsia="Calibri" w:hAnsi="Times New Roman"/>
          <w:sz w:val="24"/>
          <w:szCs w:val="24"/>
          <w:lang w:eastAsia="en-US"/>
        </w:rPr>
        <w:t>«Об утверждении Требований к обеспечению безопасности и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данных» от 21 ноября 2017 года № 760; «Об утверждении Требований к защите информации, содержащейся в базах данных государственных информационных систем» от 21 ноября 2017 года № 762.</w:t>
      </w:r>
      <w:proofErr w:type="gramEnd"/>
    </w:p>
    <w:p w:rsidR="000E1606" w:rsidRPr="008A797F" w:rsidRDefault="000E1606" w:rsidP="000E1606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u w:val="single"/>
          <w:lang w:eastAsia="en-US"/>
        </w:rPr>
        <w:t>3.2. Умения: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построения сетевой архитектуры на предприятии сетевых технологий: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работы</w:t>
      </w:r>
      <w:r w:rsidRPr="008A79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A797F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8A79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Ethernet, STP, </w:t>
      </w:r>
      <w:proofErr w:type="spellStart"/>
      <w:r w:rsidRPr="008A797F">
        <w:rPr>
          <w:rFonts w:ascii="Times New Roman" w:eastAsia="Calibri" w:hAnsi="Times New Roman"/>
          <w:sz w:val="24"/>
          <w:szCs w:val="24"/>
          <w:lang w:val="en-US" w:eastAsia="en-US"/>
        </w:rPr>
        <w:t>vlan</w:t>
      </w:r>
      <w:proofErr w:type="spellEnd"/>
      <w:r w:rsidRPr="008A797F">
        <w:rPr>
          <w:rFonts w:ascii="Times New Roman" w:eastAsia="Calibri" w:hAnsi="Times New Roman"/>
          <w:sz w:val="24"/>
          <w:szCs w:val="24"/>
          <w:lang w:val="en-US" w:eastAsia="en-US"/>
        </w:rPr>
        <w:t>, link aggregation;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работы с основными протоколами стека TCP/IP (IP, TCP, UDP, DNS, ICMP, ARP и др.);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работы с основными протоколами маршрутизации (OSPF, BGP);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администрирования серверов (</w:t>
      </w:r>
      <w:proofErr w:type="spellStart"/>
      <w:r w:rsidRPr="008A797F">
        <w:rPr>
          <w:rFonts w:ascii="Times New Roman" w:eastAsia="Calibri" w:hAnsi="Times New Roman"/>
          <w:sz w:val="24"/>
          <w:szCs w:val="24"/>
          <w:lang w:eastAsia="en-US"/>
        </w:rPr>
        <w:t>Windows</w:t>
      </w:r>
      <w:proofErr w:type="spellEnd"/>
      <w:r w:rsidRPr="008A797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A797F">
        <w:rPr>
          <w:rFonts w:ascii="Times New Roman" w:eastAsia="Calibri" w:hAnsi="Times New Roman"/>
          <w:sz w:val="24"/>
          <w:szCs w:val="24"/>
          <w:lang w:eastAsia="en-US"/>
        </w:rPr>
        <w:t>Linux</w:t>
      </w:r>
      <w:proofErr w:type="spellEnd"/>
      <w:r w:rsidRPr="008A797F">
        <w:rPr>
          <w:rFonts w:ascii="Times New Roman" w:eastAsia="Calibri" w:hAnsi="Times New Roman"/>
          <w:sz w:val="24"/>
          <w:szCs w:val="24"/>
          <w:lang w:eastAsia="en-US"/>
        </w:rPr>
        <w:t>) (желательно);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eastAsia="en-US"/>
        </w:rPr>
        <w:t>сбора</w:t>
      </w: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, анализа, систематизации и обобщения информации;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подготовки аналитических документов;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сотрудничества с коллегами;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ведения деловых переговоров;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адаптации к</w:t>
      </w:r>
      <w:r w:rsidRPr="008A797F">
        <w:rPr>
          <w:rFonts w:ascii="Times New Roman" w:eastAsia="Calibri" w:hAnsi="Times New Roman"/>
          <w:sz w:val="24"/>
          <w:szCs w:val="24"/>
          <w:lang w:eastAsia="en-US"/>
        </w:rPr>
        <w:t xml:space="preserve"> новым условиям труда.</w:t>
      </w:r>
    </w:p>
    <w:p w:rsidR="000E1606" w:rsidRPr="008A797F" w:rsidRDefault="000E1606" w:rsidP="000E160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8A797F">
        <w:rPr>
          <w:rFonts w:ascii="Times New Roman" w:eastAsia="Calibri" w:hAnsi="Times New Roman"/>
          <w:sz w:val="24"/>
          <w:szCs w:val="24"/>
          <w:u w:val="single"/>
          <w:lang w:eastAsia="en-US"/>
        </w:rPr>
        <w:t>3.3. Навыки: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планирования работы и правильного распределения служебного времени;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оперативной реализации управленческих решений;</w:t>
      </w:r>
    </w:p>
    <w:p w:rsidR="000E1606" w:rsidRPr="008A797F" w:rsidRDefault="000E1606" w:rsidP="000E160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8A797F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</w:p>
    <w:p w:rsidR="00E05A9D" w:rsidRPr="000E1606" w:rsidRDefault="00E05A9D" w:rsidP="000E1606">
      <w:pPr>
        <w:rPr>
          <w:rFonts w:eastAsia="Calibri"/>
          <w:lang w:val="ky-KG"/>
        </w:rPr>
      </w:pPr>
    </w:p>
    <w:sectPr w:rsidR="00E05A9D" w:rsidRPr="000E1606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FF921336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63B5E"/>
    <w:multiLevelType w:val="multilevel"/>
    <w:tmpl w:val="3B520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8580C72"/>
    <w:multiLevelType w:val="multilevel"/>
    <w:tmpl w:val="7BBE90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6C757BB"/>
    <w:multiLevelType w:val="multilevel"/>
    <w:tmpl w:val="484AC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9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2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4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10"/>
  </w:num>
  <w:num w:numId="4">
    <w:abstractNumId w:val="11"/>
  </w:num>
  <w:num w:numId="5">
    <w:abstractNumId w:val="8"/>
  </w:num>
  <w:num w:numId="6">
    <w:abstractNumId w:val="25"/>
  </w:num>
  <w:num w:numId="7">
    <w:abstractNumId w:val="19"/>
  </w:num>
  <w:num w:numId="8">
    <w:abstractNumId w:val="27"/>
  </w:num>
  <w:num w:numId="9">
    <w:abstractNumId w:val="20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3"/>
  </w:num>
  <w:num w:numId="13">
    <w:abstractNumId w:val="30"/>
  </w:num>
  <w:num w:numId="14">
    <w:abstractNumId w:val="34"/>
  </w:num>
  <w:num w:numId="15">
    <w:abstractNumId w:val="22"/>
  </w:num>
  <w:num w:numId="16">
    <w:abstractNumId w:val="16"/>
  </w:num>
  <w:num w:numId="17">
    <w:abstractNumId w:val="29"/>
  </w:num>
  <w:num w:numId="18">
    <w:abstractNumId w:val="23"/>
  </w:num>
  <w:num w:numId="19">
    <w:abstractNumId w:val="26"/>
  </w:num>
  <w:num w:numId="20">
    <w:abstractNumId w:val="35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8"/>
  </w:num>
  <w:num w:numId="27">
    <w:abstractNumId w:val="2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15"/>
  </w:num>
  <w:num w:numId="33">
    <w:abstractNumId w:val="13"/>
  </w:num>
  <w:num w:numId="34">
    <w:abstractNumId w:val="31"/>
  </w:num>
  <w:num w:numId="35">
    <w:abstractNumId w:val="12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1606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33E2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B0F7B"/>
    <w:rsid w:val="002B1301"/>
    <w:rsid w:val="002B5375"/>
    <w:rsid w:val="002C1684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4616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E41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AC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555CF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2C20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59</cp:revision>
  <dcterms:created xsi:type="dcterms:W3CDTF">2019-09-06T08:25:00Z</dcterms:created>
  <dcterms:modified xsi:type="dcterms:W3CDTF">2019-10-24T08:40:00Z</dcterms:modified>
</cp:coreProperties>
</file>