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F6" w:rsidRPr="00720716" w:rsidRDefault="00AB42F6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2F6">
        <w:rPr>
          <w:rFonts w:ascii="Times New Roman" w:eastAsia="Calibri" w:hAnsi="Times New Roman" w:cs="Times New Roman"/>
          <w:b/>
          <w:sz w:val="24"/>
          <w:szCs w:val="24"/>
        </w:rPr>
        <w:t>Государственная инспекция по ветеринарной и фитосанитарной безопасности</w:t>
      </w: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AB42F6">
        <w:rPr>
          <w:rFonts w:ascii="Times New Roman" w:eastAsia="Calibri" w:hAnsi="Times New Roman" w:cs="Times New Roman"/>
          <w:b/>
          <w:sz w:val="24"/>
          <w:szCs w:val="24"/>
        </w:rPr>
        <w:t>при Правительстве Кыргызской Республики</w:t>
      </w:r>
      <w:r w:rsidRPr="00AB42F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B42F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«Утверждаю»</w:t>
      </w:r>
    </w:p>
    <w:p w:rsidR="00AB42F6" w:rsidRPr="00AB42F6" w:rsidRDefault="00AB42F6" w:rsidP="00A8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 w:rsidRPr="00AB42F6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директор</w:t>
      </w:r>
    </w:p>
    <w:p w:rsidR="00AB42F6" w:rsidRPr="00AB42F6" w:rsidRDefault="00AB42F6" w:rsidP="00A8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 w:rsidRPr="00AB42F6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К. </w:t>
      </w:r>
      <w:proofErr w:type="spellStart"/>
      <w:r w:rsidRPr="00AB42F6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Жумаканов</w:t>
      </w:r>
      <w:proofErr w:type="spellEnd"/>
    </w:p>
    <w:p w:rsidR="00AB42F6" w:rsidRPr="00AB42F6" w:rsidRDefault="00AB42F6" w:rsidP="00A8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</w:p>
    <w:p w:rsidR="00AB42F6" w:rsidRPr="00AB42F6" w:rsidRDefault="00C852DC" w:rsidP="00A8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____________</w:t>
      </w:r>
    </w:p>
    <w:p w:rsidR="00AB42F6" w:rsidRPr="00AB42F6" w:rsidRDefault="00AB42F6" w:rsidP="00A8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mallCaps/>
          <w:lang w:eastAsia="ru-RU"/>
        </w:rPr>
      </w:pP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 xml:space="preserve">                          </w:t>
      </w: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ab/>
      </w: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ab/>
      </w: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ab/>
      </w: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ab/>
      </w: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ab/>
      </w: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ab/>
      </w: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ab/>
      </w: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ab/>
      </w:r>
      <w:r w:rsidRPr="00AB42F6">
        <w:rPr>
          <w:rFonts w:ascii="Times New Roman" w:eastAsia="Times New Roman" w:hAnsi="Times New Roman" w:cs="Times New Roman"/>
          <w:bCs/>
          <w:smallCaps/>
          <w:lang w:eastAsia="ru-RU"/>
        </w:rPr>
        <w:tab/>
        <w:t xml:space="preserve"> </w:t>
      </w:r>
    </w:p>
    <w:p w:rsidR="00AB42F6" w:rsidRPr="00AB42F6" w:rsidRDefault="00231B8A" w:rsidP="00A8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«___»   __________</w:t>
      </w:r>
      <w:r w:rsidR="00AB42F6" w:rsidRPr="00AB42F6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2018 г.</w:t>
      </w:r>
    </w:p>
    <w:p w:rsidR="00AB42F6" w:rsidRPr="00AB42F6" w:rsidRDefault="00AB42F6" w:rsidP="00A8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B42F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Анализ регулятивного воздействия</w:t>
      </w: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проекту </w:t>
      </w:r>
      <w:r w:rsidRPr="00AB42F6">
        <w:rPr>
          <w:rFonts w:ascii="Times New Roman" w:eastAsia="Calibri" w:hAnsi="Times New Roman" w:cs="Times New Roman"/>
          <w:b/>
          <w:sz w:val="24"/>
          <w:szCs w:val="24"/>
        </w:rPr>
        <w:t>Закона Кыргызской Республики</w:t>
      </w: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2F6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в Закон Кыргызской Республики </w:t>
      </w: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2F6">
        <w:rPr>
          <w:rFonts w:ascii="Times New Roman" w:eastAsia="Calibri" w:hAnsi="Times New Roman" w:cs="Times New Roman"/>
          <w:b/>
          <w:sz w:val="24"/>
          <w:szCs w:val="24"/>
        </w:rPr>
        <w:t>«Об идентификации животных»</w:t>
      </w:r>
    </w:p>
    <w:p w:rsidR="00AB42F6" w:rsidRPr="00AB42F6" w:rsidRDefault="00AB42F6" w:rsidP="00A8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Бишкек 2018 г.</w:t>
      </w:r>
    </w:p>
    <w:p w:rsidR="00243801" w:rsidRDefault="00243801" w:rsidP="00A85F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F97" w:rsidRDefault="00CF4F97" w:rsidP="00A85F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801" w:rsidRPr="00AB42F6" w:rsidRDefault="00243801" w:rsidP="00A85F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Основание для разработки:</w:t>
      </w:r>
    </w:p>
    <w:p w:rsidR="00AB42F6" w:rsidRPr="00FA446D" w:rsidRDefault="00AB42F6" w:rsidP="00A85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2F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Настоящий анализ регулятивного воздействия разработан к проекту Закона Кыргызской Республики «</w:t>
      </w:r>
      <w:r w:rsidRPr="00AB42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Закон Кыргызской Республики «Об идентификации животных»</w:t>
      </w:r>
      <w:r w:rsidRPr="00AB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Кыргызской Республики «О нормативных правовых актах Кыргызской Республики» и Методики проведения анализа регулятивного воздействия нормативных правовых актов на деятельность субъектов предпринимательства, утвержденного постановлением Правительства Кыргызской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 сентября 2014 года № 559, Решения</w:t>
      </w:r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по аграрной политике, водным ресурсам, экологии и региональному развитию </w:t>
      </w:r>
      <w:proofErr w:type="spellStart"/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Жогорку</w:t>
      </w:r>
      <w:proofErr w:type="spellEnd"/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Кенеша</w:t>
      </w:r>
      <w:proofErr w:type="spellEnd"/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Кыргызской</w:t>
      </w:r>
      <w:proofErr w:type="spellEnd"/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</w:t>
      </w:r>
      <w:r w:rsidR="00FA4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ублики, от 20 ноября 2017 года.</w:t>
      </w:r>
    </w:p>
    <w:p w:rsidR="00AB42F6" w:rsidRPr="00AB42F6" w:rsidRDefault="00FA446D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Приказ Государственной</w:t>
      </w:r>
      <w:r w:rsidR="00AB42F6" w:rsidRPr="00AB42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инспекци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AB42F6" w:rsidRPr="00AB42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ветеринарной и фитосанитарной безопасности при Правительстве Кыргызской Республики от 09 января 2018 года № 007 «О разработке проектов НПА в области идентификации животных». </w:t>
      </w:r>
    </w:p>
    <w:p w:rsidR="00AB42F6" w:rsidRPr="00AB42F6" w:rsidRDefault="00AB42F6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проведения АРВ: </w:t>
      </w:r>
    </w:p>
    <w:p w:rsidR="00AB42F6" w:rsidRPr="00AB42F6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</w:t>
      </w:r>
      <w:r w:rsidRPr="00AB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24 января 2018 года</w:t>
      </w:r>
    </w:p>
    <w:p w:rsidR="00AB42F6" w:rsidRPr="00AB42F6" w:rsidRDefault="004111CE" w:rsidP="00A8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Конец: 0</w:t>
      </w:r>
      <w:r w:rsidR="00D3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A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</w:t>
      </w:r>
      <w:r w:rsidR="00AB42F6" w:rsidRPr="00AB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года</w:t>
      </w:r>
    </w:p>
    <w:p w:rsidR="00AB42F6" w:rsidRPr="00AB42F6" w:rsidRDefault="00AB42F6" w:rsidP="00A85F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42F6" w:rsidRPr="00AB42F6" w:rsidRDefault="00AB42F6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B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</w:t>
      </w:r>
      <w:r w:rsidR="00CF4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Pr="00AB42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2267"/>
        <w:gridCol w:w="4588"/>
        <w:gridCol w:w="816"/>
        <w:gridCol w:w="1822"/>
      </w:tblGrid>
      <w:tr w:rsidR="00AB42F6" w:rsidRPr="00AB42F6" w:rsidTr="00AB42F6">
        <w:tc>
          <w:tcPr>
            <w:tcW w:w="2267" w:type="dxa"/>
          </w:tcPr>
          <w:p w:rsidR="00AB42F6" w:rsidRPr="00AB42F6" w:rsidRDefault="00AB42F6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gridSpan w:val="2"/>
          </w:tcPr>
          <w:p w:rsidR="00AB42F6" w:rsidRPr="00AB42F6" w:rsidRDefault="00AB42F6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42F6" w:rsidRPr="00AB42F6" w:rsidTr="00AB42F6">
        <w:tc>
          <w:tcPr>
            <w:tcW w:w="2267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Жусупов</w:t>
            </w:r>
            <w:proofErr w:type="spellEnd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А.Б. </w:t>
            </w:r>
          </w:p>
        </w:tc>
        <w:tc>
          <w:tcPr>
            <w:tcW w:w="4588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</w:t>
            </w:r>
            <w:r w:rsidR="00CF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ГИВФБ ПКР,</w:t>
            </w: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рабочей группы</w:t>
            </w:r>
          </w:p>
        </w:tc>
        <w:tc>
          <w:tcPr>
            <w:tcW w:w="2638" w:type="dxa"/>
            <w:gridSpan w:val="2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  <w:tr w:rsidR="00AB42F6" w:rsidRPr="00AB42F6" w:rsidTr="00AB42F6">
        <w:tc>
          <w:tcPr>
            <w:tcW w:w="2267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Романов Ч.</w:t>
            </w:r>
          </w:p>
        </w:tc>
        <w:tc>
          <w:tcPr>
            <w:tcW w:w="4588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4111CE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лавный инспектор Управления по контролю здоровья животных </w:t>
            </w:r>
            <w:r w:rsidR="00CF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ГИВФБ ПКР</w:t>
            </w:r>
          </w:p>
        </w:tc>
        <w:tc>
          <w:tcPr>
            <w:tcW w:w="2638" w:type="dxa"/>
            <w:gridSpan w:val="2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4F97" w:rsidRPr="00AB42F6" w:rsidRDefault="00CF4F97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  <w:tr w:rsidR="00AB42F6" w:rsidRPr="00AB42F6" w:rsidTr="00AB42F6">
        <w:tc>
          <w:tcPr>
            <w:tcW w:w="2267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Сотовалдиев</w:t>
            </w:r>
            <w:proofErr w:type="spellEnd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588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4111CE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нспектор Управления по контролю здоровья животных</w:t>
            </w:r>
            <w:r w:rsidR="00CF4F97" w:rsidRPr="00CF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F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ГИВФБ ПКР</w:t>
            </w: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gridSpan w:val="2"/>
          </w:tcPr>
          <w:p w:rsid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49C1" w:rsidRPr="00AB42F6" w:rsidRDefault="00A649C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  <w:tr w:rsidR="00AB42F6" w:rsidRPr="00AB42F6" w:rsidTr="00AB42F6">
        <w:tc>
          <w:tcPr>
            <w:tcW w:w="2267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Токторбаева</w:t>
            </w:r>
            <w:proofErr w:type="spellEnd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588" w:type="dxa"/>
          </w:tcPr>
          <w:p w:rsidR="00AB42F6" w:rsidRPr="00AB42F6" w:rsidRDefault="004111CE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лавный специалист Управления  бухгалтерского учета и бюджетного планирования</w:t>
            </w:r>
            <w:r w:rsidR="00CF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ГИВФБ ПКР</w:t>
            </w:r>
          </w:p>
        </w:tc>
        <w:tc>
          <w:tcPr>
            <w:tcW w:w="2638" w:type="dxa"/>
            <w:gridSpan w:val="2"/>
          </w:tcPr>
          <w:p w:rsidR="00A649C1" w:rsidRDefault="00A649C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49C1" w:rsidRDefault="00A649C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</w:t>
            </w:r>
            <w:r w:rsid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</w:p>
        </w:tc>
      </w:tr>
      <w:tr w:rsidR="00AB42F6" w:rsidRPr="00AB42F6" w:rsidTr="00AB42F6">
        <w:tc>
          <w:tcPr>
            <w:tcW w:w="2267" w:type="dxa"/>
          </w:tcPr>
          <w:p w:rsidR="00243801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Байгазиев</w:t>
            </w:r>
            <w:proofErr w:type="spellEnd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</w:t>
            </w: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Байитова</w:t>
            </w:r>
            <w:proofErr w:type="spellEnd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</w:t>
            </w: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4111CE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едущий специалист отдела нормативного правового обеспечения</w:t>
            </w:r>
            <w:r w:rsidR="00CF4F97" w:rsidRPr="00CF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F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ГИВФБ ПКР</w:t>
            </w: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4111CE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естный консультант –</w:t>
            </w:r>
            <w:r w:rsidR="00231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юрист ГИВФБ </w:t>
            </w:r>
          </w:p>
        </w:tc>
        <w:tc>
          <w:tcPr>
            <w:tcW w:w="2638" w:type="dxa"/>
            <w:gridSpan w:val="2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  <w:tr w:rsidR="00AB42F6" w:rsidRPr="00AB42F6" w:rsidTr="00AB42F6">
        <w:tc>
          <w:tcPr>
            <w:tcW w:w="2267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Орозбаев</w:t>
            </w:r>
            <w:proofErr w:type="spellEnd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4588" w:type="dxa"/>
          </w:tcPr>
          <w:p w:rsidR="00AB42F6" w:rsidRPr="00AB42F6" w:rsidRDefault="004111CE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лавный специалист </w:t>
            </w:r>
            <w:proofErr w:type="spellStart"/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МСХППиМ</w:t>
            </w:r>
            <w:proofErr w:type="spellEnd"/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 </w:t>
            </w:r>
          </w:p>
        </w:tc>
        <w:tc>
          <w:tcPr>
            <w:tcW w:w="2638" w:type="dxa"/>
            <w:gridSpan w:val="2"/>
          </w:tcPr>
          <w:p w:rsidR="00AB42F6" w:rsidRPr="00AB42F6" w:rsidRDefault="00AB42F6" w:rsidP="00243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 w:rsid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</w:p>
        </w:tc>
      </w:tr>
      <w:tr w:rsidR="00AB42F6" w:rsidRPr="00AB42F6" w:rsidTr="00AB42F6">
        <w:tc>
          <w:tcPr>
            <w:tcW w:w="2267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Шаршенбеков</w:t>
            </w:r>
            <w:proofErr w:type="spellEnd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588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4111CE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 Ветеринарной палаты КР </w:t>
            </w:r>
          </w:p>
        </w:tc>
        <w:tc>
          <w:tcPr>
            <w:tcW w:w="2638" w:type="dxa"/>
            <w:gridSpan w:val="2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  <w:tr w:rsidR="00AB42F6" w:rsidRPr="00AB42F6" w:rsidTr="00AB42F6">
        <w:tc>
          <w:tcPr>
            <w:tcW w:w="2267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49C1" w:rsidRDefault="00A649C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49C1" w:rsidRPr="00AB42F6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588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3801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3801" w:rsidRPr="00AB42F6" w:rsidRDefault="00243801" w:rsidP="00243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Аламудунского</w:t>
            </w:r>
            <w:proofErr w:type="spellEnd"/>
            <w:r w:rsidRP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айыл</w:t>
            </w:r>
            <w:proofErr w:type="spellEnd"/>
            <w:r w:rsidRP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окмоту</w:t>
            </w:r>
            <w:proofErr w:type="spellEnd"/>
            <w:r w:rsidRP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Аламудунского</w:t>
            </w:r>
            <w:proofErr w:type="spellEnd"/>
            <w:r w:rsidRPr="00243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Чуйской области </w:t>
            </w:r>
          </w:p>
        </w:tc>
        <w:tc>
          <w:tcPr>
            <w:tcW w:w="2638" w:type="dxa"/>
            <w:gridSpan w:val="2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  <w:p w:rsidR="00A649C1" w:rsidRDefault="00A649C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231D" w:rsidRDefault="0097231D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3801" w:rsidRPr="00AB42F6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  <w:tr w:rsidR="00AB42F6" w:rsidRPr="00AB42F6" w:rsidTr="00AB42F6">
        <w:tc>
          <w:tcPr>
            <w:tcW w:w="2267" w:type="dxa"/>
          </w:tcPr>
          <w:p w:rsidR="008A62CD" w:rsidRDefault="008A62CD" w:rsidP="008A6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Абдиев</w:t>
            </w:r>
            <w:proofErr w:type="spellEnd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</w:t>
            </w:r>
          </w:p>
          <w:p w:rsidR="00243801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Богомякова</w:t>
            </w:r>
            <w:proofErr w:type="spellEnd"/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4588" w:type="dxa"/>
          </w:tcPr>
          <w:p w:rsidR="008A62CD" w:rsidRDefault="008A62CD" w:rsidP="008A6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онсультант проекта </w:t>
            </w: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IFC</w:t>
            </w:r>
            <w:r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3801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4111CE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редседатель ОО «</w:t>
            </w:r>
            <w:proofErr w:type="spellStart"/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</w:t>
            </w:r>
            <w:proofErr w:type="spellEnd"/>
            <w:r w:rsidR="00AB42F6" w:rsidRPr="00AB4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-Профи» г. Бишкек </w:t>
            </w:r>
          </w:p>
        </w:tc>
        <w:tc>
          <w:tcPr>
            <w:tcW w:w="2638" w:type="dxa"/>
            <w:gridSpan w:val="2"/>
          </w:tcPr>
          <w:p w:rsidR="00243801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42F6" w:rsidRPr="00AB42F6" w:rsidRDefault="00243801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  <w:tr w:rsidR="00AB42F6" w:rsidRPr="00AB42F6" w:rsidTr="00AB42F6">
        <w:tc>
          <w:tcPr>
            <w:tcW w:w="2267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gridSpan w:val="2"/>
          </w:tcPr>
          <w:p w:rsidR="00AB42F6" w:rsidRPr="00AB42F6" w:rsidRDefault="00AB42F6" w:rsidP="00A85F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B42F6" w:rsidRPr="00CF4F97" w:rsidRDefault="00AB42F6" w:rsidP="00A85F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данные ответственного лица</w:t>
      </w:r>
      <w:r w:rsidRPr="00CF4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AB42F6" w:rsidRPr="00AB42F6" w:rsidRDefault="00AB42F6" w:rsidP="00A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B42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А. </w:t>
      </w:r>
      <w:proofErr w:type="spellStart"/>
      <w:r w:rsidRPr="00AB42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Байитова</w:t>
      </w:r>
      <w:proofErr w:type="spellEnd"/>
      <w:r w:rsidRPr="00AB42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местный консультант-юрист ГИВФБ ПКР</w:t>
      </w:r>
    </w:p>
    <w:p w:rsidR="00AB42F6" w:rsidRPr="00AB42F6" w:rsidRDefault="00AB42F6" w:rsidP="00A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AB42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эл.адрес</w:t>
      </w:r>
      <w:proofErr w:type="spellEnd"/>
      <w:r w:rsidRPr="00AB42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  <w:hyperlink r:id="rId7" w:history="1">
        <w:r w:rsidRPr="00AB42F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a</w:t>
        </w:r>
        <w:r w:rsidRPr="00AB42F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Pr="00AB42F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baiitova</w:t>
        </w:r>
        <w:r w:rsidRPr="00AB42F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@</w:t>
        </w:r>
        <w:r w:rsidRPr="00AB42F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mail</w:t>
        </w:r>
        <w:r w:rsidRPr="00AB42F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proofErr w:type="spellStart"/>
        <w:r w:rsidRPr="00AB42F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C852DC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  <w:lang w:eastAsia="ru-RU"/>
        </w:rPr>
        <w:t>,</w:t>
      </w:r>
      <w:r w:rsidRPr="00AB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тел. +996 (312) 660720</w:t>
      </w:r>
      <w:r w:rsidR="009C0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0558040307</w:t>
      </w:r>
    </w:p>
    <w:p w:rsidR="00EF6ABD" w:rsidRDefault="00773524" w:rsidP="00A85F4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Объем: 17 </w:t>
      </w:r>
      <w:r w:rsidR="00AB42F6" w:rsidRPr="00AB4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стр.,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приложений 2</w:t>
      </w:r>
    </w:p>
    <w:p w:rsidR="00CF4F97" w:rsidRDefault="00CF4F97" w:rsidP="00A85F4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0F20" w:rsidRPr="00EF6ABD" w:rsidRDefault="00D70F20" w:rsidP="00A85F4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0F20" w:rsidRPr="00AA33B1" w:rsidRDefault="00D70F20" w:rsidP="00A85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F20" w:rsidRPr="00AA33B1" w:rsidRDefault="00D70F2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1.</w:t>
      </w:r>
      <w:r w:rsidR="00C17C96" w:rsidRPr="00AA33B1">
        <w:rPr>
          <w:rFonts w:ascii="Times New Roman" w:hAnsi="Times New Roman" w:cs="Times New Roman"/>
          <w:sz w:val="24"/>
          <w:szCs w:val="24"/>
        </w:rPr>
        <w:t xml:space="preserve"> </w:t>
      </w:r>
      <w:r w:rsidRPr="00AA33B1">
        <w:rPr>
          <w:rFonts w:ascii="Times New Roman" w:hAnsi="Times New Roman" w:cs="Times New Roman"/>
          <w:sz w:val="24"/>
          <w:szCs w:val="24"/>
        </w:rPr>
        <w:t xml:space="preserve">ПРОБЛЕМЫ И ОСНОВАНИЯ ДЛЯ </w:t>
      </w:r>
      <w:r w:rsidR="000648F8" w:rsidRPr="00AA33B1">
        <w:rPr>
          <w:rFonts w:ascii="Times New Roman" w:hAnsi="Times New Roman" w:cs="Times New Roman"/>
          <w:sz w:val="24"/>
          <w:szCs w:val="24"/>
        </w:rPr>
        <w:t>ГОСУДАРСТВЕННОГО ВМЕШАТЕЛЬСТВА</w:t>
      </w:r>
    </w:p>
    <w:p w:rsidR="00D70F20" w:rsidRPr="00AA33B1" w:rsidRDefault="00B033BB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1) </w:t>
      </w:r>
      <w:r w:rsidR="000648F8" w:rsidRPr="00AA33B1">
        <w:rPr>
          <w:rFonts w:ascii="Times New Roman" w:hAnsi="Times New Roman" w:cs="Times New Roman"/>
          <w:sz w:val="24"/>
          <w:szCs w:val="24"/>
        </w:rPr>
        <w:t>Оценка текущего состояния</w:t>
      </w:r>
      <w:r w:rsidR="000648F8" w:rsidRPr="00AA33B1">
        <w:rPr>
          <w:rFonts w:ascii="Times New Roman" w:hAnsi="Times New Roman" w:cs="Times New Roman"/>
          <w:sz w:val="24"/>
          <w:szCs w:val="24"/>
        </w:rPr>
        <w:tab/>
      </w:r>
    </w:p>
    <w:p w:rsidR="00C011D6" w:rsidRDefault="00D70F2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2)</w:t>
      </w:r>
      <w:r w:rsidR="00C011D6">
        <w:rPr>
          <w:rFonts w:ascii="Times New Roman" w:hAnsi="Times New Roman" w:cs="Times New Roman"/>
          <w:sz w:val="24"/>
          <w:szCs w:val="24"/>
        </w:rPr>
        <w:t xml:space="preserve"> </w:t>
      </w:r>
      <w:r w:rsidRPr="00AA33B1">
        <w:rPr>
          <w:rFonts w:ascii="Times New Roman" w:hAnsi="Times New Roman" w:cs="Times New Roman"/>
          <w:sz w:val="24"/>
          <w:szCs w:val="24"/>
        </w:rPr>
        <w:t>Корневые проблемы и основания для г</w:t>
      </w:r>
      <w:r w:rsidR="000648F8" w:rsidRPr="00AA33B1">
        <w:rPr>
          <w:rFonts w:ascii="Times New Roman" w:hAnsi="Times New Roman" w:cs="Times New Roman"/>
          <w:sz w:val="24"/>
          <w:szCs w:val="24"/>
        </w:rPr>
        <w:t>осударственного вмешательства</w:t>
      </w:r>
    </w:p>
    <w:p w:rsidR="001675D9" w:rsidRDefault="00C011D6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C003C">
        <w:rPr>
          <w:rFonts w:ascii="Times New Roman" w:hAnsi="Times New Roman" w:cs="Times New Roman"/>
          <w:sz w:val="24"/>
          <w:szCs w:val="24"/>
        </w:rPr>
        <w:t xml:space="preserve">Масштабы проблем </w:t>
      </w:r>
    </w:p>
    <w:p w:rsidR="00D70F20" w:rsidRDefault="001675D9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C003C" w:rsidRPr="00CC003C">
        <w:rPr>
          <w:rFonts w:ascii="Times New Roman" w:hAnsi="Times New Roman" w:cs="Times New Roman"/>
          <w:sz w:val="24"/>
          <w:szCs w:val="24"/>
        </w:rPr>
        <w:t xml:space="preserve"> </w:t>
      </w:r>
      <w:r w:rsidR="00CC003C">
        <w:rPr>
          <w:rFonts w:ascii="Times New Roman" w:hAnsi="Times New Roman" w:cs="Times New Roman"/>
          <w:sz w:val="24"/>
          <w:szCs w:val="24"/>
        </w:rPr>
        <w:t>Международный опыт</w:t>
      </w:r>
      <w:r w:rsidR="000648F8" w:rsidRPr="00AA33B1">
        <w:rPr>
          <w:rFonts w:ascii="Times New Roman" w:hAnsi="Times New Roman" w:cs="Times New Roman"/>
          <w:sz w:val="24"/>
          <w:szCs w:val="24"/>
        </w:rPr>
        <w:tab/>
      </w:r>
    </w:p>
    <w:p w:rsidR="000518A0" w:rsidRPr="00AA33B1" w:rsidRDefault="000518A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20" w:rsidRPr="00AA33B1" w:rsidRDefault="00D70F2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2.</w:t>
      </w:r>
      <w:r w:rsidRPr="00AA33B1">
        <w:rPr>
          <w:rFonts w:ascii="Times New Roman" w:hAnsi="Times New Roman" w:cs="Times New Roman"/>
          <w:sz w:val="24"/>
          <w:szCs w:val="24"/>
        </w:rPr>
        <w:tab/>
        <w:t>ВАРИАНТЫ Г</w:t>
      </w:r>
      <w:r w:rsidR="000648F8" w:rsidRPr="00AA33B1">
        <w:rPr>
          <w:rFonts w:ascii="Times New Roman" w:hAnsi="Times New Roman" w:cs="Times New Roman"/>
          <w:sz w:val="24"/>
          <w:szCs w:val="24"/>
        </w:rPr>
        <w:t>ОСУДАРСТВЕННОГО РЕГУЛИРОВАНИЯ</w:t>
      </w:r>
      <w:r w:rsidR="000648F8"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D70F20" w:rsidP="00A85F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1)</w:t>
      </w:r>
      <w:r w:rsidRPr="00AA33B1">
        <w:rPr>
          <w:rFonts w:ascii="Times New Roman" w:hAnsi="Times New Roman" w:cs="Times New Roman"/>
          <w:sz w:val="24"/>
          <w:szCs w:val="24"/>
        </w:rPr>
        <w:tab/>
        <w:t>Вариант регулирования №1 «Оставить все как есть»</w:t>
      </w:r>
      <w:r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D70F20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2)</w:t>
      </w:r>
      <w:r w:rsidRPr="00AA33B1">
        <w:rPr>
          <w:rFonts w:ascii="Times New Roman" w:hAnsi="Times New Roman" w:cs="Times New Roman"/>
          <w:sz w:val="24"/>
          <w:szCs w:val="24"/>
        </w:rPr>
        <w:tab/>
        <w:t>Вариант регулирования №2: «</w:t>
      </w:r>
      <w:r w:rsidR="007B231C" w:rsidRPr="00AA33B1"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="00441D9E" w:rsidRPr="00AA33B1">
        <w:rPr>
          <w:rFonts w:ascii="Times New Roman" w:hAnsi="Times New Roman" w:cs="Times New Roman"/>
          <w:sz w:val="24"/>
          <w:szCs w:val="24"/>
        </w:rPr>
        <w:t>закона Кыргызской</w:t>
      </w:r>
      <w:r w:rsidR="007B231C" w:rsidRPr="00AA33B1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5C35D8" w:rsidRPr="00AA33B1">
        <w:rPr>
          <w:rFonts w:ascii="Times New Roman" w:hAnsi="Times New Roman" w:cs="Times New Roman"/>
          <w:sz w:val="24"/>
          <w:szCs w:val="24"/>
        </w:rPr>
        <w:t>«О внесении изменений в Закон Кыргызской Республики «Об идентификации животных»</w:t>
      </w:r>
      <w:r w:rsidR="000648F8" w:rsidRPr="00AA33B1">
        <w:rPr>
          <w:rFonts w:ascii="Times New Roman" w:hAnsi="Times New Roman" w:cs="Times New Roman"/>
          <w:sz w:val="24"/>
          <w:szCs w:val="24"/>
        </w:rPr>
        <w:t>.</w:t>
      </w:r>
      <w:r w:rsidR="000648F8" w:rsidRPr="00AA33B1">
        <w:rPr>
          <w:rFonts w:ascii="Times New Roman" w:hAnsi="Times New Roman" w:cs="Times New Roman"/>
          <w:sz w:val="24"/>
          <w:szCs w:val="24"/>
        </w:rPr>
        <w:tab/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086DE3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231C" w:rsidRPr="00AA33B1">
        <w:rPr>
          <w:rFonts w:ascii="Times New Roman" w:hAnsi="Times New Roman" w:cs="Times New Roman"/>
          <w:sz w:val="24"/>
          <w:szCs w:val="24"/>
        </w:rPr>
        <w:t>.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  <w:t>Регулятивное воздействие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086DE3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231C" w:rsidRPr="00AA33B1">
        <w:rPr>
          <w:rFonts w:ascii="Times New Roman" w:hAnsi="Times New Roman" w:cs="Times New Roman"/>
          <w:sz w:val="24"/>
          <w:szCs w:val="24"/>
        </w:rPr>
        <w:t>.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  <w:t>Реализационные риски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</w:p>
    <w:p w:rsidR="0085058E" w:rsidRDefault="00086DE3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97F3D" w:rsidRPr="00AA33B1">
        <w:rPr>
          <w:rFonts w:ascii="Times New Roman" w:hAnsi="Times New Roman" w:cs="Times New Roman"/>
          <w:sz w:val="24"/>
          <w:szCs w:val="24"/>
        </w:rPr>
        <w:t>.</w:t>
      </w:r>
      <w:r w:rsidR="00297F3D" w:rsidRPr="00AA33B1">
        <w:rPr>
          <w:rFonts w:ascii="Times New Roman" w:hAnsi="Times New Roman" w:cs="Times New Roman"/>
          <w:sz w:val="24"/>
          <w:szCs w:val="24"/>
        </w:rPr>
        <w:tab/>
        <w:t>Правовой анализ</w:t>
      </w:r>
    </w:p>
    <w:p w:rsidR="00D70F20" w:rsidRPr="0085058E" w:rsidRDefault="0085058E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D5709">
        <w:rPr>
          <w:rFonts w:ascii="Times New Roman" w:hAnsi="Times New Roman" w:cs="Times New Roman"/>
          <w:sz w:val="24"/>
          <w:szCs w:val="24"/>
        </w:rPr>
        <w:t>.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  <w:r w:rsidRPr="00ED5709">
        <w:rPr>
          <w:rFonts w:ascii="Times New Roman" w:hAnsi="Times New Roman" w:cs="Times New Roman"/>
          <w:sz w:val="24"/>
          <w:szCs w:val="24"/>
        </w:rPr>
        <w:t>Результаты обсуждений</w:t>
      </w:r>
    </w:p>
    <w:p w:rsidR="00D70F20" w:rsidRPr="00AA33B1" w:rsidRDefault="007B231C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D70F20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3)</w:t>
      </w:r>
      <w:r w:rsidRPr="00AA33B1">
        <w:rPr>
          <w:rFonts w:ascii="Times New Roman" w:hAnsi="Times New Roman" w:cs="Times New Roman"/>
          <w:sz w:val="24"/>
          <w:szCs w:val="24"/>
        </w:rPr>
        <w:tab/>
        <w:t>Вариант регулирования №3: «</w:t>
      </w:r>
      <w:r w:rsidR="006538E6" w:rsidRPr="00AA33B1">
        <w:rPr>
          <w:rFonts w:ascii="Times New Roman" w:hAnsi="Times New Roman" w:cs="Times New Roman"/>
          <w:sz w:val="24"/>
          <w:szCs w:val="24"/>
        </w:rPr>
        <w:t>Передача мероприятий по идентификации на аутсорсинг в частный сектор</w:t>
      </w:r>
      <w:r w:rsidR="00297F3D" w:rsidRPr="00AA33B1">
        <w:rPr>
          <w:rFonts w:ascii="Times New Roman" w:hAnsi="Times New Roman" w:cs="Times New Roman"/>
          <w:sz w:val="24"/>
          <w:szCs w:val="24"/>
        </w:rPr>
        <w:t>»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297F3D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B231C" w:rsidRPr="00AA33B1">
        <w:rPr>
          <w:rFonts w:ascii="Times New Roman" w:hAnsi="Times New Roman" w:cs="Times New Roman"/>
          <w:sz w:val="24"/>
          <w:szCs w:val="24"/>
        </w:rPr>
        <w:t>.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  <w:t xml:space="preserve">Регулятивное воздействие </w:t>
      </w:r>
    </w:p>
    <w:p w:rsidR="00D70F20" w:rsidRPr="00AA33B1" w:rsidRDefault="00297F3D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b</w:t>
      </w:r>
      <w:r w:rsidR="00D70F20" w:rsidRPr="00AA33B1">
        <w:rPr>
          <w:rFonts w:ascii="Times New Roman" w:hAnsi="Times New Roman" w:cs="Times New Roman"/>
          <w:sz w:val="24"/>
          <w:szCs w:val="24"/>
        </w:rPr>
        <w:t>.</w:t>
      </w:r>
      <w:r w:rsidR="00D70F20" w:rsidRPr="00AA33B1">
        <w:rPr>
          <w:rFonts w:ascii="Times New Roman" w:hAnsi="Times New Roman" w:cs="Times New Roman"/>
          <w:sz w:val="24"/>
          <w:szCs w:val="24"/>
        </w:rPr>
        <w:tab/>
        <w:t xml:space="preserve">Реализационные </w:t>
      </w:r>
      <w:r w:rsidR="007B231C" w:rsidRPr="00AA33B1">
        <w:rPr>
          <w:rFonts w:ascii="Times New Roman" w:hAnsi="Times New Roman" w:cs="Times New Roman"/>
          <w:sz w:val="24"/>
          <w:szCs w:val="24"/>
        </w:rPr>
        <w:t>риски.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297F3D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c.</w:t>
      </w:r>
      <w:r w:rsidRPr="00AA33B1">
        <w:rPr>
          <w:rFonts w:ascii="Times New Roman" w:hAnsi="Times New Roman" w:cs="Times New Roman"/>
          <w:sz w:val="24"/>
          <w:szCs w:val="24"/>
        </w:rPr>
        <w:tab/>
        <w:t>Правовой  анализ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</w:p>
    <w:p w:rsidR="000518A0" w:rsidRDefault="007B231C" w:rsidP="0005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D70F20" w:rsidP="00051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3</w:t>
      </w:r>
      <w:r w:rsidR="007B231C" w:rsidRPr="00AA33B1">
        <w:rPr>
          <w:rFonts w:ascii="Times New Roman" w:hAnsi="Times New Roman" w:cs="Times New Roman"/>
          <w:b/>
          <w:sz w:val="24"/>
          <w:szCs w:val="24"/>
        </w:rPr>
        <w:t>.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  <w:r w:rsidR="00C17C96" w:rsidRPr="00AA33B1">
        <w:rPr>
          <w:rFonts w:ascii="Times New Roman" w:hAnsi="Times New Roman" w:cs="Times New Roman"/>
          <w:sz w:val="24"/>
          <w:szCs w:val="24"/>
        </w:rPr>
        <w:t>РЕКОМЕНДУЕМОЕ РЕГУЛИРОВАНИЕ</w:t>
      </w:r>
    </w:p>
    <w:p w:rsidR="00D70F20" w:rsidRPr="00AA33B1" w:rsidRDefault="00D70F2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="007B231C" w:rsidRPr="00AA33B1">
        <w:rPr>
          <w:rFonts w:ascii="Times New Roman" w:hAnsi="Times New Roman" w:cs="Times New Roman"/>
          <w:sz w:val="24"/>
          <w:szCs w:val="24"/>
        </w:rPr>
        <w:t>Правовой и антикоррупционн</w:t>
      </w:r>
      <w:r w:rsidRPr="00AA33B1">
        <w:rPr>
          <w:rFonts w:ascii="Times New Roman" w:hAnsi="Times New Roman" w:cs="Times New Roman"/>
          <w:sz w:val="24"/>
          <w:szCs w:val="24"/>
        </w:rPr>
        <w:t>ый</w:t>
      </w:r>
      <w:r w:rsidR="007B231C" w:rsidRPr="00AA33B1">
        <w:rPr>
          <w:rFonts w:ascii="Times New Roman" w:hAnsi="Times New Roman" w:cs="Times New Roman"/>
          <w:sz w:val="24"/>
          <w:szCs w:val="24"/>
        </w:rPr>
        <w:t xml:space="preserve"> анализы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D70F2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Прило</w:t>
      </w:r>
      <w:r w:rsidR="007B231C" w:rsidRPr="00AA33B1">
        <w:rPr>
          <w:rFonts w:ascii="Times New Roman" w:hAnsi="Times New Roman" w:cs="Times New Roman"/>
          <w:sz w:val="24"/>
          <w:szCs w:val="24"/>
        </w:rPr>
        <w:t xml:space="preserve">жение </w:t>
      </w:r>
      <w:r w:rsidR="007B5165" w:rsidRPr="00AA33B1">
        <w:rPr>
          <w:rFonts w:ascii="Times New Roman" w:hAnsi="Times New Roman" w:cs="Times New Roman"/>
          <w:sz w:val="24"/>
          <w:szCs w:val="24"/>
        </w:rPr>
        <w:t xml:space="preserve"> 2</w:t>
      </w:r>
      <w:r w:rsidR="007B231C" w:rsidRPr="00AA33B1">
        <w:rPr>
          <w:rFonts w:ascii="Times New Roman" w:hAnsi="Times New Roman" w:cs="Times New Roman"/>
          <w:sz w:val="24"/>
          <w:szCs w:val="24"/>
        </w:rPr>
        <w:t>. Экономический анализ</w:t>
      </w:r>
      <w:r w:rsidR="007B231C" w:rsidRPr="00AA33B1">
        <w:rPr>
          <w:rFonts w:ascii="Times New Roman" w:hAnsi="Times New Roman" w:cs="Times New Roman"/>
          <w:sz w:val="24"/>
          <w:szCs w:val="24"/>
        </w:rPr>
        <w:tab/>
      </w:r>
    </w:p>
    <w:p w:rsidR="00D70F20" w:rsidRPr="00AA33B1" w:rsidRDefault="00D70F2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20" w:rsidRPr="00AA33B1" w:rsidRDefault="00D70F2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20" w:rsidRDefault="00D70F2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1D6" w:rsidRDefault="00C011D6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1D6" w:rsidRPr="00AA33B1" w:rsidRDefault="00C011D6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099" w:rsidRDefault="00DA1099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813" w:rsidRDefault="00552813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813" w:rsidRPr="00AA33B1" w:rsidRDefault="00552813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1C" w:rsidRPr="00AA33B1" w:rsidRDefault="007B231C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20" w:rsidRDefault="00D70F20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1" w:rsidRPr="00AA33B1" w:rsidRDefault="00243801" w:rsidP="00A8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20" w:rsidRPr="00E35A27" w:rsidRDefault="00D70F20" w:rsidP="00A85F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A27">
        <w:rPr>
          <w:rFonts w:ascii="Times New Roman" w:hAnsi="Times New Roman" w:cs="Times New Roman"/>
          <w:b/>
          <w:sz w:val="24"/>
          <w:szCs w:val="24"/>
        </w:rPr>
        <w:t>ПРОБЛЕМЫ И ОСНОВАНИЯ ДЛЯ ГОСУДАРСТВЕННОГО ВМЕШАТЕЛЬСТВА</w:t>
      </w:r>
    </w:p>
    <w:p w:rsidR="00D70F20" w:rsidRPr="00AA33B1" w:rsidRDefault="00D70F20" w:rsidP="00A85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A27">
        <w:rPr>
          <w:rFonts w:ascii="Times New Roman" w:hAnsi="Times New Roman" w:cs="Times New Roman"/>
          <w:sz w:val="24"/>
          <w:szCs w:val="24"/>
        </w:rPr>
        <w:tab/>
      </w:r>
    </w:p>
    <w:p w:rsidR="00447F7E" w:rsidRDefault="00447F7E" w:rsidP="003F6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674" w:rsidRPr="003F6756" w:rsidRDefault="00447F7E" w:rsidP="003F67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756">
        <w:rPr>
          <w:rFonts w:ascii="Times New Roman" w:hAnsi="Times New Roman" w:cs="Times New Roman"/>
          <w:b/>
          <w:sz w:val="24"/>
          <w:szCs w:val="24"/>
        </w:rPr>
        <w:t xml:space="preserve">Описание проблем </w:t>
      </w:r>
    </w:p>
    <w:p w:rsidR="00447F7E" w:rsidRPr="00AA33B1" w:rsidRDefault="00447F7E" w:rsidP="00447F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B96" w:rsidRPr="00AA33B1" w:rsidRDefault="00885B96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6538E6" w:rsidRPr="00AA33B1">
        <w:rPr>
          <w:rFonts w:ascii="Times New Roman" w:hAnsi="Times New Roman" w:cs="Times New Roman"/>
          <w:sz w:val="24"/>
          <w:szCs w:val="24"/>
        </w:rPr>
        <w:t>животноводческой продукции -</w:t>
      </w:r>
      <w:r w:rsidRPr="00AA33B1">
        <w:rPr>
          <w:rFonts w:ascii="Times New Roman" w:hAnsi="Times New Roman" w:cs="Times New Roman"/>
          <w:sz w:val="24"/>
          <w:szCs w:val="24"/>
        </w:rPr>
        <w:t xml:space="preserve"> сложный многоэтапный технологический процесс, результаты которого – собственно продукция </w:t>
      </w:r>
      <w:r w:rsidR="006538E6" w:rsidRPr="00AA33B1">
        <w:rPr>
          <w:rFonts w:ascii="Times New Roman" w:hAnsi="Times New Roman" w:cs="Times New Roman"/>
          <w:sz w:val="24"/>
          <w:szCs w:val="24"/>
        </w:rPr>
        <w:t xml:space="preserve">животного происхождения </w:t>
      </w:r>
      <w:r w:rsidRPr="00AA33B1">
        <w:rPr>
          <w:rFonts w:ascii="Times New Roman" w:hAnsi="Times New Roman" w:cs="Times New Roman"/>
          <w:sz w:val="24"/>
          <w:szCs w:val="24"/>
        </w:rPr>
        <w:t xml:space="preserve">-  оказывают непосредственное и очевидное влияние на здоровье </w:t>
      </w:r>
      <w:r w:rsidR="006538E6" w:rsidRPr="00AA33B1">
        <w:rPr>
          <w:rFonts w:ascii="Times New Roman" w:hAnsi="Times New Roman" w:cs="Times New Roman"/>
          <w:sz w:val="24"/>
          <w:szCs w:val="24"/>
        </w:rPr>
        <w:t xml:space="preserve">как животных, так и </w:t>
      </w:r>
      <w:r w:rsidRPr="00AA33B1">
        <w:rPr>
          <w:rFonts w:ascii="Times New Roman" w:hAnsi="Times New Roman" w:cs="Times New Roman"/>
          <w:sz w:val="24"/>
          <w:szCs w:val="24"/>
        </w:rPr>
        <w:t>человека. С другой стороны, р</w:t>
      </w:r>
      <w:r w:rsidR="006538E6" w:rsidRPr="00AA33B1">
        <w:rPr>
          <w:rFonts w:ascii="Times New Roman" w:hAnsi="Times New Roman" w:cs="Times New Roman"/>
          <w:sz w:val="24"/>
          <w:szCs w:val="24"/>
        </w:rPr>
        <w:t>азвитие животноводства является</w:t>
      </w:r>
      <w:r w:rsidRPr="00AA33B1">
        <w:rPr>
          <w:rFonts w:ascii="Times New Roman" w:hAnsi="Times New Roman" w:cs="Times New Roman"/>
          <w:sz w:val="24"/>
          <w:szCs w:val="24"/>
        </w:rPr>
        <w:t xml:space="preserve"> одним из наиболее перспективных направлений экономики, поскольку </w:t>
      </w:r>
      <w:r w:rsidR="006538E6" w:rsidRPr="00AA33B1">
        <w:rPr>
          <w:rFonts w:ascii="Times New Roman" w:hAnsi="Times New Roman" w:cs="Times New Roman"/>
          <w:sz w:val="24"/>
          <w:szCs w:val="24"/>
        </w:rPr>
        <w:t>страна обладает сравнительно дешевой кормовой базой в виде горных пастбищ</w:t>
      </w:r>
      <w:r w:rsidRPr="00AA33B1">
        <w:rPr>
          <w:rFonts w:ascii="Times New Roman" w:hAnsi="Times New Roman" w:cs="Times New Roman"/>
          <w:sz w:val="24"/>
          <w:szCs w:val="24"/>
        </w:rPr>
        <w:t xml:space="preserve">. Борьба </w:t>
      </w:r>
      <w:r w:rsidR="006538E6" w:rsidRPr="00AA33B1">
        <w:rPr>
          <w:rFonts w:ascii="Times New Roman" w:hAnsi="Times New Roman" w:cs="Times New Roman"/>
          <w:sz w:val="24"/>
          <w:szCs w:val="24"/>
        </w:rPr>
        <w:t xml:space="preserve">отечественных производителей </w:t>
      </w:r>
      <w:r w:rsidRPr="00AA33B1">
        <w:rPr>
          <w:rFonts w:ascii="Times New Roman" w:hAnsi="Times New Roman" w:cs="Times New Roman"/>
          <w:sz w:val="24"/>
          <w:szCs w:val="24"/>
        </w:rPr>
        <w:t xml:space="preserve">за долю </w:t>
      </w:r>
      <w:r w:rsidR="006538E6" w:rsidRPr="00AA33B1">
        <w:rPr>
          <w:rFonts w:ascii="Times New Roman" w:hAnsi="Times New Roman" w:cs="Times New Roman"/>
          <w:sz w:val="24"/>
          <w:szCs w:val="24"/>
        </w:rPr>
        <w:t>на</w:t>
      </w:r>
      <w:r w:rsidRPr="00AA33B1">
        <w:rPr>
          <w:rFonts w:ascii="Times New Roman" w:hAnsi="Times New Roman" w:cs="Times New Roman"/>
          <w:sz w:val="24"/>
          <w:szCs w:val="24"/>
        </w:rPr>
        <w:t xml:space="preserve"> </w:t>
      </w:r>
      <w:r w:rsidR="006538E6" w:rsidRPr="00AA33B1">
        <w:rPr>
          <w:rFonts w:ascii="Times New Roman" w:hAnsi="Times New Roman" w:cs="Times New Roman"/>
          <w:sz w:val="24"/>
          <w:szCs w:val="24"/>
        </w:rPr>
        <w:t xml:space="preserve">мировом </w:t>
      </w:r>
      <w:r w:rsidRPr="00AA33B1">
        <w:rPr>
          <w:rFonts w:ascii="Times New Roman" w:hAnsi="Times New Roman" w:cs="Times New Roman"/>
          <w:sz w:val="24"/>
          <w:szCs w:val="24"/>
        </w:rPr>
        <w:t xml:space="preserve">рынке продуктов </w:t>
      </w:r>
      <w:r w:rsidR="006538E6" w:rsidRPr="00AA33B1">
        <w:rPr>
          <w:rFonts w:ascii="Times New Roman" w:hAnsi="Times New Roman" w:cs="Times New Roman"/>
          <w:sz w:val="24"/>
          <w:szCs w:val="24"/>
        </w:rPr>
        <w:t>животноводства требует</w:t>
      </w:r>
      <w:r w:rsidRPr="00AA33B1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6538E6" w:rsidRPr="00AA33B1">
        <w:rPr>
          <w:rFonts w:ascii="Times New Roman" w:hAnsi="Times New Roman" w:cs="Times New Roman"/>
          <w:sz w:val="24"/>
          <w:szCs w:val="24"/>
        </w:rPr>
        <w:t>и</w:t>
      </w:r>
      <w:r w:rsidRPr="00AA33B1">
        <w:rPr>
          <w:rFonts w:ascii="Times New Roman" w:hAnsi="Times New Roman" w:cs="Times New Roman"/>
          <w:sz w:val="24"/>
          <w:szCs w:val="24"/>
        </w:rPr>
        <w:t xml:space="preserve"> со стороны государства.  </w:t>
      </w:r>
    </w:p>
    <w:p w:rsidR="00885B96" w:rsidRPr="00AA33B1" w:rsidRDefault="00CC2380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существую</w:t>
      </w:r>
      <w:r w:rsidR="007E6C64" w:rsidRPr="00AA33B1">
        <w:rPr>
          <w:rFonts w:ascii="Times New Roman" w:hAnsi="Times New Roman" w:cs="Times New Roman"/>
          <w:sz w:val="24"/>
          <w:szCs w:val="24"/>
        </w:rPr>
        <w:t>щая</w:t>
      </w:r>
      <w:r w:rsidR="00885B96" w:rsidRPr="00AA33B1">
        <w:rPr>
          <w:rFonts w:ascii="Times New Roman" w:hAnsi="Times New Roman" w:cs="Times New Roman"/>
          <w:sz w:val="24"/>
          <w:szCs w:val="24"/>
        </w:rPr>
        <w:t xml:space="preserve"> в настоящее время в республике ситуация в сфере </w:t>
      </w:r>
      <w:r w:rsidR="006538E6" w:rsidRPr="00AA33B1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885B96" w:rsidRPr="00AA33B1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6538E6" w:rsidRPr="00AA33B1">
        <w:rPr>
          <w:rFonts w:ascii="Times New Roman" w:hAnsi="Times New Roman" w:cs="Times New Roman"/>
          <w:sz w:val="24"/>
          <w:szCs w:val="24"/>
        </w:rPr>
        <w:t xml:space="preserve">животноводческой </w:t>
      </w:r>
      <w:r w:rsidR="00885B96" w:rsidRPr="00AA33B1">
        <w:rPr>
          <w:rFonts w:ascii="Times New Roman" w:hAnsi="Times New Roman" w:cs="Times New Roman"/>
          <w:sz w:val="24"/>
          <w:szCs w:val="24"/>
        </w:rPr>
        <w:t xml:space="preserve">продукции может быть охарактеризована с учетом двух аспектов: первый - здоровье </w:t>
      </w:r>
      <w:r w:rsidR="006538E6" w:rsidRPr="00AA33B1">
        <w:rPr>
          <w:rFonts w:ascii="Times New Roman" w:hAnsi="Times New Roman" w:cs="Times New Roman"/>
          <w:sz w:val="24"/>
          <w:szCs w:val="24"/>
        </w:rPr>
        <w:t xml:space="preserve">животных и </w:t>
      </w:r>
      <w:r w:rsidR="00885B96" w:rsidRPr="00AA33B1">
        <w:rPr>
          <w:rFonts w:ascii="Times New Roman" w:hAnsi="Times New Roman" w:cs="Times New Roman"/>
          <w:sz w:val="24"/>
          <w:szCs w:val="24"/>
        </w:rPr>
        <w:t xml:space="preserve">населения, второй – торговые барьеры для отечественных производителей. </w:t>
      </w:r>
    </w:p>
    <w:p w:rsidR="00885B96" w:rsidRPr="00AA33B1" w:rsidRDefault="00885B96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Говоря об этих аспектах, можно констатировать, что в республике </w:t>
      </w:r>
      <w:r w:rsidRPr="00E35A27">
        <w:rPr>
          <w:rFonts w:ascii="Times New Roman" w:hAnsi="Times New Roman" w:cs="Times New Roman"/>
          <w:sz w:val="24"/>
          <w:szCs w:val="24"/>
        </w:rPr>
        <w:t xml:space="preserve">низкий уровень безопасности </w:t>
      </w:r>
      <w:r w:rsidR="006538E6" w:rsidRPr="00E35A27">
        <w:rPr>
          <w:rFonts w:ascii="Times New Roman" w:hAnsi="Times New Roman" w:cs="Times New Roman"/>
          <w:sz w:val="24"/>
          <w:szCs w:val="24"/>
        </w:rPr>
        <w:t xml:space="preserve">животноводческой </w:t>
      </w:r>
      <w:r w:rsidRPr="00E35A27">
        <w:rPr>
          <w:rFonts w:ascii="Times New Roman" w:hAnsi="Times New Roman" w:cs="Times New Roman"/>
          <w:sz w:val="24"/>
          <w:szCs w:val="24"/>
        </w:rPr>
        <w:t xml:space="preserve">продукции, негативно влияющий на здоровье </w:t>
      </w:r>
      <w:r w:rsidR="006538E6" w:rsidRPr="00E35A27">
        <w:rPr>
          <w:rFonts w:ascii="Times New Roman" w:hAnsi="Times New Roman" w:cs="Times New Roman"/>
          <w:sz w:val="24"/>
          <w:szCs w:val="24"/>
        </w:rPr>
        <w:t xml:space="preserve">животных и </w:t>
      </w:r>
      <w:r w:rsidRPr="00E35A27">
        <w:rPr>
          <w:rFonts w:ascii="Times New Roman" w:hAnsi="Times New Roman" w:cs="Times New Roman"/>
          <w:sz w:val="24"/>
          <w:szCs w:val="24"/>
        </w:rPr>
        <w:t xml:space="preserve">населения, крайне низкий уровень доступа отечественных производителей на рынки зарубежный стран и низкая привлекательность рынка </w:t>
      </w:r>
      <w:r w:rsidR="006538E6" w:rsidRPr="00E35A27">
        <w:rPr>
          <w:rFonts w:ascii="Times New Roman" w:hAnsi="Times New Roman" w:cs="Times New Roman"/>
          <w:sz w:val="24"/>
          <w:szCs w:val="24"/>
        </w:rPr>
        <w:t xml:space="preserve">пищевой </w:t>
      </w:r>
      <w:r w:rsidRPr="00E35A27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6538E6" w:rsidRPr="00E35A27">
        <w:rPr>
          <w:rFonts w:ascii="Times New Roman" w:hAnsi="Times New Roman" w:cs="Times New Roman"/>
          <w:sz w:val="24"/>
          <w:szCs w:val="24"/>
        </w:rPr>
        <w:t xml:space="preserve">животного происхождения </w:t>
      </w:r>
      <w:r w:rsidRPr="00E35A27">
        <w:rPr>
          <w:rFonts w:ascii="Times New Roman" w:hAnsi="Times New Roman" w:cs="Times New Roman"/>
          <w:sz w:val="24"/>
          <w:szCs w:val="24"/>
        </w:rPr>
        <w:t>республики для инвесторов.</w:t>
      </w:r>
      <w:r w:rsidRPr="00AA3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0C3" w:rsidRPr="00E35A27" w:rsidRDefault="00885B96" w:rsidP="00843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A27">
        <w:rPr>
          <w:rFonts w:ascii="Times New Roman" w:hAnsi="Times New Roman" w:cs="Times New Roman"/>
          <w:sz w:val="24"/>
          <w:szCs w:val="24"/>
        </w:rPr>
        <w:t xml:space="preserve">Главной причиной такого положения дел является отсутствие в республике полноценной системы </w:t>
      </w:r>
      <w:r w:rsidR="0011088F" w:rsidRPr="00E35A27">
        <w:rPr>
          <w:rFonts w:ascii="Times New Roman" w:hAnsi="Times New Roman" w:cs="Times New Roman"/>
          <w:sz w:val="24"/>
          <w:szCs w:val="24"/>
        </w:rPr>
        <w:t xml:space="preserve">прослеживаемости движения животных и </w:t>
      </w:r>
      <w:r w:rsidRPr="00E35A27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11088F" w:rsidRPr="00E35A27">
        <w:rPr>
          <w:rFonts w:ascii="Times New Roman" w:hAnsi="Times New Roman" w:cs="Times New Roman"/>
          <w:sz w:val="24"/>
          <w:szCs w:val="24"/>
        </w:rPr>
        <w:t xml:space="preserve">от них включающих в первую очередь </w:t>
      </w:r>
      <w:r w:rsidRPr="00E35A27">
        <w:rPr>
          <w:rFonts w:ascii="Times New Roman" w:hAnsi="Times New Roman" w:cs="Times New Roman"/>
          <w:sz w:val="24"/>
          <w:szCs w:val="24"/>
        </w:rPr>
        <w:t>правовую</w:t>
      </w:r>
      <w:r w:rsidR="0011088F" w:rsidRPr="00E35A27">
        <w:rPr>
          <w:rFonts w:ascii="Times New Roman" w:hAnsi="Times New Roman" w:cs="Times New Roman"/>
          <w:sz w:val="24"/>
          <w:szCs w:val="24"/>
        </w:rPr>
        <w:t xml:space="preserve"> основу</w:t>
      </w:r>
      <w:r w:rsidRPr="00E35A27">
        <w:rPr>
          <w:rFonts w:ascii="Times New Roman" w:hAnsi="Times New Roman" w:cs="Times New Roman"/>
          <w:sz w:val="24"/>
          <w:szCs w:val="24"/>
        </w:rPr>
        <w:t>.</w:t>
      </w:r>
    </w:p>
    <w:p w:rsidR="003F6756" w:rsidRDefault="003F6756" w:rsidP="00843A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F7E" w:rsidRDefault="003F6756" w:rsidP="00843A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3F6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7F7E">
        <w:rPr>
          <w:rFonts w:ascii="Times New Roman" w:hAnsi="Times New Roman" w:cs="Times New Roman"/>
          <w:b/>
          <w:sz w:val="24"/>
          <w:szCs w:val="24"/>
        </w:rPr>
        <w:t>Корневые проблемы и основания государственного вмешательства</w:t>
      </w:r>
    </w:p>
    <w:p w:rsidR="003F6756" w:rsidRDefault="003F6756" w:rsidP="00843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F7E" w:rsidRPr="003F6756" w:rsidRDefault="003F6756" w:rsidP="003F67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756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 w:rsidRPr="003F675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 </w:t>
      </w:r>
      <w:r w:rsidRPr="003F6756">
        <w:rPr>
          <w:rFonts w:ascii="Times New Roman" w:hAnsi="Times New Roman" w:cs="Times New Roman"/>
          <w:b/>
          <w:sz w:val="24"/>
          <w:szCs w:val="24"/>
        </w:rPr>
        <w:t>заболеваемостью</w:t>
      </w:r>
      <w:r w:rsidR="00447F7E" w:rsidRPr="003F6756">
        <w:rPr>
          <w:rFonts w:ascii="Times New Roman" w:hAnsi="Times New Roman" w:cs="Times New Roman"/>
          <w:b/>
          <w:sz w:val="24"/>
          <w:szCs w:val="24"/>
        </w:rPr>
        <w:t xml:space="preserve"> людей зоонозами </w:t>
      </w:r>
    </w:p>
    <w:p w:rsidR="00447F7E" w:rsidRPr="003F6756" w:rsidRDefault="00447F7E" w:rsidP="00447F7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0C3" w:rsidRPr="002B1830" w:rsidRDefault="004960C3" w:rsidP="00496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830">
        <w:rPr>
          <w:rFonts w:ascii="Times New Roman" w:hAnsi="Times New Roman" w:cs="Times New Roman"/>
          <w:sz w:val="24"/>
          <w:szCs w:val="24"/>
        </w:rPr>
        <w:t xml:space="preserve">Анализ данных </w:t>
      </w:r>
      <w:r w:rsidR="00843AB6">
        <w:rPr>
          <w:rFonts w:ascii="Times New Roman" w:hAnsi="Times New Roman" w:cs="Times New Roman"/>
          <w:sz w:val="24"/>
          <w:szCs w:val="24"/>
        </w:rPr>
        <w:t xml:space="preserve">(таб. ниже) </w:t>
      </w:r>
      <w:r w:rsidRPr="002B1830">
        <w:rPr>
          <w:rFonts w:ascii="Times New Roman" w:hAnsi="Times New Roman" w:cs="Times New Roman"/>
          <w:sz w:val="24"/>
          <w:szCs w:val="24"/>
        </w:rPr>
        <w:t xml:space="preserve">показывает о </w:t>
      </w:r>
      <w:r w:rsidR="00086070" w:rsidRPr="002B1830">
        <w:rPr>
          <w:rFonts w:ascii="Times New Roman" w:hAnsi="Times New Roman" w:cs="Times New Roman"/>
          <w:sz w:val="24"/>
          <w:szCs w:val="24"/>
        </w:rPr>
        <w:t>сох</w:t>
      </w:r>
      <w:r w:rsidRPr="002B1830">
        <w:rPr>
          <w:rFonts w:ascii="Times New Roman" w:hAnsi="Times New Roman" w:cs="Times New Roman"/>
          <w:sz w:val="24"/>
          <w:szCs w:val="24"/>
        </w:rPr>
        <w:t>р</w:t>
      </w:r>
      <w:r w:rsidR="00F31634" w:rsidRPr="002B1830">
        <w:rPr>
          <w:rFonts w:ascii="Times New Roman" w:hAnsi="Times New Roman" w:cs="Times New Roman"/>
          <w:sz w:val="24"/>
          <w:szCs w:val="24"/>
        </w:rPr>
        <w:t>анении высокого уровня заболеваемости людей болезнями передающиеся от животных</w:t>
      </w:r>
      <w:r w:rsidRPr="002B1830">
        <w:rPr>
          <w:rFonts w:ascii="Times New Roman" w:hAnsi="Times New Roman" w:cs="Times New Roman"/>
          <w:sz w:val="24"/>
          <w:szCs w:val="24"/>
        </w:rPr>
        <w:t>.</w:t>
      </w:r>
    </w:p>
    <w:p w:rsidR="004960C3" w:rsidRPr="00843AB6" w:rsidRDefault="004960C3" w:rsidP="00496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B6">
        <w:rPr>
          <w:rFonts w:ascii="Times New Roman" w:hAnsi="Times New Roman" w:cs="Times New Roman"/>
          <w:sz w:val="24"/>
          <w:szCs w:val="24"/>
        </w:rPr>
        <w:t xml:space="preserve">Негативным образом на </w:t>
      </w:r>
      <w:r w:rsidR="00F31634" w:rsidRPr="00843AB6">
        <w:rPr>
          <w:rFonts w:ascii="Times New Roman" w:hAnsi="Times New Roman" w:cs="Times New Roman"/>
          <w:sz w:val="24"/>
          <w:szCs w:val="24"/>
        </w:rPr>
        <w:t xml:space="preserve">проводимые меры по снижению данных </w:t>
      </w:r>
      <w:r w:rsidR="002B1830" w:rsidRPr="00843AB6">
        <w:rPr>
          <w:rFonts w:ascii="Times New Roman" w:hAnsi="Times New Roman" w:cs="Times New Roman"/>
          <w:sz w:val="24"/>
          <w:szCs w:val="24"/>
        </w:rPr>
        <w:t>заболеваний следующий</w:t>
      </w:r>
      <w:r w:rsidRPr="00843AB6">
        <w:rPr>
          <w:rFonts w:ascii="Times New Roman" w:hAnsi="Times New Roman" w:cs="Times New Roman"/>
          <w:sz w:val="24"/>
          <w:szCs w:val="24"/>
        </w:rPr>
        <w:t xml:space="preserve"> факторы:</w:t>
      </w:r>
    </w:p>
    <w:p w:rsidR="004960C3" w:rsidRPr="00843AB6" w:rsidRDefault="004960C3" w:rsidP="00496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B6">
        <w:rPr>
          <w:rFonts w:ascii="Times New Roman" w:hAnsi="Times New Roman" w:cs="Times New Roman"/>
          <w:sz w:val="24"/>
          <w:szCs w:val="24"/>
        </w:rPr>
        <w:t>a)</w:t>
      </w:r>
      <w:r w:rsidRPr="00843AB6">
        <w:rPr>
          <w:rFonts w:ascii="Times New Roman" w:hAnsi="Times New Roman" w:cs="Times New Roman"/>
          <w:sz w:val="24"/>
          <w:szCs w:val="24"/>
        </w:rPr>
        <w:tab/>
      </w:r>
      <w:r w:rsidR="00F31634" w:rsidRPr="00843AB6">
        <w:rPr>
          <w:rFonts w:ascii="Times New Roman" w:hAnsi="Times New Roman" w:cs="Times New Roman"/>
          <w:sz w:val="24"/>
          <w:szCs w:val="24"/>
        </w:rPr>
        <w:t xml:space="preserve">Учет животных, включая убойных и продуктивных ведется только самими владельцами без уведомления ветеринарной службы о </w:t>
      </w:r>
      <w:r w:rsidR="002B1830" w:rsidRPr="00843AB6">
        <w:rPr>
          <w:rFonts w:ascii="Times New Roman" w:hAnsi="Times New Roman" w:cs="Times New Roman"/>
          <w:sz w:val="24"/>
          <w:szCs w:val="24"/>
        </w:rPr>
        <w:t>состоянии их</w:t>
      </w:r>
      <w:r w:rsidR="00F31634" w:rsidRPr="00843AB6">
        <w:rPr>
          <w:rFonts w:ascii="Times New Roman" w:hAnsi="Times New Roman" w:cs="Times New Roman"/>
          <w:sz w:val="24"/>
          <w:szCs w:val="24"/>
        </w:rPr>
        <w:t xml:space="preserve"> </w:t>
      </w:r>
      <w:r w:rsidR="002B1830" w:rsidRPr="00843AB6">
        <w:rPr>
          <w:rFonts w:ascii="Times New Roman" w:hAnsi="Times New Roman" w:cs="Times New Roman"/>
          <w:sz w:val="24"/>
          <w:szCs w:val="24"/>
        </w:rPr>
        <w:t>здоровья и</w:t>
      </w:r>
      <w:r w:rsidR="00F31634" w:rsidRPr="00843AB6">
        <w:rPr>
          <w:rFonts w:ascii="Times New Roman" w:hAnsi="Times New Roman" w:cs="Times New Roman"/>
          <w:sz w:val="24"/>
          <w:szCs w:val="24"/>
        </w:rPr>
        <w:t xml:space="preserve"> передвижения;  </w:t>
      </w:r>
    </w:p>
    <w:p w:rsidR="004960C3" w:rsidRPr="00843AB6" w:rsidRDefault="004960C3" w:rsidP="00496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B6">
        <w:rPr>
          <w:rFonts w:ascii="Times New Roman" w:hAnsi="Times New Roman" w:cs="Times New Roman"/>
          <w:sz w:val="24"/>
          <w:szCs w:val="24"/>
        </w:rPr>
        <w:t>b)</w:t>
      </w:r>
      <w:r w:rsidRPr="00843AB6">
        <w:rPr>
          <w:rFonts w:ascii="Times New Roman" w:hAnsi="Times New Roman" w:cs="Times New Roman"/>
          <w:sz w:val="24"/>
          <w:szCs w:val="24"/>
        </w:rPr>
        <w:tab/>
        <w:t xml:space="preserve">Предприниматели </w:t>
      </w:r>
      <w:r w:rsidR="00F31634" w:rsidRPr="00843AB6">
        <w:rPr>
          <w:rFonts w:ascii="Times New Roman" w:hAnsi="Times New Roman" w:cs="Times New Roman"/>
          <w:sz w:val="24"/>
          <w:szCs w:val="24"/>
        </w:rPr>
        <w:t xml:space="preserve">не имеют возможности </w:t>
      </w:r>
      <w:r w:rsidR="00843AB6" w:rsidRPr="00843AB6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2B1830" w:rsidRPr="00843AB6">
        <w:rPr>
          <w:rFonts w:ascii="Times New Roman" w:hAnsi="Times New Roman" w:cs="Times New Roman"/>
          <w:sz w:val="24"/>
          <w:szCs w:val="24"/>
        </w:rPr>
        <w:t>прослеживаемост</w:t>
      </w:r>
      <w:r w:rsidR="00843AB6" w:rsidRPr="00843AB6">
        <w:rPr>
          <w:rFonts w:ascii="Times New Roman" w:hAnsi="Times New Roman" w:cs="Times New Roman"/>
          <w:sz w:val="24"/>
          <w:szCs w:val="24"/>
        </w:rPr>
        <w:t>ь</w:t>
      </w:r>
      <w:r w:rsidR="00F31634" w:rsidRPr="00843AB6">
        <w:rPr>
          <w:rFonts w:ascii="Times New Roman" w:hAnsi="Times New Roman" w:cs="Times New Roman"/>
          <w:sz w:val="24"/>
          <w:szCs w:val="24"/>
        </w:rPr>
        <w:t xml:space="preserve"> производимой ими пищевой продукции </w:t>
      </w:r>
      <w:r w:rsidR="00843AB6" w:rsidRPr="00843AB6">
        <w:rPr>
          <w:rFonts w:ascii="Times New Roman" w:hAnsi="Times New Roman" w:cs="Times New Roman"/>
          <w:sz w:val="24"/>
          <w:szCs w:val="24"/>
        </w:rPr>
        <w:t>в целях сохранения безопасности</w:t>
      </w:r>
      <w:r w:rsidRPr="00843AB6">
        <w:rPr>
          <w:rFonts w:ascii="Times New Roman" w:hAnsi="Times New Roman" w:cs="Times New Roman"/>
          <w:sz w:val="24"/>
          <w:szCs w:val="24"/>
        </w:rPr>
        <w:t>;</w:t>
      </w:r>
    </w:p>
    <w:p w:rsidR="004960C3" w:rsidRPr="00843AB6" w:rsidRDefault="004960C3" w:rsidP="00496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B6">
        <w:rPr>
          <w:rFonts w:ascii="Times New Roman" w:hAnsi="Times New Roman" w:cs="Times New Roman"/>
          <w:sz w:val="24"/>
          <w:szCs w:val="24"/>
        </w:rPr>
        <w:t>c)</w:t>
      </w:r>
      <w:r w:rsidRPr="00843AB6">
        <w:rPr>
          <w:rFonts w:ascii="Times New Roman" w:hAnsi="Times New Roman" w:cs="Times New Roman"/>
          <w:sz w:val="24"/>
          <w:szCs w:val="24"/>
        </w:rPr>
        <w:tab/>
      </w:r>
      <w:r w:rsidR="00843AB6" w:rsidRPr="00843AB6">
        <w:rPr>
          <w:rFonts w:ascii="Times New Roman" w:hAnsi="Times New Roman" w:cs="Times New Roman"/>
          <w:sz w:val="24"/>
          <w:szCs w:val="24"/>
        </w:rPr>
        <w:t>Невозможно качественно запланировать противоэпизоотические мероприятия без достоверных сведений о количестве животных;</w:t>
      </w:r>
    </w:p>
    <w:p w:rsidR="004960C3" w:rsidRPr="00843AB6" w:rsidRDefault="004960C3" w:rsidP="00496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B6">
        <w:rPr>
          <w:rFonts w:ascii="Times New Roman" w:hAnsi="Times New Roman" w:cs="Times New Roman"/>
          <w:sz w:val="24"/>
          <w:szCs w:val="24"/>
        </w:rPr>
        <w:t>d)</w:t>
      </w:r>
      <w:r w:rsidRPr="00843AB6">
        <w:rPr>
          <w:rFonts w:ascii="Times New Roman" w:hAnsi="Times New Roman" w:cs="Times New Roman"/>
          <w:sz w:val="24"/>
          <w:szCs w:val="24"/>
        </w:rPr>
        <w:tab/>
      </w:r>
      <w:r w:rsidR="00843AB6" w:rsidRPr="00843AB6">
        <w:rPr>
          <w:rFonts w:ascii="Times New Roman" w:hAnsi="Times New Roman" w:cs="Times New Roman"/>
          <w:sz w:val="24"/>
          <w:szCs w:val="24"/>
        </w:rPr>
        <w:t>Нет правовых оснований для отслеживания процессов в животноводстве органами местного самоуправления</w:t>
      </w:r>
      <w:r w:rsidRPr="00843AB6">
        <w:rPr>
          <w:rFonts w:ascii="Times New Roman" w:hAnsi="Times New Roman" w:cs="Times New Roman"/>
          <w:sz w:val="24"/>
          <w:szCs w:val="24"/>
        </w:rPr>
        <w:t>.</w:t>
      </w:r>
    </w:p>
    <w:p w:rsidR="00BF4D45" w:rsidRPr="00AA33B1" w:rsidRDefault="004960C3" w:rsidP="003F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AB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43AB6" w:rsidRPr="00843AB6">
        <w:rPr>
          <w:rFonts w:ascii="Times New Roman" w:hAnsi="Times New Roman" w:cs="Times New Roman"/>
          <w:sz w:val="24"/>
          <w:szCs w:val="24"/>
        </w:rPr>
        <w:t xml:space="preserve">уполномоченный орган по ветеринарии </w:t>
      </w:r>
      <w:r w:rsidRPr="00843AB6">
        <w:rPr>
          <w:rFonts w:ascii="Times New Roman" w:hAnsi="Times New Roman" w:cs="Times New Roman"/>
          <w:sz w:val="24"/>
          <w:szCs w:val="24"/>
        </w:rPr>
        <w:t xml:space="preserve">не может в полной мере реализовывать </w:t>
      </w:r>
      <w:r w:rsidR="00843AB6">
        <w:rPr>
          <w:rFonts w:ascii="Times New Roman" w:hAnsi="Times New Roman" w:cs="Times New Roman"/>
          <w:sz w:val="24"/>
          <w:szCs w:val="24"/>
        </w:rPr>
        <w:t>возложенные на него задачи по обеспечению здорового поголовья сельскохозяйственных животных</w:t>
      </w:r>
      <w:r w:rsidRPr="00843AB6">
        <w:rPr>
          <w:rFonts w:ascii="Times New Roman" w:hAnsi="Times New Roman" w:cs="Times New Roman"/>
          <w:sz w:val="24"/>
          <w:szCs w:val="24"/>
        </w:rPr>
        <w:t>.</w:t>
      </w:r>
    </w:p>
    <w:p w:rsidR="008E5B01" w:rsidRPr="00BF4D45" w:rsidRDefault="008E5B01" w:rsidP="008E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E5B01">
        <w:rPr>
          <w:rFonts w:ascii="Times New Roman" w:hAnsi="Times New Roman" w:cs="Times New Roman"/>
          <w:sz w:val="24"/>
          <w:szCs w:val="24"/>
          <w:lang w:val="ky-KG"/>
        </w:rPr>
        <w:t xml:space="preserve">За период </w:t>
      </w:r>
      <w:r w:rsidR="00A649C1">
        <w:rPr>
          <w:rFonts w:ascii="Times New Roman" w:hAnsi="Times New Roman" w:cs="Times New Roman"/>
          <w:sz w:val="24"/>
          <w:szCs w:val="24"/>
          <w:lang w:val="ky-KG"/>
        </w:rPr>
        <w:t xml:space="preserve">2017 </w:t>
      </w:r>
      <w:r w:rsidRPr="008E5B01">
        <w:rPr>
          <w:rFonts w:ascii="Times New Roman" w:hAnsi="Times New Roman" w:cs="Times New Roman"/>
          <w:sz w:val="24"/>
          <w:szCs w:val="24"/>
          <w:lang w:val="ky-KG"/>
        </w:rPr>
        <w:t>года по республике зарегистрировано –  137 неблагополучных пунктов по заразным болезням животных. Из них: по бешенству  – 76, по трипаносомозу лошадей – 22, по злокачественному отеку-1,по сальмонеллезу - 1, по листериозу МРС –1 , по энтеротоксемию МРС – 3, по брадзот – 3, по пастереллезу МРС – 12, по пастереллезу КРС – 8, по листериозу КРС – 1, по эмфизематозному карбункулу КРС – 4, по лептоспирозу КРС-1, по сибирской язве -1, по сальмонеллезу пчел – 1, по сальмонеллезу птиц – 1,по Нькаслскому болезню птиц-1. По сравнению с аналогичным периодом 2016 года было зарегистрирована на 26 пунктов больше.</w:t>
      </w:r>
    </w:p>
    <w:p w:rsidR="00243801" w:rsidRPr="00AA33B1" w:rsidRDefault="00243801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801">
        <w:rPr>
          <w:rFonts w:ascii="Times New Roman" w:hAnsi="Times New Roman" w:cs="Times New Roman"/>
          <w:sz w:val="24"/>
          <w:szCs w:val="24"/>
        </w:rPr>
        <w:t xml:space="preserve">Для обеспечения эпизоотического благополучия из республиканского бюджета для покупки биопрепаратов выделено в 2015 году 61,4 тыс. сомов, 2016 году 131,0 млн. сомов  2017 году 120,0 тыс. сомов. Эти средства направляются на закупку вакцин и </w:t>
      </w:r>
      <w:proofErr w:type="spellStart"/>
      <w:r w:rsidRPr="00243801">
        <w:rPr>
          <w:rFonts w:ascii="Times New Roman" w:hAnsi="Times New Roman" w:cs="Times New Roman"/>
          <w:sz w:val="24"/>
          <w:szCs w:val="24"/>
        </w:rPr>
        <w:t>диагностикумов</w:t>
      </w:r>
      <w:proofErr w:type="spellEnd"/>
      <w:r w:rsidRPr="00243801">
        <w:rPr>
          <w:rFonts w:ascii="Times New Roman" w:hAnsi="Times New Roman" w:cs="Times New Roman"/>
          <w:sz w:val="24"/>
          <w:szCs w:val="24"/>
        </w:rPr>
        <w:t xml:space="preserve"> против следующих приоритетных 9 болезней животных</w:t>
      </w:r>
      <w:r w:rsidR="00CC2380" w:rsidRPr="00CC2380">
        <w:rPr>
          <w:rFonts w:ascii="Times New Roman" w:hAnsi="Times New Roman" w:cs="Times New Roman"/>
          <w:sz w:val="24"/>
          <w:szCs w:val="24"/>
        </w:rPr>
        <w:t xml:space="preserve"> </w:t>
      </w:r>
      <w:r w:rsidRPr="00243801">
        <w:rPr>
          <w:rFonts w:ascii="Times New Roman" w:hAnsi="Times New Roman" w:cs="Times New Roman"/>
          <w:sz w:val="24"/>
          <w:szCs w:val="24"/>
        </w:rPr>
        <w:t>(ящура,</w:t>
      </w:r>
      <w:r w:rsidR="00CC2380" w:rsidRPr="00CC2380">
        <w:rPr>
          <w:rFonts w:ascii="Times New Roman" w:hAnsi="Times New Roman" w:cs="Times New Roman"/>
          <w:sz w:val="24"/>
          <w:szCs w:val="24"/>
        </w:rPr>
        <w:t xml:space="preserve"> </w:t>
      </w:r>
      <w:r w:rsidRPr="00243801">
        <w:rPr>
          <w:rFonts w:ascii="Times New Roman" w:hAnsi="Times New Roman" w:cs="Times New Roman"/>
          <w:sz w:val="24"/>
          <w:szCs w:val="24"/>
        </w:rPr>
        <w:t xml:space="preserve">чумы мелкого рогатого скота, оспы овец и коз, бруцеллеза, сибирской язвы, бешенства, эхинококкоза, туберкулеза, сап лошадей). Также часть средств направляется на обеспечение лабораторными </w:t>
      </w:r>
      <w:proofErr w:type="spellStart"/>
      <w:r w:rsidRPr="00243801">
        <w:rPr>
          <w:rFonts w:ascii="Times New Roman" w:hAnsi="Times New Roman" w:cs="Times New Roman"/>
          <w:sz w:val="24"/>
          <w:szCs w:val="24"/>
        </w:rPr>
        <w:t>диагностикумами</w:t>
      </w:r>
      <w:proofErr w:type="spellEnd"/>
      <w:r w:rsidRPr="00243801">
        <w:rPr>
          <w:rFonts w:ascii="Times New Roman" w:hAnsi="Times New Roman" w:cs="Times New Roman"/>
          <w:sz w:val="24"/>
          <w:szCs w:val="24"/>
        </w:rPr>
        <w:t>, реактивами и тестами.</w:t>
      </w:r>
    </w:p>
    <w:p w:rsidR="00D50BEB" w:rsidRPr="00CC2380" w:rsidRDefault="00D50BEB" w:rsidP="00CC2380">
      <w:pPr>
        <w:pStyle w:val="a7"/>
        <w:jc w:val="both"/>
        <w:rPr>
          <w:szCs w:val="24"/>
        </w:rPr>
      </w:pPr>
      <w:r>
        <w:rPr>
          <w:sz w:val="28"/>
          <w:szCs w:val="28"/>
          <w:lang w:val="ky-KG"/>
        </w:rPr>
        <w:tab/>
      </w:r>
      <w:r w:rsidRPr="00773524">
        <w:rPr>
          <w:szCs w:val="24"/>
          <w:lang w:val="ky-KG"/>
        </w:rPr>
        <w:t xml:space="preserve"> </w:t>
      </w:r>
      <w:r w:rsidRPr="00773524">
        <w:rPr>
          <w:szCs w:val="24"/>
        </w:rPr>
        <w:t>О неблагоприятной эпизоотической ситуации в республике свидетельствуют показатели заболеваемости животных и зоонозными инфекциями среди людей.</w:t>
      </w:r>
    </w:p>
    <w:p w:rsidR="00BF4D45" w:rsidRPr="00773524" w:rsidRDefault="00BF4D45" w:rsidP="00D50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B7B" w:rsidRDefault="00D50BEB" w:rsidP="00D50B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73524">
        <w:rPr>
          <w:rFonts w:ascii="Times New Roman" w:hAnsi="Times New Roman" w:cs="Times New Roman"/>
          <w:b/>
          <w:sz w:val="24"/>
          <w:szCs w:val="24"/>
          <w:lang w:val="ky-KG"/>
        </w:rPr>
        <w:t>Заболеваемость людей</w:t>
      </w:r>
    </w:p>
    <w:p w:rsidR="00D50BEB" w:rsidRPr="00773524" w:rsidRDefault="00D50BEB" w:rsidP="00D50B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773524">
        <w:rPr>
          <w:sz w:val="24"/>
          <w:szCs w:val="24"/>
          <w:lang w:val="ky-KG"/>
        </w:rPr>
        <w:t xml:space="preserve"> </w:t>
      </w:r>
      <w:r w:rsidRPr="007735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8BEE6" wp14:editId="2C707212">
            <wp:extent cx="5715000" cy="22402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4D45" w:rsidRPr="00773524" w:rsidRDefault="00BF4D45" w:rsidP="00D50B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F4D45" w:rsidRPr="00CC2380" w:rsidRDefault="00D50BEB" w:rsidP="00D50BE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735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Эпизоотическая ситуация (2010-2016</w:t>
      </w:r>
      <w:r w:rsidRPr="00773524">
        <w:rPr>
          <w:rFonts w:ascii="Times New Roman" w:hAnsi="Times New Roman" w:cs="Times New Roman"/>
          <w:b/>
          <w:bCs/>
          <w:color w:val="000000"/>
          <w:sz w:val="24"/>
          <w:szCs w:val="24"/>
          <w:lang w:val="ky-KG"/>
        </w:rPr>
        <w:t xml:space="preserve"> гг.</w:t>
      </w:r>
      <w:r w:rsidRPr="007735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97"/>
        <w:gridCol w:w="2706"/>
        <w:gridCol w:w="3969"/>
      </w:tblGrid>
      <w:tr w:rsidR="00D50BEB" w:rsidRPr="00773524" w:rsidTr="00D50B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Годы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Неблогополучные пункты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Заболело</w:t>
            </w:r>
          </w:p>
        </w:tc>
      </w:tr>
      <w:tr w:rsidR="00D50BEB" w:rsidRPr="00773524" w:rsidTr="00D50BEB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2010 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8222</w:t>
            </w:r>
          </w:p>
        </w:tc>
      </w:tr>
      <w:tr w:rsidR="00D50BEB" w:rsidRPr="00773524" w:rsidTr="00D50B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2011 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12848</w:t>
            </w:r>
          </w:p>
        </w:tc>
      </w:tr>
      <w:tr w:rsidR="00D50BEB" w:rsidRPr="00773524" w:rsidTr="00D50B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2012 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6014</w:t>
            </w:r>
          </w:p>
        </w:tc>
      </w:tr>
      <w:tr w:rsidR="00D50BEB" w:rsidRPr="00773524" w:rsidTr="00D50B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2013 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3242</w:t>
            </w:r>
          </w:p>
        </w:tc>
      </w:tr>
      <w:tr w:rsidR="00D50BEB" w:rsidRPr="00773524" w:rsidTr="00D50B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2014 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4187</w:t>
            </w:r>
          </w:p>
        </w:tc>
      </w:tr>
      <w:tr w:rsidR="00D50BEB" w:rsidRPr="00773524" w:rsidTr="00D50B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 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4074</w:t>
            </w:r>
          </w:p>
        </w:tc>
      </w:tr>
      <w:tr w:rsidR="00D50BEB" w:rsidRPr="00773524" w:rsidTr="00D50B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2016 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4545</w:t>
            </w:r>
          </w:p>
        </w:tc>
      </w:tr>
      <w:tr w:rsidR="00D50BEB" w:rsidRPr="00773524" w:rsidTr="00D50B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 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4000</w:t>
            </w:r>
          </w:p>
        </w:tc>
      </w:tr>
    </w:tbl>
    <w:p w:rsidR="00BF4D45" w:rsidRPr="00CC2380" w:rsidRDefault="00BF4D45" w:rsidP="00D50BEB">
      <w:pPr>
        <w:spacing w:after="0" w:line="240" w:lineRule="auto"/>
        <w:ind w:left="1416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0BEB" w:rsidRPr="00773524" w:rsidRDefault="00D50BEB" w:rsidP="00D50BEB">
      <w:pPr>
        <w:spacing w:after="0" w:line="240" w:lineRule="auto"/>
        <w:ind w:left="1416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773524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особо опасных </w:t>
      </w:r>
      <w:r w:rsidRPr="0077352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773524">
        <w:rPr>
          <w:rFonts w:ascii="Times New Roman" w:hAnsi="Times New Roman" w:cs="Times New Roman"/>
          <w:b/>
          <w:bCs/>
          <w:sz w:val="24"/>
          <w:szCs w:val="24"/>
        </w:rPr>
        <w:t xml:space="preserve">болезней животных </w:t>
      </w:r>
    </w:p>
    <w:p w:rsidR="00D50BEB" w:rsidRDefault="00D50BEB" w:rsidP="00D50BEB">
      <w:pPr>
        <w:spacing w:after="0" w:line="240" w:lineRule="auto"/>
        <w:ind w:left="1416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524">
        <w:rPr>
          <w:rFonts w:ascii="Times New Roman" w:hAnsi="Times New Roman" w:cs="Times New Roman"/>
          <w:b/>
          <w:bCs/>
          <w:sz w:val="24"/>
          <w:szCs w:val="24"/>
        </w:rPr>
        <w:t>(2010-2017</w:t>
      </w:r>
      <w:r w:rsidRPr="0077352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гг.</w:t>
      </w:r>
      <w:r w:rsidRPr="0077352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F4D45" w:rsidRPr="00773524" w:rsidRDefault="00BF4D45" w:rsidP="00D50BEB">
      <w:pPr>
        <w:spacing w:after="0" w:line="240" w:lineRule="auto"/>
        <w:ind w:left="1416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10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858"/>
        <w:gridCol w:w="843"/>
        <w:gridCol w:w="993"/>
        <w:gridCol w:w="1134"/>
        <w:gridCol w:w="1134"/>
        <w:gridCol w:w="1134"/>
        <w:gridCol w:w="999"/>
      </w:tblGrid>
      <w:tr w:rsidR="00D50BEB" w:rsidRPr="00773524" w:rsidTr="00D50B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2010 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2011 г.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2016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 г</w:t>
            </w:r>
          </w:p>
        </w:tc>
      </w:tr>
      <w:tr w:rsidR="00D50BEB" w:rsidRPr="00773524" w:rsidTr="00D50B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Ящур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D50BEB" w:rsidRPr="00773524" w:rsidTr="00D50B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Оспа овец и коз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D50BEB" w:rsidRPr="00773524" w:rsidTr="00D50B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Сибирская язва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D50BEB" w:rsidRPr="00773524" w:rsidTr="00D50B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Бешенство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</w:t>
            </w:r>
          </w:p>
        </w:tc>
      </w:tr>
      <w:tr w:rsidR="00D50BEB" w:rsidRPr="00773524" w:rsidTr="00D50B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Бруцеллез МРС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EB" w:rsidRPr="00773524" w:rsidRDefault="00D50B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7735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</w:tbl>
    <w:p w:rsidR="00243801" w:rsidRDefault="00243801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756" w:rsidRDefault="003F6756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B96" w:rsidRDefault="003F6756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75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F6756">
        <w:rPr>
          <w:rFonts w:ascii="Times New Roman" w:hAnsi="Times New Roman" w:cs="Times New Roman"/>
          <w:b/>
          <w:sz w:val="24"/>
          <w:szCs w:val="24"/>
        </w:rPr>
        <w:t>.  Проблема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</w:t>
      </w:r>
      <w:r w:rsidR="00885B96" w:rsidRPr="003F6756">
        <w:rPr>
          <w:rFonts w:ascii="Times New Roman" w:hAnsi="Times New Roman" w:cs="Times New Roman"/>
          <w:b/>
          <w:sz w:val="24"/>
          <w:szCs w:val="24"/>
        </w:rPr>
        <w:t>орговы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85B96" w:rsidRPr="003F6756">
        <w:rPr>
          <w:rFonts w:ascii="Times New Roman" w:hAnsi="Times New Roman" w:cs="Times New Roman"/>
          <w:b/>
          <w:sz w:val="24"/>
          <w:szCs w:val="24"/>
        </w:rPr>
        <w:t xml:space="preserve"> барьер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="00885B96" w:rsidRPr="00AA3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756" w:rsidRPr="00AA33B1" w:rsidRDefault="003F6756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B96" w:rsidRPr="00AA33B1" w:rsidRDefault="00885B96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Известно, что кыргызские производители испытывают серьезные трудности при попытках размещения своей продукции на зарубежных рынках. В первую очередь, это касается ближайших партнеров Кыргызстана по Евразийскому экономическому союзу. Известно, что в Реестр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 на сегодняшний день </w:t>
      </w:r>
      <w:r w:rsidR="00E35A27" w:rsidRPr="00AA33B1">
        <w:rPr>
          <w:rFonts w:ascii="Times New Roman" w:hAnsi="Times New Roman" w:cs="Times New Roman"/>
          <w:sz w:val="24"/>
          <w:szCs w:val="24"/>
        </w:rPr>
        <w:t>входит 35</w:t>
      </w:r>
      <w:r w:rsidRPr="00AA33B1">
        <w:rPr>
          <w:rFonts w:ascii="Times New Roman" w:hAnsi="Times New Roman" w:cs="Times New Roman"/>
          <w:sz w:val="24"/>
          <w:szCs w:val="24"/>
        </w:rPr>
        <w:t xml:space="preserve"> кыргызских производителей пищевой продукции</w:t>
      </w:r>
      <w:r w:rsidR="00441D9E" w:rsidRPr="00AA33B1">
        <w:rPr>
          <w:rFonts w:ascii="Times New Roman" w:hAnsi="Times New Roman" w:cs="Times New Roman"/>
          <w:sz w:val="24"/>
          <w:szCs w:val="24"/>
        </w:rPr>
        <w:t xml:space="preserve"> животного происхождения</w:t>
      </w:r>
      <w:r w:rsidRPr="00AA33B1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441D9E" w:rsidRPr="00AA33B1">
        <w:rPr>
          <w:rFonts w:ascii="Times New Roman" w:hAnsi="Times New Roman" w:cs="Times New Roman"/>
          <w:sz w:val="24"/>
          <w:szCs w:val="24"/>
        </w:rPr>
        <w:t>аудита</w:t>
      </w:r>
      <w:r w:rsidRPr="00AA33B1">
        <w:rPr>
          <w:rFonts w:ascii="Times New Roman" w:hAnsi="Times New Roman" w:cs="Times New Roman"/>
          <w:sz w:val="24"/>
          <w:szCs w:val="24"/>
        </w:rPr>
        <w:t xml:space="preserve">, регулярно проводимых компетентными органами стран – членов ЕАЭС, в целом идентичны и указывают на множественные нарушения законодательства ЕАЭС и недостаточный контроль со стороны государственных органов республики, уполномоченных на проведение надзора за безопасностью </w:t>
      </w:r>
      <w:r w:rsidR="00441D9E" w:rsidRPr="00AA33B1">
        <w:rPr>
          <w:rFonts w:ascii="Times New Roman" w:hAnsi="Times New Roman" w:cs="Times New Roman"/>
          <w:sz w:val="24"/>
          <w:szCs w:val="24"/>
        </w:rPr>
        <w:t xml:space="preserve">животноводческой </w:t>
      </w:r>
      <w:r w:rsidRPr="00AA33B1">
        <w:rPr>
          <w:rFonts w:ascii="Times New Roman" w:hAnsi="Times New Roman" w:cs="Times New Roman"/>
          <w:sz w:val="24"/>
          <w:szCs w:val="24"/>
        </w:rPr>
        <w:t>продукции республики.  В частности, представители казахстанских уполномоченных органов особенно подчеркивают отсутствие системы, позволяющей проследить происхождение продукции</w:t>
      </w:r>
      <w:r w:rsidR="00441D9E" w:rsidRPr="00AA33B1">
        <w:rPr>
          <w:rFonts w:ascii="Times New Roman" w:hAnsi="Times New Roman" w:cs="Times New Roman"/>
          <w:sz w:val="24"/>
          <w:szCs w:val="24"/>
        </w:rPr>
        <w:t xml:space="preserve"> животного происхождения</w:t>
      </w:r>
      <w:r w:rsidRPr="00AA33B1">
        <w:rPr>
          <w:rFonts w:ascii="Times New Roman" w:hAnsi="Times New Roman" w:cs="Times New Roman"/>
          <w:sz w:val="24"/>
          <w:szCs w:val="24"/>
        </w:rPr>
        <w:t xml:space="preserve">, вывоз которой предполагается осуществлять на казахский рынок.  </w:t>
      </w:r>
    </w:p>
    <w:p w:rsidR="00885B96" w:rsidRPr="00AA33B1" w:rsidRDefault="00885B96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Можно утверждать, что с одной стороны низкий </w:t>
      </w:r>
      <w:r w:rsidR="00441D9E" w:rsidRPr="00AA33B1">
        <w:rPr>
          <w:rFonts w:ascii="Times New Roman" w:hAnsi="Times New Roman" w:cs="Times New Roman"/>
          <w:sz w:val="24"/>
          <w:szCs w:val="24"/>
        </w:rPr>
        <w:t>эпизоотический статус</w:t>
      </w:r>
      <w:r w:rsidRPr="00AA33B1">
        <w:rPr>
          <w:rFonts w:ascii="Times New Roman" w:hAnsi="Times New Roman" w:cs="Times New Roman"/>
          <w:sz w:val="24"/>
          <w:szCs w:val="24"/>
        </w:rPr>
        <w:t xml:space="preserve"> соответствия международным стандартам безопасности, а с другой стороны существует субъективное недоверие системы безопасности республики со стороны представителей других стран. </w:t>
      </w:r>
    </w:p>
    <w:p w:rsidR="00885B96" w:rsidRPr="00AA33B1" w:rsidRDefault="00885B96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Для того, чтобы доверять кыргызским производителям, торговые партнеры Кыргызстана должны знать, что система </w:t>
      </w:r>
      <w:r w:rsidR="00441D9E" w:rsidRPr="00AA33B1">
        <w:rPr>
          <w:rFonts w:ascii="Times New Roman" w:hAnsi="Times New Roman" w:cs="Times New Roman"/>
          <w:sz w:val="24"/>
          <w:szCs w:val="24"/>
        </w:rPr>
        <w:t>ветеринарной безопасности</w:t>
      </w:r>
      <w:r w:rsidRPr="00AA33B1">
        <w:rPr>
          <w:rFonts w:ascii="Times New Roman" w:hAnsi="Times New Roman" w:cs="Times New Roman"/>
          <w:sz w:val="24"/>
          <w:szCs w:val="24"/>
        </w:rPr>
        <w:t xml:space="preserve"> республики обеспечивает должный уровень безопасности и обеспечивает </w:t>
      </w:r>
      <w:r w:rsidR="00441D9E" w:rsidRPr="00AA33B1">
        <w:rPr>
          <w:rFonts w:ascii="Times New Roman" w:hAnsi="Times New Roman" w:cs="Times New Roman"/>
          <w:sz w:val="24"/>
          <w:szCs w:val="24"/>
        </w:rPr>
        <w:t xml:space="preserve">идентификацию и </w:t>
      </w:r>
      <w:r w:rsidRPr="00AA33B1">
        <w:rPr>
          <w:rFonts w:ascii="Times New Roman" w:hAnsi="Times New Roman" w:cs="Times New Roman"/>
          <w:sz w:val="24"/>
          <w:szCs w:val="24"/>
        </w:rPr>
        <w:t>прослеживаемость</w:t>
      </w:r>
      <w:r w:rsidR="00441D9E" w:rsidRPr="00AA33B1">
        <w:rPr>
          <w:rFonts w:ascii="Times New Roman" w:hAnsi="Times New Roman" w:cs="Times New Roman"/>
          <w:sz w:val="24"/>
          <w:szCs w:val="24"/>
        </w:rPr>
        <w:t xml:space="preserve"> животных и поднадзорной продукции животноводства</w:t>
      </w:r>
      <w:r w:rsidRPr="00AA33B1">
        <w:rPr>
          <w:rFonts w:ascii="Times New Roman" w:hAnsi="Times New Roman" w:cs="Times New Roman"/>
          <w:sz w:val="24"/>
          <w:szCs w:val="24"/>
        </w:rPr>
        <w:t xml:space="preserve">, при этом важно отразить это в едином документе. </w:t>
      </w:r>
    </w:p>
    <w:p w:rsidR="006F7B91" w:rsidRPr="003F6756" w:rsidRDefault="00885B96" w:rsidP="003F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Государство обязано оказывать помощь своим предпринимателям для продвижения их продукции на различных рынках, создавая необходимые экономические, юридические и инфраструктурные условия. Одним из методов такой поддержки является </w:t>
      </w:r>
      <w:r w:rsidR="006E482F" w:rsidRPr="00AA33B1">
        <w:rPr>
          <w:rFonts w:ascii="Times New Roman" w:hAnsi="Times New Roman" w:cs="Times New Roman"/>
          <w:sz w:val="24"/>
          <w:szCs w:val="24"/>
        </w:rPr>
        <w:t>создание правовой предпосылки и внесение изменений в существующий закон</w:t>
      </w:r>
      <w:r w:rsidRPr="00AA33B1">
        <w:rPr>
          <w:rFonts w:ascii="Times New Roman" w:hAnsi="Times New Roman" w:cs="Times New Roman"/>
          <w:sz w:val="24"/>
          <w:szCs w:val="24"/>
        </w:rPr>
        <w:t xml:space="preserve">, из которого бы явствовал </w:t>
      </w:r>
      <w:r w:rsidR="001252B1" w:rsidRPr="00AA33B1">
        <w:rPr>
          <w:rFonts w:ascii="Times New Roman" w:hAnsi="Times New Roman" w:cs="Times New Roman"/>
          <w:sz w:val="24"/>
          <w:szCs w:val="24"/>
        </w:rPr>
        <w:t xml:space="preserve">единый подход к отслеживанию от фермы до конечного потребителя </w:t>
      </w:r>
      <w:r w:rsidR="006E482F" w:rsidRPr="00AA33B1">
        <w:rPr>
          <w:rFonts w:ascii="Times New Roman" w:hAnsi="Times New Roman" w:cs="Times New Roman"/>
          <w:sz w:val="24"/>
          <w:szCs w:val="24"/>
        </w:rPr>
        <w:t>животны</w:t>
      </w:r>
      <w:r w:rsidR="001252B1" w:rsidRPr="00AA33B1">
        <w:rPr>
          <w:rFonts w:ascii="Times New Roman" w:hAnsi="Times New Roman" w:cs="Times New Roman"/>
          <w:sz w:val="24"/>
          <w:szCs w:val="24"/>
        </w:rPr>
        <w:t>х</w:t>
      </w:r>
      <w:r w:rsidR="006E482F" w:rsidRPr="00AA33B1">
        <w:rPr>
          <w:rFonts w:ascii="Times New Roman" w:hAnsi="Times New Roman" w:cs="Times New Roman"/>
          <w:sz w:val="24"/>
          <w:szCs w:val="24"/>
        </w:rPr>
        <w:t xml:space="preserve"> и продукции </w:t>
      </w:r>
      <w:r w:rsidR="001252B1" w:rsidRPr="00AA33B1">
        <w:rPr>
          <w:rFonts w:ascii="Times New Roman" w:hAnsi="Times New Roman" w:cs="Times New Roman"/>
          <w:sz w:val="24"/>
          <w:szCs w:val="24"/>
        </w:rPr>
        <w:t>животноводства</w:t>
      </w:r>
      <w:r w:rsidR="003F6756">
        <w:rPr>
          <w:rFonts w:ascii="Times New Roman" w:hAnsi="Times New Roman" w:cs="Times New Roman"/>
          <w:sz w:val="24"/>
          <w:szCs w:val="24"/>
        </w:rPr>
        <w:t>.</w:t>
      </w:r>
      <w:r w:rsidR="00EC60E4" w:rsidRPr="00AA33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C7A51" wp14:editId="4DFD5615">
                <wp:simplePos x="0" y="0"/>
                <wp:positionH relativeFrom="column">
                  <wp:posOffset>1891665</wp:posOffset>
                </wp:positionH>
                <wp:positionV relativeFrom="paragraph">
                  <wp:posOffset>1859915</wp:posOffset>
                </wp:positionV>
                <wp:extent cx="9525" cy="19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919BAE6" id="Прямая соединительная линия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46.45pt" to="149.7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Кыргызской Республике система идентификации и отслеживания животных (СИОЖ) </w:t>
      </w:r>
      <w:r w:rsidRPr="00AA33B1">
        <w:rPr>
          <w:rFonts w:ascii="Times New Roman" w:hAnsi="Times New Roman" w:cs="Times New Roman"/>
          <w:sz w:val="24"/>
          <w:szCs w:val="24"/>
        </w:rPr>
        <w:t xml:space="preserve">построена по централизованной схеме на базе информационного узла с соответствующими средствами коммуникаций с применением штрихового кодирования и RFID-технологий. Система обеспечивает работу пользователей в интерактивном режиме на основе доступа к веб-порталу посредством HTTP/HTTPS-соединений. В зависимости от роли, присвоенной пользователю при регистрации, система открывает для него соответствующие функции. </w:t>
      </w:r>
      <w:r>
        <w:rPr>
          <w:rFonts w:ascii="Times New Roman" w:hAnsi="Times New Roman" w:cs="Times New Roman"/>
          <w:sz w:val="24"/>
          <w:szCs w:val="24"/>
        </w:rPr>
        <w:t>СИОЖ</w:t>
      </w:r>
      <w:r w:rsidRPr="00AA33B1">
        <w:rPr>
          <w:rFonts w:ascii="Times New Roman" w:hAnsi="Times New Roman" w:cs="Times New Roman"/>
          <w:sz w:val="24"/>
          <w:szCs w:val="24"/>
        </w:rPr>
        <w:t xml:space="preserve"> состоит и</w:t>
      </w:r>
      <w:r>
        <w:rPr>
          <w:rFonts w:ascii="Times New Roman" w:hAnsi="Times New Roman" w:cs="Times New Roman"/>
          <w:sz w:val="24"/>
          <w:szCs w:val="24"/>
        </w:rPr>
        <w:t>з четырех базовых составляющих: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-     WEB-интерфейс, обеспечивающий работу с веб-порталом в интерактивном режиме; 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-     блок WEB-сервисов, обеспечивающий интеграцию со смежными информационными системами;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-     централизованное хранилище, в котором размещена информационная база системы;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-     программное обеспечение для моби</w:t>
      </w:r>
      <w:r>
        <w:rPr>
          <w:rFonts w:ascii="Times New Roman" w:hAnsi="Times New Roman" w:cs="Times New Roman"/>
          <w:sz w:val="24"/>
          <w:szCs w:val="24"/>
        </w:rPr>
        <w:t>льных устройств.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Мобильные устройства используются для проведения идентификации животных, регистрации событий и ветеринарно-санитарных мероприятий в полевых условиях. Каждое мобильное устройство обеспечивает авт</w:t>
      </w:r>
      <w:r>
        <w:rPr>
          <w:rFonts w:ascii="Times New Roman" w:hAnsi="Times New Roman" w:cs="Times New Roman"/>
          <w:sz w:val="24"/>
          <w:szCs w:val="24"/>
        </w:rPr>
        <w:t>оризацию пользователей системы.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СИОЖ</w:t>
      </w:r>
      <w:r w:rsidRPr="00AA33B1">
        <w:rPr>
          <w:rFonts w:ascii="Times New Roman" w:hAnsi="Times New Roman" w:cs="Times New Roman"/>
          <w:sz w:val="24"/>
          <w:szCs w:val="24"/>
        </w:rPr>
        <w:t xml:space="preserve"> обеспечивает прослеживаемость животных с момента их рождения до убоя, фиксируя </w:t>
      </w:r>
      <w:r>
        <w:rPr>
          <w:rFonts w:ascii="Times New Roman" w:hAnsi="Times New Roman" w:cs="Times New Roman"/>
          <w:sz w:val="24"/>
          <w:szCs w:val="24"/>
        </w:rPr>
        <w:t>несколько</w:t>
      </w:r>
      <w:r w:rsidRPr="00AA33B1">
        <w:rPr>
          <w:rFonts w:ascii="Times New Roman" w:hAnsi="Times New Roman" w:cs="Times New Roman"/>
          <w:sz w:val="24"/>
          <w:szCs w:val="24"/>
        </w:rPr>
        <w:t xml:space="preserve"> типов базовых событий, перечень которых может быть легко изменен, в т.ч.: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-       рождение животного; 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-       идентификация животного;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-       все события, связанные с перемещениями животного;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-       все санитарно-ветеринарные мероприятия, проводимые для животного;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-       события утери или падежа животных;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-       отправку животного на убой;</w:t>
      </w:r>
    </w:p>
    <w:p w:rsidR="003F6756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Pr="00AA33B1">
        <w:rPr>
          <w:rFonts w:ascii="Times New Roman" w:hAnsi="Times New Roman" w:cs="Times New Roman"/>
          <w:sz w:val="24"/>
          <w:szCs w:val="24"/>
        </w:rPr>
        <w:t xml:space="preserve">идентификацию туши животного для организации прослеживаемости продукции </w:t>
      </w:r>
    </w:p>
    <w:p w:rsidR="003F6756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33B1">
        <w:rPr>
          <w:rFonts w:ascii="Times New Roman" w:hAnsi="Times New Roman" w:cs="Times New Roman"/>
          <w:sz w:val="24"/>
          <w:szCs w:val="24"/>
        </w:rPr>
        <w:t>животного происхождения.</w:t>
      </w:r>
    </w:p>
    <w:p w:rsidR="003F6756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 база данных СИОЖ включает:</w:t>
      </w:r>
    </w:p>
    <w:p w:rsidR="003F6756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32"/>
        <w:gridCol w:w="1255"/>
        <w:gridCol w:w="1173"/>
        <w:gridCol w:w="802"/>
        <w:gridCol w:w="1325"/>
        <w:gridCol w:w="1418"/>
        <w:gridCol w:w="992"/>
      </w:tblGrid>
      <w:tr w:rsidR="003F6756" w:rsidRPr="00993C66" w:rsidTr="00083321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Область, город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животных (по плану)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выделенных бирок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идентифицированных животных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Поступило средств (сом)</w:t>
            </w: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животных включенных в базу данных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F6756" w:rsidRPr="00993C66" w:rsidTr="0008332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Баткен обл.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135 928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4 064 796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F6756" w:rsidRPr="00993C66" w:rsidTr="0008332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обл.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363 894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308 215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7 791 584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F6756" w:rsidRPr="00993C66" w:rsidTr="0008332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Жалал-Абад</w:t>
            </w:r>
            <w:proofErr w:type="spellEnd"/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317 723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333 072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8 806 470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F6756" w:rsidRPr="00993C66" w:rsidTr="0008332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 обл.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F6756" w:rsidRPr="00993C66" w:rsidTr="0008332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обл.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281 327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180 535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4 810 075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F6756" w:rsidRPr="00993C66" w:rsidTr="0008332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 обл.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156 553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309 950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147 404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4 133 421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F6756" w:rsidRPr="00993C66" w:rsidTr="0008332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Иссык-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342 900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F6756" w:rsidRPr="00993C66" w:rsidTr="0008332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</w:t>
            </w:r>
            <w:proofErr w:type="spellEnd"/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6756" w:rsidRPr="00993C66" w:rsidTr="0008332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F6756" w:rsidRPr="00993C66" w:rsidTr="00083321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республике: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1 551 378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2 426 450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1 338 980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31 711 374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1 010 545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756" w:rsidRPr="00993C66" w:rsidRDefault="003F6756" w:rsidP="000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</w:tbl>
    <w:p w:rsidR="003F6756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756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 практика внедрения СИОЖ и мировой опыт показывает, что крайне важно предусмотреть всю цепь поставок продукции от конкретного животного до конечного потребителя. В связи с чем, д</w:t>
      </w:r>
      <w:r w:rsidRPr="00DC242A">
        <w:rPr>
          <w:rFonts w:ascii="Times New Roman" w:hAnsi="Times New Roman" w:cs="Times New Roman"/>
          <w:sz w:val="24"/>
          <w:szCs w:val="24"/>
        </w:rPr>
        <w:t>ля гармонизации кыргызского и международного законодательства в части создания и обеспечения прослеживаемости пищевых продуктов животного происхождения по всей пищевой цепи, Кыргызской Республике также необходимо разработать ряд нормативных актов, целью которых является введение практики применения системы прослеживаемости</w:t>
      </w:r>
      <w:r>
        <w:rPr>
          <w:rFonts w:ascii="Times New Roman" w:hAnsi="Times New Roman" w:cs="Times New Roman"/>
          <w:sz w:val="24"/>
          <w:szCs w:val="24"/>
        </w:rPr>
        <w:t>. И начинать данную работу необходимо с внесения изменений и дополнений в действующий базовый закон.</w:t>
      </w:r>
    </w:p>
    <w:p w:rsidR="003F6756" w:rsidRPr="00AA33B1" w:rsidRDefault="003F6756" w:rsidP="003F6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A9C" w:rsidRPr="00AA33B1" w:rsidRDefault="00302C8E" w:rsidP="00A85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Данн</w:t>
      </w:r>
      <w:r w:rsidR="003F6756"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AA33B1">
        <w:rPr>
          <w:rFonts w:ascii="Times New Roman" w:hAnsi="Times New Roman" w:cs="Times New Roman"/>
          <w:b/>
          <w:sz w:val="24"/>
          <w:szCs w:val="24"/>
        </w:rPr>
        <w:t xml:space="preserve"> обстоятельств</w:t>
      </w:r>
      <w:r w:rsidR="003F6756">
        <w:rPr>
          <w:rFonts w:ascii="Times New Roman" w:hAnsi="Times New Roman" w:cs="Times New Roman"/>
          <w:b/>
          <w:sz w:val="24"/>
          <w:szCs w:val="24"/>
        </w:rPr>
        <w:t>а</w:t>
      </w:r>
      <w:r w:rsidRPr="00AA33B1">
        <w:rPr>
          <w:rFonts w:ascii="Times New Roman" w:hAnsi="Times New Roman" w:cs="Times New Roman"/>
          <w:b/>
          <w:sz w:val="24"/>
          <w:szCs w:val="24"/>
        </w:rPr>
        <w:t xml:space="preserve"> порожда</w:t>
      </w:r>
      <w:r w:rsidR="003F6756">
        <w:rPr>
          <w:rFonts w:ascii="Times New Roman" w:hAnsi="Times New Roman" w:cs="Times New Roman"/>
          <w:b/>
          <w:sz w:val="24"/>
          <w:szCs w:val="24"/>
        </w:rPr>
        <w:t>ют</w:t>
      </w:r>
      <w:r w:rsidRPr="00AA33B1">
        <w:rPr>
          <w:rFonts w:ascii="Times New Roman" w:hAnsi="Times New Roman" w:cs="Times New Roman"/>
          <w:b/>
          <w:sz w:val="24"/>
          <w:szCs w:val="24"/>
        </w:rPr>
        <w:t xml:space="preserve"> или усилива</w:t>
      </w:r>
      <w:r w:rsidR="003F6756">
        <w:rPr>
          <w:rFonts w:ascii="Times New Roman" w:hAnsi="Times New Roman" w:cs="Times New Roman"/>
          <w:b/>
          <w:sz w:val="24"/>
          <w:szCs w:val="24"/>
        </w:rPr>
        <w:t>ют</w:t>
      </w:r>
      <w:r w:rsidRPr="00AA33B1">
        <w:rPr>
          <w:rFonts w:ascii="Times New Roman" w:hAnsi="Times New Roman" w:cs="Times New Roman"/>
          <w:b/>
          <w:sz w:val="24"/>
          <w:szCs w:val="24"/>
        </w:rPr>
        <w:t xml:space="preserve"> ряд вытекающих проблем:</w:t>
      </w:r>
    </w:p>
    <w:p w:rsidR="00214D83" w:rsidRPr="00AA33B1" w:rsidRDefault="003F6756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4D83" w:rsidRPr="00AA33B1">
        <w:rPr>
          <w:rFonts w:ascii="Times New Roman" w:hAnsi="Times New Roman" w:cs="Times New Roman"/>
          <w:sz w:val="24"/>
          <w:szCs w:val="24"/>
        </w:rPr>
        <w:t>.</w:t>
      </w:r>
      <w:r w:rsidR="00214D83" w:rsidRPr="00AA33B1">
        <w:rPr>
          <w:rFonts w:ascii="Times New Roman" w:hAnsi="Times New Roman" w:cs="Times New Roman"/>
          <w:sz w:val="24"/>
          <w:szCs w:val="24"/>
        </w:rPr>
        <w:tab/>
      </w:r>
      <w:r w:rsidR="00214D83" w:rsidRPr="00AA33B1">
        <w:rPr>
          <w:rFonts w:ascii="Times New Roman" w:hAnsi="Times New Roman" w:cs="Times New Roman"/>
          <w:b/>
          <w:sz w:val="24"/>
          <w:szCs w:val="24"/>
        </w:rPr>
        <w:t xml:space="preserve">Проблемы законодательства, регулирующего </w:t>
      </w:r>
      <w:r w:rsidR="00DD07B3" w:rsidRPr="00AA33B1">
        <w:rPr>
          <w:rFonts w:ascii="Times New Roman" w:hAnsi="Times New Roman" w:cs="Times New Roman"/>
          <w:b/>
          <w:sz w:val="24"/>
          <w:szCs w:val="24"/>
        </w:rPr>
        <w:t xml:space="preserve">прослеживаемость оборота продуктов животноводства  </w:t>
      </w:r>
      <w:r w:rsidR="009C4726" w:rsidRPr="00AA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83" w:rsidRPr="00AA33B1">
        <w:rPr>
          <w:rFonts w:ascii="Times New Roman" w:hAnsi="Times New Roman" w:cs="Times New Roman"/>
          <w:b/>
          <w:sz w:val="24"/>
          <w:szCs w:val="24"/>
        </w:rPr>
        <w:t>в Кыргызской Республике</w:t>
      </w:r>
    </w:p>
    <w:p w:rsidR="00214D83" w:rsidRPr="00AA33B1" w:rsidRDefault="00214D83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Законодательная база, регулирующ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его оборот продуктов животноводства </w:t>
      </w:r>
      <w:r w:rsidR="00F61960" w:rsidRPr="00AA33B1">
        <w:rPr>
          <w:rFonts w:ascii="Times New Roman" w:hAnsi="Times New Roman" w:cs="Times New Roman"/>
          <w:sz w:val="24"/>
          <w:szCs w:val="24"/>
        </w:rPr>
        <w:t>состоит: Закона</w:t>
      </w:r>
      <w:r w:rsidRPr="00AA33B1">
        <w:rPr>
          <w:rFonts w:ascii="Times New Roman" w:hAnsi="Times New Roman" w:cs="Times New Roman"/>
          <w:sz w:val="24"/>
          <w:szCs w:val="24"/>
        </w:rPr>
        <w:t xml:space="preserve"> </w:t>
      </w:r>
      <w:r w:rsidR="006F7B91" w:rsidRPr="00AA33B1">
        <w:rPr>
          <w:rFonts w:ascii="Times New Roman" w:hAnsi="Times New Roman" w:cs="Times New Roman"/>
          <w:sz w:val="24"/>
          <w:szCs w:val="24"/>
        </w:rPr>
        <w:t>КР «</w:t>
      </w:r>
      <w:r w:rsidR="009D196B" w:rsidRPr="00AA33B1">
        <w:rPr>
          <w:rFonts w:ascii="Times New Roman" w:hAnsi="Times New Roman" w:cs="Times New Roman"/>
          <w:sz w:val="24"/>
          <w:szCs w:val="24"/>
        </w:rPr>
        <w:t>Об основах технического регулирования в Кыргызской Республике» от 22 мая 2004 года N 67;</w:t>
      </w:r>
      <w:r w:rsidR="00DD07B3" w:rsidRPr="00AA33B1">
        <w:rPr>
          <w:rFonts w:ascii="Times New Roman" w:hAnsi="Times New Roman" w:cs="Times New Roman"/>
          <w:sz w:val="24"/>
          <w:szCs w:val="24"/>
        </w:rPr>
        <w:t xml:space="preserve"> </w:t>
      </w:r>
      <w:r w:rsidR="00CE1B5E" w:rsidRPr="00AA33B1">
        <w:rPr>
          <w:rFonts w:ascii="Times New Roman" w:hAnsi="Times New Roman" w:cs="Times New Roman"/>
          <w:sz w:val="24"/>
          <w:szCs w:val="24"/>
        </w:rPr>
        <w:t xml:space="preserve">Закона КР «О ветеринарии» </w:t>
      </w:r>
      <w:r w:rsidRPr="00AA33B1">
        <w:rPr>
          <w:rFonts w:ascii="Times New Roman" w:hAnsi="Times New Roman" w:cs="Times New Roman"/>
          <w:sz w:val="24"/>
          <w:szCs w:val="24"/>
        </w:rPr>
        <w:t xml:space="preserve">а </w:t>
      </w:r>
      <w:r w:rsidR="006F7B91" w:rsidRPr="00AA33B1">
        <w:rPr>
          <w:rFonts w:ascii="Times New Roman" w:hAnsi="Times New Roman" w:cs="Times New Roman"/>
          <w:sz w:val="24"/>
          <w:szCs w:val="24"/>
        </w:rPr>
        <w:t>также</w:t>
      </w:r>
      <w:r w:rsidR="009649B8" w:rsidRPr="00AA33B1"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="00DD07B3" w:rsidRPr="00AA33B1">
        <w:rPr>
          <w:rFonts w:ascii="Times New Roman" w:hAnsi="Times New Roman" w:cs="Times New Roman"/>
          <w:sz w:val="24"/>
          <w:szCs w:val="24"/>
        </w:rPr>
        <w:t>их регламентов в сфере</w:t>
      </w:r>
      <w:r w:rsidR="00302C8E" w:rsidRPr="00AA33B1">
        <w:rPr>
          <w:rFonts w:ascii="Times New Roman" w:hAnsi="Times New Roman" w:cs="Times New Roman"/>
          <w:sz w:val="24"/>
          <w:szCs w:val="24"/>
        </w:rPr>
        <w:t xml:space="preserve"> безопасности пищевых продуктов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 и Единых ветеринарно-санитарных требований ЕАЭС</w:t>
      </w:r>
      <w:r w:rsidRPr="00AA33B1">
        <w:rPr>
          <w:rFonts w:ascii="Times New Roman" w:hAnsi="Times New Roman" w:cs="Times New Roman"/>
          <w:sz w:val="24"/>
          <w:szCs w:val="24"/>
        </w:rPr>
        <w:t>.</w:t>
      </w:r>
    </w:p>
    <w:p w:rsidR="000648F8" w:rsidRDefault="00214D83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Ан</w:t>
      </w:r>
      <w:r w:rsidR="00A76E98" w:rsidRPr="00AA33B1">
        <w:rPr>
          <w:rFonts w:ascii="Times New Roman" w:hAnsi="Times New Roman" w:cs="Times New Roman"/>
          <w:sz w:val="24"/>
          <w:szCs w:val="24"/>
        </w:rPr>
        <w:t xml:space="preserve">ализ вышеприведенных нормативных </w:t>
      </w:r>
      <w:r w:rsidRPr="00AA33B1">
        <w:rPr>
          <w:rFonts w:ascii="Times New Roman" w:hAnsi="Times New Roman" w:cs="Times New Roman"/>
          <w:sz w:val="24"/>
          <w:szCs w:val="24"/>
        </w:rPr>
        <w:t>правовых и подзаконных актов показал, что законодательство, регулирующ</w:t>
      </w:r>
      <w:r w:rsidR="00A76E98" w:rsidRPr="00AA33B1">
        <w:rPr>
          <w:rFonts w:ascii="Times New Roman" w:hAnsi="Times New Roman" w:cs="Times New Roman"/>
          <w:sz w:val="24"/>
          <w:szCs w:val="24"/>
        </w:rPr>
        <w:t xml:space="preserve">ее </w:t>
      </w:r>
      <w:r w:rsidR="00302C8E" w:rsidRPr="00AA33B1">
        <w:rPr>
          <w:rFonts w:ascii="Times New Roman" w:hAnsi="Times New Roman" w:cs="Times New Roman"/>
          <w:sz w:val="24"/>
          <w:szCs w:val="24"/>
        </w:rPr>
        <w:t>прослеживаемость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 продукции животноводства</w:t>
      </w:r>
      <w:r w:rsidR="00302C8E" w:rsidRPr="00AA33B1">
        <w:rPr>
          <w:rFonts w:ascii="Times New Roman" w:hAnsi="Times New Roman" w:cs="Times New Roman"/>
          <w:sz w:val="24"/>
          <w:szCs w:val="24"/>
        </w:rPr>
        <w:t>,</w:t>
      </w:r>
      <w:r w:rsidR="00BA47E6" w:rsidRPr="00AA33B1">
        <w:rPr>
          <w:rFonts w:ascii="Times New Roman" w:hAnsi="Times New Roman" w:cs="Times New Roman"/>
          <w:sz w:val="24"/>
          <w:szCs w:val="24"/>
        </w:rPr>
        <w:t xml:space="preserve"> недостаточны для 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оптимизации процессов их контроля и соответствия региональным и </w:t>
      </w:r>
      <w:r w:rsidR="00CC6A9C" w:rsidRPr="00AA33B1">
        <w:rPr>
          <w:rFonts w:ascii="Times New Roman" w:hAnsi="Times New Roman" w:cs="Times New Roman"/>
          <w:sz w:val="24"/>
          <w:szCs w:val="24"/>
        </w:rPr>
        <w:t xml:space="preserve">международным стандартам. </w:t>
      </w:r>
    </w:p>
    <w:p w:rsidR="00824B7B" w:rsidRPr="00AA33B1" w:rsidRDefault="00824B7B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666" w:rsidRPr="00961449" w:rsidRDefault="00FA41EC" w:rsidP="009614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49">
        <w:rPr>
          <w:rFonts w:ascii="Times New Roman" w:hAnsi="Times New Roman" w:cs="Times New Roman"/>
          <w:b/>
          <w:sz w:val="24"/>
          <w:szCs w:val="24"/>
        </w:rPr>
        <w:t xml:space="preserve">Отсутствие возможностей действенного участия органов местного самоуправления </w:t>
      </w:r>
      <w:r w:rsidR="000939A3" w:rsidRPr="00961449">
        <w:rPr>
          <w:rFonts w:ascii="Times New Roman" w:hAnsi="Times New Roman" w:cs="Times New Roman"/>
          <w:b/>
          <w:sz w:val="24"/>
          <w:szCs w:val="24"/>
        </w:rPr>
        <w:t>в процессах идентификации животных и контроля их передвижения на местном уровне.</w:t>
      </w:r>
    </w:p>
    <w:p w:rsidR="00961449" w:rsidRDefault="00961449" w:rsidP="009614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449" w:rsidRDefault="00961449" w:rsidP="009614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449" w:rsidRDefault="00961449" w:rsidP="00961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61449">
        <w:rPr>
          <w:rFonts w:ascii="Times New Roman" w:hAnsi="Times New Roman" w:cs="Times New Roman"/>
          <w:b/>
          <w:sz w:val="24"/>
          <w:szCs w:val="24"/>
        </w:rPr>
        <w:t>. Д</w:t>
      </w:r>
      <w:r>
        <w:rPr>
          <w:rFonts w:ascii="Times New Roman" w:hAnsi="Times New Roman" w:cs="Times New Roman"/>
          <w:b/>
          <w:sz w:val="24"/>
          <w:szCs w:val="24"/>
        </w:rPr>
        <w:t>ерево проблем.</w:t>
      </w:r>
      <w:r w:rsidRPr="009614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961449" w:rsidRDefault="00961449" w:rsidP="009614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449" w:rsidRDefault="00961449" w:rsidP="0096144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449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EE788" wp14:editId="27052114">
                <wp:simplePos x="0" y="0"/>
                <wp:positionH relativeFrom="margin">
                  <wp:posOffset>213995</wp:posOffset>
                </wp:positionH>
                <wp:positionV relativeFrom="paragraph">
                  <wp:posOffset>5715</wp:posOffset>
                </wp:positionV>
                <wp:extent cx="1971675" cy="933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321" w:rsidRPr="008659C5" w:rsidRDefault="00083321" w:rsidP="00961449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8659C5">
                              <w:rPr>
                                <w:b/>
                                <w:color w:val="FFFF00"/>
                              </w:rPr>
                              <w:t xml:space="preserve">Торговые барьеры для пищевых продуктов животного происхождения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6.85pt;margin-top:.45pt;width:155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" fillcolor="#5b9bd5 [3204]" strokecolor="#1f4d78 [1604]" strokeweight="1pt">
                <v:textbox>
                  <w:txbxContent>
                    <w:p w:rsidR="00083321" w:rsidRPr="008659C5" w:rsidRDefault="00083321" w:rsidP="00961449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8659C5">
                        <w:rPr>
                          <w:b/>
                          <w:color w:val="FFFF00"/>
                        </w:rPr>
                        <w:t xml:space="preserve">Торговые барьеры для пищевых продуктов животного происхождения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14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A0833" wp14:editId="7E394638">
                <wp:simplePos x="0" y="0"/>
                <wp:positionH relativeFrom="column">
                  <wp:posOffset>3004820</wp:posOffset>
                </wp:positionH>
                <wp:positionV relativeFrom="paragraph">
                  <wp:posOffset>5716</wp:posOffset>
                </wp:positionV>
                <wp:extent cx="1885950" cy="8763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3321" w:rsidRPr="008659C5" w:rsidRDefault="00083321" w:rsidP="00961449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8659C5">
                              <w:rPr>
                                <w:b/>
                                <w:color w:val="FFFF00"/>
                              </w:rPr>
                              <w:t>Неблагополучная ситуация по заболеваемости зоонозами среди граждан КР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236.6pt;margin-top:.45pt;width:148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" fillcolor="#5b9bd5" strokecolor="#41719c" strokeweight="1pt">
                <v:textbox>
                  <w:txbxContent>
                    <w:p w:rsidR="00083321" w:rsidRPr="008659C5" w:rsidRDefault="00083321" w:rsidP="00961449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8659C5">
                        <w:rPr>
                          <w:b/>
                          <w:color w:val="FFFF00"/>
                        </w:rPr>
                        <w:t>Неблагополучная ситуация по заболеваемости зоонозами среди граждан КР</w:t>
                      </w:r>
                    </w:p>
                  </w:txbxContent>
                </v:textbox>
              </v:rect>
            </w:pict>
          </mc:Fallback>
        </mc:AlternateContent>
      </w:r>
    </w:p>
    <w:p w:rsidR="00961449" w:rsidRDefault="0096144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1449" w:rsidRDefault="0096144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1449" w:rsidRDefault="0096144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1449" w:rsidRDefault="0096144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1449" w:rsidRDefault="00BD17BB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0E09A" wp14:editId="77B56097">
                <wp:simplePos x="0" y="0"/>
                <wp:positionH relativeFrom="column">
                  <wp:posOffset>1166495</wp:posOffset>
                </wp:positionH>
                <wp:positionV relativeFrom="paragraph">
                  <wp:posOffset>43814</wp:posOffset>
                </wp:positionV>
                <wp:extent cx="333375" cy="657225"/>
                <wp:effectExtent l="38100" t="38100" r="2857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CE4B6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91.85pt;margin-top:3.45pt;width:26.25pt;height:51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13337" wp14:editId="4836ABA2">
                <wp:simplePos x="0" y="0"/>
                <wp:positionH relativeFrom="column">
                  <wp:posOffset>1195070</wp:posOffset>
                </wp:positionH>
                <wp:positionV relativeFrom="paragraph">
                  <wp:posOffset>81915</wp:posOffset>
                </wp:positionV>
                <wp:extent cx="1504950" cy="533400"/>
                <wp:effectExtent l="38100" t="38100" r="19050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AC9558" id="Прямая со стрелкой 19" o:spid="_x0000_s1026" type="#_x0000_t32" style="position:absolute;margin-left:94.1pt;margin-top:6.45pt;width:118.5pt;height:42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339D8" wp14:editId="1DAF0510">
                <wp:simplePos x="0" y="0"/>
                <wp:positionH relativeFrom="column">
                  <wp:posOffset>3700145</wp:posOffset>
                </wp:positionH>
                <wp:positionV relativeFrom="paragraph">
                  <wp:posOffset>24765</wp:posOffset>
                </wp:positionV>
                <wp:extent cx="219075" cy="695325"/>
                <wp:effectExtent l="0" t="38100" r="66675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9009CA" id="Прямая со стрелкой 18" o:spid="_x0000_s1026" type="#_x0000_t32" style="position:absolute;margin-left:291.35pt;margin-top:1.95pt;width:17.25pt;height:54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61F860" wp14:editId="6F82523D">
                <wp:simplePos x="0" y="0"/>
                <wp:positionH relativeFrom="column">
                  <wp:posOffset>2719070</wp:posOffset>
                </wp:positionH>
                <wp:positionV relativeFrom="paragraph">
                  <wp:posOffset>24765</wp:posOffset>
                </wp:positionV>
                <wp:extent cx="1219200" cy="561975"/>
                <wp:effectExtent l="0" t="38100" r="5715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CFB0E4" id="Прямая со стрелкой 17" o:spid="_x0000_s1026" type="#_x0000_t32" style="position:absolute;margin-left:214.1pt;margin-top:1.95pt;width:96pt;height:44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683B3" wp14:editId="501740CB">
                <wp:simplePos x="0" y="0"/>
                <wp:positionH relativeFrom="column">
                  <wp:posOffset>1185545</wp:posOffset>
                </wp:positionH>
                <wp:positionV relativeFrom="paragraph">
                  <wp:posOffset>62865</wp:posOffset>
                </wp:positionV>
                <wp:extent cx="2562225" cy="666750"/>
                <wp:effectExtent l="38100" t="57150" r="28575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222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AA4DA7" id="Прямая со стрелкой 12" o:spid="_x0000_s1026" type="#_x0000_t32" style="position:absolute;margin-left:93.35pt;margin-top:4.95pt;width:201.75pt;height:52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961449" w:rsidRDefault="0096144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1449" w:rsidRDefault="00961449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1449" w:rsidRDefault="00BD17BB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DF5E1" wp14:editId="4BEE98F2">
                <wp:simplePos x="0" y="0"/>
                <wp:positionH relativeFrom="column">
                  <wp:posOffset>2711451</wp:posOffset>
                </wp:positionH>
                <wp:positionV relativeFrom="paragraph">
                  <wp:posOffset>41909</wp:posOffset>
                </wp:positionV>
                <wp:extent cx="45719" cy="2159635"/>
                <wp:effectExtent l="76200" t="38100" r="50165" b="120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159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227FDD" id="Прямая со стрелкой 16" o:spid="_x0000_s1026" type="#_x0000_t32" style="position:absolute;margin-left:213.5pt;margin-top:3.3pt;width:3.6pt;height:170.0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961449" w:rsidRDefault="00BD17BB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F7F13" wp14:editId="629AD6DD">
                <wp:simplePos x="0" y="0"/>
                <wp:positionH relativeFrom="margin">
                  <wp:posOffset>933450</wp:posOffset>
                </wp:positionH>
                <wp:positionV relativeFrom="paragraph">
                  <wp:posOffset>9525</wp:posOffset>
                </wp:positionV>
                <wp:extent cx="1190625" cy="1285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321" w:rsidRPr="008659C5" w:rsidRDefault="00083321" w:rsidP="008659C5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8659C5">
                              <w:rPr>
                                <w:color w:val="FFFF00"/>
                              </w:rPr>
                              <w:t>Недоверие со стороны инвесторов и торговых партнеров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73.5pt;margin-top:.75pt;width:93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" fillcolor="#5b9bd5 [3204]" strokecolor="#1f4d78 [1604]" strokeweight="1pt">
                <v:textbox>
                  <w:txbxContent>
                    <w:p w:rsidR="00083321" w:rsidRPr="008659C5" w:rsidRDefault="00083321" w:rsidP="008659C5">
                      <w:pPr>
                        <w:jc w:val="center"/>
                        <w:rPr>
                          <w:color w:val="FFFF00"/>
                        </w:rPr>
                      </w:pPr>
                      <w:r w:rsidRPr="008659C5">
                        <w:rPr>
                          <w:color w:val="FFFF00"/>
                        </w:rPr>
                        <w:t>Недоверие со стороны инвесторов и торговых партнеров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18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1C9C1" wp14:editId="3615D96A">
                <wp:simplePos x="0" y="0"/>
                <wp:positionH relativeFrom="margin">
                  <wp:posOffset>2900045</wp:posOffset>
                </wp:positionH>
                <wp:positionV relativeFrom="paragraph">
                  <wp:posOffset>19050</wp:posOffset>
                </wp:positionV>
                <wp:extent cx="1743075" cy="13049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04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3321" w:rsidRPr="008D18C7" w:rsidRDefault="00083321" w:rsidP="008D18C7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8D18C7">
                              <w:rPr>
                                <w:color w:val="FFFF00"/>
                              </w:rPr>
                              <w:t>Роль органов местного самоуправления ограничена вопросами организации процесса идентификации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228.35pt;margin-top:1.5pt;width:137.25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" fillcolor="#5b9bd5" strokecolor="#41719c" strokeweight="1pt">
                <v:textbox>
                  <w:txbxContent>
                    <w:p w:rsidR="00083321" w:rsidRPr="008D18C7" w:rsidRDefault="00083321" w:rsidP="008D18C7">
                      <w:pPr>
                        <w:jc w:val="center"/>
                        <w:rPr>
                          <w:color w:val="FFFF00"/>
                        </w:rPr>
                      </w:pPr>
                      <w:r w:rsidRPr="008D18C7">
                        <w:rPr>
                          <w:color w:val="FFFF00"/>
                        </w:rPr>
                        <w:t>Роль органов местного самоуправления ограничена вопросами организации процесса идентификации животных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1449" w:rsidRDefault="00961449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449" w:rsidRDefault="00961449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449" w:rsidRDefault="00961449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449" w:rsidRDefault="00961449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B91" w:rsidRDefault="00A77674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28B59" wp14:editId="36E8DF5A">
                <wp:simplePos x="0" y="0"/>
                <wp:positionH relativeFrom="column">
                  <wp:posOffset>1471295</wp:posOffset>
                </wp:positionH>
                <wp:positionV relativeFrom="paragraph">
                  <wp:posOffset>88264</wp:posOffset>
                </wp:positionV>
                <wp:extent cx="1276350" cy="695325"/>
                <wp:effectExtent l="38100" t="38100" r="19050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34EC47" id="Прямая со стрелкой 13" o:spid="_x0000_s1026" type="#_x0000_t32" style="position:absolute;margin-left:115.85pt;margin-top:6.95pt;width:100.5pt;height:54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CD49A7" wp14:editId="448F49DC">
                <wp:simplePos x="0" y="0"/>
                <wp:positionH relativeFrom="column">
                  <wp:posOffset>2738120</wp:posOffset>
                </wp:positionH>
                <wp:positionV relativeFrom="paragraph">
                  <wp:posOffset>107315</wp:posOffset>
                </wp:positionV>
                <wp:extent cx="914400" cy="685800"/>
                <wp:effectExtent l="0" t="38100" r="57150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56EB20A" id="Прямая со стрелкой 14" o:spid="_x0000_s1026" type="#_x0000_t32" style="position:absolute;margin-left:215.6pt;margin-top:8.45pt;width:1in;height:5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A275E" wp14:editId="4D750F99">
                <wp:simplePos x="0" y="0"/>
                <wp:positionH relativeFrom="column">
                  <wp:posOffset>1795145</wp:posOffset>
                </wp:positionH>
                <wp:positionV relativeFrom="paragraph">
                  <wp:posOffset>82550</wp:posOffset>
                </wp:positionV>
                <wp:extent cx="1962150" cy="1304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304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3321" w:rsidRPr="008659C5" w:rsidRDefault="00083321" w:rsidP="008659C5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8659C5">
                              <w:rPr>
                                <w:color w:val="FFFF00"/>
                              </w:rPr>
                              <w:t>Отсутствие в системе идентификации животных прослеживаемости пищевых продуктов животного происхождения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41.35pt;margin-top:6.5pt;width:154.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" fillcolor="#5b9bd5" strokecolor="#41719c" strokeweight="1pt">
                <v:textbox>
                  <w:txbxContent>
                    <w:p w:rsidR="00083321" w:rsidRPr="008659C5" w:rsidRDefault="00083321" w:rsidP="008659C5">
                      <w:pPr>
                        <w:jc w:val="center"/>
                        <w:rPr>
                          <w:color w:val="FFFF00"/>
                        </w:rPr>
                      </w:pPr>
                      <w:r w:rsidRPr="008659C5">
                        <w:rPr>
                          <w:color w:val="FFFF00"/>
                        </w:rPr>
                        <w:t>Отсутствие в системе идентификации животных прослеживаемости пищевых продуктов животного происхождения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8C7" w:rsidRDefault="008D18C7" w:rsidP="0096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B91" w:rsidRPr="00AA33B1" w:rsidRDefault="006F7B91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070" w:rsidRDefault="00086070" w:rsidP="0008607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E1">
        <w:rPr>
          <w:rFonts w:ascii="Times New Roman" w:hAnsi="Times New Roman" w:cs="Times New Roman"/>
          <w:b/>
          <w:sz w:val="24"/>
          <w:szCs w:val="24"/>
        </w:rPr>
        <w:t>Масштаб проблем</w:t>
      </w:r>
    </w:p>
    <w:p w:rsidR="006E77A4" w:rsidRDefault="006E77A4" w:rsidP="006E7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7A4" w:rsidRPr="006E77A4" w:rsidRDefault="006E77A4" w:rsidP="006E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A4">
        <w:rPr>
          <w:rFonts w:ascii="Times New Roman" w:hAnsi="Times New Roman" w:cs="Times New Roman"/>
          <w:sz w:val="24"/>
          <w:szCs w:val="24"/>
        </w:rPr>
        <w:t xml:space="preserve">На территории республики зарегистрировано более 401 тысячи действующих хозяйствующих субъектов, осуществляющих деятельность в сфере сельского хозяйства, лесного хозяйства и рыболовства. В их числе 300 тыс., или 74,8 процента от общего количества таких субъектов пришлось на крестьянские (фермерские) хозяйства, более 100 тыс. субъектов, или 25,1 процента - на индивидуальных предпринимателей, занимающихся сельскохозяйственным производством, включая животноводство. </w:t>
      </w:r>
    </w:p>
    <w:p w:rsidR="00692136" w:rsidRPr="00692136" w:rsidRDefault="006E77A4" w:rsidP="0069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A4">
        <w:rPr>
          <w:rFonts w:ascii="Times New Roman" w:hAnsi="Times New Roman" w:cs="Times New Roman"/>
          <w:sz w:val="24"/>
          <w:szCs w:val="24"/>
        </w:rPr>
        <w:t xml:space="preserve">При этом, увеличению роста валовой продукции за последние годы в большей степени влияет сектор животноводства. В основном это обусловлено ростом поголовья крупного рогатого скота, лошадей и птицы.  </w:t>
      </w:r>
      <w:r w:rsidR="00692136" w:rsidRPr="00692136">
        <w:rPr>
          <w:rFonts w:ascii="Times New Roman" w:hAnsi="Times New Roman" w:cs="Times New Roman"/>
          <w:sz w:val="24"/>
          <w:szCs w:val="24"/>
        </w:rPr>
        <w:t>Отсутствие точного учета животных в хозяйстве не позволяет обеспечить полный охват их профилактическими прививками и диагностическими исследованиями, а также  при установлении очага заболевания возникает необходимость повторной  массовой вакцинации животных, так как нет подтверждения, что это животное было ранее привито, что ведет к дополнительному  расходу средств на проведение противоэпизоотических мероприятий.</w:t>
      </w:r>
    </w:p>
    <w:p w:rsidR="00692136" w:rsidRPr="00692136" w:rsidRDefault="00692136" w:rsidP="0069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36">
        <w:rPr>
          <w:rFonts w:ascii="Times New Roman" w:hAnsi="Times New Roman" w:cs="Times New Roman"/>
          <w:sz w:val="24"/>
          <w:szCs w:val="24"/>
        </w:rPr>
        <w:t xml:space="preserve">      В настоящее время Кыргызская Республика развивает торговые и </w:t>
      </w:r>
      <w:r w:rsidR="00E35A27" w:rsidRPr="00692136">
        <w:rPr>
          <w:rFonts w:ascii="Times New Roman" w:hAnsi="Times New Roman" w:cs="Times New Roman"/>
          <w:sz w:val="24"/>
          <w:szCs w:val="24"/>
        </w:rPr>
        <w:t>экономические связи</w:t>
      </w:r>
      <w:r w:rsidRPr="00692136">
        <w:rPr>
          <w:rFonts w:ascii="Times New Roman" w:hAnsi="Times New Roman" w:cs="Times New Roman"/>
          <w:sz w:val="24"/>
          <w:szCs w:val="24"/>
        </w:rPr>
        <w:t xml:space="preserve"> со многими странами, обладая значительными возможностями экспорта животных и продукции животного происхождения, однако одним из условий такой торговли является обеспечение идентификации животных</w:t>
      </w:r>
      <w:r>
        <w:rPr>
          <w:rFonts w:ascii="Times New Roman" w:hAnsi="Times New Roman" w:cs="Times New Roman"/>
          <w:sz w:val="24"/>
          <w:szCs w:val="24"/>
        </w:rPr>
        <w:t xml:space="preserve"> и прослеживаемость пищевых продуктов на всех этапах их поставок</w:t>
      </w:r>
      <w:r w:rsidRPr="00692136">
        <w:rPr>
          <w:rFonts w:ascii="Times New Roman" w:hAnsi="Times New Roman" w:cs="Times New Roman"/>
          <w:sz w:val="24"/>
          <w:szCs w:val="24"/>
        </w:rPr>
        <w:t>, выполнение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92136">
        <w:rPr>
          <w:rFonts w:ascii="Times New Roman" w:hAnsi="Times New Roman" w:cs="Times New Roman"/>
          <w:sz w:val="24"/>
          <w:szCs w:val="24"/>
        </w:rPr>
        <w:t xml:space="preserve"> в данное время не обеспечено, и как следствие не обеспечивается полная гарантия безопасности </w:t>
      </w:r>
      <w:r w:rsidR="00E35A27" w:rsidRPr="00692136">
        <w:rPr>
          <w:rFonts w:ascii="Times New Roman" w:hAnsi="Times New Roman" w:cs="Times New Roman"/>
          <w:sz w:val="24"/>
          <w:szCs w:val="24"/>
        </w:rPr>
        <w:t>подлежащих экспорту</w:t>
      </w:r>
      <w:r w:rsidRPr="00692136">
        <w:rPr>
          <w:rFonts w:ascii="Times New Roman" w:hAnsi="Times New Roman" w:cs="Times New Roman"/>
          <w:sz w:val="24"/>
          <w:szCs w:val="24"/>
        </w:rPr>
        <w:t xml:space="preserve"> товаров.</w:t>
      </w:r>
    </w:p>
    <w:p w:rsidR="006E77A4" w:rsidRPr="00692136" w:rsidRDefault="00692136" w:rsidP="0069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36">
        <w:rPr>
          <w:rFonts w:ascii="Times New Roman" w:hAnsi="Times New Roman" w:cs="Times New Roman"/>
          <w:sz w:val="24"/>
          <w:szCs w:val="24"/>
        </w:rPr>
        <w:t xml:space="preserve">      Во всех развитых странах идентификация животных</w:t>
      </w:r>
      <w:r>
        <w:rPr>
          <w:rFonts w:ascii="Times New Roman" w:hAnsi="Times New Roman" w:cs="Times New Roman"/>
          <w:sz w:val="24"/>
          <w:szCs w:val="24"/>
        </w:rPr>
        <w:t xml:space="preserve"> и прослеживаемость пищевых продуктов животного происхождения</w:t>
      </w:r>
      <w:r w:rsidRPr="00692136">
        <w:rPr>
          <w:rFonts w:ascii="Times New Roman" w:hAnsi="Times New Roman" w:cs="Times New Roman"/>
          <w:sz w:val="24"/>
          <w:szCs w:val="24"/>
        </w:rPr>
        <w:t xml:space="preserve"> является обязательным условием их разведения и содержания.  </w:t>
      </w:r>
    </w:p>
    <w:p w:rsidR="00086070" w:rsidRPr="00692136" w:rsidRDefault="00086070" w:rsidP="00692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136">
        <w:rPr>
          <w:rFonts w:ascii="Times New Roman" w:hAnsi="Times New Roman" w:cs="Times New Roman"/>
          <w:sz w:val="24"/>
          <w:szCs w:val="24"/>
        </w:rPr>
        <w:t xml:space="preserve">Проблемы безопасности </w:t>
      </w:r>
      <w:r w:rsidR="006E77A4" w:rsidRPr="00692136">
        <w:rPr>
          <w:rFonts w:ascii="Times New Roman" w:hAnsi="Times New Roman" w:cs="Times New Roman"/>
          <w:sz w:val="24"/>
          <w:szCs w:val="24"/>
        </w:rPr>
        <w:t xml:space="preserve">пищевых продуктов </w:t>
      </w:r>
      <w:r w:rsidRPr="00692136">
        <w:rPr>
          <w:rFonts w:ascii="Times New Roman" w:hAnsi="Times New Roman" w:cs="Times New Roman"/>
          <w:sz w:val="24"/>
          <w:szCs w:val="24"/>
        </w:rPr>
        <w:t>затрагивают все население Кыргызской Республики без исключения.</w:t>
      </w:r>
    </w:p>
    <w:p w:rsidR="00773524" w:rsidRPr="006E162B" w:rsidRDefault="00773524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ACA" w:rsidRPr="00CC003C" w:rsidRDefault="00530ACA" w:rsidP="00CC00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03C">
        <w:rPr>
          <w:rFonts w:ascii="Times New Roman" w:hAnsi="Times New Roman" w:cs="Times New Roman"/>
          <w:b/>
          <w:sz w:val="24"/>
          <w:szCs w:val="24"/>
        </w:rPr>
        <w:t>Международный опыт</w:t>
      </w:r>
      <w:r w:rsidR="0094297B" w:rsidRPr="00CC00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3B1" w:rsidRDefault="00AA33B1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Обязательным условием построения надежных и безопасных цепочек поставок продуктов питания является необходимость создания на национальном и международном уровнях единых правил идентификации, учета и прослеживаемости сельскохозяйственных животных и развития на этой основе технологий прослеживаемости продукции животного происхождения. Прослеживаемость жизненного цикла животных и прозрачность пищевых цепочек «от поля до стола» является актуальной темой, не глядя на успехи как законодательства, так и богатой практики многих стран в этой проблемной области. Например, законодательство Европейского Союза (ЕС) требует идентификации и регистрации всех сельскохозяйственных животных: крупного рогатого скота, лошадей, свиней, овец, коз и т.д. Во многих странах мира на базе технологий идентификации животных уже созданы системы контроля и мониторинга пищевых цепочек для защиты потребителей от рисков. Однако, как вспышки инфекционных заболеваний (ящур, африканская чума и др.), так и некоторые преднамеренные недобросовестные действия отдельных участников рынка (случай с кониной в Европе в 2013 г.) вынуждают постоянно совершенствовать методы противодействия возможным угрозам безопасности потребителей. Требуется создание эффективных технологий </w:t>
      </w:r>
      <w:proofErr w:type="spellStart"/>
      <w:r w:rsidRPr="00AA33B1">
        <w:rPr>
          <w:rFonts w:ascii="Times New Roman" w:hAnsi="Times New Roman" w:cs="Times New Roman"/>
          <w:sz w:val="24"/>
          <w:szCs w:val="24"/>
        </w:rPr>
        <w:t>online-прослеживаемости</w:t>
      </w:r>
      <w:proofErr w:type="spellEnd"/>
      <w:r w:rsidRPr="00AA33B1">
        <w:rPr>
          <w:rFonts w:ascii="Times New Roman" w:hAnsi="Times New Roman" w:cs="Times New Roman"/>
          <w:sz w:val="24"/>
          <w:szCs w:val="24"/>
        </w:rPr>
        <w:t xml:space="preserve"> животных и партий продукции животного происхождения, поставляемых на рынки.</w:t>
      </w:r>
    </w:p>
    <w:p w:rsidR="00AA33B1" w:rsidRDefault="00AA33B1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C011D6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из стран бывшего СССР </w:t>
      </w:r>
      <w:r w:rsidRPr="00AA33B1">
        <w:rPr>
          <w:rFonts w:ascii="Times New Roman" w:hAnsi="Times New Roman" w:cs="Times New Roman"/>
          <w:sz w:val="24"/>
          <w:szCs w:val="24"/>
        </w:rPr>
        <w:t>Белорусс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C011D6">
        <w:rPr>
          <w:rFonts w:ascii="Times New Roman" w:hAnsi="Times New Roman" w:cs="Times New Roman"/>
          <w:sz w:val="24"/>
          <w:szCs w:val="24"/>
        </w:rPr>
        <w:t xml:space="preserve">внедрила </w:t>
      </w:r>
      <w:r w:rsidR="00C011D6" w:rsidRPr="00AA33B1">
        <w:rPr>
          <w:rFonts w:ascii="Times New Roman" w:hAnsi="Times New Roman" w:cs="Times New Roman"/>
          <w:sz w:val="24"/>
          <w:szCs w:val="24"/>
        </w:rPr>
        <w:t>автоматизированную</w:t>
      </w:r>
      <w:r w:rsidRPr="00AA33B1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A33B1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A33B1">
        <w:rPr>
          <w:rFonts w:ascii="Times New Roman" w:hAnsi="Times New Roman" w:cs="Times New Roman"/>
          <w:sz w:val="24"/>
          <w:szCs w:val="24"/>
        </w:rPr>
        <w:t xml:space="preserve"> идентификации, регистрации, прослеживаемости животных и пр</w:t>
      </w:r>
      <w:r>
        <w:rPr>
          <w:rFonts w:ascii="Times New Roman" w:hAnsi="Times New Roman" w:cs="Times New Roman"/>
          <w:sz w:val="24"/>
          <w:szCs w:val="24"/>
        </w:rPr>
        <w:t>одукции животного происхождения, которая</w:t>
      </w:r>
      <w:r w:rsidRPr="00AA33B1">
        <w:rPr>
          <w:rFonts w:ascii="Times New Roman" w:hAnsi="Times New Roman" w:cs="Times New Roman"/>
          <w:sz w:val="24"/>
          <w:szCs w:val="24"/>
        </w:rPr>
        <w:t xml:space="preserve"> применяется в сельском хозяйстве для идентификации владельцев животных всех форм собственности, животноводческих объектов и непосредственно животных.</w:t>
      </w:r>
      <w:r>
        <w:rPr>
          <w:rFonts w:ascii="Times New Roman" w:hAnsi="Times New Roman" w:cs="Times New Roman"/>
          <w:sz w:val="24"/>
          <w:szCs w:val="24"/>
        </w:rPr>
        <w:t xml:space="preserve"> Кроме того, данная с</w:t>
      </w:r>
      <w:r w:rsidRPr="00AA33B1">
        <w:rPr>
          <w:rFonts w:ascii="Times New Roman" w:hAnsi="Times New Roman" w:cs="Times New Roman"/>
          <w:sz w:val="24"/>
          <w:szCs w:val="24"/>
        </w:rPr>
        <w:t xml:space="preserve">истема обеспечивает прослеживаемость жизненного цикла </w:t>
      </w:r>
      <w:r>
        <w:rPr>
          <w:rFonts w:ascii="Times New Roman" w:hAnsi="Times New Roman" w:cs="Times New Roman"/>
          <w:sz w:val="24"/>
          <w:szCs w:val="24"/>
        </w:rPr>
        <w:t xml:space="preserve">и состояния здоровья животных </w:t>
      </w:r>
      <w:r w:rsidRPr="00AA33B1">
        <w:rPr>
          <w:rFonts w:ascii="Times New Roman" w:hAnsi="Times New Roman" w:cs="Times New Roman"/>
          <w:sz w:val="24"/>
          <w:szCs w:val="24"/>
        </w:rPr>
        <w:t>на основе национальных и международных стандартов в области идентификации и регистрации животных с широким применением системы глобальных стандартов GS1. Наряду с этим формируются условия для создания эффективных информационных технологий прослеживаемости на национальном, межведомственном и корпоративном уровнях.</w:t>
      </w:r>
    </w:p>
    <w:p w:rsidR="00C011D6" w:rsidRDefault="00C011D6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1D6">
        <w:rPr>
          <w:rFonts w:ascii="Times New Roman" w:hAnsi="Times New Roman" w:cs="Times New Roman"/>
          <w:sz w:val="24"/>
          <w:szCs w:val="24"/>
        </w:rPr>
        <w:t>Требования к обеспечению прослеживаемости пищевой продукции установлены в проекте технического регламента Таможенного Союза «О безопасности пищевой продукции»</w:t>
      </w:r>
    </w:p>
    <w:p w:rsidR="00C011D6" w:rsidRDefault="00C011D6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1D6">
        <w:rPr>
          <w:rFonts w:ascii="Times New Roman" w:hAnsi="Times New Roman" w:cs="Times New Roman"/>
          <w:sz w:val="24"/>
          <w:szCs w:val="24"/>
        </w:rPr>
        <w:t xml:space="preserve">Один из пунктов Договора о Евразийском экономическом союзе предполагает согласованный подход при проведении идентификации, регистрации и при обеспечении прослеживаемости животных и продукции животного происхождения на территории </w:t>
      </w:r>
      <w:proofErr w:type="spellStart"/>
      <w:r w:rsidRPr="00C011D6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C011D6">
        <w:rPr>
          <w:rFonts w:ascii="Times New Roman" w:hAnsi="Times New Roman" w:cs="Times New Roman"/>
          <w:sz w:val="24"/>
          <w:szCs w:val="24"/>
        </w:rPr>
        <w:t xml:space="preserve">. Положение об этом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готово к </w:t>
      </w:r>
      <w:r w:rsidRPr="00C011D6">
        <w:rPr>
          <w:rFonts w:ascii="Times New Roman" w:hAnsi="Times New Roman" w:cs="Times New Roman"/>
          <w:sz w:val="24"/>
          <w:szCs w:val="24"/>
        </w:rPr>
        <w:t>утверждению, по плану оно должно быть внесено в Еврази</w:t>
      </w:r>
      <w:r>
        <w:rPr>
          <w:rFonts w:ascii="Times New Roman" w:hAnsi="Times New Roman" w:cs="Times New Roman"/>
          <w:sz w:val="24"/>
          <w:szCs w:val="24"/>
        </w:rPr>
        <w:t>йскую экономическую комиссию в самое близящееся время</w:t>
      </w:r>
      <w:r w:rsidRPr="00C011D6">
        <w:rPr>
          <w:rFonts w:ascii="Times New Roman" w:hAnsi="Times New Roman" w:cs="Times New Roman"/>
          <w:sz w:val="24"/>
          <w:szCs w:val="24"/>
        </w:rPr>
        <w:t>.</w:t>
      </w:r>
    </w:p>
    <w:p w:rsidR="009A39A8" w:rsidRPr="009A39A8" w:rsidRDefault="009A39A8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A8">
        <w:rPr>
          <w:rFonts w:ascii="Times New Roman" w:hAnsi="Times New Roman" w:cs="Times New Roman"/>
          <w:sz w:val="24"/>
          <w:szCs w:val="24"/>
        </w:rPr>
        <w:t>С целью унификации законодательств государств-членов Таможенного союза, выработки согласованности позиций, Евразийской экономической комиссией совместно со сторонами проводится работа по подготовке проекта Положения о согласованных подходах при проведении идентификации, регистрации и прослеживаемости сельскохозяйственных животных и продукции животного происхождения на территориях государств-членов ТС и ЕЭП.</w:t>
      </w:r>
    </w:p>
    <w:p w:rsidR="009A39A8" w:rsidRPr="009A39A8" w:rsidRDefault="009A39A8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данном п</w:t>
      </w:r>
      <w:r w:rsidRPr="009A39A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39A8">
        <w:rPr>
          <w:rFonts w:ascii="Times New Roman" w:hAnsi="Times New Roman" w:cs="Times New Roman"/>
          <w:sz w:val="24"/>
          <w:szCs w:val="24"/>
        </w:rPr>
        <w:t xml:space="preserve"> Положения предполагает установить согласованные подходы к формированию системы идентификации, регистрации и прослеживаемости сельскохозяйственных животных и продукции животного происхождения на территории государств-членов ТС и ЕЭП, исходя из следующих принципов:</w:t>
      </w:r>
    </w:p>
    <w:p w:rsidR="009A39A8" w:rsidRPr="009A39A8" w:rsidRDefault="009A39A8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A8">
        <w:rPr>
          <w:rFonts w:ascii="Times New Roman" w:hAnsi="Times New Roman" w:cs="Times New Roman"/>
          <w:sz w:val="24"/>
          <w:szCs w:val="24"/>
        </w:rPr>
        <w:t>• создание правовой базы, регламентирующей проведение идентификации сельскохозяйственных животных и продукции животного происхождения в соответствии с международными требованиями;</w:t>
      </w:r>
    </w:p>
    <w:p w:rsidR="009A39A8" w:rsidRPr="009A39A8" w:rsidRDefault="009A39A8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A8">
        <w:rPr>
          <w:rFonts w:ascii="Times New Roman" w:hAnsi="Times New Roman" w:cs="Times New Roman"/>
          <w:sz w:val="24"/>
          <w:szCs w:val="24"/>
        </w:rPr>
        <w:t xml:space="preserve">• выбор системы идентификации сельскохозяйственных животных должен быть с учётом технологии выращивания, содержания, перемещения и реализации </w:t>
      </w:r>
      <w:r w:rsidR="00646A3A" w:rsidRPr="009A39A8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9A39A8">
        <w:rPr>
          <w:rFonts w:ascii="Times New Roman" w:hAnsi="Times New Roman" w:cs="Times New Roman"/>
          <w:sz w:val="24"/>
          <w:szCs w:val="24"/>
        </w:rPr>
        <w:t xml:space="preserve"> животных и продукции животного происхождения;</w:t>
      </w:r>
    </w:p>
    <w:p w:rsidR="009A39A8" w:rsidRPr="009A39A8" w:rsidRDefault="009A39A8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A8">
        <w:rPr>
          <w:rFonts w:ascii="Times New Roman" w:hAnsi="Times New Roman" w:cs="Times New Roman"/>
          <w:sz w:val="24"/>
          <w:szCs w:val="24"/>
        </w:rPr>
        <w:t>• соблюдение взаимосвязи между трассировкой сельскохозяйственных животных и продукции животного происхождения для обеспечения прослеживаемости по всему циклу ведения животноводства и производства продукции животного происхождения. Проектом Положения предусмотрено создание национальных баз данных по идентификации животных, которые должны стать составной частью интегрированной информационной системы внешней и взаимной торговли Таможенного союза.</w:t>
      </w:r>
    </w:p>
    <w:p w:rsidR="009A39A8" w:rsidRPr="00AA33B1" w:rsidRDefault="009A39A8" w:rsidP="00A8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A8">
        <w:rPr>
          <w:rFonts w:ascii="Times New Roman" w:hAnsi="Times New Roman" w:cs="Times New Roman"/>
          <w:sz w:val="24"/>
          <w:szCs w:val="24"/>
        </w:rPr>
        <w:t xml:space="preserve">Предлагаемая проектом Положения о согласованных подходах процедура идентификации, регистрации и прослеживаемости сельскохозяйственных животных и продуктов животного происхождения должна обеспечить эффективный механизм осуществления регистрации с учетом национальных законодательств </w:t>
      </w:r>
      <w:r w:rsidR="00646A3A">
        <w:rPr>
          <w:rFonts w:ascii="Times New Roman" w:hAnsi="Times New Roman" w:cs="Times New Roman"/>
          <w:sz w:val="24"/>
          <w:szCs w:val="24"/>
        </w:rPr>
        <w:t xml:space="preserve">Кыргызской Республики, </w:t>
      </w:r>
      <w:r w:rsidRPr="009A39A8">
        <w:rPr>
          <w:rFonts w:ascii="Times New Roman" w:hAnsi="Times New Roman" w:cs="Times New Roman"/>
          <w:sz w:val="24"/>
          <w:szCs w:val="24"/>
        </w:rPr>
        <w:t>Республик Беларусь, Казахстан</w:t>
      </w:r>
      <w:r w:rsidR="00646A3A">
        <w:rPr>
          <w:rFonts w:ascii="Times New Roman" w:hAnsi="Times New Roman" w:cs="Times New Roman"/>
          <w:sz w:val="24"/>
          <w:szCs w:val="24"/>
        </w:rPr>
        <w:t xml:space="preserve">а, Армении </w:t>
      </w:r>
      <w:r w:rsidRPr="009A39A8">
        <w:rPr>
          <w:rFonts w:ascii="Times New Roman" w:hAnsi="Times New Roman" w:cs="Times New Roman"/>
          <w:sz w:val="24"/>
          <w:szCs w:val="24"/>
        </w:rPr>
        <w:t>и Российской Федерации.</w:t>
      </w:r>
    </w:p>
    <w:p w:rsidR="00AA33B1" w:rsidRPr="004C29FF" w:rsidRDefault="00AA33B1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E6140" w:rsidRPr="00083321" w:rsidRDefault="004E6140" w:rsidP="00A85F45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083321">
        <w:rPr>
          <w:rFonts w:ascii="Times New Roman" w:hAnsi="Times New Roman" w:cs="Times New Roman"/>
          <w:b/>
          <w:strike/>
          <w:sz w:val="24"/>
          <w:szCs w:val="24"/>
          <w:highlight w:val="yellow"/>
        </w:rPr>
        <w:t>2.</w:t>
      </w:r>
      <w:r w:rsidR="00773524" w:rsidRPr="00083321">
        <w:rPr>
          <w:rFonts w:ascii="Times New Roman" w:hAnsi="Times New Roman" w:cs="Times New Roman"/>
          <w:b/>
          <w:strike/>
          <w:sz w:val="24"/>
          <w:szCs w:val="24"/>
          <w:highlight w:val="yellow"/>
        </w:rPr>
        <w:t xml:space="preserve"> </w:t>
      </w:r>
      <w:r w:rsidRPr="00083321">
        <w:rPr>
          <w:rFonts w:ascii="Times New Roman" w:hAnsi="Times New Roman" w:cs="Times New Roman"/>
          <w:b/>
          <w:strike/>
          <w:sz w:val="24"/>
          <w:szCs w:val="24"/>
          <w:highlight w:val="yellow"/>
        </w:rPr>
        <w:t>ВАРИАНТЫ</w:t>
      </w:r>
      <w:r w:rsidR="003419A1" w:rsidRPr="00083321">
        <w:rPr>
          <w:rFonts w:ascii="Times New Roman" w:hAnsi="Times New Roman" w:cs="Times New Roman"/>
          <w:b/>
          <w:strike/>
          <w:sz w:val="24"/>
          <w:szCs w:val="24"/>
          <w:highlight w:val="yellow"/>
        </w:rPr>
        <w:t xml:space="preserve"> </w:t>
      </w:r>
      <w:r w:rsidRPr="00083321">
        <w:rPr>
          <w:rFonts w:ascii="Times New Roman" w:hAnsi="Times New Roman" w:cs="Times New Roman"/>
          <w:b/>
          <w:strike/>
          <w:sz w:val="24"/>
          <w:szCs w:val="24"/>
          <w:highlight w:val="yellow"/>
        </w:rPr>
        <w:t>ГОСУДАРСТВЕННОГО РЕГУЛИРОВАНИЯ</w:t>
      </w:r>
    </w:p>
    <w:p w:rsidR="00933AA8" w:rsidRDefault="00083321" w:rsidP="0008332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Цели регулирования</w:t>
      </w:r>
    </w:p>
    <w:p w:rsidR="00083321" w:rsidRPr="00AA33B1" w:rsidRDefault="00083321" w:rsidP="0008332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23" w:rsidRPr="00DB5D23" w:rsidRDefault="00DB5D23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23">
        <w:rPr>
          <w:rFonts w:ascii="Times New Roman" w:hAnsi="Times New Roman" w:cs="Times New Roman"/>
          <w:sz w:val="24"/>
          <w:szCs w:val="24"/>
        </w:rPr>
        <w:t xml:space="preserve">Целью государственного регулирования общественных отношений в области производства пищевых продуктов </w:t>
      </w:r>
      <w:r>
        <w:rPr>
          <w:rFonts w:ascii="Times New Roman" w:hAnsi="Times New Roman" w:cs="Times New Roman"/>
          <w:sz w:val="24"/>
          <w:szCs w:val="24"/>
        </w:rPr>
        <w:t xml:space="preserve">животного происхождения </w:t>
      </w:r>
      <w:r w:rsidRPr="00DB5D23">
        <w:rPr>
          <w:rFonts w:ascii="Times New Roman" w:hAnsi="Times New Roman" w:cs="Times New Roman"/>
          <w:sz w:val="24"/>
          <w:szCs w:val="24"/>
        </w:rPr>
        <w:t>является защита здоровья населения и снятие торговых барьеров для кыргызских производителей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животноводства</w:t>
      </w:r>
      <w:r w:rsidRPr="00DB5D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D23" w:rsidRPr="00DB5D23" w:rsidRDefault="00DB5D23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23">
        <w:rPr>
          <w:rFonts w:ascii="Times New Roman" w:hAnsi="Times New Roman" w:cs="Times New Roman"/>
          <w:sz w:val="24"/>
          <w:szCs w:val="24"/>
        </w:rPr>
        <w:t xml:space="preserve">Система обеспечения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животноводческой </w:t>
      </w:r>
      <w:r w:rsidRPr="00DB5D23">
        <w:rPr>
          <w:rFonts w:ascii="Times New Roman" w:hAnsi="Times New Roman" w:cs="Times New Roman"/>
          <w:sz w:val="24"/>
          <w:szCs w:val="24"/>
        </w:rPr>
        <w:t>продукции базируется на следующих важнейших компонентах: обеспечение безопасности продукции, подтверждение ее соответствия требования безопасности, возможность проследить продукт на всех эт</w:t>
      </w:r>
      <w:r>
        <w:rPr>
          <w:rFonts w:ascii="Times New Roman" w:hAnsi="Times New Roman" w:cs="Times New Roman"/>
          <w:sz w:val="24"/>
          <w:szCs w:val="24"/>
        </w:rPr>
        <w:t xml:space="preserve">апах его производства и оборота, </w:t>
      </w:r>
      <w:r w:rsidRPr="00AA33B1">
        <w:rPr>
          <w:rFonts w:ascii="Times New Roman" w:hAnsi="Times New Roman" w:cs="Times New Roman"/>
          <w:sz w:val="24"/>
          <w:szCs w:val="24"/>
        </w:rPr>
        <w:t>усиление роли органов местного самоуправления в достижении данной цели</w:t>
      </w:r>
    </w:p>
    <w:p w:rsidR="000A23E9" w:rsidRDefault="00DB5D23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23">
        <w:rPr>
          <w:rFonts w:ascii="Times New Roman" w:hAnsi="Times New Roman" w:cs="Times New Roman"/>
          <w:sz w:val="24"/>
          <w:szCs w:val="24"/>
        </w:rPr>
        <w:tab/>
        <w:t>Отсутствие любого из этих компонентов в системе республики, во-первых, значительно снижает уровень безопасности продукции</w:t>
      </w:r>
      <w:r>
        <w:rPr>
          <w:rFonts w:ascii="Times New Roman" w:hAnsi="Times New Roman" w:cs="Times New Roman"/>
          <w:sz w:val="24"/>
          <w:szCs w:val="24"/>
        </w:rPr>
        <w:t xml:space="preserve"> животноводства</w:t>
      </w:r>
      <w:r w:rsidRPr="00DB5D23">
        <w:rPr>
          <w:rFonts w:ascii="Times New Roman" w:hAnsi="Times New Roman" w:cs="Times New Roman"/>
          <w:sz w:val="24"/>
          <w:szCs w:val="24"/>
        </w:rPr>
        <w:t>, производимой в республике и, во-вторых, существенно усложняет допуск отечественной продукции на международный рынок, как в пределах, так и за пределами ЕАЭС.</w:t>
      </w:r>
    </w:p>
    <w:p w:rsidR="00DB5D23" w:rsidRPr="00DB5D23" w:rsidRDefault="00DB5D23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23E9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54C">
        <w:rPr>
          <w:rFonts w:ascii="Times New Roman" w:hAnsi="Times New Roman" w:cs="Times New Roman"/>
          <w:b/>
          <w:sz w:val="24"/>
          <w:szCs w:val="24"/>
        </w:rPr>
        <w:t>Индикаторы оценки достижения цели</w:t>
      </w:r>
    </w:p>
    <w:p w:rsidR="00086070" w:rsidRDefault="00086070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070" w:rsidRPr="00083321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21">
        <w:rPr>
          <w:rFonts w:ascii="Times New Roman" w:hAnsi="Times New Roman" w:cs="Times New Roman"/>
          <w:b/>
          <w:sz w:val="24"/>
          <w:szCs w:val="24"/>
        </w:rPr>
        <w:t>Качественные индикаторы:</w:t>
      </w:r>
    </w:p>
    <w:p w:rsidR="00086070" w:rsidRPr="00086070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70">
        <w:rPr>
          <w:rFonts w:ascii="Times New Roman" w:hAnsi="Times New Roman" w:cs="Times New Roman"/>
          <w:sz w:val="24"/>
          <w:szCs w:val="24"/>
        </w:rPr>
        <w:t xml:space="preserve">-  улучшение качества </w:t>
      </w:r>
      <w:r w:rsidR="00ED5709">
        <w:rPr>
          <w:rFonts w:ascii="Times New Roman" w:hAnsi="Times New Roman" w:cs="Times New Roman"/>
          <w:sz w:val="24"/>
          <w:szCs w:val="24"/>
        </w:rPr>
        <w:t>базы данных в системе идентификации животных</w:t>
      </w:r>
      <w:r w:rsidRPr="00086070">
        <w:rPr>
          <w:rFonts w:ascii="Times New Roman" w:hAnsi="Times New Roman" w:cs="Times New Roman"/>
          <w:sz w:val="24"/>
          <w:szCs w:val="24"/>
        </w:rPr>
        <w:t>;</w:t>
      </w:r>
    </w:p>
    <w:p w:rsidR="00086070" w:rsidRPr="00086070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70">
        <w:rPr>
          <w:rFonts w:ascii="Times New Roman" w:hAnsi="Times New Roman" w:cs="Times New Roman"/>
          <w:sz w:val="24"/>
          <w:szCs w:val="24"/>
        </w:rPr>
        <w:t xml:space="preserve">- </w:t>
      </w:r>
      <w:r w:rsidR="00ED5709">
        <w:rPr>
          <w:rFonts w:ascii="Times New Roman" w:hAnsi="Times New Roman" w:cs="Times New Roman"/>
          <w:sz w:val="24"/>
          <w:szCs w:val="24"/>
        </w:rPr>
        <w:t xml:space="preserve"> </w:t>
      </w:r>
      <w:r w:rsidRPr="00086070">
        <w:rPr>
          <w:rFonts w:ascii="Times New Roman" w:hAnsi="Times New Roman" w:cs="Times New Roman"/>
          <w:sz w:val="24"/>
          <w:szCs w:val="24"/>
        </w:rPr>
        <w:t xml:space="preserve">внедрение системы </w:t>
      </w:r>
      <w:r w:rsidR="00ED5709">
        <w:rPr>
          <w:rFonts w:ascii="Times New Roman" w:hAnsi="Times New Roman" w:cs="Times New Roman"/>
          <w:sz w:val="24"/>
          <w:szCs w:val="24"/>
        </w:rPr>
        <w:t>прослеживаемости пищевой продукции животного происхождения</w:t>
      </w:r>
      <w:r w:rsidRPr="00086070">
        <w:rPr>
          <w:rFonts w:ascii="Times New Roman" w:hAnsi="Times New Roman" w:cs="Times New Roman"/>
          <w:sz w:val="24"/>
          <w:szCs w:val="24"/>
        </w:rPr>
        <w:t>;</w:t>
      </w:r>
    </w:p>
    <w:p w:rsidR="00086070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70">
        <w:rPr>
          <w:rFonts w:ascii="Times New Roman" w:hAnsi="Times New Roman" w:cs="Times New Roman"/>
          <w:sz w:val="24"/>
          <w:szCs w:val="24"/>
        </w:rPr>
        <w:t xml:space="preserve">- </w:t>
      </w:r>
      <w:r w:rsidR="00ED5709">
        <w:rPr>
          <w:rFonts w:ascii="Times New Roman" w:hAnsi="Times New Roman" w:cs="Times New Roman"/>
          <w:sz w:val="24"/>
          <w:szCs w:val="24"/>
        </w:rPr>
        <w:t xml:space="preserve"> внедрение сегмента по идентификации животных в программу «Таза коом»</w:t>
      </w:r>
      <w:r w:rsidRPr="00086070">
        <w:rPr>
          <w:rFonts w:ascii="Times New Roman" w:hAnsi="Times New Roman" w:cs="Times New Roman"/>
          <w:sz w:val="24"/>
          <w:szCs w:val="24"/>
        </w:rPr>
        <w:t>.</w:t>
      </w:r>
    </w:p>
    <w:p w:rsidR="00086070" w:rsidRPr="00086070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070" w:rsidRPr="00086070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070" w:rsidRPr="00083321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21">
        <w:rPr>
          <w:rFonts w:ascii="Times New Roman" w:hAnsi="Times New Roman" w:cs="Times New Roman"/>
          <w:b/>
          <w:sz w:val="24"/>
          <w:szCs w:val="24"/>
        </w:rPr>
        <w:t>Количественные индикаторы:</w:t>
      </w:r>
    </w:p>
    <w:p w:rsidR="00086070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070" w:rsidRPr="0009354C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9354C">
        <w:rPr>
          <w:rFonts w:ascii="Times New Roman" w:hAnsi="Times New Roman" w:cs="Times New Roman"/>
          <w:sz w:val="24"/>
          <w:szCs w:val="24"/>
        </w:rPr>
        <w:t xml:space="preserve">родукция животного происхождения находящиеся в обороте на территории республики прослеживается от конкретного животного </w:t>
      </w:r>
      <w:r>
        <w:rPr>
          <w:rFonts w:ascii="Times New Roman" w:hAnsi="Times New Roman" w:cs="Times New Roman"/>
          <w:sz w:val="24"/>
          <w:szCs w:val="24"/>
        </w:rPr>
        <w:t xml:space="preserve">до конечного потребителя </w:t>
      </w:r>
      <w:r w:rsidRPr="0009354C">
        <w:rPr>
          <w:rFonts w:ascii="Times New Roman" w:hAnsi="Times New Roman" w:cs="Times New Roman"/>
          <w:sz w:val="24"/>
          <w:szCs w:val="24"/>
        </w:rPr>
        <w:t>на 90%</w:t>
      </w:r>
    </w:p>
    <w:p w:rsidR="00ED5709" w:rsidRDefault="00086070" w:rsidP="00ED5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70">
        <w:rPr>
          <w:rFonts w:ascii="Times New Roman" w:hAnsi="Times New Roman" w:cs="Times New Roman"/>
          <w:sz w:val="24"/>
          <w:szCs w:val="24"/>
        </w:rPr>
        <w:t xml:space="preserve"> </w:t>
      </w:r>
      <w:r w:rsidR="00ED5709" w:rsidRPr="00086070">
        <w:rPr>
          <w:rFonts w:ascii="Times New Roman" w:hAnsi="Times New Roman" w:cs="Times New Roman"/>
          <w:sz w:val="24"/>
          <w:szCs w:val="24"/>
        </w:rPr>
        <w:t xml:space="preserve"> </w:t>
      </w:r>
      <w:r w:rsidR="00ED5709">
        <w:rPr>
          <w:rFonts w:ascii="Times New Roman" w:hAnsi="Times New Roman" w:cs="Times New Roman"/>
          <w:sz w:val="24"/>
          <w:szCs w:val="24"/>
        </w:rPr>
        <w:t>- все о</w:t>
      </w:r>
      <w:r w:rsidR="00ED5709" w:rsidRPr="0009354C">
        <w:rPr>
          <w:rFonts w:ascii="Times New Roman" w:hAnsi="Times New Roman" w:cs="Times New Roman"/>
          <w:sz w:val="24"/>
          <w:szCs w:val="24"/>
        </w:rPr>
        <w:t xml:space="preserve">рганы местного самоуправления </w:t>
      </w:r>
      <w:r w:rsidR="00ED5709">
        <w:rPr>
          <w:rFonts w:ascii="Times New Roman" w:hAnsi="Times New Roman" w:cs="Times New Roman"/>
          <w:sz w:val="24"/>
          <w:szCs w:val="24"/>
        </w:rPr>
        <w:t xml:space="preserve">(айыльные аймаки) </w:t>
      </w:r>
      <w:r w:rsidR="00ED5709" w:rsidRPr="0009354C">
        <w:rPr>
          <w:rFonts w:ascii="Times New Roman" w:hAnsi="Times New Roman" w:cs="Times New Roman"/>
          <w:sz w:val="24"/>
          <w:szCs w:val="24"/>
        </w:rPr>
        <w:t>используют СИОЖ для планирования пастбищеоборота и других мероприятий в сфере животноводства.</w:t>
      </w:r>
    </w:p>
    <w:p w:rsidR="00086070" w:rsidRPr="00086070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70">
        <w:rPr>
          <w:rFonts w:ascii="Times New Roman" w:hAnsi="Times New Roman" w:cs="Times New Roman"/>
          <w:sz w:val="24"/>
          <w:szCs w:val="24"/>
        </w:rPr>
        <w:t xml:space="preserve">- сокращение количества </w:t>
      </w:r>
      <w:r w:rsidR="00ED5709">
        <w:rPr>
          <w:rFonts w:ascii="Times New Roman" w:hAnsi="Times New Roman" w:cs="Times New Roman"/>
          <w:sz w:val="24"/>
          <w:szCs w:val="24"/>
        </w:rPr>
        <w:t>случаев зоонозных заболеваний среди граждан</w:t>
      </w:r>
      <w:r w:rsidRPr="00086070">
        <w:rPr>
          <w:rFonts w:ascii="Times New Roman" w:hAnsi="Times New Roman" w:cs="Times New Roman"/>
          <w:sz w:val="24"/>
          <w:szCs w:val="24"/>
        </w:rPr>
        <w:t>;</w:t>
      </w:r>
    </w:p>
    <w:p w:rsidR="00086070" w:rsidRPr="00086070" w:rsidRDefault="00086070" w:rsidP="000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70">
        <w:rPr>
          <w:rFonts w:ascii="Times New Roman" w:hAnsi="Times New Roman" w:cs="Times New Roman"/>
          <w:sz w:val="24"/>
          <w:szCs w:val="24"/>
        </w:rPr>
        <w:t xml:space="preserve">- сокращения количества </w:t>
      </w:r>
      <w:r w:rsidR="00ED5709">
        <w:rPr>
          <w:rFonts w:ascii="Times New Roman" w:hAnsi="Times New Roman" w:cs="Times New Roman"/>
          <w:sz w:val="24"/>
          <w:szCs w:val="24"/>
        </w:rPr>
        <w:t xml:space="preserve">случаев возврата животноводческой продукции из оборота на рынке Таможенного союза по причинам их </w:t>
      </w:r>
      <w:r w:rsidR="00675374">
        <w:rPr>
          <w:rFonts w:ascii="Times New Roman" w:hAnsi="Times New Roman" w:cs="Times New Roman"/>
          <w:sz w:val="24"/>
          <w:szCs w:val="24"/>
        </w:rPr>
        <w:t>несоответствия</w:t>
      </w:r>
      <w:r w:rsidR="00ED5709">
        <w:rPr>
          <w:rFonts w:ascii="Times New Roman" w:hAnsi="Times New Roman" w:cs="Times New Roman"/>
          <w:sz w:val="24"/>
          <w:szCs w:val="24"/>
        </w:rPr>
        <w:t xml:space="preserve"> требованиям технических регламентов.</w:t>
      </w:r>
    </w:p>
    <w:p w:rsidR="00651EA2" w:rsidRPr="0009354C" w:rsidRDefault="00651EA2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9FF" w:rsidRDefault="004C29FF" w:rsidP="004C2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9FF" w:rsidRPr="00AA33B1" w:rsidRDefault="004C29FF" w:rsidP="004C2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3B1">
        <w:rPr>
          <w:rFonts w:ascii="Times New Roman" w:hAnsi="Times New Roman" w:cs="Times New Roman"/>
          <w:b/>
          <w:sz w:val="24"/>
          <w:szCs w:val="24"/>
        </w:rPr>
        <w:t>ВАРИАНТЫ ГОСУДАРСТВЕННОГО РЕГУЛИРОВАНИЯ</w:t>
      </w:r>
    </w:p>
    <w:p w:rsidR="004C29FF" w:rsidRPr="00AA33B1" w:rsidRDefault="004C29FF" w:rsidP="004C29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AA8" w:rsidRPr="00AA33B1" w:rsidRDefault="00933AA8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AA8" w:rsidRPr="00AA33B1" w:rsidRDefault="00933AA8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Вариант №1: Оставить все как есть.</w:t>
      </w:r>
    </w:p>
    <w:p w:rsidR="004F69A0" w:rsidRPr="00AA33B1" w:rsidRDefault="004F69A0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Данный вариант регулирования предполагает сохранение действующего законодательства.</w:t>
      </w:r>
    </w:p>
    <w:p w:rsidR="00815E70" w:rsidRPr="00815E70" w:rsidRDefault="004F69A0" w:rsidP="0081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Вариант «Оставить все как есть» не согласуется с целью регулирования. Вполне вероятно, что все проблемы в сфере </w:t>
      </w:r>
      <w:r w:rsidR="00622848" w:rsidRPr="00AA33B1">
        <w:rPr>
          <w:rFonts w:ascii="Times New Roman" w:hAnsi="Times New Roman" w:cs="Times New Roman"/>
          <w:sz w:val="24"/>
          <w:szCs w:val="24"/>
        </w:rPr>
        <w:t xml:space="preserve">идентификации животных и прослеживаемости продукции животноводства </w:t>
      </w:r>
      <w:r w:rsidRPr="00AA33B1">
        <w:rPr>
          <w:rFonts w:ascii="Times New Roman" w:hAnsi="Times New Roman" w:cs="Times New Roman"/>
          <w:sz w:val="24"/>
          <w:szCs w:val="24"/>
        </w:rPr>
        <w:t>усугубятся, так как непринятие действенных мер, как правило, приводит к росту количества проблем.</w:t>
      </w:r>
      <w:r w:rsidR="004C29FF">
        <w:rPr>
          <w:rFonts w:ascii="Times New Roman" w:hAnsi="Times New Roman" w:cs="Times New Roman"/>
          <w:sz w:val="24"/>
          <w:szCs w:val="24"/>
        </w:rPr>
        <w:t xml:space="preserve"> </w:t>
      </w:r>
      <w:r w:rsidR="00815E70" w:rsidRPr="00815E70">
        <w:rPr>
          <w:rFonts w:ascii="Times New Roman" w:hAnsi="Times New Roman" w:cs="Times New Roman"/>
          <w:sz w:val="24"/>
          <w:szCs w:val="24"/>
        </w:rPr>
        <w:t>Проведенный анализ показывает, что сохранение действия существующего закона сохранит все перечисленные выше негативные тенденции. Главные из них:</w:t>
      </w:r>
    </w:p>
    <w:p w:rsidR="00815E70" w:rsidRPr="000A3C90" w:rsidRDefault="00815E70" w:rsidP="0081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C90">
        <w:rPr>
          <w:rFonts w:ascii="Times New Roman" w:hAnsi="Times New Roman" w:cs="Times New Roman"/>
          <w:sz w:val="24"/>
          <w:szCs w:val="24"/>
        </w:rPr>
        <w:t>•</w:t>
      </w:r>
      <w:r w:rsidRPr="000A3C90">
        <w:rPr>
          <w:rFonts w:ascii="Times New Roman" w:hAnsi="Times New Roman" w:cs="Times New Roman"/>
          <w:sz w:val="24"/>
          <w:szCs w:val="24"/>
        </w:rPr>
        <w:tab/>
        <w:t>Уровень защищенности граждан от проникновения на рынок недоброкачественн</w:t>
      </w:r>
      <w:r w:rsidR="000A3C90" w:rsidRPr="000A3C90">
        <w:rPr>
          <w:rFonts w:ascii="Times New Roman" w:hAnsi="Times New Roman" w:cs="Times New Roman"/>
          <w:sz w:val="24"/>
          <w:szCs w:val="24"/>
        </w:rPr>
        <w:t>ой пищевой продукции сохранится</w:t>
      </w:r>
      <w:r w:rsidRPr="000A3C90">
        <w:rPr>
          <w:rFonts w:ascii="Times New Roman" w:hAnsi="Times New Roman" w:cs="Times New Roman"/>
          <w:sz w:val="24"/>
          <w:szCs w:val="24"/>
        </w:rPr>
        <w:t xml:space="preserve"> на существующем уровне. Данная проблема может только нарастать.</w:t>
      </w:r>
    </w:p>
    <w:p w:rsidR="00815E70" w:rsidRPr="000A3C90" w:rsidRDefault="00815E70" w:rsidP="0081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C90">
        <w:rPr>
          <w:rFonts w:ascii="Times New Roman" w:hAnsi="Times New Roman" w:cs="Times New Roman"/>
          <w:sz w:val="24"/>
          <w:szCs w:val="24"/>
        </w:rPr>
        <w:t>•</w:t>
      </w:r>
      <w:r w:rsidRPr="000A3C90">
        <w:rPr>
          <w:rFonts w:ascii="Times New Roman" w:hAnsi="Times New Roman" w:cs="Times New Roman"/>
          <w:sz w:val="24"/>
          <w:szCs w:val="24"/>
        </w:rPr>
        <w:tab/>
        <w:t xml:space="preserve">Количество </w:t>
      </w:r>
      <w:r w:rsidR="000A3C90" w:rsidRPr="000A3C90">
        <w:rPr>
          <w:rFonts w:ascii="Times New Roman" w:hAnsi="Times New Roman" w:cs="Times New Roman"/>
          <w:sz w:val="24"/>
          <w:szCs w:val="24"/>
        </w:rPr>
        <w:t>случаев заболевания зоонозами (передающимися от животных) останется стабильно неблагополучным т.е. без динамики по их сокращению</w:t>
      </w:r>
      <w:r w:rsidRPr="000A3C90">
        <w:rPr>
          <w:rFonts w:ascii="Times New Roman" w:hAnsi="Times New Roman" w:cs="Times New Roman"/>
          <w:sz w:val="24"/>
          <w:szCs w:val="24"/>
        </w:rPr>
        <w:t>.</w:t>
      </w:r>
    </w:p>
    <w:p w:rsidR="00815E70" w:rsidRDefault="00815E70" w:rsidP="00815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C90">
        <w:rPr>
          <w:rFonts w:ascii="Times New Roman" w:hAnsi="Times New Roman" w:cs="Times New Roman"/>
          <w:sz w:val="24"/>
          <w:szCs w:val="24"/>
        </w:rPr>
        <w:t>•</w:t>
      </w:r>
      <w:r w:rsidRPr="000A3C90">
        <w:rPr>
          <w:rFonts w:ascii="Times New Roman" w:hAnsi="Times New Roman" w:cs="Times New Roman"/>
          <w:sz w:val="24"/>
          <w:szCs w:val="24"/>
        </w:rPr>
        <w:tab/>
      </w:r>
      <w:r w:rsidR="000A3C90" w:rsidRPr="000A3C90">
        <w:rPr>
          <w:rFonts w:ascii="Times New Roman" w:hAnsi="Times New Roman" w:cs="Times New Roman"/>
          <w:sz w:val="24"/>
          <w:szCs w:val="24"/>
        </w:rPr>
        <w:t>Торговые партнеры по Таможенному союзу будут продолжать указывать на отсутствие прослеживаемости пищевых продуктов как препятствие для признания ими систему ветеринарии не эквивалентной их существующим системам</w:t>
      </w:r>
      <w:r w:rsidRPr="000A3C90">
        <w:rPr>
          <w:rFonts w:ascii="Times New Roman" w:hAnsi="Times New Roman" w:cs="Times New Roman"/>
          <w:sz w:val="24"/>
          <w:szCs w:val="24"/>
        </w:rPr>
        <w:t>.</w:t>
      </w:r>
    </w:p>
    <w:p w:rsidR="00D649C3" w:rsidRDefault="004F69A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ab/>
      </w:r>
    </w:p>
    <w:p w:rsidR="001D7FAF" w:rsidRDefault="004F69A0" w:rsidP="00A85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 xml:space="preserve">Вариант №2. </w:t>
      </w:r>
    </w:p>
    <w:p w:rsidR="00D649C3" w:rsidRPr="00AA33B1" w:rsidRDefault="00D649C3" w:rsidP="00A85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9A0" w:rsidRDefault="004F69A0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="002B60AC" w:rsidRPr="00AA33B1">
        <w:rPr>
          <w:rFonts w:ascii="Times New Roman" w:hAnsi="Times New Roman" w:cs="Times New Roman"/>
          <w:sz w:val="24"/>
          <w:szCs w:val="24"/>
        </w:rPr>
        <w:t>закона</w:t>
      </w:r>
      <w:r w:rsidRPr="00AA33B1">
        <w:rPr>
          <w:rFonts w:ascii="Times New Roman" w:hAnsi="Times New Roman" w:cs="Times New Roman"/>
          <w:sz w:val="24"/>
          <w:szCs w:val="24"/>
        </w:rPr>
        <w:t xml:space="preserve"> Кыргызской Республики </w:t>
      </w:r>
      <w:r w:rsidR="002B60AC" w:rsidRPr="00AA33B1">
        <w:rPr>
          <w:rFonts w:ascii="Times New Roman" w:hAnsi="Times New Roman" w:cs="Times New Roman"/>
          <w:sz w:val="24"/>
          <w:szCs w:val="24"/>
        </w:rPr>
        <w:t>«О внесении изменений в Закон Кыргызской Республики «Об идентификации животных»».</w:t>
      </w:r>
    </w:p>
    <w:p w:rsidR="00D649C3" w:rsidRDefault="00813797" w:rsidP="00D649C3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  <w:r w:rsidRPr="00D649C3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5F1E69" w:rsidRPr="00D649C3">
        <w:rPr>
          <w:rFonts w:ascii="Times New Roman" w:hAnsi="Times New Roman" w:cs="Times New Roman"/>
          <w:b/>
          <w:sz w:val="24"/>
          <w:szCs w:val="24"/>
        </w:rPr>
        <w:t>Способ</w:t>
      </w:r>
      <w:r w:rsidR="00A77674" w:rsidRPr="00D649C3">
        <w:rPr>
          <w:rFonts w:ascii="Times New Roman" w:hAnsi="Times New Roman" w:cs="Times New Roman"/>
          <w:b/>
          <w:sz w:val="24"/>
          <w:szCs w:val="24"/>
        </w:rPr>
        <w:t>ы</w:t>
      </w:r>
      <w:r w:rsidR="005F1E69" w:rsidRPr="00D649C3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  <w:r w:rsidR="00D649C3" w:rsidRPr="00D64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9C3" w:rsidRPr="001D6D7C" w:rsidRDefault="00D649C3" w:rsidP="00D649C3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данного законопроекта в</w:t>
      </w:r>
      <w:r w:rsidRPr="001D6D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едутся нормы, </w:t>
      </w:r>
      <w:r w:rsidRPr="001D6D7C">
        <w:rPr>
          <w:rFonts w:ascii="Times New Roman" w:hAnsi="Times New Roman" w:cs="Times New Roman"/>
          <w:sz w:val="24"/>
          <w:szCs w:val="24"/>
        </w:rPr>
        <w:t>предусматривающие обязанность органов местного самоуправления при осуществлении делегированных государственных полномочий по идентификации и регистрации животных, а также нормы, направленные на обеспечение прослеживаемости продуктов животного происхождения.</w:t>
      </w:r>
    </w:p>
    <w:p w:rsidR="00D649C3" w:rsidRPr="001D6D7C" w:rsidRDefault="00D649C3" w:rsidP="00D649C3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  <w:r w:rsidRPr="001D6D7C">
        <w:rPr>
          <w:rFonts w:ascii="Times New Roman" w:hAnsi="Times New Roman" w:cs="Times New Roman"/>
          <w:sz w:val="24"/>
          <w:szCs w:val="24"/>
        </w:rPr>
        <w:t xml:space="preserve">Прослеживаемость продуктов животного происхождения </w:t>
      </w:r>
      <w:r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Pr="001D6D7C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1D6D7C">
        <w:rPr>
          <w:rFonts w:ascii="Times New Roman" w:hAnsi="Times New Roman" w:cs="Times New Roman"/>
          <w:sz w:val="24"/>
          <w:szCs w:val="24"/>
        </w:rPr>
        <w:t xml:space="preserve"> пищев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D6D7C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D6D7C">
        <w:rPr>
          <w:rFonts w:ascii="Times New Roman" w:hAnsi="Times New Roman" w:cs="Times New Roman"/>
          <w:sz w:val="24"/>
          <w:szCs w:val="24"/>
        </w:rPr>
        <w:t xml:space="preserve"> и предупре</w:t>
      </w:r>
      <w:r>
        <w:rPr>
          <w:rFonts w:ascii="Times New Roman" w:hAnsi="Times New Roman" w:cs="Times New Roman"/>
          <w:sz w:val="24"/>
          <w:szCs w:val="24"/>
        </w:rPr>
        <w:t xml:space="preserve">дит </w:t>
      </w:r>
      <w:r w:rsidRPr="001D6D7C">
        <w:rPr>
          <w:rFonts w:ascii="Times New Roman" w:hAnsi="Times New Roman" w:cs="Times New Roman"/>
          <w:sz w:val="24"/>
          <w:szCs w:val="24"/>
        </w:rPr>
        <w:t>поступлени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6D7C">
        <w:rPr>
          <w:rFonts w:ascii="Times New Roman" w:hAnsi="Times New Roman" w:cs="Times New Roman"/>
          <w:sz w:val="24"/>
          <w:szCs w:val="24"/>
        </w:rPr>
        <w:t xml:space="preserve"> на рынок продукции животного происхождения, не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>технических регламентов</w:t>
      </w:r>
      <w:r w:rsidRPr="001D6D7C">
        <w:rPr>
          <w:rFonts w:ascii="Times New Roman" w:hAnsi="Times New Roman" w:cs="Times New Roman"/>
          <w:sz w:val="24"/>
          <w:szCs w:val="24"/>
        </w:rPr>
        <w:t xml:space="preserve">, также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1D6D7C">
        <w:rPr>
          <w:rFonts w:ascii="Times New Roman" w:hAnsi="Times New Roman" w:cs="Times New Roman"/>
          <w:sz w:val="24"/>
          <w:szCs w:val="24"/>
        </w:rPr>
        <w:t>выявл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1D6D7C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6D7C">
        <w:rPr>
          <w:rFonts w:ascii="Times New Roman" w:hAnsi="Times New Roman" w:cs="Times New Roman"/>
          <w:sz w:val="24"/>
          <w:szCs w:val="24"/>
        </w:rPr>
        <w:t xml:space="preserve"> опасности на любом этапе производства и реализации животноводческой продукции.</w:t>
      </w:r>
    </w:p>
    <w:p w:rsidR="00D649C3" w:rsidRPr="001D6D7C" w:rsidRDefault="00D649C3" w:rsidP="00D649C3">
      <w:pPr>
        <w:pStyle w:val="tk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законопроекта, существующий Единый реестр системы идентификации животных станет действующим инструментом в том числе для реализации </w:t>
      </w:r>
      <w:r w:rsidRPr="001D6D7C">
        <w:rPr>
          <w:rFonts w:ascii="Times New Roman" w:hAnsi="Times New Roman" w:cs="Times New Roman"/>
          <w:sz w:val="24"/>
          <w:szCs w:val="24"/>
        </w:rPr>
        <w:t>программы «Таза Коом»</w:t>
      </w:r>
      <w:r>
        <w:rPr>
          <w:rFonts w:ascii="Times New Roman" w:hAnsi="Times New Roman" w:cs="Times New Roman"/>
          <w:sz w:val="24"/>
          <w:szCs w:val="24"/>
        </w:rPr>
        <w:t>, основной целью</w:t>
      </w:r>
      <w:r w:rsidRPr="001D6D7C">
        <w:rPr>
          <w:rFonts w:ascii="Times New Roman" w:hAnsi="Times New Roman" w:cs="Times New Roman"/>
          <w:sz w:val="24"/>
          <w:szCs w:val="24"/>
        </w:rPr>
        <w:t xml:space="preserve"> которой является повышение качества жизни граждан, а также улучшение условий для ведения бизнеса в Кыргызской Республике.</w:t>
      </w:r>
    </w:p>
    <w:p w:rsidR="00D649C3" w:rsidRPr="00813797" w:rsidRDefault="00D649C3" w:rsidP="00D649C3">
      <w:pPr>
        <w:pStyle w:val="tkTekst"/>
        <w:spacing w:before="1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Так, п</w:t>
      </w:r>
      <w:r w:rsidRPr="001D6D7C">
        <w:rPr>
          <w:rFonts w:ascii="Times New Roman" w:hAnsi="Times New Roman" w:cs="Times New Roman"/>
          <w:sz w:val="24"/>
          <w:szCs w:val="24"/>
        </w:rPr>
        <w:t>редлагаемые изменения позволят реализовать систему идентификации животных в рамках национального проекта «Таза Коом», т.е. на территории Кыргызской Республики обслуживание населения будут осуществляться с использованием так называ</w:t>
      </w:r>
      <w:r>
        <w:rPr>
          <w:rFonts w:ascii="Times New Roman" w:hAnsi="Times New Roman" w:cs="Times New Roman"/>
          <w:sz w:val="24"/>
          <w:szCs w:val="24"/>
        </w:rPr>
        <w:t xml:space="preserve">емого «информационного </w:t>
      </w:r>
      <w:r w:rsidRPr="00D649C3">
        <w:rPr>
          <w:rFonts w:ascii="Times New Roman" w:hAnsi="Times New Roman" w:cs="Times New Roman"/>
          <w:sz w:val="24"/>
          <w:szCs w:val="24"/>
        </w:rPr>
        <w:t>киоска».</w:t>
      </w:r>
    </w:p>
    <w:p w:rsidR="004A51DA" w:rsidRPr="00813797" w:rsidRDefault="004A51DA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3E9" w:rsidRPr="00D649C3" w:rsidRDefault="00813797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C3">
        <w:rPr>
          <w:rFonts w:ascii="Times New Roman" w:hAnsi="Times New Roman" w:cs="Times New Roman"/>
          <w:b/>
          <w:sz w:val="24"/>
          <w:szCs w:val="24"/>
        </w:rPr>
        <w:t>b</w:t>
      </w:r>
      <w:r w:rsidR="000A23E9" w:rsidRPr="00D649C3">
        <w:rPr>
          <w:rFonts w:ascii="Times New Roman" w:hAnsi="Times New Roman" w:cs="Times New Roman"/>
          <w:b/>
          <w:sz w:val="24"/>
          <w:szCs w:val="24"/>
        </w:rPr>
        <w:t>.</w:t>
      </w:r>
      <w:r w:rsidR="000A23E9" w:rsidRPr="00D649C3">
        <w:rPr>
          <w:rFonts w:ascii="Times New Roman" w:hAnsi="Times New Roman" w:cs="Times New Roman"/>
          <w:b/>
          <w:sz w:val="24"/>
          <w:szCs w:val="24"/>
        </w:rPr>
        <w:tab/>
        <w:t>Регулятивное воздействие</w:t>
      </w:r>
    </w:p>
    <w:p w:rsidR="004637A4" w:rsidRPr="00AA33B1" w:rsidRDefault="004637A4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3E9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Достижение цели</w:t>
      </w:r>
    </w:p>
    <w:p w:rsidR="000A23E9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Принятие данного варианта регулирования создаст условия для достижения цели регулирования и улучшения индикатор</w:t>
      </w:r>
      <w:r w:rsidR="0026577A" w:rsidRPr="00AA33B1">
        <w:rPr>
          <w:rFonts w:ascii="Times New Roman" w:hAnsi="Times New Roman" w:cs="Times New Roman"/>
          <w:sz w:val="24"/>
          <w:szCs w:val="24"/>
        </w:rPr>
        <w:t>а достижения этой цели.</w:t>
      </w:r>
    </w:p>
    <w:p w:rsidR="000A23E9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Воздействие на основные группы интересов</w:t>
      </w:r>
    </w:p>
    <w:p w:rsidR="000A23E9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•</w:t>
      </w:r>
      <w:r w:rsidRPr="00AA33B1">
        <w:rPr>
          <w:rFonts w:ascii="Times New Roman" w:hAnsi="Times New Roman" w:cs="Times New Roman"/>
          <w:sz w:val="24"/>
          <w:szCs w:val="24"/>
        </w:rPr>
        <w:tab/>
        <w:t>Государственные органы:</w:t>
      </w:r>
    </w:p>
    <w:p w:rsidR="00651EA2" w:rsidRPr="00AA33B1" w:rsidRDefault="00651EA2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Позитивные последствия для государственных органов заключаются в возможности более эффективно обеспечивать исполнение норм законодательства, будет обновлена нормативно-правовая база. Кроме этого, принятие данного варианта позволит обеспечить </w:t>
      </w:r>
      <w:r w:rsidR="007722D0" w:rsidRPr="00AA33B1">
        <w:rPr>
          <w:rFonts w:ascii="Times New Roman" w:hAnsi="Times New Roman" w:cs="Times New Roman"/>
          <w:sz w:val="24"/>
          <w:szCs w:val="24"/>
        </w:rPr>
        <w:t>признание эквивалентности отечественной системы государственной ветеринарной системы другими странами-партнерами по ЕАЭС</w:t>
      </w:r>
      <w:r w:rsidRPr="00AA33B1">
        <w:rPr>
          <w:rFonts w:ascii="Times New Roman" w:hAnsi="Times New Roman" w:cs="Times New Roman"/>
          <w:sz w:val="24"/>
          <w:szCs w:val="24"/>
        </w:rPr>
        <w:t xml:space="preserve">. Значительно увеличится </w:t>
      </w:r>
      <w:r w:rsidR="007722D0" w:rsidRPr="00AA33B1">
        <w:rPr>
          <w:rFonts w:ascii="Times New Roman" w:hAnsi="Times New Roman" w:cs="Times New Roman"/>
          <w:sz w:val="24"/>
          <w:szCs w:val="24"/>
        </w:rPr>
        <w:t>прозрачность деятельности по ветеринарному надзору, что в св</w:t>
      </w:r>
      <w:r w:rsidR="005061D3">
        <w:rPr>
          <w:rFonts w:ascii="Times New Roman" w:hAnsi="Times New Roman" w:cs="Times New Roman"/>
          <w:sz w:val="24"/>
          <w:szCs w:val="24"/>
        </w:rPr>
        <w:t>о</w:t>
      </w:r>
      <w:r w:rsidR="007722D0" w:rsidRPr="00AA33B1">
        <w:rPr>
          <w:rFonts w:ascii="Times New Roman" w:hAnsi="Times New Roman" w:cs="Times New Roman"/>
          <w:sz w:val="24"/>
          <w:szCs w:val="24"/>
        </w:rPr>
        <w:t>ю очередь приведет к снижению коррупционных проявлений</w:t>
      </w:r>
      <w:r w:rsidRPr="00AA33B1">
        <w:rPr>
          <w:rFonts w:ascii="Times New Roman" w:hAnsi="Times New Roman" w:cs="Times New Roman"/>
          <w:sz w:val="24"/>
          <w:szCs w:val="24"/>
        </w:rPr>
        <w:t>.</w:t>
      </w:r>
    </w:p>
    <w:p w:rsidR="00651EA2" w:rsidRPr="00AA33B1" w:rsidRDefault="00651EA2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23E9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33B1">
        <w:rPr>
          <w:rFonts w:ascii="Times New Roman" w:hAnsi="Times New Roman" w:cs="Times New Roman"/>
          <w:sz w:val="24"/>
          <w:szCs w:val="24"/>
        </w:rPr>
        <w:t>Негативные последствия. Отсутствуют.</w:t>
      </w:r>
    </w:p>
    <w:bookmarkEnd w:id="0"/>
    <w:p w:rsidR="000A23E9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23E9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•</w:t>
      </w:r>
      <w:r w:rsidRPr="00AA33B1">
        <w:rPr>
          <w:rFonts w:ascii="Times New Roman" w:hAnsi="Times New Roman" w:cs="Times New Roman"/>
          <w:sz w:val="24"/>
          <w:szCs w:val="24"/>
        </w:rPr>
        <w:tab/>
        <w:t>Предприниматели (бизнес):</w:t>
      </w:r>
    </w:p>
    <w:p w:rsidR="004637A4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Позитивные последстви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я для бизнеса наиболее ярко будут выражены с признанием торговых </w:t>
      </w:r>
      <w:r w:rsidR="00B005A9" w:rsidRPr="00AA33B1">
        <w:rPr>
          <w:rFonts w:ascii="Times New Roman" w:hAnsi="Times New Roman" w:cs="Times New Roman"/>
          <w:sz w:val="24"/>
          <w:szCs w:val="24"/>
        </w:rPr>
        <w:t>партнеров существующей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 в Кыргызской Республике системы ветеринарного контроля болезней животных и </w:t>
      </w:r>
      <w:r w:rsidR="00B005A9" w:rsidRPr="00AA33B1">
        <w:rPr>
          <w:rFonts w:ascii="Times New Roman" w:hAnsi="Times New Roman" w:cs="Times New Roman"/>
          <w:sz w:val="24"/>
          <w:szCs w:val="24"/>
        </w:rPr>
        <w:t>прослеживаемости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 на всех </w:t>
      </w:r>
      <w:r w:rsidR="00B005A9" w:rsidRPr="00AA33B1">
        <w:rPr>
          <w:rFonts w:ascii="Times New Roman" w:hAnsi="Times New Roman" w:cs="Times New Roman"/>
          <w:sz w:val="24"/>
          <w:szCs w:val="24"/>
        </w:rPr>
        <w:t xml:space="preserve">этапах оборота 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B005A9" w:rsidRPr="00AA33B1">
        <w:rPr>
          <w:rFonts w:ascii="Times New Roman" w:hAnsi="Times New Roman" w:cs="Times New Roman"/>
          <w:sz w:val="24"/>
          <w:szCs w:val="24"/>
        </w:rPr>
        <w:t>животноводства.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A2" w:rsidRPr="00AA33B1" w:rsidRDefault="007722D0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A33B1">
        <w:rPr>
          <w:rFonts w:ascii="Times New Roman" w:hAnsi="Times New Roman" w:cs="Times New Roman"/>
          <w:sz w:val="24"/>
          <w:szCs w:val="24"/>
        </w:rPr>
        <w:t>Негативные последствия возможны в форме незначительных издержек связанными с обеспечением сопроводительных документов продукции животноводства</w:t>
      </w:r>
      <w:r w:rsidR="00651EA2" w:rsidRPr="00AA33B1">
        <w:rPr>
          <w:rFonts w:ascii="Times New Roman" w:hAnsi="Times New Roman" w:cs="Times New Roman"/>
          <w:sz w:val="24"/>
          <w:szCs w:val="24"/>
        </w:rPr>
        <w:t>.</w:t>
      </w:r>
    </w:p>
    <w:p w:rsidR="00651EA2" w:rsidRPr="00AA33B1" w:rsidRDefault="00651EA2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23E9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•</w:t>
      </w:r>
      <w:r w:rsidRPr="00AA33B1">
        <w:rPr>
          <w:rFonts w:ascii="Times New Roman" w:hAnsi="Times New Roman" w:cs="Times New Roman"/>
          <w:sz w:val="24"/>
          <w:szCs w:val="24"/>
        </w:rPr>
        <w:tab/>
        <w:t>Население:</w:t>
      </w:r>
    </w:p>
    <w:p w:rsidR="00651EA2" w:rsidRPr="00AA33B1" w:rsidRDefault="00651EA2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Позитивные последствия для населения связаны с повышением 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безопасности продукции животного происхождения </w:t>
      </w:r>
      <w:r w:rsidRPr="00AA33B1">
        <w:rPr>
          <w:rFonts w:ascii="Times New Roman" w:hAnsi="Times New Roman" w:cs="Times New Roman"/>
          <w:sz w:val="24"/>
          <w:szCs w:val="24"/>
        </w:rPr>
        <w:t>и доступно</w:t>
      </w:r>
      <w:r w:rsidR="00240A5D" w:rsidRPr="00AA33B1">
        <w:rPr>
          <w:rFonts w:ascii="Times New Roman" w:hAnsi="Times New Roman" w:cs="Times New Roman"/>
          <w:sz w:val="24"/>
          <w:szCs w:val="24"/>
        </w:rPr>
        <w:t xml:space="preserve">стью </w:t>
      </w:r>
      <w:r w:rsidR="007B0420" w:rsidRPr="00AA33B1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5061D3">
        <w:rPr>
          <w:rFonts w:ascii="Times New Roman" w:hAnsi="Times New Roman" w:cs="Times New Roman"/>
          <w:sz w:val="24"/>
          <w:szCs w:val="24"/>
        </w:rPr>
        <w:t>для всех потребителей т.е. всего населения</w:t>
      </w:r>
      <w:r w:rsidRPr="00AA33B1">
        <w:rPr>
          <w:rFonts w:ascii="Times New Roman" w:hAnsi="Times New Roman" w:cs="Times New Roman"/>
          <w:sz w:val="24"/>
          <w:szCs w:val="24"/>
        </w:rPr>
        <w:t>.</w:t>
      </w:r>
    </w:p>
    <w:p w:rsidR="00651EA2" w:rsidRPr="00AA33B1" w:rsidRDefault="00651EA2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23E9" w:rsidRPr="00AA33B1" w:rsidRDefault="000A23E9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Негативные последствия. Отсутствуют.</w:t>
      </w:r>
    </w:p>
    <w:p w:rsidR="00513967" w:rsidRPr="00AA33B1" w:rsidRDefault="00513967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3D02" w:rsidRPr="00AA33B1" w:rsidRDefault="001741E0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F32CB8" w:rsidRPr="00AA33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3D02" w:rsidRPr="00AA33B1">
        <w:rPr>
          <w:rFonts w:ascii="Times New Roman" w:hAnsi="Times New Roman" w:cs="Times New Roman"/>
          <w:b/>
          <w:sz w:val="24"/>
          <w:szCs w:val="24"/>
        </w:rPr>
        <w:t>Реализационные риски</w:t>
      </w:r>
    </w:p>
    <w:p w:rsidR="00240A5D" w:rsidRPr="00AA33B1" w:rsidRDefault="00240A5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1. </w:t>
      </w:r>
      <w:r w:rsidR="00C61A33" w:rsidRPr="00AA33B1">
        <w:rPr>
          <w:rFonts w:ascii="Times New Roman" w:hAnsi="Times New Roman" w:cs="Times New Roman"/>
          <w:sz w:val="24"/>
          <w:szCs w:val="24"/>
        </w:rPr>
        <w:t xml:space="preserve">Единый государственный реестр </w:t>
      </w:r>
      <w:r w:rsidR="00C11E91" w:rsidRPr="00AA33B1">
        <w:rPr>
          <w:rFonts w:ascii="Times New Roman" w:hAnsi="Times New Roman" w:cs="Times New Roman"/>
          <w:sz w:val="24"/>
          <w:szCs w:val="24"/>
        </w:rPr>
        <w:t>идентификации и отслеживания животных, продукции животного происхождения</w:t>
      </w:r>
      <w:r w:rsidRPr="00AA33B1">
        <w:rPr>
          <w:rFonts w:ascii="Times New Roman" w:hAnsi="Times New Roman" w:cs="Times New Roman"/>
          <w:sz w:val="24"/>
          <w:szCs w:val="24"/>
        </w:rPr>
        <w:t>, как метод опт</w:t>
      </w:r>
      <w:r w:rsidR="00337037" w:rsidRPr="00AA33B1">
        <w:rPr>
          <w:rFonts w:ascii="Times New Roman" w:hAnsi="Times New Roman" w:cs="Times New Roman"/>
          <w:sz w:val="24"/>
          <w:szCs w:val="24"/>
        </w:rPr>
        <w:t xml:space="preserve">имизации </w:t>
      </w:r>
      <w:r w:rsidR="00C11E91" w:rsidRPr="00AA33B1">
        <w:rPr>
          <w:rFonts w:ascii="Times New Roman" w:hAnsi="Times New Roman" w:cs="Times New Roman"/>
          <w:sz w:val="24"/>
          <w:szCs w:val="24"/>
        </w:rPr>
        <w:t xml:space="preserve">процессов </w:t>
      </w:r>
      <w:r w:rsidR="00337037" w:rsidRPr="00AA33B1">
        <w:rPr>
          <w:rFonts w:ascii="Times New Roman" w:hAnsi="Times New Roman" w:cs="Times New Roman"/>
          <w:sz w:val="24"/>
          <w:szCs w:val="24"/>
        </w:rPr>
        <w:t xml:space="preserve">и </w:t>
      </w:r>
      <w:r w:rsidRPr="00AA33B1">
        <w:rPr>
          <w:rFonts w:ascii="Times New Roman" w:hAnsi="Times New Roman" w:cs="Times New Roman"/>
          <w:sz w:val="24"/>
          <w:szCs w:val="24"/>
        </w:rPr>
        <w:t>повышения эффективности работы, не является универсальным мет</w:t>
      </w:r>
      <w:r w:rsidR="00C11E91" w:rsidRPr="00AA33B1">
        <w:rPr>
          <w:rFonts w:ascii="Times New Roman" w:hAnsi="Times New Roman" w:cs="Times New Roman"/>
          <w:sz w:val="24"/>
          <w:szCs w:val="24"/>
        </w:rPr>
        <w:t xml:space="preserve">одом и должна применяться </w:t>
      </w:r>
      <w:r w:rsidRPr="00AA33B1">
        <w:rPr>
          <w:rFonts w:ascii="Times New Roman" w:hAnsi="Times New Roman" w:cs="Times New Roman"/>
          <w:sz w:val="24"/>
          <w:szCs w:val="24"/>
        </w:rPr>
        <w:t xml:space="preserve">в комплексе с другими мероприятиями. </w:t>
      </w:r>
      <w:r w:rsidR="00C11E91" w:rsidRPr="00AA33B1">
        <w:rPr>
          <w:rFonts w:ascii="Times New Roman" w:hAnsi="Times New Roman" w:cs="Times New Roman"/>
          <w:sz w:val="24"/>
          <w:szCs w:val="24"/>
        </w:rPr>
        <w:t>В связи с чем, будет необходимо усилить работы уполномоченному органу по обеспечению методологическими и инструктивными материалами всех участников оборота продукции животноводства.</w:t>
      </w:r>
    </w:p>
    <w:p w:rsidR="00240A5D" w:rsidRPr="00AA33B1" w:rsidRDefault="00240A5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2.Мероприятия по </w:t>
      </w:r>
      <w:r w:rsidR="00C11E91" w:rsidRPr="00AA33B1">
        <w:rPr>
          <w:rFonts w:ascii="Times New Roman" w:hAnsi="Times New Roman" w:cs="Times New Roman"/>
          <w:sz w:val="24"/>
          <w:szCs w:val="24"/>
        </w:rPr>
        <w:t xml:space="preserve">идентификации и отслеживания животных </w:t>
      </w:r>
      <w:r w:rsidRPr="00AA33B1">
        <w:rPr>
          <w:rFonts w:ascii="Times New Roman" w:hAnsi="Times New Roman" w:cs="Times New Roman"/>
          <w:sz w:val="24"/>
          <w:szCs w:val="24"/>
        </w:rPr>
        <w:t xml:space="preserve">необходимо планировать и осуществлять с учетом </w:t>
      </w:r>
      <w:r w:rsidR="00C11E91" w:rsidRPr="00AA33B1">
        <w:rPr>
          <w:rFonts w:ascii="Times New Roman" w:hAnsi="Times New Roman" w:cs="Times New Roman"/>
          <w:sz w:val="24"/>
          <w:szCs w:val="24"/>
        </w:rPr>
        <w:t>существующих ресурсов в органах местного самоуправления</w:t>
      </w:r>
      <w:r w:rsidRPr="00AA33B1">
        <w:rPr>
          <w:rFonts w:ascii="Times New Roman" w:hAnsi="Times New Roman" w:cs="Times New Roman"/>
          <w:sz w:val="24"/>
          <w:szCs w:val="24"/>
        </w:rPr>
        <w:t xml:space="preserve"> и только системно, в противном случае, </w:t>
      </w:r>
      <w:r w:rsidR="00C11E91" w:rsidRPr="00AA33B1">
        <w:rPr>
          <w:rFonts w:ascii="Times New Roman" w:hAnsi="Times New Roman" w:cs="Times New Roman"/>
          <w:sz w:val="24"/>
          <w:szCs w:val="24"/>
        </w:rPr>
        <w:t xml:space="preserve">не качественная база данных во время первой кампании может отрицательно сказаться </w:t>
      </w:r>
      <w:r w:rsidR="007A5922" w:rsidRPr="00AA33B1">
        <w:rPr>
          <w:rFonts w:ascii="Times New Roman" w:hAnsi="Times New Roman" w:cs="Times New Roman"/>
          <w:sz w:val="24"/>
          <w:szCs w:val="24"/>
        </w:rPr>
        <w:t>в долгосрочном периоде и утрате доверия со стороны владельцев животных.</w:t>
      </w:r>
    </w:p>
    <w:p w:rsidR="00297F3D" w:rsidRPr="00AA33B1" w:rsidRDefault="00297F3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F3D" w:rsidRPr="00AA33B1" w:rsidRDefault="001741E0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297F3D" w:rsidRPr="00AA33B1">
        <w:rPr>
          <w:rFonts w:ascii="Times New Roman" w:hAnsi="Times New Roman" w:cs="Times New Roman"/>
          <w:b/>
          <w:sz w:val="24"/>
          <w:szCs w:val="24"/>
        </w:rPr>
        <w:t xml:space="preserve">. Правовой анализ </w:t>
      </w:r>
    </w:p>
    <w:p w:rsidR="00297F3D" w:rsidRPr="00AA33B1" w:rsidRDefault="00297F3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3B1">
        <w:rPr>
          <w:rFonts w:ascii="Times New Roman" w:hAnsi="Times New Roman" w:cs="Times New Roman"/>
          <w:sz w:val="24"/>
          <w:szCs w:val="24"/>
          <w:u w:val="single"/>
        </w:rPr>
        <w:t>Оценка соответствия международным договорам, общепризнанным принципам и нормам международного права.</w:t>
      </w:r>
    </w:p>
    <w:p w:rsidR="00297F3D" w:rsidRPr="00AA33B1" w:rsidRDefault="00297F3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Законопроект не противоречит действующим международным договорам, которые заключила, или к которым присоединилась Кыргызская Республика, а также общепризнанным нормам международного права.</w:t>
      </w:r>
    </w:p>
    <w:p w:rsidR="00297F3D" w:rsidRPr="00AA33B1" w:rsidRDefault="00297F3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Нормы проекта закона не устанавливают его приоритет над международными договорами участником которых является Кыргызская Республика. В проекте постановления отсутствуют нормы, которые, в случае их принятия, не позволят обеспечить исполнение международных обязательств, вытекающих из международных договоров.</w:t>
      </w:r>
    </w:p>
    <w:p w:rsidR="00297F3D" w:rsidRPr="00AA33B1" w:rsidRDefault="00297F3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Более того, проект закона направлен на имплементацию положений технических регламентов ЕАЭС и требований МЭБ.</w:t>
      </w:r>
    </w:p>
    <w:p w:rsidR="00297F3D" w:rsidRPr="00AA33B1" w:rsidRDefault="00297F3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Рекомендуется внести на рассмотрение Правительства КР проект закона, как соответствующий международным договорам.</w:t>
      </w:r>
    </w:p>
    <w:p w:rsidR="00297F3D" w:rsidRPr="00AA33B1" w:rsidRDefault="00297F3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F3D" w:rsidRPr="00AA33B1" w:rsidRDefault="00297F3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3B1">
        <w:rPr>
          <w:rFonts w:ascii="Times New Roman" w:hAnsi="Times New Roman" w:cs="Times New Roman"/>
          <w:sz w:val="24"/>
          <w:szCs w:val="24"/>
          <w:u w:val="single"/>
        </w:rPr>
        <w:t>Оценка соответствия правовой системе и законам Кыргызской Республики.</w:t>
      </w:r>
    </w:p>
    <w:p w:rsidR="00297F3D" w:rsidRPr="00AA33B1" w:rsidRDefault="00297F3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Согласно программе «Таза Коом» -  ключевым компонентом Стратегии устойчивого развития страны-2040, является повышение качества жизни граждан и улучшение условий для ведения бизнеса в Кыргызской Республике через развитие информационных технологий. Предлагаемые изменения в Закон «О идентификации животных» позволят реализовать систему идентификации животных в рамках национального проекта «Таза Коом».  </w:t>
      </w:r>
    </w:p>
    <w:p w:rsidR="005061D3" w:rsidRPr="00AA33B1" w:rsidRDefault="005061D3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Таким образом, можно заключить, что предложенное регулирование будет является частью новой схемы цифрового регулирования республики с использованием так называемого «информационного киоска».</w:t>
      </w:r>
    </w:p>
    <w:p w:rsidR="005061D3" w:rsidRPr="0053295B" w:rsidRDefault="005061D3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95B">
        <w:rPr>
          <w:rFonts w:ascii="Times New Roman" w:hAnsi="Times New Roman" w:cs="Times New Roman"/>
          <w:sz w:val="24"/>
          <w:szCs w:val="24"/>
        </w:rPr>
        <w:t>Оценка соответствия правилам подготовки и оформления проекта, в том числе требованиям законодательной техники и логической структуры нормы права соответствует.</w:t>
      </w:r>
    </w:p>
    <w:p w:rsidR="005061D3" w:rsidRDefault="005061D3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Проект закона затрагивает непосредственно интересы граждан, юридических лиц, коммерческих организаций, направлен в том числе и на регулирование предпринимательской деятельности в сфере ветеринарии и др. отраслей. </w:t>
      </w:r>
    </w:p>
    <w:p w:rsidR="006D43C7" w:rsidRDefault="006D43C7" w:rsidP="006D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3C7" w:rsidRPr="00DD216A" w:rsidRDefault="006D43C7" w:rsidP="006D4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C7">
        <w:rPr>
          <w:rFonts w:ascii="Times New Roman" w:hAnsi="Times New Roman" w:cs="Times New Roman"/>
          <w:sz w:val="28"/>
          <w:szCs w:val="28"/>
        </w:rPr>
        <w:tab/>
      </w:r>
      <w:r w:rsidRPr="00DD216A">
        <w:rPr>
          <w:rFonts w:ascii="Times New Roman" w:hAnsi="Times New Roman" w:cs="Times New Roman"/>
          <w:b/>
          <w:sz w:val="24"/>
          <w:szCs w:val="24"/>
        </w:rPr>
        <w:t>Результаты обсуждений</w:t>
      </w:r>
    </w:p>
    <w:p w:rsidR="006D43C7" w:rsidRPr="006D43C7" w:rsidRDefault="006D43C7" w:rsidP="006D4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C7" w:rsidRPr="006D43C7" w:rsidRDefault="006D43C7" w:rsidP="006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C7">
        <w:rPr>
          <w:rFonts w:ascii="Times New Roman" w:hAnsi="Times New Roman" w:cs="Times New Roman"/>
          <w:sz w:val="24"/>
          <w:szCs w:val="24"/>
        </w:rPr>
        <w:t>•</w:t>
      </w:r>
      <w:r w:rsidRPr="006D43C7">
        <w:rPr>
          <w:rFonts w:ascii="Times New Roman" w:hAnsi="Times New Roman" w:cs="Times New Roman"/>
          <w:sz w:val="24"/>
          <w:szCs w:val="24"/>
        </w:rPr>
        <w:tab/>
        <w:t>Предприниматели (бизнес)</w:t>
      </w:r>
    </w:p>
    <w:p w:rsidR="006D43C7" w:rsidRPr="006D43C7" w:rsidRDefault="006D43C7" w:rsidP="006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C7">
        <w:rPr>
          <w:rFonts w:ascii="Times New Roman" w:hAnsi="Times New Roman" w:cs="Times New Roman"/>
          <w:sz w:val="24"/>
          <w:szCs w:val="24"/>
        </w:rPr>
        <w:t xml:space="preserve">Опрос среди представителей бизнеса показал следующие результаты. На вопрос «Поддерживаете ли вы поправку к закону, согласно которой появится необходимость обеспечивать прослеживаемость пищевых продуктов животного происхождения на всех этапах их оборота?», 72% предпринимателей ответили положительно, 15% - отрицательно, 13% затруднились ответить. </w:t>
      </w:r>
    </w:p>
    <w:p w:rsidR="006D43C7" w:rsidRPr="006D43C7" w:rsidRDefault="006D43C7" w:rsidP="006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3C7" w:rsidRPr="006D43C7" w:rsidRDefault="006D43C7" w:rsidP="006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C7">
        <w:rPr>
          <w:rFonts w:ascii="Times New Roman" w:hAnsi="Times New Roman" w:cs="Times New Roman"/>
          <w:sz w:val="24"/>
          <w:szCs w:val="24"/>
        </w:rPr>
        <w:t>•</w:t>
      </w:r>
      <w:r w:rsidRPr="006D43C7">
        <w:rPr>
          <w:rFonts w:ascii="Times New Roman" w:hAnsi="Times New Roman" w:cs="Times New Roman"/>
          <w:sz w:val="24"/>
          <w:szCs w:val="24"/>
        </w:rPr>
        <w:tab/>
        <w:t>Население</w:t>
      </w:r>
    </w:p>
    <w:p w:rsidR="006D43C7" w:rsidRDefault="006D43C7" w:rsidP="006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C7">
        <w:rPr>
          <w:rFonts w:ascii="Times New Roman" w:hAnsi="Times New Roman" w:cs="Times New Roman"/>
          <w:sz w:val="24"/>
          <w:szCs w:val="24"/>
        </w:rPr>
        <w:t xml:space="preserve">Граждане поддерживают все меры, которые повышают уровень защиты </w:t>
      </w:r>
      <w:r w:rsidR="00DD216A">
        <w:rPr>
          <w:rFonts w:ascii="Times New Roman" w:hAnsi="Times New Roman" w:cs="Times New Roman"/>
          <w:sz w:val="24"/>
          <w:szCs w:val="24"/>
        </w:rPr>
        <w:t xml:space="preserve">и </w:t>
      </w:r>
      <w:r w:rsidRPr="006D43C7">
        <w:rPr>
          <w:rFonts w:ascii="Times New Roman" w:hAnsi="Times New Roman" w:cs="Times New Roman"/>
          <w:sz w:val="24"/>
          <w:szCs w:val="24"/>
        </w:rPr>
        <w:t>увеличивают их личную безопасность.</w:t>
      </w:r>
    </w:p>
    <w:p w:rsidR="00DD216A" w:rsidRPr="006D43C7" w:rsidRDefault="00DD216A" w:rsidP="006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3C7" w:rsidRPr="006D43C7" w:rsidRDefault="006D43C7" w:rsidP="006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C7">
        <w:rPr>
          <w:rFonts w:ascii="Times New Roman" w:hAnsi="Times New Roman" w:cs="Times New Roman"/>
          <w:sz w:val="24"/>
          <w:szCs w:val="24"/>
        </w:rPr>
        <w:t>•</w:t>
      </w:r>
      <w:r w:rsidRPr="006D43C7">
        <w:rPr>
          <w:rFonts w:ascii="Times New Roman" w:hAnsi="Times New Roman" w:cs="Times New Roman"/>
          <w:sz w:val="24"/>
          <w:szCs w:val="24"/>
        </w:rPr>
        <w:tab/>
        <w:t>Государственные органы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</w:p>
    <w:p w:rsidR="006D43C7" w:rsidRDefault="006D43C7" w:rsidP="006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3C7">
        <w:rPr>
          <w:rFonts w:ascii="Times New Roman" w:hAnsi="Times New Roman" w:cs="Times New Roman"/>
          <w:sz w:val="24"/>
          <w:szCs w:val="24"/>
        </w:rPr>
        <w:t xml:space="preserve">Представители госорганов </w:t>
      </w:r>
      <w:r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Pr="006D43C7">
        <w:rPr>
          <w:rFonts w:ascii="Times New Roman" w:hAnsi="Times New Roman" w:cs="Times New Roman"/>
          <w:sz w:val="24"/>
          <w:szCs w:val="24"/>
        </w:rPr>
        <w:t xml:space="preserve">поддерживают принятие законопроекта. </w:t>
      </w:r>
    </w:p>
    <w:p w:rsidR="00813797" w:rsidRPr="006D43C7" w:rsidRDefault="00813797" w:rsidP="006D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Законопроект размещен на официальных сайтах Правительства Кыргызской Республики и Государственной инспекции по ветеринарной и фитосанитарной безопасности при Правительстве Кыргызской Республики.</w:t>
      </w:r>
    </w:p>
    <w:p w:rsidR="006D3B27" w:rsidRPr="00083321" w:rsidRDefault="006D3B27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88F" w:rsidRDefault="00874BAC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Вариант №3.</w:t>
      </w:r>
    </w:p>
    <w:p w:rsidR="006D3B27" w:rsidRPr="00AA33B1" w:rsidRDefault="006D3B27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E5F" w:rsidRPr="00AA33B1" w:rsidRDefault="007A5922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 xml:space="preserve">Передача мероприятий по идентификации </w:t>
      </w:r>
      <w:r w:rsidR="0063470D" w:rsidRPr="00AA33B1">
        <w:rPr>
          <w:rFonts w:ascii="Times New Roman" w:hAnsi="Times New Roman" w:cs="Times New Roman"/>
          <w:b/>
          <w:sz w:val="24"/>
          <w:szCs w:val="24"/>
        </w:rPr>
        <w:t>на аутсорсинг в частный сектор</w:t>
      </w:r>
    </w:p>
    <w:p w:rsidR="00240A5D" w:rsidRPr="00AA33B1" w:rsidRDefault="00240A5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1. </w:t>
      </w:r>
      <w:r w:rsidR="007A5922" w:rsidRPr="00AA33B1">
        <w:rPr>
          <w:rFonts w:ascii="Times New Roman" w:hAnsi="Times New Roman" w:cs="Times New Roman"/>
          <w:sz w:val="24"/>
          <w:szCs w:val="24"/>
        </w:rPr>
        <w:t>Несмотря</w:t>
      </w:r>
      <w:r w:rsidRPr="00AA33B1">
        <w:rPr>
          <w:rFonts w:ascii="Times New Roman" w:hAnsi="Times New Roman" w:cs="Times New Roman"/>
          <w:sz w:val="24"/>
          <w:szCs w:val="24"/>
        </w:rPr>
        <w:t xml:space="preserve"> на то, что при аутсорсинге происходит перераспределение </w:t>
      </w:r>
      <w:r w:rsidR="007A5922" w:rsidRPr="00AA33B1">
        <w:rPr>
          <w:rFonts w:ascii="Times New Roman" w:hAnsi="Times New Roman" w:cs="Times New Roman"/>
          <w:sz w:val="24"/>
          <w:szCs w:val="24"/>
        </w:rPr>
        <w:t>ресурсов,</w:t>
      </w:r>
      <w:r w:rsidRPr="00AA33B1">
        <w:rPr>
          <w:rFonts w:ascii="Times New Roman" w:hAnsi="Times New Roman" w:cs="Times New Roman"/>
          <w:sz w:val="24"/>
          <w:szCs w:val="24"/>
        </w:rPr>
        <w:t xml:space="preserve"> ранее задействованных </w:t>
      </w:r>
      <w:r w:rsidR="007A5922" w:rsidRPr="00AA33B1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AA33B1">
        <w:rPr>
          <w:rFonts w:ascii="Times New Roman" w:hAnsi="Times New Roman" w:cs="Times New Roman"/>
          <w:sz w:val="24"/>
          <w:szCs w:val="24"/>
        </w:rPr>
        <w:t>в</w:t>
      </w:r>
      <w:r w:rsidR="007A5922" w:rsidRPr="00AA33B1">
        <w:rPr>
          <w:rFonts w:ascii="Times New Roman" w:hAnsi="Times New Roman" w:cs="Times New Roman"/>
          <w:sz w:val="24"/>
          <w:szCs w:val="24"/>
        </w:rPr>
        <w:t xml:space="preserve"> данных работах, </w:t>
      </w:r>
      <w:r w:rsidRPr="00AA33B1">
        <w:rPr>
          <w:rFonts w:ascii="Times New Roman" w:hAnsi="Times New Roman" w:cs="Times New Roman"/>
          <w:sz w:val="24"/>
          <w:szCs w:val="24"/>
        </w:rPr>
        <w:t xml:space="preserve">в Кыргызстане </w:t>
      </w:r>
      <w:r w:rsidR="007A5922" w:rsidRPr="00AA33B1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AA33B1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7A5922" w:rsidRPr="00AA33B1">
        <w:rPr>
          <w:rFonts w:ascii="Times New Roman" w:hAnsi="Times New Roman" w:cs="Times New Roman"/>
          <w:sz w:val="24"/>
          <w:szCs w:val="24"/>
        </w:rPr>
        <w:t>частный сектор с необходимыми знаниями</w:t>
      </w:r>
      <w:r w:rsidRPr="00AA33B1">
        <w:rPr>
          <w:rFonts w:ascii="Times New Roman" w:hAnsi="Times New Roman" w:cs="Times New Roman"/>
          <w:sz w:val="24"/>
          <w:szCs w:val="24"/>
        </w:rPr>
        <w:t xml:space="preserve">.  </w:t>
      </w:r>
      <w:r w:rsidR="007A5922" w:rsidRPr="00AA33B1">
        <w:rPr>
          <w:rFonts w:ascii="Times New Roman" w:hAnsi="Times New Roman" w:cs="Times New Roman"/>
          <w:sz w:val="24"/>
          <w:szCs w:val="24"/>
        </w:rPr>
        <w:t xml:space="preserve">В </w:t>
      </w:r>
      <w:r w:rsidRPr="00AA33B1">
        <w:rPr>
          <w:rFonts w:ascii="Times New Roman" w:hAnsi="Times New Roman" w:cs="Times New Roman"/>
          <w:sz w:val="24"/>
          <w:szCs w:val="24"/>
        </w:rPr>
        <w:t xml:space="preserve">данной ситуации можно </w:t>
      </w:r>
      <w:r w:rsidR="007A5922" w:rsidRPr="00AA33B1">
        <w:rPr>
          <w:rFonts w:ascii="Times New Roman" w:hAnsi="Times New Roman" w:cs="Times New Roman"/>
          <w:sz w:val="24"/>
          <w:szCs w:val="24"/>
        </w:rPr>
        <w:t xml:space="preserve">начать </w:t>
      </w:r>
      <w:r w:rsidR="002562EB" w:rsidRPr="00AA33B1">
        <w:rPr>
          <w:rFonts w:ascii="Times New Roman" w:hAnsi="Times New Roman" w:cs="Times New Roman"/>
          <w:sz w:val="24"/>
          <w:szCs w:val="24"/>
        </w:rPr>
        <w:t xml:space="preserve">пилотные </w:t>
      </w:r>
      <w:r w:rsidRPr="00AA33B1">
        <w:rPr>
          <w:rFonts w:ascii="Times New Roman" w:hAnsi="Times New Roman" w:cs="Times New Roman"/>
          <w:sz w:val="24"/>
          <w:szCs w:val="24"/>
        </w:rPr>
        <w:t>взаимодействия</w:t>
      </w:r>
      <w:r w:rsidR="002562EB" w:rsidRPr="00AA33B1">
        <w:rPr>
          <w:rFonts w:ascii="Times New Roman" w:hAnsi="Times New Roman" w:cs="Times New Roman"/>
          <w:sz w:val="24"/>
          <w:szCs w:val="24"/>
        </w:rPr>
        <w:t xml:space="preserve"> с частным сектором для выработки подходов и накопления ими знаний</w:t>
      </w:r>
      <w:r w:rsidRPr="00AA3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A5D" w:rsidRPr="00AA33B1" w:rsidRDefault="00240A5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 2. Отсутствие стандартов и методологии аутсорсинга в </w:t>
      </w:r>
      <w:r w:rsidR="007A5922" w:rsidRPr="00AA33B1">
        <w:rPr>
          <w:rFonts w:ascii="Times New Roman" w:hAnsi="Times New Roman" w:cs="Times New Roman"/>
          <w:sz w:val="24"/>
          <w:szCs w:val="24"/>
        </w:rPr>
        <w:t>ветеринарных мероприятиях</w:t>
      </w:r>
      <w:r w:rsidRPr="00AA33B1">
        <w:rPr>
          <w:rFonts w:ascii="Times New Roman" w:hAnsi="Times New Roman" w:cs="Times New Roman"/>
          <w:sz w:val="24"/>
          <w:szCs w:val="24"/>
        </w:rPr>
        <w:t xml:space="preserve"> влечет за собой сложность измерения результата и качества. </w:t>
      </w:r>
    </w:p>
    <w:p w:rsidR="00240A5D" w:rsidRDefault="00240A5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 3. Неопытность в процедурах соответствия. </w:t>
      </w:r>
    </w:p>
    <w:p w:rsidR="00092A8F" w:rsidRDefault="00092A8F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B27" w:rsidRPr="006D3B27" w:rsidRDefault="006D3B27" w:rsidP="006D3B27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13797" w:rsidRPr="006D3B27">
        <w:rPr>
          <w:rFonts w:ascii="Times New Roman" w:hAnsi="Times New Roman" w:cs="Times New Roman"/>
          <w:b/>
          <w:sz w:val="24"/>
          <w:szCs w:val="24"/>
        </w:rPr>
        <w:t>пособ регулирования</w:t>
      </w:r>
      <w:r w:rsidRPr="006D3B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B27" w:rsidRPr="006D3B27" w:rsidRDefault="006D3B27" w:rsidP="006D3B27">
      <w:pPr>
        <w:pStyle w:val="a3"/>
        <w:spacing w:after="0" w:line="240" w:lineRule="auto"/>
        <w:ind w:left="2204"/>
        <w:jc w:val="both"/>
        <w:rPr>
          <w:rFonts w:ascii="Times New Roman" w:hAnsi="Times New Roman" w:cs="Times New Roman"/>
          <w:sz w:val="24"/>
          <w:szCs w:val="24"/>
        </w:rPr>
      </w:pPr>
    </w:p>
    <w:p w:rsidR="006D3B27" w:rsidRPr="006D3B27" w:rsidRDefault="006D3B27" w:rsidP="006D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7">
        <w:rPr>
          <w:rFonts w:ascii="Times New Roman" w:hAnsi="Times New Roman" w:cs="Times New Roman"/>
          <w:sz w:val="24"/>
          <w:szCs w:val="24"/>
        </w:rPr>
        <w:t>Практическим шагом в этом направлении является передача услуг в сфере идентификации животных и продукции животноводства на аутсорсинг в частный сектор. Данное решение неоднократно прорабатывалось рабочей группой по разработке законопроекта, с участием представителей частного сектора, а также различных профессиональных ассоциаций.</w:t>
      </w:r>
    </w:p>
    <w:p w:rsidR="00813797" w:rsidRDefault="00813797" w:rsidP="00A85F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3797" w:rsidRPr="00813797" w:rsidRDefault="00813797" w:rsidP="00A85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A8F" w:rsidRPr="006441F7" w:rsidRDefault="001741E0" w:rsidP="001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2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2A8F" w:rsidRPr="006441F7">
        <w:rPr>
          <w:rFonts w:ascii="Times New Roman" w:hAnsi="Times New Roman" w:cs="Times New Roman"/>
          <w:b/>
          <w:sz w:val="24"/>
          <w:szCs w:val="24"/>
        </w:rPr>
        <w:t>Регулятивное воздействие</w:t>
      </w:r>
    </w:p>
    <w:p w:rsidR="006D3B27" w:rsidRPr="006D3B27" w:rsidRDefault="006D3B27" w:rsidP="006D3B27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3B27" w:rsidRPr="00436165" w:rsidRDefault="006D3B27" w:rsidP="006D3B2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>Регулятивное воздействие предлагаемого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варианта заключается в </w:t>
      </w:r>
      <w:r w:rsidR="006441F7">
        <w:rPr>
          <w:rFonts w:ascii="Times New Roman" w:hAnsi="Times New Roman" w:cs="Times New Roman"/>
          <w:sz w:val="24"/>
          <w:szCs w:val="24"/>
          <w:lang w:val="ky-KG"/>
        </w:rPr>
        <w:t xml:space="preserve">передаче управления системой идентификации животных </w:t>
      </w: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отвечающим опыту </w:t>
      </w:r>
      <w:r w:rsidR="006441F7">
        <w:rPr>
          <w:rFonts w:ascii="Times New Roman" w:hAnsi="Times New Roman" w:cs="Times New Roman"/>
          <w:sz w:val="24"/>
          <w:szCs w:val="24"/>
          <w:lang w:val="ky-KG"/>
        </w:rPr>
        <w:t xml:space="preserve">некотрых стран </w:t>
      </w: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развитых стран, при котором </w:t>
      </w:r>
      <w:r w:rsidR="006441F7">
        <w:rPr>
          <w:rFonts w:ascii="Times New Roman" w:hAnsi="Times New Roman" w:cs="Times New Roman"/>
          <w:sz w:val="24"/>
          <w:szCs w:val="24"/>
          <w:lang w:val="ky-KG"/>
        </w:rPr>
        <w:t>сбор и админитрирование базы данных осуществляется частными структурами</w:t>
      </w: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092A8F" w:rsidRPr="00AA33B1" w:rsidRDefault="006441F7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  <w:u w:val="single"/>
        </w:rPr>
        <w:t>Ожидаемые последствия:</w:t>
      </w:r>
      <w:r w:rsidRPr="00AA33B1">
        <w:rPr>
          <w:rFonts w:ascii="Times New Roman" w:hAnsi="Times New Roman" w:cs="Times New Roman"/>
          <w:sz w:val="24"/>
          <w:szCs w:val="24"/>
        </w:rPr>
        <w:t xml:space="preserve"> </w:t>
      </w:r>
      <w:r w:rsidR="00092A8F" w:rsidRPr="00AA33B1">
        <w:rPr>
          <w:rFonts w:ascii="Times New Roman" w:hAnsi="Times New Roman" w:cs="Times New Roman"/>
          <w:sz w:val="24"/>
          <w:szCs w:val="24"/>
        </w:rPr>
        <w:t>Предлагаемый вариант государственного регулирования на государство</w:t>
      </w:r>
      <w:r w:rsidR="003419A1" w:rsidRPr="00AA33B1">
        <w:rPr>
          <w:rFonts w:ascii="Times New Roman" w:hAnsi="Times New Roman" w:cs="Times New Roman"/>
          <w:sz w:val="24"/>
          <w:szCs w:val="24"/>
        </w:rPr>
        <w:t>,</w:t>
      </w:r>
      <w:r w:rsidR="00092A8F" w:rsidRPr="00AA33B1">
        <w:rPr>
          <w:rFonts w:ascii="Times New Roman" w:hAnsi="Times New Roman" w:cs="Times New Roman"/>
          <w:sz w:val="24"/>
          <w:szCs w:val="24"/>
        </w:rPr>
        <w:t xml:space="preserve"> </w:t>
      </w:r>
      <w:r w:rsidR="003419A1" w:rsidRPr="00AA33B1">
        <w:rPr>
          <w:rFonts w:ascii="Times New Roman" w:hAnsi="Times New Roman" w:cs="Times New Roman"/>
          <w:sz w:val="24"/>
          <w:szCs w:val="24"/>
        </w:rPr>
        <w:t>владельцев животных</w:t>
      </w:r>
      <w:r w:rsidR="00377D11" w:rsidRPr="00AA33B1">
        <w:rPr>
          <w:rFonts w:ascii="Times New Roman" w:hAnsi="Times New Roman" w:cs="Times New Roman"/>
          <w:sz w:val="24"/>
          <w:szCs w:val="24"/>
        </w:rPr>
        <w:t xml:space="preserve"> и переработчиков продукции животноводства </w:t>
      </w:r>
      <w:r w:rsidR="00092A8F" w:rsidRPr="00AA33B1">
        <w:rPr>
          <w:rFonts w:ascii="Times New Roman" w:hAnsi="Times New Roman" w:cs="Times New Roman"/>
          <w:sz w:val="24"/>
          <w:szCs w:val="24"/>
        </w:rPr>
        <w:t>положительного эффекта не оказывает</w:t>
      </w:r>
      <w:r w:rsidR="003A038F" w:rsidRPr="00AA33B1">
        <w:rPr>
          <w:rFonts w:ascii="Times New Roman" w:hAnsi="Times New Roman" w:cs="Times New Roman"/>
          <w:sz w:val="24"/>
          <w:szCs w:val="24"/>
        </w:rPr>
        <w:t>.</w:t>
      </w:r>
    </w:p>
    <w:p w:rsidR="003A038F" w:rsidRPr="00AA33B1" w:rsidRDefault="003A038F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При этом могут возникнуть взаимны</w:t>
      </w:r>
      <w:r w:rsidR="00377D11" w:rsidRPr="00AA33B1">
        <w:rPr>
          <w:rFonts w:ascii="Times New Roman" w:hAnsi="Times New Roman" w:cs="Times New Roman"/>
          <w:sz w:val="24"/>
          <w:szCs w:val="24"/>
        </w:rPr>
        <w:t>е</w:t>
      </w:r>
      <w:r w:rsidRPr="00AA33B1">
        <w:rPr>
          <w:rFonts w:ascii="Times New Roman" w:hAnsi="Times New Roman" w:cs="Times New Roman"/>
          <w:sz w:val="24"/>
          <w:szCs w:val="24"/>
        </w:rPr>
        <w:t xml:space="preserve"> претензи</w:t>
      </w:r>
      <w:r w:rsidR="00377D11" w:rsidRPr="00AA33B1">
        <w:rPr>
          <w:rFonts w:ascii="Times New Roman" w:hAnsi="Times New Roman" w:cs="Times New Roman"/>
          <w:sz w:val="24"/>
          <w:szCs w:val="24"/>
        </w:rPr>
        <w:t>и между участниками оборота продукции животноводства</w:t>
      </w:r>
      <w:r w:rsidRPr="00AA33B1">
        <w:rPr>
          <w:rFonts w:ascii="Times New Roman" w:hAnsi="Times New Roman" w:cs="Times New Roman"/>
          <w:sz w:val="24"/>
          <w:szCs w:val="24"/>
        </w:rPr>
        <w:t xml:space="preserve">, при котором имеет риск негативного отражения на </w:t>
      </w:r>
      <w:r w:rsidR="00377D11" w:rsidRPr="00AA33B1">
        <w:rPr>
          <w:rFonts w:ascii="Times New Roman" w:hAnsi="Times New Roman" w:cs="Times New Roman"/>
          <w:sz w:val="24"/>
          <w:szCs w:val="24"/>
        </w:rPr>
        <w:t>конечных потребителях продукции</w:t>
      </w:r>
      <w:r w:rsidRPr="00AA33B1">
        <w:rPr>
          <w:rFonts w:ascii="Times New Roman" w:hAnsi="Times New Roman" w:cs="Times New Roman"/>
          <w:sz w:val="24"/>
          <w:szCs w:val="24"/>
        </w:rPr>
        <w:t xml:space="preserve">, </w:t>
      </w:r>
      <w:r w:rsidR="00377D11" w:rsidRPr="00AA33B1">
        <w:rPr>
          <w:rFonts w:ascii="Times New Roman" w:hAnsi="Times New Roman" w:cs="Times New Roman"/>
          <w:sz w:val="24"/>
          <w:szCs w:val="24"/>
        </w:rPr>
        <w:t>т.е. населения</w:t>
      </w:r>
      <w:r w:rsidRPr="00AA33B1">
        <w:rPr>
          <w:rFonts w:ascii="Times New Roman" w:hAnsi="Times New Roman" w:cs="Times New Roman"/>
          <w:sz w:val="24"/>
          <w:szCs w:val="24"/>
        </w:rPr>
        <w:t>.</w:t>
      </w:r>
    </w:p>
    <w:p w:rsidR="00753554" w:rsidRPr="00AA33B1" w:rsidRDefault="00753554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554" w:rsidRPr="006441F7" w:rsidRDefault="001741E0" w:rsidP="00644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41F7" w:rsidRPr="001741E0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753554" w:rsidRPr="006441F7">
        <w:rPr>
          <w:rFonts w:ascii="Times New Roman" w:hAnsi="Times New Roman" w:cs="Times New Roman"/>
          <w:b/>
          <w:sz w:val="24"/>
          <w:szCs w:val="24"/>
        </w:rPr>
        <w:t>Реализационные риски</w:t>
      </w:r>
    </w:p>
    <w:p w:rsidR="00713032" w:rsidRDefault="00753554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В результате применения данного варианта государственного регулирования </w:t>
      </w:r>
      <w:r w:rsidR="00622848" w:rsidRPr="00AA33B1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AA33B1">
        <w:rPr>
          <w:rFonts w:ascii="Times New Roman" w:hAnsi="Times New Roman" w:cs="Times New Roman"/>
          <w:sz w:val="24"/>
          <w:szCs w:val="24"/>
        </w:rPr>
        <w:t xml:space="preserve">возникнут </w:t>
      </w:r>
      <w:r w:rsidR="00622848" w:rsidRPr="00AA33B1">
        <w:rPr>
          <w:rFonts w:ascii="Times New Roman" w:hAnsi="Times New Roman" w:cs="Times New Roman"/>
          <w:sz w:val="24"/>
          <w:szCs w:val="24"/>
        </w:rPr>
        <w:t>новые проблемы</w:t>
      </w:r>
      <w:r w:rsidRPr="00AA33B1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22848" w:rsidRPr="00AA33B1">
        <w:rPr>
          <w:rFonts w:ascii="Times New Roman" w:hAnsi="Times New Roman" w:cs="Times New Roman"/>
          <w:sz w:val="24"/>
          <w:szCs w:val="24"/>
        </w:rPr>
        <w:t>исходят из отсутствия какого-либо опыта и других инфраструктурных предпосылок.</w:t>
      </w:r>
      <w:r w:rsidRPr="00AA3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1F7" w:rsidRPr="001741E0" w:rsidRDefault="001741E0" w:rsidP="00644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447F1" w:rsidRPr="001741E0" w:rsidRDefault="001741E0" w:rsidP="001741E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47F1" w:rsidRPr="001741E0">
        <w:rPr>
          <w:rFonts w:ascii="Times New Roman" w:hAnsi="Times New Roman" w:cs="Times New Roman"/>
          <w:b/>
          <w:sz w:val="24"/>
          <w:szCs w:val="24"/>
          <w:lang w:val="ky-KG"/>
        </w:rPr>
        <w:t>Правовой анализ</w:t>
      </w:r>
    </w:p>
    <w:p w:rsidR="00FD5D6B" w:rsidRPr="00FD5D6B" w:rsidRDefault="00FD5D6B" w:rsidP="00FD5D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F6ABD" w:rsidRDefault="00EF6ABD" w:rsidP="00A85F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93A41">
        <w:rPr>
          <w:rFonts w:ascii="Times New Roman" w:hAnsi="Times New Roman" w:cs="Times New Roman"/>
          <w:sz w:val="24"/>
          <w:szCs w:val="24"/>
          <w:lang w:val="ky-KG"/>
        </w:rPr>
        <w:t>По итогам правового анализа, противоречия с действующим законодательством Кыргызской Республики не выявлены. Кроме того, нормы предлагаемого проекта не противоречат положениям международынх договоров, участницей которых является Кыргызская Республика.</w:t>
      </w:r>
    </w:p>
    <w:p w:rsidR="00FD5D6B" w:rsidRDefault="00FD5D6B" w:rsidP="00FD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FD5D6B" w:rsidRDefault="001741E0" w:rsidP="00FD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D5D6B" w:rsidRPr="00FD5D6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="00FD5D6B" w:rsidRPr="00FD5D6B">
        <w:rPr>
          <w:rFonts w:ascii="Times New Roman" w:hAnsi="Times New Roman" w:cs="Times New Roman"/>
          <w:b/>
          <w:sz w:val="24"/>
          <w:szCs w:val="24"/>
        </w:rPr>
        <w:t>.</w:t>
      </w:r>
      <w:r w:rsidR="00436165" w:rsidRPr="00FD5D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Экономический </w:t>
      </w:r>
      <w:r w:rsidR="00800D2E" w:rsidRPr="00FD5D6B">
        <w:rPr>
          <w:rFonts w:ascii="Times New Roman" w:hAnsi="Times New Roman" w:cs="Times New Roman"/>
          <w:b/>
          <w:sz w:val="24"/>
          <w:szCs w:val="24"/>
          <w:lang w:val="ky-KG"/>
        </w:rPr>
        <w:t>анализ</w:t>
      </w:r>
      <w:r w:rsidR="00800D2E" w:rsidRPr="00FD5D6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00D2E" w:rsidRPr="00FD5D6B">
        <w:rPr>
          <w:rFonts w:ascii="Times New Roman" w:hAnsi="Times New Roman" w:cs="Times New Roman"/>
          <w:sz w:val="24"/>
          <w:szCs w:val="24"/>
        </w:rPr>
        <w:t>для</w:t>
      </w:r>
      <w:r w:rsidR="00436165" w:rsidRPr="00FD5D6B">
        <w:rPr>
          <w:rFonts w:ascii="Times New Roman" w:hAnsi="Times New Roman" w:cs="Times New Roman"/>
          <w:sz w:val="24"/>
          <w:szCs w:val="24"/>
          <w:lang w:val="ky-KG"/>
        </w:rPr>
        <w:t xml:space="preserve"> альтернативного варианта № 3 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>А. Расчет экономических затрат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1) Расчет затрат предприятия 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>Прямые затраты (Пз) и косвенные затраты (Кз) юридических и физических лиц: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Прямые затраты альтернативного варианта связаны с созданием и эксплуатацией </w:t>
      </w:r>
      <w:r w:rsidR="00FD5D6B">
        <w:rPr>
          <w:rFonts w:ascii="Times New Roman" w:hAnsi="Times New Roman" w:cs="Times New Roman"/>
          <w:sz w:val="24"/>
          <w:szCs w:val="24"/>
        </w:rPr>
        <w:t>ч</w:t>
      </w:r>
      <w:r w:rsidR="00FD5D6B" w:rsidRPr="00FD5D6B">
        <w:rPr>
          <w:rFonts w:ascii="Times New Roman" w:hAnsi="Times New Roman" w:cs="Times New Roman"/>
          <w:sz w:val="24"/>
          <w:szCs w:val="24"/>
        </w:rPr>
        <w:t xml:space="preserve">астной </w:t>
      </w:r>
      <w:r w:rsidR="00FD5D6B">
        <w:rPr>
          <w:rFonts w:ascii="Times New Roman" w:hAnsi="Times New Roman" w:cs="Times New Roman"/>
          <w:sz w:val="24"/>
          <w:szCs w:val="24"/>
          <w:lang w:val="ky-KG"/>
        </w:rPr>
        <w:t>организации</w:t>
      </w: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, проводящей необходимые </w:t>
      </w:r>
      <w:r w:rsidR="00FD5D6B">
        <w:rPr>
          <w:rFonts w:ascii="Times New Roman" w:hAnsi="Times New Roman" w:cs="Times New Roman"/>
          <w:sz w:val="24"/>
          <w:szCs w:val="24"/>
          <w:lang w:val="ky-KG"/>
        </w:rPr>
        <w:t>организационные и управленческие работы</w:t>
      </w: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 по </w:t>
      </w:r>
      <w:r w:rsidR="00FD5D6B">
        <w:rPr>
          <w:rFonts w:ascii="Times New Roman" w:hAnsi="Times New Roman" w:cs="Times New Roman"/>
          <w:sz w:val="24"/>
          <w:szCs w:val="24"/>
          <w:lang w:val="ky-KG"/>
        </w:rPr>
        <w:t>идентификации животных и продукции животного происхождения</w:t>
      </w:r>
      <w:r w:rsidRPr="00436165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436165" w:rsidRPr="00436165" w:rsidRDefault="00436165" w:rsidP="00EE0EB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ab/>
        <w:t xml:space="preserve">По экспертным оценкам создание одной такой </w:t>
      </w:r>
      <w:r w:rsidR="00FD5D6B">
        <w:rPr>
          <w:rFonts w:ascii="Times New Roman" w:hAnsi="Times New Roman" w:cs="Times New Roman"/>
          <w:sz w:val="24"/>
          <w:szCs w:val="24"/>
          <w:lang w:val="ky-KG"/>
        </w:rPr>
        <w:t xml:space="preserve">организации </w:t>
      </w: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30 млн. долларов США. 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2) Расчет затрат государственных органов  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>Прямые и косвенные затраты государственных органов при данном варианте отсутствуют.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>3)  Расчет общих издержек для экономики страны (Иэ):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Иэ = издержки предприятия (отрасли) (Ип) + издержки государства(Иг) = </w:t>
      </w:r>
      <w:r w:rsidR="00EE0EB3">
        <w:rPr>
          <w:rFonts w:ascii="Times New Roman" w:hAnsi="Times New Roman" w:cs="Times New Roman"/>
          <w:sz w:val="24"/>
          <w:szCs w:val="24"/>
          <w:lang w:val="ky-KG"/>
        </w:rPr>
        <w:t>30 млн</w:t>
      </w:r>
      <w:r w:rsidRPr="00436165">
        <w:rPr>
          <w:rFonts w:ascii="Times New Roman" w:hAnsi="Times New Roman" w:cs="Times New Roman"/>
          <w:sz w:val="24"/>
          <w:szCs w:val="24"/>
          <w:lang w:val="ky-KG"/>
        </w:rPr>
        <w:t>. сом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 Б. Выгоды предпринимательства и государства 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ab/>
        <w:t>1) Выгоды для государства: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Выгоды государства могут быть связаны с сокращением </w:t>
      </w:r>
      <w:r w:rsidR="00EE0EB3">
        <w:rPr>
          <w:rFonts w:ascii="Times New Roman" w:hAnsi="Times New Roman" w:cs="Times New Roman"/>
          <w:sz w:val="24"/>
          <w:szCs w:val="24"/>
          <w:lang w:val="ky-KG"/>
        </w:rPr>
        <w:t>расходов на содежание государственного уполномоченного органа</w:t>
      </w:r>
      <w:r w:rsidRPr="00436165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436165" w:rsidRPr="00436165" w:rsidRDefault="00EE0EB3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Положительные эффекты </w:t>
      </w:r>
      <w:r w:rsidR="00436165" w:rsidRPr="00436165">
        <w:rPr>
          <w:rFonts w:ascii="Times New Roman" w:hAnsi="Times New Roman" w:cs="Times New Roman"/>
          <w:sz w:val="24"/>
          <w:szCs w:val="24"/>
          <w:lang w:val="ky-KG"/>
        </w:rPr>
        <w:t>для государст</w:t>
      </w:r>
      <w:r>
        <w:rPr>
          <w:rFonts w:ascii="Times New Roman" w:hAnsi="Times New Roman" w:cs="Times New Roman"/>
          <w:sz w:val="24"/>
          <w:szCs w:val="24"/>
          <w:lang w:val="ky-KG"/>
        </w:rPr>
        <w:t>ва составят  1,2 млн сом в год заложенных в бюджет поддержки СИОЖ – примерно 1 млн. сом затраченных на оплату услуг частной структуры =  200 тыс. сом .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>2) Выгоды для предпринимательства</w:t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36165">
        <w:rPr>
          <w:rFonts w:ascii="Times New Roman" w:hAnsi="Times New Roman" w:cs="Times New Roman"/>
          <w:sz w:val="24"/>
          <w:szCs w:val="24"/>
          <w:lang w:val="ky-KG"/>
        </w:rPr>
        <w:t>Положительные эффекты от реализации предлагаемого проекта для предпринима</w:t>
      </w:r>
      <w:r w:rsidR="00EE0EB3">
        <w:rPr>
          <w:rFonts w:ascii="Times New Roman" w:hAnsi="Times New Roman" w:cs="Times New Roman"/>
          <w:sz w:val="24"/>
          <w:szCs w:val="24"/>
          <w:lang w:val="ky-KG"/>
        </w:rPr>
        <w:t>тельства могут  быть связаны с прибылью при получении заказа от государства. При этом частная структура может выйти на прибыль примерно через 5 лет своей деятельности.</w:t>
      </w:r>
    </w:p>
    <w:p w:rsidR="00436165" w:rsidRPr="00800D2E" w:rsidRDefault="00800D2E" w:rsidP="00800D2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436165" w:rsidRPr="00436165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800D2E" w:rsidRDefault="001741E0" w:rsidP="0080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0D2E" w:rsidRPr="00800D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36165" w:rsidRPr="00800D2E">
        <w:rPr>
          <w:rFonts w:ascii="Times New Roman" w:hAnsi="Times New Roman" w:cs="Times New Roman"/>
          <w:b/>
          <w:sz w:val="24"/>
          <w:szCs w:val="24"/>
          <w:lang w:val="ky-KG"/>
        </w:rPr>
        <w:t>. Общественные обсуждения</w:t>
      </w:r>
      <w:r w:rsidR="00436165" w:rsidRPr="00800D2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436165" w:rsidRPr="00800D2E" w:rsidRDefault="00436165" w:rsidP="0043616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0D2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00D2E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436165" w:rsidRPr="00800D2E" w:rsidRDefault="00436165" w:rsidP="004361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0D2E">
        <w:rPr>
          <w:rFonts w:ascii="Times New Roman" w:hAnsi="Times New Roman" w:cs="Times New Roman"/>
          <w:sz w:val="24"/>
          <w:szCs w:val="24"/>
          <w:lang w:val="ky-KG"/>
        </w:rPr>
        <w:t>Альтернативный вариант не обсуждался с заинтересов</w:t>
      </w:r>
      <w:r w:rsidR="006D3B27" w:rsidRPr="00800D2E">
        <w:rPr>
          <w:rFonts w:ascii="Times New Roman" w:hAnsi="Times New Roman" w:cs="Times New Roman"/>
          <w:sz w:val="24"/>
          <w:szCs w:val="24"/>
          <w:lang w:val="ky-KG"/>
        </w:rPr>
        <w:t>анными сторонами, в связи с отсутствием основы для его реализации на сегодняшний день, а также с отсутствием финансовых возможностей по проведению исследования при данных условиях (примерно 1,5 млн сом)</w:t>
      </w:r>
      <w:r w:rsidRPr="00800D2E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436165" w:rsidRPr="00800D2E" w:rsidRDefault="00436165" w:rsidP="00A85F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36165" w:rsidRPr="00800D2E" w:rsidRDefault="00436165" w:rsidP="00A85F4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17C96" w:rsidRPr="00AA33B1" w:rsidRDefault="00292E5F" w:rsidP="00A85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ab/>
      </w:r>
    </w:p>
    <w:p w:rsidR="00C17C96" w:rsidRPr="00AA33B1" w:rsidRDefault="00C17C96" w:rsidP="00A85F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РЕКОМЕНДУЕМОЕ РЕГУЛИРОВАНИЕ</w:t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Рассмотренные варианты регулирования:</w:t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Вариант №1:</w:t>
      </w:r>
      <w:r w:rsidRPr="00AA33B1">
        <w:rPr>
          <w:rFonts w:ascii="Times New Roman" w:hAnsi="Times New Roman" w:cs="Times New Roman"/>
          <w:sz w:val="24"/>
          <w:szCs w:val="24"/>
        </w:rPr>
        <w:t xml:space="preserve"> Оставить все как есть.</w:t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Вариант №2:</w:t>
      </w:r>
      <w:r w:rsidRPr="00AA33B1">
        <w:rPr>
          <w:rFonts w:ascii="Times New Roman" w:hAnsi="Times New Roman" w:cs="Times New Roman"/>
          <w:sz w:val="24"/>
          <w:szCs w:val="24"/>
        </w:rPr>
        <w:t xml:space="preserve"> Принятие проекта закона Кыргызской Республики «О внесении изменений в Закон Кыргызской Республики «Об идентификации животных».</w:t>
      </w:r>
      <w:r w:rsidRPr="00AA33B1">
        <w:rPr>
          <w:rFonts w:ascii="Times New Roman" w:hAnsi="Times New Roman" w:cs="Times New Roman"/>
          <w:sz w:val="24"/>
          <w:szCs w:val="24"/>
        </w:rPr>
        <w:tab/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Вариант №3:</w:t>
      </w:r>
      <w:r w:rsidRPr="00AA33B1">
        <w:rPr>
          <w:rFonts w:ascii="Times New Roman" w:hAnsi="Times New Roman" w:cs="Times New Roman"/>
          <w:sz w:val="24"/>
          <w:szCs w:val="24"/>
        </w:rPr>
        <w:t xml:space="preserve"> «Передача мероприятий по идентификации на аутсорсинг в частный сектор»</w:t>
      </w:r>
      <w:r w:rsidRPr="00AA33B1">
        <w:rPr>
          <w:rFonts w:ascii="Times New Roman" w:hAnsi="Times New Roman" w:cs="Times New Roman"/>
          <w:sz w:val="24"/>
          <w:szCs w:val="24"/>
        </w:rPr>
        <w:tab/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Сравнение вариантов регулирования показало следующее.</w:t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Вариант №1 «Оставить все как есть» является </w:t>
      </w:r>
      <w:r w:rsidRPr="0009354C">
        <w:rPr>
          <w:rFonts w:ascii="Times New Roman" w:hAnsi="Times New Roman" w:cs="Times New Roman"/>
          <w:b/>
          <w:sz w:val="24"/>
          <w:szCs w:val="24"/>
        </w:rPr>
        <w:t>неприемлемым</w:t>
      </w:r>
      <w:r w:rsidRPr="00AA33B1">
        <w:rPr>
          <w:rFonts w:ascii="Times New Roman" w:hAnsi="Times New Roman" w:cs="Times New Roman"/>
          <w:sz w:val="24"/>
          <w:szCs w:val="24"/>
        </w:rPr>
        <w:t>, так как не приводит к улучшению индикаторов оценки достижения цели (см. параграф "Цель государственного регулирования").</w:t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C96" w:rsidRPr="0009354C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Вариант №2</w:t>
      </w:r>
      <w:r w:rsidRPr="0009354C">
        <w:rPr>
          <w:rFonts w:ascii="Times New Roman" w:hAnsi="Times New Roman" w:cs="Times New Roman"/>
          <w:sz w:val="24"/>
          <w:szCs w:val="24"/>
        </w:rPr>
        <w:t xml:space="preserve">. </w:t>
      </w:r>
      <w:r w:rsidR="0009354C">
        <w:rPr>
          <w:rFonts w:ascii="Times New Roman" w:hAnsi="Times New Roman" w:cs="Times New Roman"/>
          <w:sz w:val="24"/>
          <w:szCs w:val="24"/>
        </w:rPr>
        <w:t>С</w:t>
      </w:r>
      <w:r w:rsidRPr="0009354C">
        <w:rPr>
          <w:rFonts w:ascii="Times New Roman" w:hAnsi="Times New Roman" w:cs="Times New Roman"/>
          <w:sz w:val="24"/>
          <w:szCs w:val="24"/>
        </w:rPr>
        <w:t xml:space="preserve">оздает больше мотивов </w:t>
      </w:r>
      <w:r w:rsidR="0009354C" w:rsidRPr="0009354C">
        <w:rPr>
          <w:rFonts w:ascii="Times New Roman" w:hAnsi="Times New Roman" w:cs="Times New Roman"/>
          <w:sz w:val="24"/>
          <w:szCs w:val="24"/>
        </w:rPr>
        <w:t xml:space="preserve">и правовых предпосылок </w:t>
      </w:r>
      <w:r w:rsidRPr="0009354C">
        <w:rPr>
          <w:rFonts w:ascii="Times New Roman" w:hAnsi="Times New Roman" w:cs="Times New Roman"/>
          <w:sz w:val="24"/>
          <w:szCs w:val="24"/>
        </w:rPr>
        <w:t xml:space="preserve">к развитию и оптимизации </w:t>
      </w:r>
      <w:r w:rsidR="0009354C" w:rsidRPr="0009354C">
        <w:rPr>
          <w:rFonts w:ascii="Times New Roman" w:hAnsi="Times New Roman" w:cs="Times New Roman"/>
          <w:sz w:val="24"/>
          <w:szCs w:val="24"/>
        </w:rPr>
        <w:t>системы идентификации и отслеживания животных и продукции животноводства. Данный подход</w:t>
      </w:r>
      <w:r w:rsidRPr="0009354C">
        <w:rPr>
          <w:rFonts w:ascii="Times New Roman" w:hAnsi="Times New Roman" w:cs="Times New Roman"/>
          <w:sz w:val="24"/>
          <w:szCs w:val="24"/>
        </w:rPr>
        <w:t xml:space="preserve"> </w:t>
      </w:r>
      <w:r w:rsidR="0009354C" w:rsidRPr="0009354C">
        <w:rPr>
          <w:rFonts w:ascii="Times New Roman" w:hAnsi="Times New Roman" w:cs="Times New Roman"/>
          <w:sz w:val="24"/>
          <w:szCs w:val="24"/>
        </w:rPr>
        <w:t>более предпочтителен к</w:t>
      </w:r>
      <w:r w:rsidRPr="0009354C">
        <w:rPr>
          <w:rFonts w:ascii="Times New Roman" w:hAnsi="Times New Roman" w:cs="Times New Roman"/>
          <w:sz w:val="24"/>
          <w:szCs w:val="24"/>
        </w:rPr>
        <w:t xml:space="preserve"> улучшению </w:t>
      </w:r>
      <w:r w:rsidR="0009354C" w:rsidRPr="0009354C">
        <w:rPr>
          <w:rFonts w:ascii="Times New Roman" w:hAnsi="Times New Roman" w:cs="Times New Roman"/>
          <w:sz w:val="24"/>
          <w:szCs w:val="24"/>
        </w:rPr>
        <w:t>ветеринарной безопасности в сегодняшней социально-экономической ситуации в республике.</w:t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4C">
        <w:rPr>
          <w:rFonts w:ascii="Times New Roman" w:hAnsi="Times New Roman" w:cs="Times New Roman"/>
          <w:sz w:val="24"/>
          <w:szCs w:val="24"/>
        </w:rPr>
        <w:t>Сравнение вариантов регулирования дает основание утверждать о целесообразности изменения регулирования по варианту №2.</w:t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Вариант № 3. Данный вариант не решает проблемы, так как </w:t>
      </w:r>
      <w:r w:rsidR="0009354C" w:rsidRPr="0009354C">
        <w:rPr>
          <w:rFonts w:ascii="Times New Roman" w:hAnsi="Times New Roman" w:cs="Times New Roman"/>
          <w:b/>
          <w:sz w:val="24"/>
          <w:szCs w:val="24"/>
        </w:rPr>
        <w:t>не охватывает</w:t>
      </w:r>
      <w:r w:rsidRPr="00AA33B1">
        <w:rPr>
          <w:rFonts w:ascii="Times New Roman" w:hAnsi="Times New Roman" w:cs="Times New Roman"/>
          <w:sz w:val="24"/>
          <w:szCs w:val="24"/>
        </w:rPr>
        <w:t xml:space="preserve"> краткосрочные стратегические цели государства. </w:t>
      </w: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C96" w:rsidRPr="00AA33B1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Результаты общественных обсуждений</w:t>
      </w:r>
    </w:p>
    <w:p w:rsidR="00C17C96" w:rsidRDefault="00C17C96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>Проект закона Кыргызской Республики «О внесении изменений в Закон Кыргызской Республики «Об иде</w:t>
      </w:r>
      <w:r w:rsidR="00EF6ABD">
        <w:rPr>
          <w:rFonts w:ascii="Times New Roman" w:hAnsi="Times New Roman" w:cs="Times New Roman"/>
          <w:sz w:val="24"/>
          <w:szCs w:val="24"/>
        </w:rPr>
        <w:t xml:space="preserve">нтификации животных»» </w:t>
      </w:r>
      <w:r w:rsidRPr="00AA33B1">
        <w:rPr>
          <w:rFonts w:ascii="Times New Roman" w:hAnsi="Times New Roman" w:cs="Times New Roman"/>
          <w:sz w:val="24"/>
          <w:szCs w:val="24"/>
        </w:rPr>
        <w:t>обсужден на «круглых столах», размещен на официальном сайте Правительства Кыргызской Республики.</w:t>
      </w:r>
    </w:p>
    <w:p w:rsidR="00FE7757" w:rsidRDefault="00FE7757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ABD" w:rsidRPr="00833C96" w:rsidRDefault="00EF6ABD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33C96">
        <w:rPr>
          <w:rFonts w:ascii="Times New Roman" w:hAnsi="Times New Roman" w:cs="Times New Roman"/>
          <w:sz w:val="24"/>
          <w:szCs w:val="24"/>
          <w:lang w:val="ky-KG"/>
        </w:rPr>
        <w:t xml:space="preserve">В соответствии с Законом Кыргызской Республики «О нормативных правовых актах Кыргызской Республики» для проведения общественного обсуждения предлагаемый законопроект размещен на </w:t>
      </w:r>
      <w:r w:rsidR="00EB75D8" w:rsidRPr="00EB75D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833C96">
        <w:rPr>
          <w:rFonts w:ascii="Times New Roman" w:hAnsi="Times New Roman" w:cs="Times New Roman"/>
          <w:sz w:val="24"/>
          <w:szCs w:val="24"/>
          <w:lang w:val="ky-KG"/>
        </w:rPr>
        <w:t xml:space="preserve">сайте Правительства Кыргызской Республики (www.gov.kg) </w:t>
      </w:r>
      <w:r>
        <w:rPr>
          <w:rFonts w:ascii="Times New Roman" w:hAnsi="Times New Roman" w:cs="Times New Roman"/>
          <w:sz w:val="24"/>
          <w:szCs w:val="24"/>
          <w:lang w:val="ky-KG"/>
        </w:rPr>
        <w:t>с 24.</w:t>
      </w:r>
      <w:r w:rsidRPr="00833C96">
        <w:rPr>
          <w:rFonts w:ascii="Times New Roman" w:hAnsi="Times New Roman" w:cs="Times New Roman"/>
          <w:sz w:val="24"/>
          <w:szCs w:val="24"/>
          <w:lang w:val="ky-KG"/>
        </w:rPr>
        <w:t>0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833C96">
        <w:rPr>
          <w:rFonts w:ascii="Times New Roman" w:hAnsi="Times New Roman" w:cs="Times New Roman"/>
          <w:sz w:val="24"/>
          <w:szCs w:val="24"/>
          <w:lang w:val="ky-KG"/>
        </w:rPr>
        <w:t>.201</w:t>
      </w: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833C96">
        <w:rPr>
          <w:rFonts w:ascii="Times New Roman" w:hAnsi="Times New Roman" w:cs="Times New Roman"/>
          <w:sz w:val="24"/>
          <w:szCs w:val="24"/>
          <w:lang w:val="ky-KG"/>
        </w:rPr>
        <w:t xml:space="preserve"> года.</w:t>
      </w:r>
    </w:p>
    <w:p w:rsidR="00EF6ABD" w:rsidRPr="00FF66CC" w:rsidRDefault="00EF6ABD" w:rsidP="00A85F45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33C96">
        <w:rPr>
          <w:rFonts w:ascii="Times New Roman" w:hAnsi="Times New Roman" w:cs="Times New Roman"/>
          <w:sz w:val="24"/>
          <w:szCs w:val="24"/>
          <w:lang w:val="ky-KG"/>
        </w:rPr>
        <w:t>Кроме того, обсуждения проводились рабочей группой, куда были включены все заинтересованные стороны, такие как хозяйствующие субъекты, проектные организации и государственные органы. При разработке законопроекта все предложения были учтены.</w:t>
      </w:r>
    </w:p>
    <w:p w:rsidR="00FE7757" w:rsidRDefault="00FE7757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757" w:rsidRDefault="00FE7757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757" w:rsidRDefault="00FE7757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B01" w:rsidRDefault="008E5B01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24" w:rsidRDefault="00773524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45" w:rsidRPr="00C852DC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Pr="00C852DC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80" w:rsidRDefault="00CC2380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69" w:rsidRDefault="005F1E69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E69" w:rsidRDefault="005F1E69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3FE" w:rsidRDefault="006103FE" w:rsidP="0077352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50142938"/>
      <w:r w:rsidRPr="006103FE">
        <w:rPr>
          <w:rFonts w:ascii="Times New Roman" w:hAnsi="Times New Roman" w:cs="Times New Roman"/>
          <w:b/>
          <w:bCs/>
          <w:sz w:val="24"/>
          <w:szCs w:val="24"/>
          <w:lang w:val="x-none"/>
        </w:rPr>
        <w:t>Приложение</w:t>
      </w:r>
      <w:r w:rsidRPr="006103F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103FE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bookmarkEnd w:id="1"/>
    </w:p>
    <w:p w:rsidR="00773524" w:rsidRPr="00773524" w:rsidRDefault="00773524" w:rsidP="0077352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103FE" w:rsidRPr="006103FE" w:rsidRDefault="006103FE" w:rsidP="00A85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FE">
        <w:rPr>
          <w:rFonts w:ascii="Times New Roman" w:hAnsi="Times New Roman" w:cs="Times New Roman"/>
          <w:b/>
          <w:sz w:val="24"/>
          <w:szCs w:val="24"/>
        </w:rPr>
        <w:t>Антикоррупционный анализ</w:t>
      </w:r>
    </w:p>
    <w:p w:rsidR="006103FE" w:rsidRPr="006103FE" w:rsidRDefault="006103FE" w:rsidP="00A85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FE">
        <w:rPr>
          <w:rFonts w:ascii="Times New Roman" w:hAnsi="Times New Roman" w:cs="Times New Roman"/>
          <w:b/>
          <w:sz w:val="24"/>
          <w:szCs w:val="24"/>
        </w:rPr>
        <w:t>Оценка положений проекта закона в соответствии с общими и специальными требованиями антикоррупционной экспертизы</w:t>
      </w:r>
    </w:p>
    <w:p w:rsidR="006103FE" w:rsidRPr="006103FE" w:rsidRDefault="006103FE" w:rsidP="00A85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 xml:space="preserve">Проект закона содержит положения, регулирующие отношения, которые обуславливают обязательность проведения антикоррупционной экспертизы, а именно в том числе регулируют полномочия государственного органа, должностного лица, включая их контрольные, разрешительные, регистрационные, </w:t>
      </w:r>
      <w:proofErr w:type="spellStart"/>
      <w:r w:rsidRPr="006103FE">
        <w:rPr>
          <w:rFonts w:ascii="Times New Roman" w:hAnsi="Times New Roman" w:cs="Times New Roman"/>
          <w:sz w:val="24"/>
          <w:szCs w:val="24"/>
        </w:rPr>
        <w:t>юрисдикционные</w:t>
      </w:r>
      <w:proofErr w:type="spellEnd"/>
      <w:r w:rsidRPr="006103FE">
        <w:rPr>
          <w:rFonts w:ascii="Times New Roman" w:hAnsi="Times New Roman" w:cs="Times New Roman"/>
          <w:sz w:val="24"/>
          <w:szCs w:val="24"/>
        </w:rPr>
        <w:t xml:space="preserve"> полномочия.</w:t>
      </w:r>
    </w:p>
    <w:p w:rsidR="006103FE" w:rsidRPr="006103FE" w:rsidRDefault="006103FE" w:rsidP="00A85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Проект закона соответствует нормам Конституции Кыргызской Республики, направленным на противодействие коррупции.</w:t>
      </w:r>
    </w:p>
    <w:p w:rsidR="006103FE" w:rsidRPr="006103FE" w:rsidRDefault="006103FE" w:rsidP="00A85F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Проект закона соответствует:</w:t>
      </w:r>
    </w:p>
    <w:p w:rsidR="006103FE" w:rsidRPr="006103FE" w:rsidRDefault="006103FE" w:rsidP="00A85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а) Государственной стратегии антикоррупционной политики Кыргызской Республики, утвержденная Указом Президента Кыргызской Республики от 2 февраля 2012 года N 26.</w:t>
      </w:r>
    </w:p>
    <w:p w:rsidR="006103FE" w:rsidRPr="006103FE" w:rsidRDefault="006103FE" w:rsidP="00A85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б) Национальной стратегии устойчивого развития Кыргызской Республики на период 2013-2017 годы (утверждена Указом Президента КР от 21 января 2013 года N 11).</w:t>
      </w:r>
    </w:p>
    <w:p w:rsidR="006103FE" w:rsidRPr="006103FE" w:rsidRDefault="006103FE" w:rsidP="00A85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в) Указам Президента Кыргызской Республики от 12 ноября 2013 года УП N 215 «О мерах по устранению причин политической и системной коррупции в органах власти».</w:t>
      </w:r>
    </w:p>
    <w:p w:rsidR="006103FE" w:rsidRPr="006103FE" w:rsidRDefault="006103FE" w:rsidP="00A85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Проект закона соответствует международным соглашениям в области противодействия коррупции (Конвенция ООН против коррупции, ратифицированная Законом Кыргызской Республики от 6 августа 2005 года №128, Конвенция об уголовной ответственности за коррупцию, от 27 января 1999 года, Конвенция о гражданско–правовой ответственности за коррупцию, от 4 ноября 1999 года. Кроме того, в рамках настоящей экспертизы был рассмотрен Стамбульский план действий «Второй раунд мониторинга Кыргызская Республика» Организации экономического сотрудничества и развития (OECD)).</w:t>
      </w:r>
    </w:p>
    <w:p w:rsidR="006103FE" w:rsidRPr="006103FE" w:rsidRDefault="006103FE" w:rsidP="00A85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Так же проект закона соответствует национальному антикоррупционному законодательству (Уголовный кодекс, законы «О противодействии коррупции», «О государственной службе», «О государственных закупках»).</w:t>
      </w:r>
    </w:p>
    <w:p w:rsidR="006103FE" w:rsidRPr="006103FE" w:rsidRDefault="006103FE" w:rsidP="00A85F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Термины, используемые и определяемые в проекте закона, используются правильно.</w:t>
      </w:r>
    </w:p>
    <w:p w:rsidR="006103FE" w:rsidRPr="006103FE" w:rsidRDefault="006103FE" w:rsidP="00A85F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3FE">
        <w:rPr>
          <w:rFonts w:ascii="Times New Roman" w:hAnsi="Times New Roman" w:cs="Times New Roman"/>
          <w:b/>
          <w:bCs/>
          <w:sz w:val="24"/>
          <w:szCs w:val="24"/>
        </w:rPr>
        <w:t>Наличие бланкетных и (или) отсылочных положений проекта закона</w:t>
      </w:r>
    </w:p>
    <w:p w:rsidR="006103FE" w:rsidRPr="006103FE" w:rsidRDefault="006103FE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По определению, бланкетная норма - норма, которая предоставляет публичным органам, должностным лицам право самостоятельно устанавливать правила поведения, запреты, санкции и другое.</w:t>
      </w:r>
    </w:p>
    <w:p w:rsidR="006103FE" w:rsidRPr="006103FE" w:rsidRDefault="006103FE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Проект закона содержит бланкетные нормы, однако такая практика присуща для законодательства, устанавливающего ответственность за административные правонарушения.</w:t>
      </w:r>
    </w:p>
    <w:p w:rsidR="006103FE" w:rsidRDefault="006103FE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</w:rPr>
        <w:t>Кроме этого, Проект закона не содержит отсылочные нормы.</w:t>
      </w:r>
    </w:p>
    <w:p w:rsidR="00A85F45" w:rsidRDefault="006103FE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FE">
        <w:rPr>
          <w:rFonts w:ascii="Times New Roman" w:hAnsi="Times New Roman" w:cs="Times New Roman"/>
          <w:sz w:val="24"/>
          <w:szCs w:val="24"/>
          <w:lang w:val="x-none"/>
        </w:rPr>
        <w:t>Результаты антикоррупционной экспертизы проекта Закона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6103FE">
        <w:rPr>
          <w:rFonts w:ascii="Times New Roman" w:hAnsi="Times New Roman" w:cs="Times New Roman"/>
          <w:sz w:val="24"/>
          <w:szCs w:val="24"/>
          <w:lang w:val="x-none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6103FE">
        <w:rPr>
          <w:rFonts w:ascii="Times New Roman" w:hAnsi="Times New Roman" w:cs="Times New Roman"/>
          <w:sz w:val="24"/>
          <w:szCs w:val="24"/>
          <w:lang w:val="x-none"/>
        </w:rPr>
        <w:t xml:space="preserve"> «</w:t>
      </w:r>
      <w:r w:rsidRPr="006103F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Закон </w:t>
      </w:r>
      <w:r w:rsidRPr="006103FE">
        <w:rPr>
          <w:rFonts w:ascii="Times New Roman" w:hAnsi="Times New Roman" w:cs="Times New Roman"/>
          <w:bCs/>
          <w:sz w:val="24"/>
          <w:szCs w:val="24"/>
        </w:rPr>
        <w:t>Кыргызской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«Об идентификации животных</w:t>
      </w:r>
      <w:r w:rsidRPr="006103FE">
        <w:rPr>
          <w:rFonts w:ascii="Times New Roman" w:hAnsi="Times New Roman" w:cs="Times New Roman"/>
          <w:sz w:val="24"/>
          <w:szCs w:val="24"/>
          <w:lang w:val="x-none"/>
        </w:rPr>
        <w:t>» показали, что в предлагаемом проекте закона отсутствуют коррупционные факторы.</w:t>
      </w:r>
    </w:p>
    <w:p w:rsidR="00773524" w:rsidRDefault="00773524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24" w:rsidRDefault="00773524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24" w:rsidRDefault="00773524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24" w:rsidRDefault="00773524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24" w:rsidRPr="00773524" w:rsidRDefault="00773524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757" w:rsidRPr="00773524" w:rsidRDefault="00FE7757" w:rsidP="00A85F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352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C6A9C" w:rsidRDefault="00292E5F" w:rsidP="00A85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B1">
        <w:rPr>
          <w:rFonts w:ascii="Times New Roman" w:hAnsi="Times New Roman" w:cs="Times New Roman"/>
          <w:b/>
          <w:sz w:val="24"/>
          <w:szCs w:val="24"/>
        </w:rPr>
        <w:t>Экономический анализ</w:t>
      </w:r>
    </w:p>
    <w:p w:rsidR="00797EE1" w:rsidRDefault="00797EE1" w:rsidP="00A85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EE1" w:rsidRPr="00797EE1" w:rsidRDefault="00797EE1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E1">
        <w:rPr>
          <w:rFonts w:ascii="Times New Roman" w:hAnsi="Times New Roman" w:cs="Times New Roman"/>
          <w:sz w:val="24"/>
          <w:szCs w:val="24"/>
        </w:rPr>
        <w:t>Экономический анализ (расчет затрат и выгод) включает затраты времени (косвенные издержки) и денежные затраты, как единовременные, так и повторяющиеся (прямые издержки).</w:t>
      </w:r>
    </w:p>
    <w:p w:rsidR="00797EE1" w:rsidRPr="00797EE1" w:rsidRDefault="00797EE1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E1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797EE1">
        <w:rPr>
          <w:rFonts w:ascii="Times New Roman" w:hAnsi="Times New Roman" w:cs="Times New Roman"/>
          <w:sz w:val="24"/>
          <w:szCs w:val="24"/>
        </w:rPr>
        <w:t xml:space="preserve"> затрагивает следующие субъекты экономической деятельности - юридические лица и индивидуальные предприниматели, осуществляющие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(выращивание)</w:t>
      </w:r>
      <w:r w:rsidRPr="00797EE1">
        <w:rPr>
          <w:rFonts w:ascii="Times New Roman" w:hAnsi="Times New Roman" w:cs="Times New Roman"/>
          <w:sz w:val="24"/>
          <w:szCs w:val="24"/>
        </w:rPr>
        <w:t>, хранение, транспортировку и реализацию продукции</w:t>
      </w:r>
      <w:r>
        <w:rPr>
          <w:rFonts w:ascii="Times New Roman" w:hAnsi="Times New Roman" w:cs="Times New Roman"/>
          <w:sz w:val="24"/>
          <w:szCs w:val="24"/>
        </w:rPr>
        <w:t xml:space="preserve"> животного происхождения</w:t>
      </w:r>
      <w:r w:rsidRPr="00797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FF2" w:rsidRPr="00AA33B1" w:rsidRDefault="00B26FF2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 xml:space="preserve">Экономический анализ проводился по двум параметрам: </w:t>
      </w:r>
    </w:p>
    <w:p w:rsidR="00B26FF2" w:rsidRPr="00AA33B1" w:rsidRDefault="00B26FF2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ab/>
        <w:t xml:space="preserve">Оценка затрат и выгод государственного органа на разработку и принятие </w:t>
      </w:r>
      <w:r w:rsidR="00BB652D">
        <w:rPr>
          <w:rFonts w:ascii="Times New Roman" w:hAnsi="Times New Roman" w:cs="Times New Roman"/>
          <w:sz w:val="24"/>
          <w:szCs w:val="24"/>
        </w:rPr>
        <w:t>законопроекта.</w:t>
      </w:r>
    </w:p>
    <w:p w:rsidR="00B26FF2" w:rsidRPr="00AA33B1" w:rsidRDefault="00B26FF2" w:rsidP="00A8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B1">
        <w:rPr>
          <w:rFonts w:ascii="Times New Roman" w:hAnsi="Times New Roman" w:cs="Times New Roman"/>
          <w:sz w:val="24"/>
          <w:szCs w:val="24"/>
        </w:rPr>
        <w:tab/>
        <w:t xml:space="preserve"> Оценка затрат и выгод при реализации </w:t>
      </w:r>
      <w:r w:rsidR="00BB652D">
        <w:rPr>
          <w:rFonts w:ascii="Times New Roman" w:hAnsi="Times New Roman" w:cs="Times New Roman"/>
          <w:sz w:val="24"/>
          <w:szCs w:val="24"/>
        </w:rPr>
        <w:t>законопроекта</w:t>
      </w:r>
      <w:r w:rsidRPr="00AA33B1">
        <w:rPr>
          <w:rFonts w:ascii="Times New Roman" w:hAnsi="Times New Roman" w:cs="Times New Roman"/>
          <w:sz w:val="24"/>
          <w:szCs w:val="24"/>
        </w:rPr>
        <w:t>.</w:t>
      </w:r>
    </w:p>
    <w:p w:rsidR="00E93BA8" w:rsidRPr="00AA33B1" w:rsidRDefault="00E93BA8" w:rsidP="00A85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EE1" w:rsidRPr="00797EE1" w:rsidRDefault="00797EE1" w:rsidP="00A85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79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государственного органа</w:t>
      </w:r>
    </w:p>
    <w:tbl>
      <w:tblPr>
        <w:tblpPr w:leftFromText="180" w:rightFromText="180" w:vertAnchor="text" w:horzAnchor="margin" w:tblpXSpec="center" w:tblpY="543"/>
        <w:tblW w:w="9747" w:type="dxa"/>
        <w:tblLayout w:type="fixed"/>
        <w:tblLook w:val="04A0" w:firstRow="1" w:lastRow="0" w:firstColumn="1" w:lastColumn="0" w:noHBand="0" w:noVBand="1"/>
      </w:tblPr>
      <w:tblGrid>
        <w:gridCol w:w="3546"/>
        <w:gridCol w:w="34"/>
        <w:gridCol w:w="958"/>
        <w:gridCol w:w="25"/>
        <w:gridCol w:w="53"/>
        <w:gridCol w:w="1039"/>
        <w:gridCol w:w="17"/>
        <w:gridCol w:w="1276"/>
        <w:gridCol w:w="61"/>
        <w:gridCol w:w="931"/>
        <w:gridCol w:w="815"/>
        <w:gridCol w:w="992"/>
      </w:tblGrid>
      <w:tr w:rsidR="00797EE1" w:rsidRPr="00797EE1" w:rsidTr="00A85F45">
        <w:trPr>
          <w:trHeight w:val="315"/>
        </w:trPr>
        <w:tc>
          <w:tcPr>
            <w:tcW w:w="97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государственного органа на проведение нормотворческого процесса, принятия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законопроекта</w:t>
            </w: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затраты на этапе сопровождения, исполнения и контроля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вовлеченных в данный процесс.</w:t>
            </w:r>
          </w:p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EE1" w:rsidRPr="00797EE1" w:rsidTr="00A85F45">
        <w:trPr>
          <w:trHeight w:val="900"/>
        </w:trPr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З/плата (мес.)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(день.)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рабочего времени тратилось в день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потрач</w:t>
            </w:r>
            <w:proofErr w:type="spellEnd"/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дней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издержки (сом)</w:t>
            </w:r>
          </w:p>
        </w:tc>
      </w:tr>
      <w:tr w:rsidR="00797EE1" w:rsidRPr="00797EE1" w:rsidTr="00A85F45">
        <w:trPr>
          <w:trHeight w:val="570"/>
        </w:trPr>
        <w:tc>
          <w:tcPr>
            <w:tcW w:w="3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797EE1" w:rsidRPr="00797EE1" w:rsidTr="00A85F45">
        <w:trPr>
          <w:trHeight w:val="407"/>
        </w:trPr>
        <w:tc>
          <w:tcPr>
            <w:tcW w:w="974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797EE1" w:rsidRPr="00797EE1" w:rsidRDefault="00797EE1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</w:t>
            </w:r>
            <w:r w:rsid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</w:p>
        </w:tc>
      </w:tr>
      <w:tr w:rsidR="00797EE1" w:rsidRPr="00797EE1" w:rsidTr="00A85F45">
        <w:trPr>
          <w:trHeight w:val="768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6 426 </w:t>
            </w:r>
          </w:p>
        </w:tc>
      </w:tr>
      <w:tr w:rsidR="00797EE1" w:rsidRPr="00797EE1" w:rsidTr="00A85F45">
        <w:trPr>
          <w:trHeight w:val="315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</w:t>
            </w:r>
          </w:p>
        </w:tc>
      </w:tr>
      <w:tr w:rsidR="00797EE1" w:rsidRPr="00797EE1" w:rsidTr="00A85F45">
        <w:trPr>
          <w:trHeight w:val="315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</w:t>
            </w:r>
            <w:r w:rsid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закона</w:t>
            </w: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министерствами и ведомствами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</w:t>
            </w:r>
          </w:p>
        </w:tc>
      </w:tr>
      <w:tr w:rsidR="00797EE1" w:rsidRPr="00797EE1" w:rsidTr="00A85F45">
        <w:trPr>
          <w:trHeight w:val="315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расходы (Э/энергия, связь, бумага и др.)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797EE1" w:rsidRPr="00797EE1" w:rsidTr="00A85F45">
        <w:trPr>
          <w:trHeight w:val="330"/>
        </w:trPr>
        <w:tc>
          <w:tcPr>
            <w:tcW w:w="87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Всего на разработку </w:t>
            </w:r>
            <w:r w:rsidR="00A95F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проекта закона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61933</w:t>
            </w:r>
          </w:p>
        </w:tc>
      </w:tr>
      <w:tr w:rsidR="00797EE1" w:rsidRPr="00797EE1" w:rsidTr="00A85F45">
        <w:trPr>
          <w:trHeight w:val="330"/>
        </w:trPr>
        <w:tc>
          <w:tcPr>
            <w:tcW w:w="974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797EE1" w:rsidRPr="00797EE1" w:rsidRDefault="00797EE1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проекта </w:t>
            </w:r>
            <w:r w:rsid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закон КР «Об идентификации животных</w:t>
            </w: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7EE1" w:rsidRPr="00797EE1" w:rsidTr="00A85F45">
        <w:trPr>
          <w:trHeight w:val="315"/>
        </w:trPr>
        <w:tc>
          <w:tcPr>
            <w:tcW w:w="3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рассмотрение </w:t>
            </w:r>
            <w:r w:rsid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закона</w:t>
            </w: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отделах аппарата ПКР    </w:t>
            </w: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3 809 </w:t>
            </w:r>
          </w:p>
        </w:tc>
      </w:tr>
      <w:tr w:rsidR="00797EE1" w:rsidRPr="00797EE1" w:rsidTr="00A85F45">
        <w:trPr>
          <w:trHeight w:val="315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расходы (Э/энергия, связь, бумага и др.)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17880</w:t>
            </w:r>
          </w:p>
        </w:tc>
      </w:tr>
      <w:tr w:rsidR="00797EE1" w:rsidRPr="00797EE1" w:rsidTr="00A85F45">
        <w:trPr>
          <w:trHeight w:val="339"/>
        </w:trPr>
        <w:tc>
          <w:tcPr>
            <w:tcW w:w="87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Всего на внесение, рассмотрение и принятие </w:t>
            </w:r>
            <w:r w:rsidR="00A95F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21 689</w:t>
            </w:r>
          </w:p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7EE1" w:rsidRPr="00797EE1" w:rsidTr="00A85F45">
        <w:trPr>
          <w:trHeight w:val="390"/>
        </w:trPr>
        <w:tc>
          <w:tcPr>
            <w:tcW w:w="87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затрат (издержек):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7EE1" w:rsidRPr="00797EE1" w:rsidRDefault="00797EE1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83 522</w:t>
            </w:r>
          </w:p>
        </w:tc>
      </w:tr>
    </w:tbl>
    <w:p w:rsidR="00797EE1" w:rsidRPr="00797EE1" w:rsidRDefault="00797EE1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EE1" w:rsidRPr="00797EE1" w:rsidRDefault="00797EE1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45" w:rsidRDefault="00797EE1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денежном выражении затраты процесса разработки и согласования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законопроекта</w:t>
      </w:r>
      <w:r w:rsidRPr="0079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приблизительно составят </w:t>
      </w:r>
      <w:r w:rsidRPr="0079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83 522 сом.</w:t>
      </w:r>
    </w:p>
    <w:p w:rsidR="00A85F45" w:rsidRDefault="00A85F45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FEA" w:rsidRP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FE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Затраты государственного органа</w:t>
      </w:r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внедрении СИОЖ </w:t>
      </w:r>
    </w:p>
    <w:p w:rsidR="00A95FEA" w:rsidRP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1"/>
        <w:gridCol w:w="1624"/>
        <w:gridCol w:w="1624"/>
        <w:gridCol w:w="1624"/>
        <w:gridCol w:w="1691"/>
      </w:tblGrid>
      <w:tr w:rsidR="00D631D6" w:rsidRPr="00A95FEA" w:rsidTr="00A85F45">
        <w:tc>
          <w:tcPr>
            <w:tcW w:w="2901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624" w:type="dxa"/>
          </w:tcPr>
          <w:p w:rsidR="00A95FEA" w:rsidRPr="00A95FEA" w:rsidRDefault="00895A47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3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раб. </w:t>
            </w:r>
            <w:r w:rsidR="0034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  <w:r w:rsidR="00341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</w:t>
            </w:r>
          </w:p>
        </w:tc>
        <w:tc>
          <w:tcPr>
            <w:tcW w:w="1624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624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691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</w:t>
            </w:r>
          </w:p>
        </w:tc>
      </w:tr>
      <w:tr w:rsidR="00D631D6" w:rsidRPr="00A95FEA" w:rsidTr="00A85F45">
        <w:tc>
          <w:tcPr>
            <w:tcW w:w="2901" w:type="dxa"/>
          </w:tcPr>
          <w:p w:rsidR="00A95FEA" w:rsidRPr="00D631D6" w:rsidRDefault="00D631D6" w:rsidP="00A85F4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программном обеспечении СИОЖ</w:t>
            </w:r>
          </w:p>
        </w:tc>
        <w:tc>
          <w:tcPr>
            <w:tcW w:w="1624" w:type="dxa"/>
            <w:vAlign w:val="center"/>
          </w:tcPr>
          <w:p w:rsidR="00A95FEA" w:rsidRPr="00A95FEA" w:rsidRDefault="003B6BE2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4" w:type="dxa"/>
            <w:vAlign w:val="center"/>
          </w:tcPr>
          <w:p w:rsidR="00A95FEA" w:rsidRPr="00A95FEA" w:rsidRDefault="00D631D6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vAlign w:val="center"/>
          </w:tcPr>
          <w:p w:rsidR="00A95FEA" w:rsidRPr="00A95FEA" w:rsidRDefault="00895A47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691" w:type="dxa"/>
            <w:vAlign w:val="center"/>
          </w:tcPr>
          <w:p w:rsidR="00A95FEA" w:rsidRPr="00A95FEA" w:rsidRDefault="0034110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52480</w:t>
            </w:r>
          </w:p>
        </w:tc>
      </w:tr>
      <w:tr w:rsidR="00D631D6" w:rsidRPr="00A95FEA" w:rsidTr="00A85F45">
        <w:tc>
          <w:tcPr>
            <w:tcW w:w="2901" w:type="dxa"/>
          </w:tcPr>
          <w:p w:rsidR="00A95FEA" w:rsidRPr="00D631D6" w:rsidRDefault="00A95FEA" w:rsidP="00A85F4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</w:t>
            </w:r>
            <w:r w:rsidR="00D6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внедрение данных в СИОЖ хозяйствующих субъектов, с учетом их наличия в базе </w:t>
            </w:r>
            <w:r w:rsidR="00D63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="00D631D6" w:rsidRPr="00D6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D63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proverka</w:t>
            </w:r>
            <w:proofErr w:type="spellEnd"/>
            <w:r w:rsidR="00D631D6" w:rsidRPr="00D6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3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kg</w:t>
            </w:r>
          </w:p>
        </w:tc>
        <w:tc>
          <w:tcPr>
            <w:tcW w:w="1624" w:type="dxa"/>
            <w:vAlign w:val="center"/>
          </w:tcPr>
          <w:p w:rsidR="00A95FEA" w:rsidRPr="00A95FEA" w:rsidRDefault="00D631D6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24" w:type="dxa"/>
            <w:vAlign w:val="center"/>
          </w:tcPr>
          <w:p w:rsidR="00A95FEA" w:rsidRPr="00A95FEA" w:rsidRDefault="009A7DD6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4" w:type="dxa"/>
            <w:vAlign w:val="center"/>
          </w:tcPr>
          <w:p w:rsidR="00A95FEA" w:rsidRPr="00A95FEA" w:rsidRDefault="0034110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10752</w:t>
            </w:r>
          </w:p>
        </w:tc>
        <w:tc>
          <w:tcPr>
            <w:tcW w:w="1691" w:type="dxa"/>
            <w:vAlign w:val="center"/>
          </w:tcPr>
          <w:p w:rsidR="00A95FEA" w:rsidRPr="00A95FEA" w:rsidRDefault="0034110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881664</w:t>
            </w:r>
          </w:p>
        </w:tc>
      </w:tr>
      <w:tr w:rsidR="00D631D6" w:rsidRPr="00A95FEA" w:rsidTr="00A85F45">
        <w:tc>
          <w:tcPr>
            <w:tcW w:w="2901" w:type="dxa"/>
          </w:tcPr>
          <w:p w:rsidR="00A95FEA" w:rsidRPr="00D631D6" w:rsidRDefault="00D631D6" w:rsidP="00A85F4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2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 выездом на объект хозяйствования</w:t>
            </w:r>
          </w:p>
        </w:tc>
        <w:tc>
          <w:tcPr>
            <w:tcW w:w="1624" w:type="dxa"/>
            <w:vAlign w:val="center"/>
          </w:tcPr>
          <w:p w:rsidR="00A95FEA" w:rsidRPr="00A95FEA" w:rsidRDefault="009A7DD6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vAlign w:val="center"/>
          </w:tcPr>
          <w:p w:rsidR="00A95FEA" w:rsidRPr="00A95FEA" w:rsidRDefault="009A7DD6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4" w:type="dxa"/>
            <w:vAlign w:val="center"/>
          </w:tcPr>
          <w:p w:rsidR="00A95FEA" w:rsidRPr="00A95FEA" w:rsidRDefault="009A7DD6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1" w:type="dxa"/>
            <w:vAlign w:val="center"/>
          </w:tcPr>
          <w:p w:rsidR="00A95FEA" w:rsidRPr="00A95FEA" w:rsidRDefault="008965DC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29520</w:t>
            </w:r>
          </w:p>
        </w:tc>
      </w:tr>
      <w:tr w:rsidR="00D631D6" w:rsidRPr="00A95FEA" w:rsidTr="00A85F45">
        <w:tc>
          <w:tcPr>
            <w:tcW w:w="2901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4" w:type="dxa"/>
            <w:vAlign w:val="center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Align w:val="center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Align w:val="center"/>
          </w:tcPr>
          <w:p w:rsidR="00A95FEA" w:rsidRPr="00A95FEA" w:rsidRDefault="008965DC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11752</w:t>
            </w:r>
          </w:p>
        </w:tc>
        <w:tc>
          <w:tcPr>
            <w:tcW w:w="1691" w:type="dxa"/>
            <w:vAlign w:val="center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963664 </w:t>
            </w: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</w:t>
            </w:r>
          </w:p>
        </w:tc>
      </w:tr>
    </w:tbl>
    <w:p w:rsidR="00A95FEA" w:rsidRPr="00A95FEA" w:rsidRDefault="00A95FEA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Прямые затраты гос</w:t>
      </w:r>
      <w:r w:rsidR="009A7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ударственного органа </w:t>
      </w:r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  <w:r w:rsidR="009A7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A95FE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= </w:t>
      </w:r>
      <w:r w:rsidR="008965DC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963664</w:t>
      </w:r>
      <w:r w:rsidRPr="00A95FE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сом</w:t>
      </w:r>
    </w:p>
    <w:p w:rsidR="009A7DD6" w:rsidRPr="00A95FEA" w:rsidRDefault="009A7DD6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A95FEA" w:rsidRP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y-KG" w:eastAsia="ru-RU"/>
        </w:rPr>
      </w:pPr>
      <w:r w:rsidRPr="00A95FEA">
        <w:rPr>
          <w:rFonts w:ascii="Times New Roman" w:eastAsia="Times New Roman" w:hAnsi="Times New Roman" w:cs="Times New Roman"/>
          <w:sz w:val="24"/>
          <w:szCs w:val="24"/>
          <w:u w:val="single"/>
          <w:lang w:val="ky-KG" w:eastAsia="ru-RU"/>
        </w:rPr>
        <w:t>Косвенные затраты:</w:t>
      </w:r>
    </w:p>
    <w:p w:rsidR="00A95FEA" w:rsidRP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Кзг = </w:t>
      </w:r>
      <w:r w:rsidRPr="00A95FEA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13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4.75pt" o:ole="">
            <v:imagedata r:id="rId9" o:title=""/>
          </v:shape>
          <o:OLEObject Type="Embed" ProgID="Equation.3" ShapeID="_x0000_i1025" DrawAspect="Content" ObjectID="_1581334869" r:id="rId10"/>
        </w:object>
      </w:r>
      <w:r w:rsidRPr="00A9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</w:t>
      </w:r>
    </w:p>
    <w:p w:rsidR="00A95FEA" w:rsidRP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F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9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A9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функциональной загрузки</w:t>
      </w:r>
    </w:p>
    <w:p w:rsidR="00A95FEA" w:rsidRP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9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часов, затраченную на одну процедуру</w:t>
      </w:r>
    </w:p>
    <w:p w:rsidR="00A95FEA" w:rsidRP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A9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рабочих часов в месяце</w:t>
      </w:r>
    </w:p>
    <w:p w:rsid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EA">
        <w:rPr>
          <w:rFonts w:ascii="Times New Roman" w:eastAsia="Times New Roman" w:hAnsi="Times New Roman" w:cs="Times New Roman"/>
          <w:sz w:val="24"/>
          <w:szCs w:val="24"/>
          <w:lang w:eastAsia="ru-RU"/>
        </w:rPr>
        <w:t>З ср – средняя заработная плата по государственному учреждению</w:t>
      </w:r>
    </w:p>
    <w:p w:rsidR="0034110A" w:rsidRPr="00A95FEA" w:rsidRDefault="0034110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EA" w:rsidRPr="00A95FEA" w:rsidRDefault="00A95FEA" w:rsidP="00A85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Косвенные затраты (</w:t>
      </w:r>
      <w:proofErr w:type="spellStart"/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Кз</w:t>
      </w:r>
      <w:proofErr w:type="spellEnd"/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= </w:t>
      </w:r>
      <w:proofErr w:type="spellStart"/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Зср</w:t>
      </w:r>
      <w:proofErr w:type="spellEnd"/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 </w:t>
      </w:r>
      <w:proofErr w:type="spellStart"/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nt</w:t>
      </w:r>
      <w:proofErr w:type="spellEnd"/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5174"/>
        <w:gridCol w:w="2602"/>
      </w:tblGrid>
      <w:tr w:rsidR="00A95FEA" w:rsidRPr="00A95FEA" w:rsidTr="00773524">
        <w:tc>
          <w:tcPr>
            <w:tcW w:w="1438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</w:p>
        </w:tc>
        <w:tc>
          <w:tcPr>
            <w:tcW w:w="5174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Средняя штатная численность сотрудников гос</w:t>
            </w:r>
            <w:r w:rsidR="009A7D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ударственного органа</w:t>
            </w: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602" w:type="dxa"/>
          </w:tcPr>
          <w:p w:rsidR="00A95FEA" w:rsidRPr="00A95FEA" w:rsidRDefault="009A7DD6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14</w:t>
            </w:r>
            <w:r w:rsidR="00A95FEA"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человек</w:t>
            </w:r>
          </w:p>
        </w:tc>
      </w:tr>
      <w:tr w:rsidR="00A95FEA" w:rsidRPr="00A95FEA" w:rsidTr="00773524">
        <w:tc>
          <w:tcPr>
            <w:tcW w:w="1438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2.</w:t>
            </w:r>
          </w:p>
        </w:tc>
        <w:tc>
          <w:tcPr>
            <w:tcW w:w="5174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Количество рабочих часов в месяц составляет в среднем</w:t>
            </w:r>
          </w:p>
        </w:tc>
        <w:tc>
          <w:tcPr>
            <w:tcW w:w="2602" w:type="dxa"/>
          </w:tcPr>
          <w:p w:rsidR="00A95FEA" w:rsidRPr="00A95FEA" w:rsidRDefault="0034110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168</w:t>
            </w:r>
            <w:r w:rsidR="00A95FEA"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часов</w:t>
            </w:r>
          </w:p>
        </w:tc>
      </w:tr>
      <w:tr w:rsidR="00A95FEA" w:rsidRPr="00A95FEA" w:rsidTr="00773524">
        <w:tc>
          <w:tcPr>
            <w:tcW w:w="1438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3.</w:t>
            </w:r>
          </w:p>
        </w:tc>
        <w:tc>
          <w:tcPr>
            <w:tcW w:w="5174" w:type="dxa"/>
          </w:tcPr>
          <w:p w:rsidR="00A95FEA" w:rsidRPr="00A95FEA" w:rsidRDefault="00A95FEA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Средняя заработная плата в месяц</w:t>
            </w:r>
          </w:p>
        </w:tc>
        <w:tc>
          <w:tcPr>
            <w:tcW w:w="2602" w:type="dxa"/>
          </w:tcPr>
          <w:p w:rsidR="00A95FEA" w:rsidRPr="00A95FEA" w:rsidRDefault="009A7DD6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13800</w:t>
            </w:r>
            <w:r w:rsidR="00A95FEA" w:rsidRPr="00A95FE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сомов</w:t>
            </w:r>
          </w:p>
        </w:tc>
      </w:tr>
    </w:tbl>
    <w:p w:rsidR="00A95FEA" w:rsidRPr="00A95FEA" w:rsidRDefault="00A95FEA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A95FEA" w:rsidRPr="00A95FEA" w:rsidRDefault="00A95FEA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A95FE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Исходя из представленных в таблице данных </w:t>
      </w:r>
    </w:p>
    <w:p w:rsidR="00A95FEA" w:rsidRPr="00A95FEA" w:rsidRDefault="00A95FEA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A95F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Стоимость 1 человеко-часа (Кз) = </w:t>
      </w:r>
      <w:r w:rsidRPr="00A9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5FEA">
        <w:rPr>
          <w:rFonts w:ascii="Times New Roman" w:eastAsia="Times New Roman" w:hAnsi="Times New Roman" w:cs="Times New Roman"/>
          <w:position w:val="-28"/>
          <w:sz w:val="24"/>
          <w:szCs w:val="24"/>
          <w:lang w:val="ky-KG" w:eastAsia="ru-RU"/>
        </w:rPr>
        <w:object w:dxaOrig="2900" w:dyaOrig="660">
          <v:shape id="_x0000_i1026" type="#_x0000_t75" style="width:141.75pt;height:32.25pt" o:ole="">
            <v:imagedata r:id="rId11" o:title=""/>
          </v:shape>
          <o:OLEObject Type="Embed" ProgID="Equation.3" ShapeID="_x0000_i1026" DrawAspect="Content" ObjectID="_1581334870" r:id="rId12"/>
        </w:object>
      </w:r>
      <w:r w:rsidRPr="00A95F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=  </w:t>
      </w:r>
      <w:r w:rsidR="0034110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82</w:t>
      </w:r>
      <w:r w:rsidRPr="00A95F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сомов</w:t>
      </w:r>
    </w:p>
    <w:p w:rsidR="00A95FEA" w:rsidRPr="00A95FEA" w:rsidRDefault="00A95FEA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A95F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Таким образом, затраты государственного органа составят:</w:t>
      </w:r>
    </w:p>
    <w:p w:rsidR="00993C66" w:rsidRPr="00A85F45" w:rsidRDefault="00A95FEA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Зг = прямые затраты госоргана (Пзг) + Косвенные затраты госоргана (Кзг) = </w:t>
      </w:r>
      <w:r w:rsidR="00391A49" w:rsidRPr="00391A4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963664</w:t>
      </w:r>
      <w:r w:rsidRPr="00A95F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+ </w:t>
      </w:r>
      <w:r w:rsidR="00391A4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82</w:t>
      </w:r>
      <w:r w:rsidRPr="00A95F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= </w:t>
      </w:r>
      <w:r w:rsidR="00391A4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9637</w:t>
      </w:r>
      <w:r w:rsidR="006B5FD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46</w:t>
      </w:r>
      <w:r w:rsidRPr="00A95F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сома.</w:t>
      </w:r>
      <w:r w:rsidRPr="00A9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B5FDD" w:rsidRPr="006B5FDD" w:rsidRDefault="006B5FDD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F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Затраты и выгоды предпринимателей при соблюдении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правил прослеживаемости продукции животноводства</w:t>
      </w:r>
    </w:p>
    <w:p w:rsidR="006B5FDD" w:rsidRPr="006B5FDD" w:rsidRDefault="006B5FDD" w:rsidP="00A8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DD" w:rsidRPr="00A85F45" w:rsidRDefault="006B5FDD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Прямые </w:t>
      </w:r>
      <w:r w:rsidR="0021150F" w:rsidRPr="00A8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предпринимателя</w:t>
      </w:r>
    </w:p>
    <w:p w:rsidR="006B5FDD" w:rsidRPr="006B5FDD" w:rsidRDefault="006B5FDD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982"/>
        <w:gridCol w:w="3261"/>
      </w:tblGrid>
      <w:tr w:rsidR="006B5FDD" w:rsidRPr="006B5FDD" w:rsidTr="00A85F45">
        <w:tc>
          <w:tcPr>
            <w:tcW w:w="796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6B5FDD" w:rsidRPr="006B5FDD" w:rsidRDefault="006B5FDD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3261" w:type="dxa"/>
          </w:tcPr>
          <w:p w:rsidR="006B5FDD" w:rsidRPr="006B5FDD" w:rsidRDefault="006B5FDD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услуги, сом</w:t>
            </w:r>
          </w:p>
        </w:tc>
      </w:tr>
      <w:tr w:rsidR="006B5FDD" w:rsidRPr="006B5FDD" w:rsidTr="00A85F45">
        <w:tc>
          <w:tcPr>
            <w:tcW w:w="796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2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официально изданных норм и правил, методов и методик контроля факторов среды обитания в соответствии с осуществляемой  деятельностью.</w:t>
            </w:r>
          </w:p>
        </w:tc>
        <w:tc>
          <w:tcPr>
            <w:tcW w:w="3261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предпринимателей</w:t>
            </w:r>
          </w:p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юридических лиц</w:t>
            </w:r>
          </w:p>
        </w:tc>
      </w:tr>
      <w:tr w:rsidR="006B5FDD" w:rsidRPr="006B5FDD" w:rsidTr="00A85F45">
        <w:tc>
          <w:tcPr>
            <w:tcW w:w="796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2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сопроводительных документов на продукцию </w:t>
            </w:r>
          </w:p>
        </w:tc>
        <w:tc>
          <w:tcPr>
            <w:tcW w:w="3261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предпринимателей</w:t>
            </w:r>
          </w:p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юридических лиц</w:t>
            </w:r>
          </w:p>
        </w:tc>
      </w:tr>
      <w:tr w:rsidR="006B5FDD" w:rsidRPr="006B5FDD" w:rsidTr="00A85F45">
        <w:tc>
          <w:tcPr>
            <w:tcW w:w="796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2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документального и </w:t>
            </w: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визуального контроля за выполнением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ветеринарно-санитарных требовани</w:t>
            </w:r>
            <w:r w:rsidR="003C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СИОЖ</w:t>
            </w:r>
          </w:p>
        </w:tc>
        <w:tc>
          <w:tcPr>
            <w:tcW w:w="3261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6B5FDD" w:rsidRPr="006B5FDD" w:rsidTr="00A85F45">
        <w:tc>
          <w:tcPr>
            <w:tcW w:w="5778" w:type="dxa"/>
            <w:gridSpan w:val="2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Итого</w:t>
            </w:r>
          </w:p>
        </w:tc>
        <w:tc>
          <w:tcPr>
            <w:tcW w:w="3261" w:type="dxa"/>
          </w:tcPr>
          <w:p w:rsidR="006B5FDD" w:rsidRPr="006B5FDD" w:rsidRDefault="003C1663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  <w:r w:rsidR="006B5FDD" w:rsidRPr="006B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–для предпринимателей</w:t>
            </w:r>
          </w:p>
          <w:p w:rsidR="006B5FDD" w:rsidRPr="006B5FDD" w:rsidRDefault="003C1663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="006B5FDD" w:rsidRPr="006B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–для юридических лиц</w:t>
            </w:r>
          </w:p>
        </w:tc>
      </w:tr>
    </w:tbl>
    <w:p w:rsidR="006B5FDD" w:rsidRPr="006B5FDD" w:rsidRDefault="006B5FDD" w:rsidP="00A85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6B5FDD" w:rsidRPr="006B5FDD" w:rsidRDefault="006B5FDD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Косв</w:t>
      </w:r>
      <w:r w:rsidR="003C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енные затраты при организации </w:t>
      </w:r>
      <w:r w:rsidR="00467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прослеживаемости </w:t>
      </w:r>
      <w:r w:rsidR="004670BF"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субъектами</w:t>
      </w: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предпринимательства</w:t>
      </w:r>
    </w:p>
    <w:p w:rsidR="006B5FDD" w:rsidRPr="006B5FDD" w:rsidRDefault="006B5FDD" w:rsidP="00A8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979"/>
        <w:gridCol w:w="3261"/>
      </w:tblGrid>
      <w:tr w:rsidR="006B5FDD" w:rsidRPr="006B5FDD" w:rsidTr="00A85F45">
        <w:tc>
          <w:tcPr>
            <w:tcW w:w="799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</w:tcPr>
          <w:p w:rsidR="006B5FDD" w:rsidRPr="006B5FDD" w:rsidRDefault="006B5FDD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3261" w:type="dxa"/>
          </w:tcPr>
          <w:p w:rsidR="006B5FDD" w:rsidRPr="006B5FDD" w:rsidRDefault="006B5FDD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затраченных часов</w:t>
            </w:r>
          </w:p>
        </w:tc>
      </w:tr>
      <w:tr w:rsidR="006B5FDD" w:rsidRPr="006B5FDD" w:rsidTr="00A85F45">
        <w:tc>
          <w:tcPr>
            <w:tcW w:w="799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9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официально изданных норм и правил, методов и методик контроля факторов среды обитания в </w:t>
            </w:r>
            <w:r w:rsidR="004670BF"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0BF"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осуществляемой деятельностью</w:t>
            </w: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261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5FDD" w:rsidRPr="006B5FDD" w:rsidTr="00A85F45">
        <w:tc>
          <w:tcPr>
            <w:tcW w:w="799" w:type="dxa"/>
          </w:tcPr>
          <w:p w:rsidR="006B5FDD" w:rsidRPr="006B5FDD" w:rsidRDefault="004670BF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5FDD"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9" w:type="dxa"/>
          </w:tcPr>
          <w:p w:rsidR="006B5FDD" w:rsidRPr="006B5FDD" w:rsidRDefault="00D85AA7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6B5FDD"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B5FDD"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</w:t>
            </w:r>
            <w:r w:rsidR="0046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</w:t>
            </w:r>
            <w:r w:rsidR="006B5FDD"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у поставщиков и оформление их на свою продукцию</w:t>
            </w:r>
            <w:r w:rsidR="006B5FDD"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6B5FDD" w:rsidRPr="006B5FDD" w:rsidRDefault="00D85AA7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5FDD" w:rsidRPr="006B5FDD" w:rsidTr="00A85F45">
        <w:tc>
          <w:tcPr>
            <w:tcW w:w="799" w:type="dxa"/>
          </w:tcPr>
          <w:p w:rsidR="006B5FDD" w:rsidRPr="006B5FDD" w:rsidRDefault="004670BF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FDD"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9" w:type="dxa"/>
          </w:tcPr>
          <w:p w:rsidR="006B5FDD" w:rsidRPr="006B5FDD" w:rsidRDefault="006B5FDD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визуального контроля за выполнением санитарно – противоэпидемиологических (профилактических) мероприятий,</w:t>
            </w:r>
            <w:r w:rsidR="00A8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санитарных правил.</w:t>
            </w:r>
          </w:p>
        </w:tc>
        <w:tc>
          <w:tcPr>
            <w:tcW w:w="3261" w:type="dxa"/>
          </w:tcPr>
          <w:p w:rsidR="006B5FDD" w:rsidRPr="006B5FDD" w:rsidRDefault="00D85AA7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5FDD" w:rsidRPr="006B5FDD" w:rsidTr="00A85F45">
        <w:tc>
          <w:tcPr>
            <w:tcW w:w="5778" w:type="dxa"/>
            <w:gridSpan w:val="2"/>
          </w:tcPr>
          <w:p w:rsidR="006B5FDD" w:rsidRPr="006B5FDD" w:rsidRDefault="006B5FDD" w:rsidP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1" w:type="dxa"/>
          </w:tcPr>
          <w:p w:rsidR="006B5FDD" w:rsidRPr="006B5FDD" w:rsidRDefault="00D85AA7" w:rsidP="00A8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затраты (</w:t>
      </w:r>
      <w:proofErr w:type="spellStart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Зср</w:t>
      </w:r>
      <w:proofErr w:type="spellEnd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nt</w:t>
      </w:r>
      <w:proofErr w:type="spellEnd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/t, </w:t>
      </w: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proofErr w:type="spellStart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nt</w:t>
      </w:r>
      <w:proofErr w:type="spellEnd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часов, затраченных на одну процедуру;</w:t>
      </w: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t - количество рабочих часов в месяце;</w:t>
      </w:r>
    </w:p>
    <w:p w:rsidR="006B5FDD" w:rsidRPr="006B5FDD" w:rsidRDefault="006B5FDD" w:rsidP="00A85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Зср</w:t>
      </w:r>
      <w:proofErr w:type="spellEnd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заработная плата по предприятию. </w:t>
      </w: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затраты (</w:t>
      </w:r>
      <w:proofErr w:type="spellStart"/>
      <w:proofErr w:type="gramStart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End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8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="00D85AA7">
        <w:rPr>
          <w:rFonts w:ascii="Times New Roman" w:eastAsia="Times New Roman" w:hAnsi="Times New Roman" w:cs="Times New Roman"/>
          <w:sz w:val="24"/>
          <w:szCs w:val="24"/>
          <w:lang w:eastAsia="ru-RU"/>
        </w:rPr>
        <w:t>Зср</w:t>
      </w:r>
      <w:proofErr w:type="spellEnd"/>
      <w:r w:rsidR="00D8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 w:rsidR="00D85AA7">
        <w:rPr>
          <w:rFonts w:ascii="Times New Roman" w:eastAsia="Times New Roman" w:hAnsi="Times New Roman" w:cs="Times New Roman"/>
          <w:sz w:val="24"/>
          <w:szCs w:val="24"/>
          <w:lang w:eastAsia="ru-RU"/>
        </w:rPr>
        <w:t>nt</w:t>
      </w:r>
      <w:proofErr w:type="spellEnd"/>
      <w:r w:rsidR="00D85AA7">
        <w:rPr>
          <w:rFonts w:ascii="Times New Roman" w:eastAsia="Times New Roman" w:hAnsi="Times New Roman" w:cs="Times New Roman"/>
          <w:sz w:val="24"/>
          <w:szCs w:val="24"/>
          <w:lang w:eastAsia="ru-RU"/>
        </w:rPr>
        <w:t>/t = 10000 сомов  х 14</w:t>
      </w:r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/ 176 = </w:t>
      </w:r>
      <w:r w:rsidR="00D85AA7">
        <w:rPr>
          <w:rFonts w:ascii="Times New Roman" w:eastAsia="Times New Roman" w:hAnsi="Times New Roman" w:cs="Times New Roman"/>
          <w:sz w:val="24"/>
          <w:szCs w:val="24"/>
          <w:lang w:eastAsia="ru-RU"/>
        </w:rPr>
        <w:t>795</w:t>
      </w:r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сомов</w:t>
      </w: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Таким образом, затраты при </w:t>
      </w:r>
      <w:r w:rsidR="00D85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обеспечении прослеживаемости</w:t>
      </w:r>
      <w:r w:rsidRPr="006B5F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субъектами предпринимательства составляют:</w:t>
      </w: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прямые затраты (</w:t>
      </w:r>
      <w:proofErr w:type="spellStart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proofErr w:type="spellEnd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) + косвенные затраты (</w:t>
      </w:r>
      <w:proofErr w:type="spellStart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6B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предпринимателей </w:t>
      </w:r>
      <w:proofErr w:type="spellStart"/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Зп</w:t>
      </w:r>
      <w:proofErr w:type="spellEnd"/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D8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r w:rsidR="00D8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795</w:t>
      </w: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D8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945</w:t>
      </w: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сом.</w:t>
      </w:r>
    </w:p>
    <w:p w:rsidR="00C852DC" w:rsidRDefault="00C852DC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юридических лиц </w:t>
      </w:r>
      <w:proofErr w:type="spellStart"/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Зп</w:t>
      </w:r>
      <w:proofErr w:type="spellEnd"/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D8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800</w:t>
      </w: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r w:rsidR="00D8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795</w:t>
      </w: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D8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1595</w:t>
      </w:r>
      <w:r w:rsidRPr="006B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сомов.</w:t>
      </w:r>
    </w:p>
    <w:p w:rsidR="006B5FDD" w:rsidRPr="006B5FDD" w:rsidRDefault="006B5FDD" w:rsidP="00A85F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5FDD" w:rsidRPr="006B5FDD" w:rsidSect="00CF4F97">
      <w:pgSz w:w="11906" w:h="16838"/>
      <w:pgMar w:top="107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E29"/>
    <w:multiLevelType w:val="hybridMultilevel"/>
    <w:tmpl w:val="7EA62840"/>
    <w:lvl w:ilvl="0" w:tplc="6A34A62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D210C5"/>
    <w:multiLevelType w:val="hybridMultilevel"/>
    <w:tmpl w:val="F19C87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605"/>
    <w:multiLevelType w:val="hybridMultilevel"/>
    <w:tmpl w:val="6572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607A"/>
    <w:multiLevelType w:val="hybridMultilevel"/>
    <w:tmpl w:val="6CC0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4009B"/>
    <w:multiLevelType w:val="hybridMultilevel"/>
    <w:tmpl w:val="F022CA24"/>
    <w:lvl w:ilvl="0" w:tplc="194849D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004D12"/>
    <w:multiLevelType w:val="hybridMultilevel"/>
    <w:tmpl w:val="B5C6073A"/>
    <w:lvl w:ilvl="0" w:tplc="17E89864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2FF87521"/>
    <w:multiLevelType w:val="hybridMultilevel"/>
    <w:tmpl w:val="83386D7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333B1A"/>
    <w:multiLevelType w:val="hybridMultilevel"/>
    <w:tmpl w:val="FBA6D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B01E0"/>
    <w:multiLevelType w:val="hybridMultilevel"/>
    <w:tmpl w:val="5888C200"/>
    <w:lvl w:ilvl="0" w:tplc="FE746D82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59B95910"/>
    <w:multiLevelType w:val="hybridMultilevel"/>
    <w:tmpl w:val="54023E92"/>
    <w:lvl w:ilvl="0" w:tplc="167634D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65A53643"/>
    <w:multiLevelType w:val="hybridMultilevel"/>
    <w:tmpl w:val="BDBE9B22"/>
    <w:lvl w:ilvl="0" w:tplc="36C46C56">
      <w:start w:val="9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5D029B4"/>
    <w:multiLevelType w:val="hybridMultilevel"/>
    <w:tmpl w:val="0ACA28CA"/>
    <w:lvl w:ilvl="0" w:tplc="041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A0C15"/>
    <w:multiLevelType w:val="hybridMultilevel"/>
    <w:tmpl w:val="8A6A6E48"/>
    <w:lvl w:ilvl="0" w:tplc="5E3E07D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0353E3"/>
    <w:multiLevelType w:val="hybridMultilevel"/>
    <w:tmpl w:val="CDE21048"/>
    <w:lvl w:ilvl="0" w:tplc="E5801D48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DE4712C"/>
    <w:multiLevelType w:val="hybridMultilevel"/>
    <w:tmpl w:val="CD5CEC32"/>
    <w:lvl w:ilvl="0" w:tplc="25EAEA16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2"/>
  </w:num>
  <w:num w:numId="9">
    <w:abstractNumId w:val="7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68"/>
    <w:rsid w:val="00004CB3"/>
    <w:rsid w:val="000052ED"/>
    <w:rsid w:val="00017F24"/>
    <w:rsid w:val="0002443B"/>
    <w:rsid w:val="00025D9F"/>
    <w:rsid w:val="0003133F"/>
    <w:rsid w:val="00037D4B"/>
    <w:rsid w:val="00041323"/>
    <w:rsid w:val="00046CB1"/>
    <w:rsid w:val="000518A0"/>
    <w:rsid w:val="000648F8"/>
    <w:rsid w:val="000724C7"/>
    <w:rsid w:val="000733FB"/>
    <w:rsid w:val="00077666"/>
    <w:rsid w:val="00083321"/>
    <w:rsid w:val="00086070"/>
    <w:rsid w:val="00086DE3"/>
    <w:rsid w:val="00092A8F"/>
    <w:rsid w:val="0009354C"/>
    <w:rsid w:val="000939A3"/>
    <w:rsid w:val="000A23E9"/>
    <w:rsid w:val="000A3943"/>
    <w:rsid w:val="000A3C90"/>
    <w:rsid w:val="000B1D62"/>
    <w:rsid w:val="000B7E6C"/>
    <w:rsid w:val="000D46E3"/>
    <w:rsid w:val="000D5554"/>
    <w:rsid w:val="000D74C1"/>
    <w:rsid w:val="000E167F"/>
    <w:rsid w:val="000F167D"/>
    <w:rsid w:val="000F6986"/>
    <w:rsid w:val="000F6BBB"/>
    <w:rsid w:val="00106150"/>
    <w:rsid w:val="0011088F"/>
    <w:rsid w:val="00115E4F"/>
    <w:rsid w:val="001200B2"/>
    <w:rsid w:val="001252B1"/>
    <w:rsid w:val="0014060B"/>
    <w:rsid w:val="001675D9"/>
    <w:rsid w:val="001741E0"/>
    <w:rsid w:val="0018041D"/>
    <w:rsid w:val="00191664"/>
    <w:rsid w:val="001C39FE"/>
    <w:rsid w:val="001C3EC7"/>
    <w:rsid w:val="001D6D7C"/>
    <w:rsid w:val="001D7FAF"/>
    <w:rsid w:val="001F424B"/>
    <w:rsid w:val="0020039B"/>
    <w:rsid w:val="0021150F"/>
    <w:rsid w:val="00214D83"/>
    <w:rsid w:val="00220681"/>
    <w:rsid w:val="00227BD3"/>
    <w:rsid w:val="00231B8A"/>
    <w:rsid w:val="0023221C"/>
    <w:rsid w:val="00240A5D"/>
    <w:rsid w:val="00242CAE"/>
    <w:rsid w:val="00243801"/>
    <w:rsid w:val="002542F3"/>
    <w:rsid w:val="002562EB"/>
    <w:rsid w:val="00263ADB"/>
    <w:rsid w:val="0026577A"/>
    <w:rsid w:val="002663A2"/>
    <w:rsid w:val="002704E3"/>
    <w:rsid w:val="00292E5F"/>
    <w:rsid w:val="00297F3D"/>
    <w:rsid w:val="002A7B89"/>
    <w:rsid w:val="002B1830"/>
    <w:rsid w:val="002B60AC"/>
    <w:rsid w:val="002C09A2"/>
    <w:rsid w:val="002D3EA2"/>
    <w:rsid w:val="002E6BBE"/>
    <w:rsid w:val="002F4A2E"/>
    <w:rsid w:val="00302C8E"/>
    <w:rsid w:val="003054E5"/>
    <w:rsid w:val="0031438A"/>
    <w:rsid w:val="003317CB"/>
    <w:rsid w:val="00332DE1"/>
    <w:rsid w:val="00337037"/>
    <w:rsid w:val="0034110A"/>
    <w:rsid w:val="003419A1"/>
    <w:rsid w:val="0035358A"/>
    <w:rsid w:val="00377D11"/>
    <w:rsid w:val="00380076"/>
    <w:rsid w:val="00391A49"/>
    <w:rsid w:val="0039311E"/>
    <w:rsid w:val="003A038F"/>
    <w:rsid w:val="003A679D"/>
    <w:rsid w:val="003B6BE2"/>
    <w:rsid w:val="003C1663"/>
    <w:rsid w:val="003C672E"/>
    <w:rsid w:val="003C6BA0"/>
    <w:rsid w:val="003D54AE"/>
    <w:rsid w:val="003E6EC6"/>
    <w:rsid w:val="003F6756"/>
    <w:rsid w:val="00400A68"/>
    <w:rsid w:val="00406BAE"/>
    <w:rsid w:val="004111CE"/>
    <w:rsid w:val="0041591D"/>
    <w:rsid w:val="0041769A"/>
    <w:rsid w:val="00421CD1"/>
    <w:rsid w:val="00435406"/>
    <w:rsid w:val="00436165"/>
    <w:rsid w:val="00441D9E"/>
    <w:rsid w:val="00441DFF"/>
    <w:rsid w:val="00447F7E"/>
    <w:rsid w:val="00450A0C"/>
    <w:rsid w:val="004637A4"/>
    <w:rsid w:val="004670BF"/>
    <w:rsid w:val="00491B99"/>
    <w:rsid w:val="00494E7D"/>
    <w:rsid w:val="004960C3"/>
    <w:rsid w:val="004A0620"/>
    <w:rsid w:val="004A51DA"/>
    <w:rsid w:val="004B36EE"/>
    <w:rsid w:val="004C29FF"/>
    <w:rsid w:val="004E6140"/>
    <w:rsid w:val="004F5B4F"/>
    <w:rsid w:val="004F69A0"/>
    <w:rsid w:val="005061D3"/>
    <w:rsid w:val="00513967"/>
    <w:rsid w:val="00530ACA"/>
    <w:rsid w:val="0053295B"/>
    <w:rsid w:val="005343CA"/>
    <w:rsid w:val="00552813"/>
    <w:rsid w:val="00552F39"/>
    <w:rsid w:val="005545D4"/>
    <w:rsid w:val="00557AF9"/>
    <w:rsid w:val="00565EE7"/>
    <w:rsid w:val="00571CCB"/>
    <w:rsid w:val="00577F6A"/>
    <w:rsid w:val="005C35D8"/>
    <w:rsid w:val="005C3F08"/>
    <w:rsid w:val="005C7208"/>
    <w:rsid w:val="005D4B5B"/>
    <w:rsid w:val="005D697D"/>
    <w:rsid w:val="005F199C"/>
    <w:rsid w:val="005F1E69"/>
    <w:rsid w:val="00606A6D"/>
    <w:rsid w:val="006103FE"/>
    <w:rsid w:val="0061206F"/>
    <w:rsid w:val="00622848"/>
    <w:rsid w:val="0063470D"/>
    <w:rsid w:val="00643E86"/>
    <w:rsid w:val="006441F7"/>
    <w:rsid w:val="006447F1"/>
    <w:rsid w:val="00646A3A"/>
    <w:rsid w:val="00651EA2"/>
    <w:rsid w:val="006538E6"/>
    <w:rsid w:val="006611C9"/>
    <w:rsid w:val="00666788"/>
    <w:rsid w:val="00675187"/>
    <w:rsid w:val="00675374"/>
    <w:rsid w:val="00692136"/>
    <w:rsid w:val="0069270C"/>
    <w:rsid w:val="006A11BA"/>
    <w:rsid w:val="006A72B8"/>
    <w:rsid w:val="006B09FE"/>
    <w:rsid w:val="006B5FDD"/>
    <w:rsid w:val="006B610F"/>
    <w:rsid w:val="006C117D"/>
    <w:rsid w:val="006D3B27"/>
    <w:rsid w:val="006D43C7"/>
    <w:rsid w:val="006D5281"/>
    <w:rsid w:val="006E162B"/>
    <w:rsid w:val="006E482F"/>
    <w:rsid w:val="006E77A4"/>
    <w:rsid w:val="006F7B91"/>
    <w:rsid w:val="00713032"/>
    <w:rsid w:val="00720716"/>
    <w:rsid w:val="007454C3"/>
    <w:rsid w:val="00747A65"/>
    <w:rsid w:val="00753554"/>
    <w:rsid w:val="0075625C"/>
    <w:rsid w:val="00760769"/>
    <w:rsid w:val="007704B5"/>
    <w:rsid w:val="007722D0"/>
    <w:rsid w:val="00773524"/>
    <w:rsid w:val="00774707"/>
    <w:rsid w:val="0077537B"/>
    <w:rsid w:val="00797EE1"/>
    <w:rsid w:val="007A5922"/>
    <w:rsid w:val="007A7503"/>
    <w:rsid w:val="007B0420"/>
    <w:rsid w:val="007B1741"/>
    <w:rsid w:val="007B231C"/>
    <w:rsid w:val="007B5165"/>
    <w:rsid w:val="007C1BB2"/>
    <w:rsid w:val="007E54B0"/>
    <w:rsid w:val="007E688F"/>
    <w:rsid w:val="007E6C64"/>
    <w:rsid w:val="007F6DB9"/>
    <w:rsid w:val="00800D2E"/>
    <w:rsid w:val="00813797"/>
    <w:rsid w:val="00815E70"/>
    <w:rsid w:val="00824B7B"/>
    <w:rsid w:val="008260FC"/>
    <w:rsid w:val="00833BB4"/>
    <w:rsid w:val="00843AB6"/>
    <w:rsid w:val="0085058E"/>
    <w:rsid w:val="00860CAE"/>
    <w:rsid w:val="008620E0"/>
    <w:rsid w:val="008659C5"/>
    <w:rsid w:val="008669E2"/>
    <w:rsid w:val="00867636"/>
    <w:rsid w:val="0087318A"/>
    <w:rsid w:val="008744E8"/>
    <w:rsid w:val="00874BAC"/>
    <w:rsid w:val="00885B96"/>
    <w:rsid w:val="00895A47"/>
    <w:rsid w:val="008965DC"/>
    <w:rsid w:val="008A058B"/>
    <w:rsid w:val="008A62CD"/>
    <w:rsid w:val="008A6F4D"/>
    <w:rsid w:val="008D18C7"/>
    <w:rsid w:val="008D1E65"/>
    <w:rsid w:val="008D58FA"/>
    <w:rsid w:val="008E5B01"/>
    <w:rsid w:val="008F775E"/>
    <w:rsid w:val="00914A17"/>
    <w:rsid w:val="00926B28"/>
    <w:rsid w:val="00933AA8"/>
    <w:rsid w:val="009354D5"/>
    <w:rsid w:val="0094297B"/>
    <w:rsid w:val="00961449"/>
    <w:rsid w:val="009649B8"/>
    <w:rsid w:val="0097231D"/>
    <w:rsid w:val="00974FAA"/>
    <w:rsid w:val="00977CA8"/>
    <w:rsid w:val="00993BD5"/>
    <w:rsid w:val="00993C66"/>
    <w:rsid w:val="009A39A8"/>
    <w:rsid w:val="009A6150"/>
    <w:rsid w:val="009A7DD6"/>
    <w:rsid w:val="009C05DF"/>
    <w:rsid w:val="009C4726"/>
    <w:rsid w:val="009D196B"/>
    <w:rsid w:val="009E0A7D"/>
    <w:rsid w:val="009F45A5"/>
    <w:rsid w:val="009F66F0"/>
    <w:rsid w:val="00A1182E"/>
    <w:rsid w:val="00A13250"/>
    <w:rsid w:val="00A42FD6"/>
    <w:rsid w:val="00A649C1"/>
    <w:rsid w:val="00A64CFA"/>
    <w:rsid w:val="00A70AB1"/>
    <w:rsid w:val="00A72334"/>
    <w:rsid w:val="00A76E98"/>
    <w:rsid w:val="00A77674"/>
    <w:rsid w:val="00A854F3"/>
    <w:rsid w:val="00A85F45"/>
    <w:rsid w:val="00A95FEA"/>
    <w:rsid w:val="00AA33B1"/>
    <w:rsid w:val="00AB0C3F"/>
    <w:rsid w:val="00AB17A0"/>
    <w:rsid w:val="00AB38EA"/>
    <w:rsid w:val="00AB42F6"/>
    <w:rsid w:val="00AC702D"/>
    <w:rsid w:val="00AE137A"/>
    <w:rsid w:val="00AE3FC3"/>
    <w:rsid w:val="00AF4127"/>
    <w:rsid w:val="00B005A9"/>
    <w:rsid w:val="00B033BB"/>
    <w:rsid w:val="00B11586"/>
    <w:rsid w:val="00B11B88"/>
    <w:rsid w:val="00B26FF2"/>
    <w:rsid w:val="00B933B8"/>
    <w:rsid w:val="00BA0D9E"/>
    <w:rsid w:val="00BA47E6"/>
    <w:rsid w:val="00BA4F0A"/>
    <w:rsid w:val="00BA5DCA"/>
    <w:rsid w:val="00BB652D"/>
    <w:rsid w:val="00BC5BA1"/>
    <w:rsid w:val="00BD17BB"/>
    <w:rsid w:val="00BF4D45"/>
    <w:rsid w:val="00C011D6"/>
    <w:rsid w:val="00C05F0A"/>
    <w:rsid w:val="00C11E91"/>
    <w:rsid w:val="00C17C96"/>
    <w:rsid w:val="00C27F75"/>
    <w:rsid w:val="00C37529"/>
    <w:rsid w:val="00C61A33"/>
    <w:rsid w:val="00C70703"/>
    <w:rsid w:val="00C741A6"/>
    <w:rsid w:val="00C82B81"/>
    <w:rsid w:val="00C852DC"/>
    <w:rsid w:val="00C96ADE"/>
    <w:rsid w:val="00CA2B0B"/>
    <w:rsid w:val="00CA2F44"/>
    <w:rsid w:val="00CA6F12"/>
    <w:rsid w:val="00CB1363"/>
    <w:rsid w:val="00CB2994"/>
    <w:rsid w:val="00CC003C"/>
    <w:rsid w:val="00CC1F14"/>
    <w:rsid w:val="00CC2380"/>
    <w:rsid w:val="00CC6A9C"/>
    <w:rsid w:val="00CE1B5E"/>
    <w:rsid w:val="00CF4F97"/>
    <w:rsid w:val="00D146EE"/>
    <w:rsid w:val="00D156A7"/>
    <w:rsid w:val="00D3052A"/>
    <w:rsid w:val="00D319AE"/>
    <w:rsid w:val="00D37B3D"/>
    <w:rsid w:val="00D43BF6"/>
    <w:rsid w:val="00D45A55"/>
    <w:rsid w:val="00D50BEB"/>
    <w:rsid w:val="00D54360"/>
    <w:rsid w:val="00D631D6"/>
    <w:rsid w:val="00D63D02"/>
    <w:rsid w:val="00D649C3"/>
    <w:rsid w:val="00D67F9B"/>
    <w:rsid w:val="00D70F20"/>
    <w:rsid w:val="00D80CBA"/>
    <w:rsid w:val="00D85AA7"/>
    <w:rsid w:val="00D8712B"/>
    <w:rsid w:val="00DA1099"/>
    <w:rsid w:val="00DB5D23"/>
    <w:rsid w:val="00DC242A"/>
    <w:rsid w:val="00DC4A6B"/>
    <w:rsid w:val="00DD07B3"/>
    <w:rsid w:val="00DD216A"/>
    <w:rsid w:val="00DD6DB7"/>
    <w:rsid w:val="00DD78BE"/>
    <w:rsid w:val="00DE065F"/>
    <w:rsid w:val="00DF1F22"/>
    <w:rsid w:val="00E045D3"/>
    <w:rsid w:val="00E1656F"/>
    <w:rsid w:val="00E17CB9"/>
    <w:rsid w:val="00E22B43"/>
    <w:rsid w:val="00E27441"/>
    <w:rsid w:val="00E35A27"/>
    <w:rsid w:val="00E55733"/>
    <w:rsid w:val="00E70B2E"/>
    <w:rsid w:val="00E72334"/>
    <w:rsid w:val="00E80A5A"/>
    <w:rsid w:val="00E92373"/>
    <w:rsid w:val="00E92FCA"/>
    <w:rsid w:val="00E93BA8"/>
    <w:rsid w:val="00EA2BC1"/>
    <w:rsid w:val="00EB75D8"/>
    <w:rsid w:val="00EC1C4A"/>
    <w:rsid w:val="00EC60E4"/>
    <w:rsid w:val="00ED278A"/>
    <w:rsid w:val="00ED4F8C"/>
    <w:rsid w:val="00ED5709"/>
    <w:rsid w:val="00ED7852"/>
    <w:rsid w:val="00EE0EB3"/>
    <w:rsid w:val="00EF6ABD"/>
    <w:rsid w:val="00F15F9C"/>
    <w:rsid w:val="00F2280A"/>
    <w:rsid w:val="00F2588F"/>
    <w:rsid w:val="00F31634"/>
    <w:rsid w:val="00F32CB8"/>
    <w:rsid w:val="00F476DE"/>
    <w:rsid w:val="00F61960"/>
    <w:rsid w:val="00F808E2"/>
    <w:rsid w:val="00F81677"/>
    <w:rsid w:val="00F944D2"/>
    <w:rsid w:val="00FA09DB"/>
    <w:rsid w:val="00FA41EC"/>
    <w:rsid w:val="00FA446D"/>
    <w:rsid w:val="00FB1A90"/>
    <w:rsid w:val="00FB1F65"/>
    <w:rsid w:val="00FC0829"/>
    <w:rsid w:val="00FC607E"/>
    <w:rsid w:val="00FD5D6B"/>
    <w:rsid w:val="00FE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20"/>
    <w:pPr>
      <w:ind w:left="720"/>
      <w:contextualSpacing/>
    </w:pPr>
  </w:style>
  <w:style w:type="table" w:styleId="a4">
    <w:name w:val="Table Grid"/>
    <w:basedOn w:val="a1"/>
    <w:uiPriority w:val="39"/>
    <w:rsid w:val="004A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E86"/>
    <w:rPr>
      <w:rFonts w:ascii="Tahoma" w:hAnsi="Tahoma" w:cs="Tahoma"/>
      <w:sz w:val="16"/>
      <w:szCs w:val="16"/>
    </w:rPr>
  </w:style>
  <w:style w:type="paragraph" w:styleId="a7">
    <w:name w:val="No Spacing"/>
    <w:qFormat/>
    <w:rsid w:val="00D50BEB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tkTekst">
    <w:name w:val="_Текст обычный (tkTekst)"/>
    <w:basedOn w:val="a"/>
    <w:rsid w:val="004C29F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20"/>
    <w:pPr>
      <w:ind w:left="720"/>
      <w:contextualSpacing/>
    </w:pPr>
  </w:style>
  <w:style w:type="table" w:styleId="a4">
    <w:name w:val="Table Grid"/>
    <w:basedOn w:val="a1"/>
    <w:uiPriority w:val="39"/>
    <w:rsid w:val="004A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E86"/>
    <w:rPr>
      <w:rFonts w:ascii="Tahoma" w:hAnsi="Tahoma" w:cs="Tahoma"/>
      <w:sz w:val="16"/>
      <w:szCs w:val="16"/>
    </w:rPr>
  </w:style>
  <w:style w:type="paragraph" w:styleId="a7">
    <w:name w:val="No Spacing"/>
    <w:qFormat/>
    <w:rsid w:val="00D50BEB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tkTekst">
    <w:name w:val="_Текст обычный (tkTekst)"/>
    <w:basedOn w:val="a"/>
    <w:rsid w:val="004C29F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baiitova@mail.ru" TargetMode="Externa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50;&#1047;&#1046;\Desktop\&#1059;&#1079;&#1073;&#1077;&#1082;&#1080;&#1089;&#1090;&#1072;&#1085;%20&#1087;&#1086;%20&#1073;&#1077;&#1096;&#1077;&#1085;&#1089;&#1090;&#1074;&#1086;%20&#1080;%20&#1073;&#1077;&#1079;&#1093;&#1086;&#1079;.%20&#1089;&#1086;&#1073;&#1072;&#1082;\&#1055;&#1088;&#1077;&#1079;&#1077;&#1085;&#1090;&#1072;&#1094;&#1080;&#1103;%20&#1084;&#1072;&#1090;&#1077;&#1088;&#1080;&#1072;&#1083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Лист1!$A$40</c:f>
              <c:strCache>
                <c:ptCount val="1"/>
                <c:pt idx="0">
                  <c:v>Ооруган адамдар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4.7396713728326935E-3"/>
                  <c:y val="-4.993225904512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CA-4E68-BA9B-12AF6585D9D1}"/>
                </c:ext>
              </c:extLst>
            </c:dLbl>
            <c:dLbl>
              <c:idx val="4"/>
              <c:layout>
                <c:manualLayout>
                  <c:x val="1.4219014118498253E-2"/>
                  <c:y val="-5.2201907183543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CA-4E68-BA9B-12AF6585D9D1}"/>
                </c:ext>
              </c:extLst>
            </c:dLbl>
            <c:dLbl>
              <c:idx val="5"/>
              <c:layout>
                <c:manualLayout>
                  <c:x val="4.7396713728327508E-3"/>
                  <c:y val="-5.2201907183543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CA-4E68-BA9B-12AF6585D9D1}"/>
                </c:ext>
              </c:extLst>
            </c:dLbl>
            <c:dLbl>
              <c:idx val="6"/>
              <c:layout>
                <c:manualLayout>
                  <c:x val="0"/>
                  <c:y val="-3.6314370214639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CA-4E68-BA9B-12AF6585D9D1}"/>
                </c:ext>
              </c:extLst>
            </c:dLbl>
            <c:dLbl>
              <c:idx val="7"/>
              <c:layout>
                <c:manualLayout>
                  <c:x val="0"/>
                  <c:y val="-4.3123314629883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CA-4E68-BA9B-12AF6585D9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Лист1!$B$39:$I$39</c:f>
              <c:strCache>
                <c:ptCount val="8"/>
                <c:pt idx="0">
                  <c:v>2010 ж.</c:v>
                </c:pt>
                <c:pt idx="1">
                  <c:v>2011 ж.</c:v>
                </c:pt>
                <c:pt idx="2">
                  <c:v>2012 ж.</c:v>
                </c:pt>
                <c:pt idx="3">
                  <c:v>2013 ж.</c:v>
                </c:pt>
                <c:pt idx="4">
                  <c:v>2014 ж.</c:v>
                </c:pt>
                <c:pt idx="5">
                  <c:v>2015 ж.</c:v>
                </c:pt>
                <c:pt idx="6">
                  <c:v>2016 ж.</c:v>
                </c:pt>
                <c:pt idx="7">
                  <c:v>2017 ж.</c:v>
                </c:pt>
              </c:strCache>
            </c:strRef>
          </c:cat>
          <c:val>
            <c:numRef>
              <c:f>Лист1!$B$40:$I$40</c:f>
              <c:numCache>
                <c:formatCode>General</c:formatCode>
                <c:ptCount val="8"/>
                <c:pt idx="0">
                  <c:v>3977</c:v>
                </c:pt>
                <c:pt idx="1">
                  <c:v>4405</c:v>
                </c:pt>
                <c:pt idx="2">
                  <c:v>2296</c:v>
                </c:pt>
                <c:pt idx="3">
                  <c:v>1368</c:v>
                </c:pt>
                <c:pt idx="4">
                  <c:v>1124</c:v>
                </c:pt>
                <c:pt idx="5">
                  <c:v>911</c:v>
                </c:pt>
                <c:pt idx="6">
                  <c:v>925</c:v>
                </c:pt>
                <c:pt idx="7">
                  <c:v>1012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8CA-4E68-BA9B-12AF6585D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62304"/>
        <c:axId val="106980480"/>
      </c:lineChart>
      <c:catAx>
        <c:axId val="106962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980480"/>
        <c:crosses val="autoZero"/>
        <c:auto val="1"/>
        <c:lblAlgn val="ctr"/>
        <c:lblOffset val="100"/>
        <c:noMultiLvlLbl val="0"/>
      </c:catAx>
      <c:valAx>
        <c:axId val="10698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9623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4FF2-EC4D-47BF-9A1D-23AB3E26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6429</Words>
  <Characters>36649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 Djumabaeva</dc:creator>
  <cp:lastModifiedBy>Т. Конгайтиева</cp:lastModifiedBy>
  <cp:revision>3</cp:revision>
  <cp:lastPrinted>2018-02-05T12:09:00Z</cp:lastPrinted>
  <dcterms:created xsi:type="dcterms:W3CDTF">2018-02-28T08:31:00Z</dcterms:created>
  <dcterms:modified xsi:type="dcterms:W3CDTF">2018-02-28T08:55:00Z</dcterms:modified>
</cp:coreProperties>
</file>