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98" w:rsidRPr="00F82798" w:rsidRDefault="00F82798" w:rsidP="00F82798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798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F82798" w:rsidRPr="00F82798" w:rsidRDefault="00F82798" w:rsidP="00F82798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798">
        <w:rPr>
          <w:rFonts w:ascii="Times New Roman" w:eastAsia="Calibri" w:hAnsi="Times New Roman" w:cs="Times New Roman"/>
          <w:b/>
          <w:sz w:val="24"/>
          <w:szCs w:val="24"/>
        </w:rPr>
        <w:t>к административным государственным должностям центрального аппарата Министерства экономики Кыргызской Республики</w:t>
      </w:r>
    </w:p>
    <w:p w:rsidR="00F82798" w:rsidRPr="00F82798" w:rsidRDefault="00F82798" w:rsidP="00F82798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98" w:rsidRPr="00F82798" w:rsidRDefault="00F82798" w:rsidP="00F8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квалификационные требования ко всем группам административных государственных должностей</w:t>
      </w:r>
    </w:p>
    <w:p w:rsidR="00F82798" w:rsidRPr="00F82798" w:rsidRDefault="00F82798" w:rsidP="00F82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798" w:rsidRPr="00F82798" w:rsidRDefault="00F82798" w:rsidP="00F82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 xml:space="preserve">Для </w:t>
      </w:r>
      <w:r w:rsidR="00647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главных и </w:t>
      </w:r>
      <w:r w:rsidRPr="00F8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старших административных государственных должностей:</w:t>
      </w:r>
    </w:p>
    <w:p w:rsidR="00F82798" w:rsidRPr="00F82798" w:rsidRDefault="00F82798" w:rsidP="00F827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27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Знание:  </w:t>
      </w:r>
    </w:p>
    <w:p w:rsidR="00F82798" w:rsidRPr="00F82798" w:rsidRDefault="00F82798" w:rsidP="0095256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Конституции Кыргызской Республики;</w:t>
      </w:r>
    </w:p>
    <w:p w:rsidR="00F82798" w:rsidRPr="00F82798" w:rsidRDefault="00F82798" w:rsidP="0095256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государственной гражданской службе и муниципальной службе»;</w:t>
      </w:r>
    </w:p>
    <w:p w:rsidR="00F82798" w:rsidRPr="00F82798" w:rsidRDefault="00F82798" w:rsidP="0095256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нормативных правовых актах Кыргызской Республики»;</w:t>
      </w:r>
    </w:p>
    <w:p w:rsidR="00F82798" w:rsidRPr="00F82798" w:rsidRDefault="00F82798" w:rsidP="0095256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порядке рассмотрения обращений граждан».</w:t>
      </w:r>
    </w:p>
    <w:p w:rsidR="00F82798" w:rsidRPr="00F82798" w:rsidRDefault="00F82798" w:rsidP="0095256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противодействии коррупции»;</w:t>
      </w:r>
    </w:p>
    <w:p w:rsidR="00F82798" w:rsidRPr="00F82798" w:rsidRDefault="00F82798" w:rsidP="0095256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F82798" w:rsidRPr="00F82798" w:rsidRDefault="00F82798" w:rsidP="009525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Умение: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анализировать статистические данные и производить информацию для поддержки эффективности принятия решений;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получать и отправлять электронные письма;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пользоваться поисковыми системами;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работать с различными браузерами;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организовывать презентации;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предоставлять данные в виде таблиц, диаграмм и графиков;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пользоваться информационными системами правовой базы законодательства </w:t>
      </w:r>
      <w:proofErr w:type="gramStart"/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корректно взаимодействовать в социальных сетях с учетом норм служебной этики;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F82798" w:rsidRPr="00F82798" w:rsidRDefault="00F82798" w:rsidP="00F8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798" w:rsidRPr="00F82798" w:rsidRDefault="00F82798" w:rsidP="00F8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7A10" w:rsidRPr="00647A10" w:rsidRDefault="00647A10" w:rsidP="00647A10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A10">
        <w:rPr>
          <w:rFonts w:ascii="Times New Roman" w:eastAsia="Times New Roman" w:hAnsi="Times New Roman" w:cs="Times New Roman"/>
          <w:b/>
          <w:sz w:val="24"/>
          <w:szCs w:val="24"/>
        </w:rPr>
        <w:t>Начальник управления координации Евразийским экономическим союзом (ЕАЭС)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7A10">
        <w:rPr>
          <w:rFonts w:ascii="Times New Roman" w:eastAsia="Times New Roman" w:hAnsi="Times New Roman" w:cs="Times New Roman"/>
          <w:b/>
          <w:sz w:val="24"/>
          <w:szCs w:val="24"/>
        </w:rPr>
        <w:t>– 1 единица (</w:t>
      </w:r>
      <w:proofErr w:type="gramStart"/>
      <w:r w:rsidRPr="00647A10">
        <w:rPr>
          <w:rFonts w:ascii="Times New Roman" w:eastAsia="Times New Roman" w:hAnsi="Times New Roman" w:cs="Times New Roman"/>
          <w:b/>
          <w:sz w:val="24"/>
          <w:szCs w:val="24"/>
        </w:rPr>
        <w:t>Г-А</w:t>
      </w:r>
      <w:proofErr w:type="gramEnd"/>
      <w:r w:rsidRPr="00647A1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D574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47A10" w:rsidRPr="00647A10" w:rsidRDefault="00647A10" w:rsidP="00647A10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7A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Уровень профессионального образования:</w:t>
      </w:r>
    </w:p>
    <w:p w:rsidR="00647A10" w:rsidRPr="00647A10" w:rsidRDefault="00647A10" w:rsidP="00647A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в сфере экономики; финансов; торговли; юриспруденции; международных отношений; менеджмента; государственного управления;</w:t>
      </w:r>
    </w:p>
    <w:p w:rsidR="00647A10" w:rsidRPr="00647A10" w:rsidRDefault="00647A10" w:rsidP="00647A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профессиональное</w:t>
      </w:r>
      <w:proofErr w:type="gramEnd"/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по управлению персоналом и стратегическому управлению (желательно);</w:t>
      </w:r>
    </w:p>
    <w:p w:rsidR="00647A10" w:rsidRPr="00647A10" w:rsidRDefault="00647A10" w:rsidP="00647A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степени магистра, полученного в зарубежных вузах (желательно);</w:t>
      </w:r>
    </w:p>
    <w:p w:rsidR="00647A10" w:rsidRPr="00647A10" w:rsidRDefault="00647A10" w:rsidP="00647A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ученой степени и ученого звания (желательно).</w:t>
      </w:r>
    </w:p>
    <w:p w:rsidR="00647A10" w:rsidRPr="00647A10" w:rsidRDefault="00647A10" w:rsidP="00647A10">
      <w:pPr>
        <w:numPr>
          <w:ilvl w:val="0"/>
          <w:numId w:val="39"/>
        </w:numPr>
        <w:shd w:val="clear" w:color="auto" w:fill="FFFFFF"/>
        <w:tabs>
          <w:tab w:val="left" w:pos="-25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47A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Стаж и опыт работы:</w:t>
      </w:r>
    </w:p>
    <w:p w:rsidR="00647A10" w:rsidRPr="00647A10" w:rsidRDefault="00647A10" w:rsidP="00647A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государственной службы и/или муниципальной службы по совокупности не менее 3 лет либо стаж работы в соответствующей профессиональной </w:t>
      </w:r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сфере не менее 5 лет.</w:t>
      </w:r>
    </w:p>
    <w:p w:rsidR="00647A10" w:rsidRPr="00647A10" w:rsidRDefault="00647A10" w:rsidP="00647A10">
      <w:pPr>
        <w:numPr>
          <w:ilvl w:val="0"/>
          <w:numId w:val="39"/>
        </w:numPr>
        <w:shd w:val="clear" w:color="auto" w:fill="FFFFFF"/>
        <w:tabs>
          <w:tab w:val="left" w:pos="-25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47A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Профессиональные компетенции:</w:t>
      </w:r>
    </w:p>
    <w:p w:rsidR="00647A10" w:rsidRPr="00647A10" w:rsidRDefault="00647A10" w:rsidP="00647A10">
      <w:pPr>
        <w:shd w:val="clear" w:color="auto" w:fill="FFFFFF"/>
        <w:tabs>
          <w:tab w:val="left" w:pos="567"/>
          <w:tab w:val="left" w:pos="993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7A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3.1. Знания: </w:t>
      </w:r>
    </w:p>
    <w:p w:rsidR="00647A10" w:rsidRPr="00647A10" w:rsidRDefault="00647A10" w:rsidP="00647A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законов Кыргызской Республики: </w:t>
      </w:r>
      <w:proofErr w:type="gramStart"/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международных договорах в Кыргызской Республике»; «О ратификации международных договоров по присоединению Кыргызской Республики к Договору о Евразийском экономическом союзе от 29 мая 2014 года»; «О взаимодействии государственных органов в сфере внешней политики Кыргызской Республики»; </w:t>
      </w:r>
      <w:proofErr w:type="gramEnd"/>
    </w:p>
    <w:p w:rsidR="00647A10" w:rsidRPr="00647A10" w:rsidRDefault="00647A10" w:rsidP="00647A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постановлений Правительства Кыргызской Республики: </w:t>
      </w:r>
      <w:proofErr w:type="gramStart"/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Плана мероприятий Правительства Кыргызской Республики по реализации Плана мероприятий («дорожной карты») по присоединению Кыргызской Республики к Таможенному союзу Республики Беларусь, Республики Казахстан и Российской Федерации, утвержденного Решением Высшего Евразийского Совета» от 29 мая 2014 года № 74;</w:t>
      </w:r>
      <w:proofErr w:type="gramEnd"/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Плана мероприятий Правительства Кыргызской Республики по реализации Плана мероприятий («дорожной карты») по присоединению Кыргызской Республики к Единому экономическому пространству Республики Беларусь, Республики Казахстан и Российской Федерации, утвержденного Решением Высшего Евразийского Совета» от 10 октября 2014 года № 75; «О порядке взаимодействия государственных органов Кыргызской Республики с Евразийской экономической комиссией» от 18 мая 2016 года № 263; </w:t>
      </w:r>
      <w:proofErr w:type="gramEnd"/>
    </w:p>
    <w:p w:rsidR="00647A10" w:rsidRPr="00647A10" w:rsidRDefault="00647A10" w:rsidP="00647A10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о Евразийском экономическом союзе от 29 мая 2014 года; </w:t>
      </w:r>
    </w:p>
    <w:p w:rsidR="00647A10" w:rsidRPr="00647A10" w:rsidRDefault="00647A10" w:rsidP="00647A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о создании единой таможенной территории и формировании Таможенного союза от 6 октября 2007 года;</w:t>
      </w:r>
    </w:p>
    <w:p w:rsidR="00647A10" w:rsidRPr="00647A10" w:rsidRDefault="00647A10" w:rsidP="00647A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647A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Соглашения о международных договорах Евразийского экономического союза с третьими государствами, международными организациями или международными интеграционными объединениями</w:t>
        </w:r>
      </w:hyperlink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мая 2018 года;</w:t>
      </w:r>
    </w:p>
    <w:p w:rsidR="00647A10" w:rsidRPr="00647A10" w:rsidRDefault="00647A10" w:rsidP="00647A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работы Евразийской экономической комиссии, утвержденного Решением Высшего Евразийского экономического совета от 23 декабря 2014 года № 98;</w:t>
      </w:r>
    </w:p>
    <w:p w:rsidR="00647A10" w:rsidRPr="00647A10" w:rsidRDefault="00647A10" w:rsidP="00647A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647A10" w:rsidRPr="00647A10" w:rsidRDefault="00647A10" w:rsidP="00647A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647A10" w:rsidRPr="00647A10" w:rsidRDefault="00647A10" w:rsidP="00647A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 является преимуществом.</w:t>
      </w:r>
    </w:p>
    <w:p w:rsidR="00647A10" w:rsidRPr="00647A10" w:rsidRDefault="00647A10" w:rsidP="00647A1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7A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3.2. Умения:</w:t>
      </w:r>
    </w:p>
    <w:p w:rsidR="00647A10" w:rsidRPr="00647A10" w:rsidRDefault="00647A10" w:rsidP="00647A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приоритетных направлений деятельности и разработки стратегических планов;</w:t>
      </w:r>
    </w:p>
    <w:p w:rsidR="00647A10" w:rsidRPr="00647A10" w:rsidRDefault="00647A10" w:rsidP="00647A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647A10" w:rsidRPr="00647A10" w:rsidRDefault="00647A10" w:rsidP="00647A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принятия управленческих решений и несения ответственности за их последствия;</w:t>
      </w:r>
    </w:p>
    <w:p w:rsidR="00647A10" w:rsidRPr="00647A10" w:rsidRDefault="00647A10" w:rsidP="00647A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выявления и разрешения проблемных ситуаций, приводящих к конфликту интересов;</w:t>
      </w:r>
    </w:p>
    <w:p w:rsidR="00647A10" w:rsidRPr="00647A10" w:rsidRDefault="00647A10" w:rsidP="00647A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возможностей для использования новаторских подходов для решения поставленных задач;</w:t>
      </w:r>
    </w:p>
    <w:p w:rsidR="00647A10" w:rsidRPr="00647A10" w:rsidRDefault="00647A10" w:rsidP="00647A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планирования своей работы и работы структурного подразделения;</w:t>
      </w:r>
    </w:p>
    <w:p w:rsidR="00647A10" w:rsidRPr="00647A10" w:rsidRDefault="00647A10" w:rsidP="00647A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 взаимодействия;</w:t>
      </w:r>
    </w:p>
    <w:p w:rsidR="00647A10" w:rsidRPr="00647A10" w:rsidRDefault="00647A10" w:rsidP="00647A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урегулирования конфликтных ситуаций.</w:t>
      </w:r>
    </w:p>
    <w:p w:rsidR="00647A10" w:rsidRPr="00647A10" w:rsidRDefault="00647A10" w:rsidP="00647A1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7A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 Навыки:</w:t>
      </w:r>
    </w:p>
    <w:p w:rsidR="00647A10" w:rsidRPr="00647A10" w:rsidRDefault="00647A10" w:rsidP="00647A10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47A10">
        <w:rPr>
          <w:rFonts w:ascii="Times New Roman" w:eastAsia="Calibri" w:hAnsi="Times New Roman" w:cs="Times New Roman"/>
          <w:sz w:val="24"/>
          <w:szCs w:val="24"/>
          <w:lang w:val="ky-KG"/>
        </w:rPr>
        <w:t>разработки проектов международных документов;</w:t>
      </w:r>
    </w:p>
    <w:p w:rsidR="00647A10" w:rsidRPr="00647A10" w:rsidRDefault="00647A10" w:rsidP="00647A10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47A10">
        <w:rPr>
          <w:rFonts w:ascii="Times New Roman" w:eastAsia="Calibri" w:hAnsi="Times New Roman" w:cs="Times New Roman"/>
          <w:sz w:val="24"/>
          <w:szCs w:val="24"/>
          <w:lang w:val="ky-KG"/>
        </w:rPr>
        <w:t>координации проведения международных мероприятий, форумов, конференций, круглых столов;</w:t>
      </w:r>
    </w:p>
    <w:p w:rsidR="00647A10" w:rsidRPr="00647A10" w:rsidRDefault="00647A10" w:rsidP="00647A10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47A10">
        <w:rPr>
          <w:rFonts w:ascii="Times New Roman" w:eastAsia="Calibri" w:hAnsi="Times New Roman" w:cs="Times New Roman"/>
          <w:sz w:val="24"/>
          <w:szCs w:val="24"/>
          <w:lang w:val="ky-KG"/>
        </w:rPr>
        <w:t>разрабоки аналитических и стратегических документов;</w:t>
      </w:r>
    </w:p>
    <w:p w:rsidR="00647A10" w:rsidRPr="00647A10" w:rsidRDefault="00647A10" w:rsidP="00647A10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47A10">
        <w:rPr>
          <w:rFonts w:ascii="Times New Roman" w:eastAsia="Calibri" w:hAnsi="Times New Roman" w:cs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647A10" w:rsidRPr="00647A10" w:rsidRDefault="00647A10" w:rsidP="00647A10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47A10">
        <w:rPr>
          <w:rFonts w:ascii="Times New Roman" w:eastAsia="Calibri" w:hAnsi="Times New Roman" w:cs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647A10" w:rsidRPr="00647A10" w:rsidRDefault="00647A10" w:rsidP="00647A10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47A10">
        <w:rPr>
          <w:rFonts w:ascii="Times New Roman" w:eastAsia="Calibri" w:hAnsi="Times New Roman" w:cs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647A10" w:rsidRPr="00647A10" w:rsidRDefault="00647A10" w:rsidP="00647A10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47A10">
        <w:rPr>
          <w:rFonts w:ascii="Times New Roman" w:eastAsia="Calibri" w:hAnsi="Times New Roman" w:cs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647A10" w:rsidRPr="00647A10" w:rsidRDefault="00647A10" w:rsidP="00647A10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47A10">
        <w:rPr>
          <w:rFonts w:ascii="Times New Roman" w:eastAsia="Calibri" w:hAnsi="Times New Roman" w:cs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647A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5740" w:rsidRPr="005D5740" w:rsidRDefault="005D5740" w:rsidP="005D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5D5740" w:rsidRPr="005D5740" w:rsidRDefault="005D5740" w:rsidP="005D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Заведующий отделом </w:t>
      </w:r>
      <w:r w:rsidRPr="005D574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торговой политики и развития экспорта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у</w:t>
      </w:r>
      <w:r w:rsidRPr="005D574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правления торговой политики </w:t>
      </w:r>
      <w:r w:rsidRPr="005D574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– 1 единица (</w:t>
      </w:r>
      <w:proofErr w:type="gramStart"/>
      <w:r w:rsidRPr="005D574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Г-Б</w:t>
      </w:r>
      <w:proofErr w:type="gramEnd"/>
      <w:r w:rsidRPr="005D574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:</w:t>
      </w:r>
    </w:p>
    <w:p w:rsidR="005D5740" w:rsidRPr="005D5740" w:rsidRDefault="005D5740" w:rsidP="005D5740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574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Уровень </w:t>
      </w:r>
      <w:r w:rsidRPr="005D5740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профессионального</w:t>
      </w:r>
      <w:r w:rsidRPr="005D574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образования:</w:t>
      </w:r>
    </w:p>
    <w:p w:rsidR="005D5740" w:rsidRPr="005D5740" w:rsidRDefault="005D5740" w:rsidP="005D574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образование в сфере экономики; торговли; менеджмента; государственного управления; международных отношений; юриспруденции; техническое; </w:t>
      </w:r>
    </w:p>
    <w:p w:rsidR="005D5740" w:rsidRPr="005D5740" w:rsidRDefault="005D5740" w:rsidP="005D574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профессиональное</w:t>
      </w:r>
      <w:proofErr w:type="gramEnd"/>
      <w:r w:rsidRPr="005D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по управлению персоналом и стратегическому управлению (желательно). </w:t>
      </w:r>
    </w:p>
    <w:p w:rsidR="005D5740" w:rsidRPr="005D5740" w:rsidRDefault="005D5740" w:rsidP="005D5740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574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Стаж и опыт </w:t>
      </w:r>
      <w:r w:rsidRPr="005D5740"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  <w:t>работы</w:t>
      </w:r>
      <w:r w:rsidRPr="005D574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5D5740" w:rsidRPr="005D5740" w:rsidRDefault="005D5740" w:rsidP="005D574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государственной и/или муниципальной службы по совокупности не менее 3 лет либо стаж работы в соответствующей профессиональной сфере не менее 5 лет. </w:t>
      </w:r>
    </w:p>
    <w:p w:rsidR="005D5740" w:rsidRPr="005D5740" w:rsidRDefault="005D5740" w:rsidP="005D57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5D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D57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Профессиональные компетенции:</w:t>
      </w:r>
    </w:p>
    <w:p w:rsidR="005D5740" w:rsidRPr="005D5740" w:rsidRDefault="005D5740" w:rsidP="005D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</w:pPr>
      <w:r w:rsidRPr="005D57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3.1. Знания: </w:t>
      </w:r>
    </w:p>
    <w:p w:rsidR="005D5740" w:rsidRPr="005D5740" w:rsidRDefault="005D5740" w:rsidP="005D574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законов Кыргызской Республики: </w:t>
      </w:r>
      <w:proofErr w:type="gramStart"/>
      <w:r w:rsidRPr="005D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государственном регулировании внешнеторговой деятельности в Кыргызской Республике»; «О международных договорах Кыргызской Республики»; «О внутренней торговле в Кыргызской Республике»; </w:t>
      </w:r>
      <w:proofErr w:type="gramEnd"/>
    </w:p>
    <w:p w:rsidR="005D5740" w:rsidRPr="005D5740" w:rsidRDefault="005D5740" w:rsidP="005D574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о Евразийском экономическом союзе от 29 мая 2014 года; </w:t>
      </w:r>
    </w:p>
    <w:p w:rsidR="005D5740" w:rsidRPr="005D5740" w:rsidRDefault="005D5740" w:rsidP="005D574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о зоне свободной торговли от 18 октября 2011 года, ратифицированного Законом Кыргызской Республики от 9 декабря 2013 года № 212;</w:t>
      </w:r>
    </w:p>
    <w:p w:rsidR="005D5740" w:rsidRPr="005D5740" w:rsidRDefault="005D5740" w:rsidP="005D574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5D5740" w:rsidRPr="005D5740" w:rsidRDefault="005D5740" w:rsidP="005D574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5D5740" w:rsidRPr="005D5740" w:rsidRDefault="005D5740" w:rsidP="005D574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английским языком является преимуществом;</w:t>
      </w:r>
    </w:p>
    <w:p w:rsidR="005D5740" w:rsidRPr="005D5740" w:rsidRDefault="005D5740" w:rsidP="005D574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иностранных языков является преимуществом.</w:t>
      </w:r>
    </w:p>
    <w:p w:rsidR="005D5740" w:rsidRPr="005D5740" w:rsidRDefault="005D5740" w:rsidP="005D574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57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3.2. Умения:</w:t>
      </w:r>
    </w:p>
    <w:p w:rsidR="005D5740" w:rsidRPr="005D5740" w:rsidRDefault="005D5740" w:rsidP="005D574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приоритетных направлений деятельности и разработки стратегических планов;</w:t>
      </w:r>
    </w:p>
    <w:p w:rsidR="005D5740" w:rsidRPr="005D5740" w:rsidRDefault="005D5740" w:rsidP="005D574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5D5740" w:rsidRPr="005D5740" w:rsidRDefault="005D5740" w:rsidP="005D574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принятия управленческих решений и несения ответственности за их последствия;</w:t>
      </w:r>
    </w:p>
    <w:p w:rsidR="005D5740" w:rsidRPr="005D5740" w:rsidRDefault="005D5740" w:rsidP="005D574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выявления и разрешения проблемных ситуаций, приводящих к конфликту интересов;</w:t>
      </w:r>
    </w:p>
    <w:p w:rsidR="005D5740" w:rsidRPr="005D5740" w:rsidRDefault="005D5740" w:rsidP="005D574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возможностей для использования новаторских подходов для решения поставленных задач;</w:t>
      </w:r>
    </w:p>
    <w:p w:rsidR="005D5740" w:rsidRPr="005D5740" w:rsidRDefault="005D5740" w:rsidP="005D574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4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планирования своей работы и работы структурного подразделения;</w:t>
      </w:r>
    </w:p>
    <w:p w:rsidR="005D5740" w:rsidRPr="005D5740" w:rsidRDefault="005D5740" w:rsidP="005D574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 взаимодействия;</w:t>
      </w:r>
    </w:p>
    <w:p w:rsidR="005D5740" w:rsidRPr="005D5740" w:rsidRDefault="005D5740" w:rsidP="005D574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4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урегулирования конфликтных ситуаций.</w:t>
      </w:r>
    </w:p>
    <w:p w:rsidR="005D5740" w:rsidRPr="005D5740" w:rsidRDefault="005D5740" w:rsidP="005D574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57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 Навыки:</w:t>
      </w:r>
    </w:p>
    <w:p w:rsidR="005D5740" w:rsidRPr="005D5740" w:rsidRDefault="005D5740" w:rsidP="005D5740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5D5740">
        <w:rPr>
          <w:rFonts w:ascii="Times New Roman" w:eastAsia="Calibri" w:hAnsi="Times New Roman" w:cs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5D5740" w:rsidRPr="005D5740" w:rsidRDefault="005D5740" w:rsidP="005D5740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5D5740">
        <w:rPr>
          <w:rFonts w:ascii="Times New Roman" w:eastAsia="Calibri" w:hAnsi="Times New Roman" w:cs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5D5740" w:rsidRPr="005D5740" w:rsidRDefault="005D5740" w:rsidP="005D5740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5D5740">
        <w:rPr>
          <w:rFonts w:ascii="Times New Roman" w:eastAsia="Calibri" w:hAnsi="Times New Roman" w:cs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5D5740" w:rsidRPr="005D5740" w:rsidRDefault="005D5740" w:rsidP="005D5740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5D5740">
        <w:rPr>
          <w:rFonts w:ascii="Times New Roman" w:eastAsia="Calibri" w:hAnsi="Times New Roman" w:cs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5D5740" w:rsidRPr="005D5740" w:rsidRDefault="005D5740" w:rsidP="005D5740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5D5740">
        <w:rPr>
          <w:rFonts w:ascii="Times New Roman" w:eastAsia="Calibri" w:hAnsi="Times New Roman" w:cs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5D5740" w:rsidRPr="005D5740" w:rsidRDefault="005D5740" w:rsidP="005D5740">
      <w:pPr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5D5740">
        <w:rPr>
          <w:rFonts w:ascii="Times New Roman" w:eastAsia="Calibri" w:hAnsi="Times New Roman" w:cs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5D57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5740" w:rsidRDefault="005D5740" w:rsidP="002C2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373CDC" w:rsidRDefault="00373CDC" w:rsidP="00373CDC">
      <w:pPr>
        <w:widowControl w:val="0"/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>Главный специалист</w:t>
      </w:r>
      <w:r w:rsidRPr="00373CDC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>тдел</w:t>
      </w:r>
      <w:r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 xml:space="preserve"> инвестиционной политики </w:t>
      </w:r>
      <w:r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 xml:space="preserve">правления инвестиционной политики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 xml:space="preserve"> единицы (</w:t>
      </w:r>
      <w:proofErr w:type="gramStart"/>
      <w:r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>С-Б</w:t>
      </w:r>
      <w:proofErr w:type="gramEnd"/>
      <w:r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p w:rsidR="00373CDC" w:rsidRDefault="00373CDC" w:rsidP="00373CDC">
      <w:pPr>
        <w:numPr>
          <w:ilvl w:val="0"/>
          <w:numId w:val="40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  <w:t xml:space="preserve">Уровень </w:t>
      </w:r>
      <w:r>
        <w:rPr>
          <w:rFonts w:ascii="Times New Roman" w:hAnsi="Times New Roman"/>
          <w:b/>
          <w:sz w:val="24"/>
          <w:szCs w:val="24"/>
          <w:u w:val="single"/>
        </w:rPr>
        <w:t>профессионального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  <w:t xml:space="preserve"> образования:</w:t>
      </w:r>
    </w:p>
    <w:p w:rsidR="00373CDC" w:rsidRDefault="00373CDC" w:rsidP="00373CDC">
      <w:pPr>
        <w:numPr>
          <w:ilvl w:val="0"/>
          <w:numId w:val="41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высшее образование в области экономики или финансов; государственного управления; управления бизнесом; менеджмента; международной торговли; </w:t>
      </w:r>
    </w:p>
    <w:p w:rsidR="00373CDC" w:rsidRDefault="00373CDC" w:rsidP="00373CDC">
      <w:pPr>
        <w:numPr>
          <w:ilvl w:val="0"/>
          <w:numId w:val="41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 процессов (желательно).</w:t>
      </w:r>
    </w:p>
    <w:p w:rsidR="00373CDC" w:rsidRDefault="00373CDC" w:rsidP="00373CDC">
      <w:pPr>
        <w:numPr>
          <w:ilvl w:val="0"/>
          <w:numId w:val="40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pacing w:val="-2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  <w:t xml:space="preserve">Стаж и опыт </w:t>
      </w:r>
      <w:r>
        <w:rPr>
          <w:rFonts w:ascii="Times New Roman" w:hAnsi="Times New Roman"/>
          <w:b/>
          <w:sz w:val="24"/>
          <w:szCs w:val="24"/>
          <w:u w:val="single"/>
        </w:rPr>
        <w:t>работы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  <w:t>:</w:t>
      </w:r>
    </w:p>
    <w:p w:rsidR="00373CDC" w:rsidRDefault="00373CDC" w:rsidP="00373CDC">
      <w:pPr>
        <w:numPr>
          <w:ilvl w:val="0"/>
          <w:numId w:val="41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лет.</w:t>
      </w:r>
    </w:p>
    <w:p w:rsidR="00373CDC" w:rsidRDefault="00373CDC" w:rsidP="00373CDC">
      <w:pPr>
        <w:numPr>
          <w:ilvl w:val="0"/>
          <w:numId w:val="40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pacing w:val="-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Профессиональные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  <w:t xml:space="preserve"> компетенции:</w:t>
      </w:r>
    </w:p>
    <w:p w:rsidR="00373CDC" w:rsidRDefault="00373CDC" w:rsidP="00373CDC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373CDC" w:rsidRDefault="00373CDC" w:rsidP="00373CDC">
      <w:pPr>
        <w:numPr>
          <w:ilvl w:val="0"/>
          <w:numId w:val="41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законов Кыргызской Республики: «Об инвестициях в Кыргызской Республике»; «Об инвестиционных фондах»; «О международных договорах Кыргызской Республики»; «О государственно-частном партнерстве в Кыргызской Республике»;</w:t>
      </w:r>
    </w:p>
    <w:p w:rsidR="00373CDC" w:rsidRDefault="00373CDC" w:rsidP="00373CDC">
      <w:pPr>
        <w:numPr>
          <w:ilvl w:val="0"/>
          <w:numId w:val="41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373CDC" w:rsidRDefault="00373CDC" w:rsidP="00373CDC">
      <w:pPr>
        <w:tabs>
          <w:tab w:val="left" w:pos="142"/>
          <w:tab w:val="left" w:pos="284"/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373CDC" w:rsidRDefault="00373CDC" w:rsidP="00373CDC">
      <w:pPr>
        <w:pStyle w:val="a3"/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организации и проведения международных мероприятий; </w:t>
      </w:r>
    </w:p>
    <w:p w:rsidR="00373CDC" w:rsidRDefault="00373CDC" w:rsidP="00373CDC">
      <w:pPr>
        <w:pStyle w:val="a3"/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сбора</w:t>
      </w:r>
      <w:r>
        <w:rPr>
          <w:rFonts w:ascii="Times New Roman" w:hAnsi="Times New Roman"/>
          <w:sz w:val="24"/>
          <w:szCs w:val="24"/>
          <w:lang w:val="ky-KG"/>
        </w:rPr>
        <w:t>, анализа, систематизации и обобщения информации;</w:t>
      </w:r>
    </w:p>
    <w:p w:rsidR="00373CDC" w:rsidRDefault="00373CDC" w:rsidP="00373CDC">
      <w:pPr>
        <w:pStyle w:val="a3"/>
        <w:numPr>
          <w:ilvl w:val="1"/>
          <w:numId w:val="42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подготовки аналитических документов;</w:t>
      </w:r>
    </w:p>
    <w:p w:rsidR="00373CDC" w:rsidRDefault="00373CDC" w:rsidP="00373CDC">
      <w:pPr>
        <w:pStyle w:val="a3"/>
        <w:numPr>
          <w:ilvl w:val="1"/>
          <w:numId w:val="42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области и применения его на практике;</w:t>
      </w:r>
    </w:p>
    <w:p w:rsidR="00373CDC" w:rsidRDefault="00373CDC" w:rsidP="00373CDC">
      <w:pPr>
        <w:pStyle w:val="a3"/>
        <w:numPr>
          <w:ilvl w:val="1"/>
          <w:numId w:val="42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lastRenderedPageBreak/>
        <w:t>эффективного сотрудничества с коллегами;</w:t>
      </w:r>
    </w:p>
    <w:p w:rsidR="00373CDC" w:rsidRDefault="00373CDC" w:rsidP="00373CDC">
      <w:pPr>
        <w:pStyle w:val="a3"/>
        <w:numPr>
          <w:ilvl w:val="1"/>
          <w:numId w:val="42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ведения деловых переговоров;</w:t>
      </w:r>
    </w:p>
    <w:p w:rsidR="00373CDC" w:rsidRDefault="00373CDC" w:rsidP="00373CDC">
      <w:pPr>
        <w:pStyle w:val="a3"/>
        <w:numPr>
          <w:ilvl w:val="1"/>
          <w:numId w:val="42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адаптации к</w:t>
      </w:r>
      <w:r>
        <w:rPr>
          <w:rFonts w:ascii="Times New Roman" w:hAnsi="Times New Roman"/>
          <w:sz w:val="24"/>
          <w:szCs w:val="24"/>
        </w:rPr>
        <w:t xml:space="preserve"> новым условиям труда.</w:t>
      </w:r>
    </w:p>
    <w:p w:rsidR="00373CDC" w:rsidRDefault="00373CDC" w:rsidP="00373CD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373CDC" w:rsidRDefault="00373CDC" w:rsidP="00373CDC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анализа и оценки инвестиционных проектов и соглашений;</w:t>
      </w:r>
    </w:p>
    <w:p w:rsidR="00373CDC" w:rsidRDefault="00373CDC" w:rsidP="00373CDC">
      <w:pPr>
        <w:pStyle w:val="a3"/>
        <w:numPr>
          <w:ilvl w:val="1"/>
          <w:numId w:val="42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разработки проектов международных соглашений;</w:t>
      </w:r>
    </w:p>
    <w:p w:rsidR="00373CDC" w:rsidRDefault="00373CDC" w:rsidP="00373CDC">
      <w:pPr>
        <w:pStyle w:val="a3"/>
        <w:numPr>
          <w:ilvl w:val="1"/>
          <w:numId w:val="42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373CDC" w:rsidRDefault="00373CDC" w:rsidP="00373CDC">
      <w:pPr>
        <w:pStyle w:val="a3"/>
        <w:numPr>
          <w:ilvl w:val="1"/>
          <w:numId w:val="42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планирования работы и правильного распределения служебного времени;</w:t>
      </w:r>
    </w:p>
    <w:p w:rsidR="00373CDC" w:rsidRDefault="00373CDC" w:rsidP="00373CDC">
      <w:pPr>
        <w:pStyle w:val="a3"/>
        <w:numPr>
          <w:ilvl w:val="1"/>
          <w:numId w:val="42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оперативной реализации управленческих решений;</w:t>
      </w:r>
    </w:p>
    <w:p w:rsidR="00373CDC" w:rsidRDefault="00373CDC" w:rsidP="00373CDC">
      <w:pPr>
        <w:pStyle w:val="a3"/>
        <w:numPr>
          <w:ilvl w:val="1"/>
          <w:numId w:val="42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</w:p>
    <w:sectPr w:rsidR="00373CDC" w:rsidSect="00F8279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48"/>
    <w:multiLevelType w:val="hybridMultilevel"/>
    <w:tmpl w:val="20A6D9AE"/>
    <w:lvl w:ilvl="0" w:tplc="72D015E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2F85"/>
    <w:multiLevelType w:val="multilevel"/>
    <w:tmpl w:val="3FE250E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">
    <w:nsid w:val="090250C8"/>
    <w:multiLevelType w:val="multilevel"/>
    <w:tmpl w:val="D5C2F44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3">
    <w:nsid w:val="092A4AB8"/>
    <w:multiLevelType w:val="multilevel"/>
    <w:tmpl w:val="E07A4438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4">
    <w:nsid w:val="107F0856"/>
    <w:multiLevelType w:val="multilevel"/>
    <w:tmpl w:val="743A30F8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10B07B9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FD64A1"/>
    <w:multiLevelType w:val="hybridMultilevel"/>
    <w:tmpl w:val="CF801BFE"/>
    <w:lvl w:ilvl="0" w:tplc="522A8DF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D24D4"/>
    <w:multiLevelType w:val="multilevel"/>
    <w:tmpl w:val="D45EB1AA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8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2204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DFA41DF"/>
    <w:multiLevelType w:val="multilevel"/>
    <w:tmpl w:val="DBBC73AE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0">
    <w:nsid w:val="21656498"/>
    <w:multiLevelType w:val="hybridMultilevel"/>
    <w:tmpl w:val="EA6491DC"/>
    <w:lvl w:ilvl="0" w:tplc="6068FED4">
      <w:start w:val="1"/>
      <w:numFmt w:val="bullet"/>
      <w:lvlText w:val=""/>
      <w:lvlJc w:val="left"/>
      <w:pPr>
        <w:tabs>
          <w:tab w:val="num" w:pos="568"/>
        </w:tabs>
        <w:ind w:left="993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F6869"/>
    <w:multiLevelType w:val="multilevel"/>
    <w:tmpl w:val="C680BC5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2">
    <w:nsid w:val="26710682"/>
    <w:multiLevelType w:val="multilevel"/>
    <w:tmpl w:val="F0DCCA0C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3">
    <w:nsid w:val="2A425A78"/>
    <w:multiLevelType w:val="multilevel"/>
    <w:tmpl w:val="415022E4"/>
    <w:lvl w:ilvl="0">
      <w:start w:val="5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4">
    <w:nsid w:val="321D3D70"/>
    <w:multiLevelType w:val="hybridMultilevel"/>
    <w:tmpl w:val="5D1420FC"/>
    <w:lvl w:ilvl="0" w:tplc="EA427D1A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>
    <w:nsid w:val="334B7E00"/>
    <w:multiLevelType w:val="hybridMultilevel"/>
    <w:tmpl w:val="43B26012"/>
    <w:lvl w:ilvl="0" w:tplc="7F7052CA">
      <w:start w:val="3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81FF2"/>
    <w:multiLevelType w:val="multilevel"/>
    <w:tmpl w:val="94D40A30"/>
    <w:lvl w:ilvl="0">
      <w:start w:val="3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3B1429FF"/>
    <w:multiLevelType w:val="multilevel"/>
    <w:tmpl w:val="03B0B4CC"/>
    <w:lvl w:ilvl="0">
      <w:start w:val="1"/>
      <w:numFmt w:val="decimal"/>
      <w:lvlText w:val="%1."/>
      <w:lvlJc w:val="left"/>
      <w:pPr>
        <w:tabs>
          <w:tab w:val="num" w:pos="-708"/>
        </w:tabs>
        <w:ind w:left="425" w:hanging="425"/>
      </w:pPr>
      <w:rPr>
        <w:rFonts w:cs="Times New Roman" w:hint="default"/>
        <w:u w:val="none"/>
        <w:lang w:val="ru-RU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B5576A4"/>
    <w:multiLevelType w:val="hybridMultilevel"/>
    <w:tmpl w:val="B0CC33E0"/>
    <w:lvl w:ilvl="0" w:tplc="6FD0FE28">
      <w:start w:val="2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63B5E"/>
    <w:multiLevelType w:val="multilevel"/>
    <w:tmpl w:val="904678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0">
    <w:nsid w:val="42CD76EE"/>
    <w:multiLevelType w:val="multilevel"/>
    <w:tmpl w:val="4D9CB51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1">
    <w:nsid w:val="42DC30EE"/>
    <w:multiLevelType w:val="multilevel"/>
    <w:tmpl w:val="CC7C247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2">
    <w:nsid w:val="48580C72"/>
    <w:multiLevelType w:val="multilevel"/>
    <w:tmpl w:val="5DCCF748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3">
    <w:nsid w:val="4A137BD5"/>
    <w:multiLevelType w:val="multilevel"/>
    <w:tmpl w:val="CE648262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4">
    <w:nsid w:val="4A323669"/>
    <w:multiLevelType w:val="hybridMultilevel"/>
    <w:tmpl w:val="18D27A70"/>
    <w:lvl w:ilvl="0" w:tplc="B4E65B0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9C066C"/>
    <w:multiLevelType w:val="multilevel"/>
    <w:tmpl w:val="83CA57B4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6">
    <w:nsid w:val="4C314230"/>
    <w:multiLevelType w:val="hybridMultilevel"/>
    <w:tmpl w:val="18D63868"/>
    <w:lvl w:ilvl="0" w:tplc="6180EFE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4F0B0B"/>
    <w:multiLevelType w:val="hybridMultilevel"/>
    <w:tmpl w:val="5126A1EA"/>
    <w:lvl w:ilvl="0" w:tplc="FFBEE012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5815DF"/>
    <w:multiLevelType w:val="multilevel"/>
    <w:tmpl w:val="85DCE69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3F075CD"/>
    <w:multiLevelType w:val="hybridMultilevel"/>
    <w:tmpl w:val="31F8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B4DF7"/>
    <w:multiLevelType w:val="hybridMultilevel"/>
    <w:tmpl w:val="A5A8B162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AB7103"/>
    <w:multiLevelType w:val="hybridMultilevel"/>
    <w:tmpl w:val="91BAF498"/>
    <w:lvl w:ilvl="0" w:tplc="F1BC7AEC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051BCB"/>
    <w:multiLevelType w:val="hybridMultilevel"/>
    <w:tmpl w:val="D4C8AEA8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4D2AAF"/>
    <w:multiLevelType w:val="hybridMultilevel"/>
    <w:tmpl w:val="5B740E36"/>
    <w:lvl w:ilvl="0" w:tplc="4B4E4D9C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A1A51"/>
    <w:multiLevelType w:val="multilevel"/>
    <w:tmpl w:val="3FE250E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5">
    <w:nsid w:val="694E20B8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4C61156"/>
    <w:multiLevelType w:val="multilevel"/>
    <w:tmpl w:val="93C4495E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7">
    <w:nsid w:val="76E03046"/>
    <w:multiLevelType w:val="hybridMultilevel"/>
    <w:tmpl w:val="790C24DC"/>
    <w:lvl w:ilvl="0" w:tplc="5F7C700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FE110B"/>
    <w:multiLevelType w:val="hybridMultilevel"/>
    <w:tmpl w:val="FF8657AA"/>
    <w:lvl w:ilvl="0" w:tplc="77A8EFD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5"/>
  </w:num>
  <w:num w:numId="3">
    <w:abstractNumId w:val="10"/>
  </w:num>
  <w:num w:numId="4">
    <w:abstractNumId w:val="11"/>
  </w:num>
  <w:num w:numId="5">
    <w:abstractNumId w:val="8"/>
  </w:num>
  <w:num w:numId="6">
    <w:abstractNumId w:val="26"/>
  </w:num>
  <w:num w:numId="7">
    <w:abstractNumId w:val="19"/>
  </w:num>
  <w:num w:numId="8">
    <w:abstractNumId w:val="28"/>
  </w:num>
  <w:num w:numId="9">
    <w:abstractNumId w:val="20"/>
  </w:num>
  <w:num w:numId="10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6"/>
  </w:num>
  <w:num w:numId="13">
    <w:abstractNumId w:val="31"/>
  </w:num>
  <w:num w:numId="14">
    <w:abstractNumId w:val="37"/>
  </w:num>
  <w:num w:numId="15">
    <w:abstractNumId w:val="23"/>
  </w:num>
  <w:num w:numId="16">
    <w:abstractNumId w:val="16"/>
  </w:num>
  <w:num w:numId="17">
    <w:abstractNumId w:val="30"/>
  </w:num>
  <w:num w:numId="18">
    <w:abstractNumId w:val="24"/>
  </w:num>
  <w:num w:numId="19">
    <w:abstractNumId w:val="27"/>
  </w:num>
  <w:num w:numId="20">
    <w:abstractNumId w:val="38"/>
  </w:num>
  <w:num w:numId="21">
    <w:abstractNumId w:val="7"/>
  </w:num>
  <w:num w:numId="22">
    <w:abstractNumId w:val="1"/>
  </w:num>
  <w:num w:numId="23">
    <w:abstractNumId w:val="4"/>
  </w:num>
  <w:num w:numId="24">
    <w:abstractNumId w:val="0"/>
  </w:num>
  <w:num w:numId="25">
    <w:abstractNumId w:val="6"/>
  </w:num>
  <w:num w:numId="26">
    <w:abstractNumId w:val="18"/>
  </w:num>
  <w:num w:numId="27">
    <w:abstractNumId w:val="2"/>
  </w:num>
  <w:num w:numId="28">
    <w:abstractNumId w:val="9"/>
  </w:num>
  <w:num w:numId="29">
    <w:abstractNumId w:val="25"/>
  </w:num>
  <w:num w:numId="30">
    <w:abstractNumId w:val="14"/>
  </w:num>
  <w:num w:numId="31">
    <w:abstractNumId w:val="22"/>
  </w:num>
  <w:num w:numId="32">
    <w:abstractNumId w:val="15"/>
  </w:num>
  <w:num w:numId="33">
    <w:abstractNumId w:val="13"/>
  </w:num>
  <w:num w:numId="34">
    <w:abstractNumId w:val="34"/>
  </w:num>
  <w:num w:numId="35">
    <w:abstractNumId w:val="12"/>
  </w:num>
  <w:num w:numId="36">
    <w:abstractNumId w:val="29"/>
  </w:num>
  <w:num w:numId="37">
    <w:abstractNumId w:val="33"/>
  </w:num>
  <w:num w:numId="38">
    <w:abstractNumId w:val="17"/>
  </w:num>
  <w:num w:numId="39">
    <w:abstractNumId w:val="21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98"/>
    <w:rsid w:val="0000140D"/>
    <w:rsid w:val="0000163F"/>
    <w:rsid w:val="000035EE"/>
    <w:rsid w:val="00004E54"/>
    <w:rsid w:val="000078C4"/>
    <w:rsid w:val="000102F8"/>
    <w:rsid w:val="00010B56"/>
    <w:rsid w:val="00012452"/>
    <w:rsid w:val="00014EEA"/>
    <w:rsid w:val="00016FFF"/>
    <w:rsid w:val="00017F54"/>
    <w:rsid w:val="00025409"/>
    <w:rsid w:val="00025DED"/>
    <w:rsid w:val="000337C7"/>
    <w:rsid w:val="00036D6C"/>
    <w:rsid w:val="000410A1"/>
    <w:rsid w:val="00051A40"/>
    <w:rsid w:val="00052E5A"/>
    <w:rsid w:val="00055290"/>
    <w:rsid w:val="000562F4"/>
    <w:rsid w:val="00056EC9"/>
    <w:rsid w:val="00057963"/>
    <w:rsid w:val="00057A4C"/>
    <w:rsid w:val="00064213"/>
    <w:rsid w:val="000657B0"/>
    <w:rsid w:val="00066DB1"/>
    <w:rsid w:val="00071134"/>
    <w:rsid w:val="000714E1"/>
    <w:rsid w:val="00071960"/>
    <w:rsid w:val="000729D4"/>
    <w:rsid w:val="00073C15"/>
    <w:rsid w:val="0007454C"/>
    <w:rsid w:val="00080D41"/>
    <w:rsid w:val="00087D18"/>
    <w:rsid w:val="0009369E"/>
    <w:rsid w:val="0009376E"/>
    <w:rsid w:val="0009416C"/>
    <w:rsid w:val="000A4383"/>
    <w:rsid w:val="000B626A"/>
    <w:rsid w:val="000C74D2"/>
    <w:rsid w:val="000D628D"/>
    <w:rsid w:val="000E06EB"/>
    <w:rsid w:val="000E29FD"/>
    <w:rsid w:val="000E484B"/>
    <w:rsid w:val="000E4CAD"/>
    <w:rsid w:val="000E6DB9"/>
    <w:rsid w:val="000F0C94"/>
    <w:rsid w:val="000F55AD"/>
    <w:rsid w:val="001002C6"/>
    <w:rsid w:val="00102AD7"/>
    <w:rsid w:val="00102EB5"/>
    <w:rsid w:val="00103897"/>
    <w:rsid w:val="0010402D"/>
    <w:rsid w:val="0010510E"/>
    <w:rsid w:val="0010723C"/>
    <w:rsid w:val="00112E54"/>
    <w:rsid w:val="0011484F"/>
    <w:rsid w:val="00117412"/>
    <w:rsid w:val="001208F5"/>
    <w:rsid w:val="0012106F"/>
    <w:rsid w:val="001227A4"/>
    <w:rsid w:val="00124A12"/>
    <w:rsid w:val="001268AC"/>
    <w:rsid w:val="0012754E"/>
    <w:rsid w:val="00141904"/>
    <w:rsid w:val="00143D85"/>
    <w:rsid w:val="00144796"/>
    <w:rsid w:val="00145379"/>
    <w:rsid w:val="0015162B"/>
    <w:rsid w:val="00153022"/>
    <w:rsid w:val="00153ED7"/>
    <w:rsid w:val="00155B86"/>
    <w:rsid w:val="00155BD4"/>
    <w:rsid w:val="00156F22"/>
    <w:rsid w:val="0015717B"/>
    <w:rsid w:val="001617B4"/>
    <w:rsid w:val="00162A3B"/>
    <w:rsid w:val="00163FFC"/>
    <w:rsid w:val="00164D44"/>
    <w:rsid w:val="00164FAC"/>
    <w:rsid w:val="00171E68"/>
    <w:rsid w:val="00171EF5"/>
    <w:rsid w:val="00172E39"/>
    <w:rsid w:val="00173E42"/>
    <w:rsid w:val="00174401"/>
    <w:rsid w:val="00174460"/>
    <w:rsid w:val="0017743D"/>
    <w:rsid w:val="0019201D"/>
    <w:rsid w:val="00193025"/>
    <w:rsid w:val="0019393B"/>
    <w:rsid w:val="00194147"/>
    <w:rsid w:val="001956F8"/>
    <w:rsid w:val="00195CC8"/>
    <w:rsid w:val="00196765"/>
    <w:rsid w:val="00196AB7"/>
    <w:rsid w:val="00197D8D"/>
    <w:rsid w:val="001A1C28"/>
    <w:rsid w:val="001A26C7"/>
    <w:rsid w:val="001A3DB7"/>
    <w:rsid w:val="001B0DA0"/>
    <w:rsid w:val="001B6DFC"/>
    <w:rsid w:val="001C0CBB"/>
    <w:rsid w:val="001D10A6"/>
    <w:rsid w:val="001D133A"/>
    <w:rsid w:val="001D33AB"/>
    <w:rsid w:val="001D6DD4"/>
    <w:rsid w:val="001E0EB3"/>
    <w:rsid w:val="001E2667"/>
    <w:rsid w:val="001E3F5C"/>
    <w:rsid w:val="001E518D"/>
    <w:rsid w:val="001E6929"/>
    <w:rsid w:val="001E6ECE"/>
    <w:rsid w:val="001E7CBB"/>
    <w:rsid w:val="001F5228"/>
    <w:rsid w:val="0020220F"/>
    <w:rsid w:val="00202A58"/>
    <w:rsid w:val="00203C7B"/>
    <w:rsid w:val="00206B88"/>
    <w:rsid w:val="002110F4"/>
    <w:rsid w:val="00211BD2"/>
    <w:rsid w:val="0021227C"/>
    <w:rsid w:val="00213CE1"/>
    <w:rsid w:val="002141AA"/>
    <w:rsid w:val="002156FD"/>
    <w:rsid w:val="0021597A"/>
    <w:rsid w:val="00217644"/>
    <w:rsid w:val="00220018"/>
    <w:rsid w:val="00226572"/>
    <w:rsid w:val="00232220"/>
    <w:rsid w:val="002335AF"/>
    <w:rsid w:val="00233A93"/>
    <w:rsid w:val="00234B5B"/>
    <w:rsid w:val="00234FB3"/>
    <w:rsid w:val="002450A2"/>
    <w:rsid w:val="00250E8E"/>
    <w:rsid w:val="0025139B"/>
    <w:rsid w:val="0025140F"/>
    <w:rsid w:val="0025275E"/>
    <w:rsid w:val="00252AC1"/>
    <w:rsid w:val="00263E15"/>
    <w:rsid w:val="002665AC"/>
    <w:rsid w:val="00266A89"/>
    <w:rsid w:val="00266E1E"/>
    <w:rsid w:val="00267439"/>
    <w:rsid w:val="002719AE"/>
    <w:rsid w:val="00273608"/>
    <w:rsid w:val="0028135B"/>
    <w:rsid w:val="00285CDA"/>
    <w:rsid w:val="0028640C"/>
    <w:rsid w:val="00294975"/>
    <w:rsid w:val="00295198"/>
    <w:rsid w:val="002A0836"/>
    <w:rsid w:val="002B0F7B"/>
    <w:rsid w:val="002B1301"/>
    <w:rsid w:val="002B5375"/>
    <w:rsid w:val="002B7C5A"/>
    <w:rsid w:val="002C1684"/>
    <w:rsid w:val="002C26E5"/>
    <w:rsid w:val="002C2D4F"/>
    <w:rsid w:val="002C5295"/>
    <w:rsid w:val="002C7E3B"/>
    <w:rsid w:val="002D2552"/>
    <w:rsid w:val="002D316E"/>
    <w:rsid w:val="002D4DD8"/>
    <w:rsid w:val="002E1B66"/>
    <w:rsid w:val="002F1658"/>
    <w:rsid w:val="002F2BFA"/>
    <w:rsid w:val="002F640F"/>
    <w:rsid w:val="002F68A4"/>
    <w:rsid w:val="00300867"/>
    <w:rsid w:val="0030092E"/>
    <w:rsid w:val="003053ED"/>
    <w:rsid w:val="003065C4"/>
    <w:rsid w:val="00311099"/>
    <w:rsid w:val="0031121F"/>
    <w:rsid w:val="00311539"/>
    <w:rsid w:val="00314A85"/>
    <w:rsid w:val="00320443"/>
    <w:rsid w:val="00320E94"/>
    <w:rsid w:val="00321F87"/>
    <w:rsid w:val="00326693"/>
    <w:rsid w:val="003275E6"/>
    <w:rsid w:val="003360EF"/>
    <w:rsid w:val="00341503"/>
    <w:rsid w:val="00345CFB"/>
    <w:rsid w:val="0035219F"/>
    <w:rsid w:val="0035279F"/>
    <w:rsid w:val="003540BE"/>
    <w:rsid w:val="00354A07"/>
    <w:rsid w:val="00367BF4"/>
    <w:rsid w:val="00367D3B"/>
    <w:rsid w:val="00372502"/>
    <w:rsid w:val="003725E9"/>
    <w:rsid w:val="0037298A"/>
    <w:rsid w:val="00373871"/>
    <w:rsid w:val="00373CDC"/>
    <w:rsid w:val="00375B8A"/>
    <w:rsid w:val="0037700E"/>
    <w:rsid w:val="00381121"/>
    <w:rsid w:val="0038161F"/>
    <w:rsid w:val="00382A97"/>
    <w:rsid w:val="00384001"/>
    <w:rsid w:val="003843F7"/>
    <w:rsid w:val="00384D12"/>
    <w:rsid w:val="00387E92"/>
    <w:rsid w:val="00390ED1"/>
    <w:rsid w:val="003A2D7A"/>
    <w:rsid w:val="003A6827"/>
    <w:rsid w:val="003B17FC"/>
    <w:rsid w:val="003B203C"/>
    <w:rsid w:val="003B45E9"/>
    <w:rsid w:val="003C42B7"/>
    <w:rsid w:val="003C4C52"/>
    <w:rsid w:val="003C5A1F"/>
    <w:rsid w:val="003C64C6"/>
    <w:rsid w:val="003D013B"/>
    <w:rsid w:val="003D2640"/>
    <w:rsid w:val="003D3FE5"/>
    <w:rsid w:val="003E0016"/>
    <w:rsid w:val="003F2B98"/>
    <w:rsid w:val="003F752A"/>
    <w:rsid w:val="004008E3"/>
    <w:rsid w:val="00400F25"/>
    <w:rsid w:val="0040108F"/>
    <w:rsid w:val="004127AE"/>
    <w:rsid w:val="00412A83"/>
    <w:rsid w:val="00412FDE"/>
    <w:rsid w:val="00415ED7"/>
    <w:rsid w:val="00420CF4"/>
    <w:rsid w:val="004215B0"/>
    <w:rsid w:val="00425144"/>
    <w:rsid w:val="0042528E"/>
    <w:rsid w:val="00426D17"/>
    <w:rsid w:val="0043073E"/>
    <w:rsid w:val="004332C7"/>
    <w:rsid w:val="00435008"/>
    <w:rsid w:val="004359A1"/>
    <w:rsid w:val="004445E1"/>
    <w:rsid w:val="004477DB"/>
    <w:rsid w:val="00461049"/>
    <w:rsid w:val="00466274"/>
    <w:rsid w:val="004667A5"/>
    <w:rsid w:val="00466BEE"/>
    <w:rsid w:val="00470C3E"/>
    <w:rsid w:val="00471F54"/>
    <w:rsid w:val="00472220"/>
    <w:rsid w:val="00472819"/>
    <w:rsid w:val="00472BC2"/>
    <w:rsid w:val="004752E1"/>
    <w:rsid w:val="0047657E"/>
    <w:rsid w:val="0049231D"/>
    <w:rsid w:val="00492F40"/>
    <w:rsid w:val="004930E9"/>
    <w:rsid w:val="004940F1"/>
    <w:rsid w:val="00496963"/>
    <w:rsid w:val="004A091F"/>
    <w:rsid w:val="004B2774"/>
    <w:rsid w:val="004C1794"/>
    <w:rsid w:val="004C18AF"/>
    <w:rsid w:val="004C6876"/>
    <w:rsid w:val="004C7D58"/>
    <w:rsid w:val="004D107D"/>
    <w:rsid w:val="004D1C86"/>
    <w:rsid w:val="004D355A"/>
    <w:rsid w:val="004D3B84"/>
    <w:rsid w:val="004D4093"/>
    <w:rsid w:val="004E009F"/>
    <w:rsid w:val="004E2993"/>
    <w:rsid w:val="004F4469"/>
    <w:rsid w:val="005001F2"/>
    <w:rsid w:val="005005CF"/>
    <w:rsid w:val="00502413"/>
    <w:rsid w:val="005036E8"/>
    <w:rsid w:val="00503867"/>
    <w:rsid w:val="00504D7E"/>
    <w:rsid w:val="005068B4"/>
    <w:rsid w:val="00526039"/>
    <w:rsid w:val="00526A8C"/>
    <w:rsid w:val="00527AC4"/>
    <w:rsid w:val="00531D16"/>
    <w:rsid w:val="0053234E"/>
    <w:rsid w:val="00535C85"/>
    <w:rsid w:val="0053783B"/>
    <w:rsid w:val="00545929"/>
    <w:rsid w:val="00561E31"/>
    <w:rsid w:val="0056230F"/>
    <w:rsid w:val="00562BBB"/>
    <w:rsid w:val="00566EAF"/>
    <w:rsid w:val="00580525"/>
    <w:rsid w:val="00580BF6"/>
    <w:rsid w:val="00581A88"/>
    <w:rsid w:val="00584134"/>
    <w:rsid w:val="005850DD"/>
    <w:rsid w:val="00592991"/>
    <w:rsid w:val="00593D73"/>
    <w:rsid w:val="00593DCE"/>
    <w:rsid w:val="00596067"/>
    <w:rsid w:val="005A1EBA"/>
    <w:rsid w:val="005A28A1"/>
    <w:rsid w:val="005A2F93"/>
    <w:rsid w:val="005A7995"/>
    <w:rsid w:val="005B2C93"/>
    <w:rsid w:val="005B7806"/>
    <w:rsid w:val="005C4BA3"/>
    <w:rsid w:val="005D15E1"/>
    <w:rsid w:val="005D3683"/>
    <w:rsid w:val="005D5740"/>
    <w:rsid w:val="005D5ABB"/>
    <w:rsid w:val="005E334E"/>
    <w:rsid w:val="005E35A6"/>
    <w:rsid w:val="005E7479"/>
    <w:rsid w:val="005E7742"/>
    <w:rsid w:val="005F0BC5"/>
    <w:rsid w:val="005F454C"/>
    <w:rsid w:val="005F45DF"/>
    <w:rsid w:val="00602BBB"/>
    <w:rsid w:val="00604378"/>
    <w:rsid w:val="0060585E"/>
    <w:rsid w:val="00606C50"/>
    <w:rsid w:val="00612A57"/>
    <w:rsid w:val="0061345F"/>
    <w:rsid w:val="0061566F"/>
    <w:rsid w:val="00617DEB"/>
    <w:rsid w:val="00620A29"/>
    <w:rsid w:val="00622665"/>
    <w:rsid w:val="00625CB9"/>
    <w:rsid w:val="006318D2"/>
    <w:rsid w:val="006334E5"/>
    <w:rsid w:val="00636EA0"/>
    <w:rsid w:val="006411EA"/>
    <w:rsid w:val="00641279"/>
    <w:rsid w:val="0064153A"/>
    <w:rsid w:val="00643102"/>
    <w:rsid w:val="00646397"/>
    <w:rsid w:val="00647A10"/>
    <w:rsid w:val="006523F7"/>
    <w:rsid w:val="00663962"/>
    <w:rsid w:val="006672EC"/>
    <w:rsid w:val="00675264"/>
    <w:rsid w:val="00681EF9"/>
    <w:rsid w:val="00686BFB"/>
    <w:rsid w:val="006872EF"/>
    <w:rsid w:val="00691084"/>
    <w:rsid w:val="00691979"/>
    <w:rsid w:val="00692A50"/>
    <w:rsid w:val="0069428A"/>
    <w:rsid w:val="00696FE5"/>
    <w:rsid w:val="006A072B"/>
    <w:rsid w:val="006A35B5"/>
    <w:rsid w:val="006A466A"/>
    <w:rsid w:val="006A5DB8"/>
    <w:rsid w:val="006B619D"/>
    <w:rsid w:val="006C36DC"/>
    <w:rsid w:val="006C3A38"/>
    <w:rsid w:val="006C52F7"/>
    <w:rsid w:val="006C5B7D"/>
    <w:rsid w:val="006D03B8"/>
    <w:rsid w:val="006D42FD"/>
    <w:rsid w:val="006E2FA4"/>
    <w:rsid w:val="006E3FE8"/>
    <w:rsid w:val="006E5BD1"/>
    <w:rsid w:val="006E63F0"/>
    <w:rsid w:val="006F0140"/>
    <w:rsid w:val="006F0AC5"/>
    <w:rsid w:val="006F1D61"/>
    <w:rsid w:val="006F3BFA"/>
    <w:rsid w:val="006F74C0"/>
    <w:rsid w:val="007018E5"/>
    <w:rsid w:val="00702465"/>
    <w:rsid w:val="007025D5"/>
    <w:rsid w:val="00704930"/>
    <w:rsid w:val="00711A3D"/>
    <w:rsid w:val="0072170E"/>
    <w:rsid w:val="007339CB"/>
    <w:rsid w:val="0074098B"/>
    <w:rsid w:val="007420A7"/>
    <w:rsid w:val="00742F64"/>
    <w:rsid w:val="007450A4"/>
    <w:rsid w:val="0074683F"/>
    <w:rsid w:val="007527BB"/>
    <w:rsid w:val="00752EC2"/>
    <w:rsid w:val="007559B8"/>
    <w:rsid w:val="00756486"/>
    <w:rsid w:val="0076221D"/>
    <w:rsid w:val="0076244F"/>
    <w:rsid w:val="00762AEE"/>
    <w:rsid w:val="00770E17"/>
    <w:rsid w:val="00775FEB"/>
    <w:rsid w:val="00780D13"/>
    <w:rsid w:val="00784F7F"/>
    <w:rsid w:val="00786084"/>
    <w:rsid w:val="0079512C"/>
    <w:rsid w:val="007A0EB3"/>
    <w:rsid w:val="007A716D"/>
    <w:rsid w:val="007A77D1"/>
    <w:rsid w:val="007A78BA"/>
    <w:rsid w:val="007B1057"/>
    <w:rsid w:val="007B31E5"/>
    <w:rsid w:val="007B6E5C"/>
    <w:rsid w:val="007C0207"/>
    <w:rsid w:val="007C12E7"/>
    <w:rsid w:val="007C30AB"/>
    <w:rsid w:val="007C6DFF"/>
    <w:rsid w:val="007C7A26"/>
    <w:rsid w:val="007D0271"/>
    <w:rsid w:val="007D357C"/>
    <w:rsid w:val="007D3C18"/>
    <w:rsid w:val="007D6335"/>
    <w:rsid w:val="007E0924"/>
    <w:rsid w:val="007E14F4"/>
    <w:rsid w:val="007E3E96"/>
    <w:rsid w:val="007F11B7"/>
    <w:rsid w:val="007F5662"/>
    <w:rsid w:val="007F5F89"/>
    <w:rsid w:val="007F7176"/>
    <w:rsid w:val="0080060B"/>
    <w:rsid w:val="00803D94"/>
    <w:rsid w:val="00804886"/>
    <w:rsid w:val="00807CC2"/>
    <w:rsid w:val="00813B27"/>
    <w:rsid w:val="008161A7"/>
    <w:rsid w:val="00817760"/>
    <w:rsid w:val="00817F30"/>
    <w:rsid w:val="00817F74"/>
    <w:rsid w:val="00821B57"/>
    <w:rsid w:val="0083356A"/>
    <w:rsid w:val="0083434E"/>
    <w:rsid w:val="008379EE"/>
    <w:rsid w:val="00841113"/>
    <w:rsid w:val="00845067"/>
    <w:rsid w:val="00854983"/>
    <w:rsid w:val="008557D0"/>
    <w:rsid w:val="00863F0A"/>
    <w:rsid w:val="008651DD"/>
    <w:rsid w:val="008704D0"/>
    <w:rsid w:val="00870BC0"/>
    <w:rsid w:val="00872E09"/>
    <w:rsid w:val="00874FD0"/>
    <w:rsid w:val="00881D39"/>
    <w:rsid w:val="0088285B"/>
    <w:rsid w:val="008930BA"/>
    <w:rsid w:val="00894DF8"/>
    <w:rsid w:val="00896B41"/>
    <w:rsid w:val="008A1EAF"/>
    <w:rsid w:val="008A3D05"/>
    <w:rsid w:val="008A402E"/>
    <w:rsid w:val="008A4621"/>
    <w:rsid w:val="008A48EF"/>
    <w:rsid w:val="008B2ED4"/>
    <w:rsid w:val="008B5660"/>
    <w:rsid w:val="008B79AB"/>
    <w:rsid w:val="008C46D3"/>
    <w:rsid w:val="008C58CA"/>
    <w:rsid w:val="008C73D1"/>
    <w:rsid w:val="008D0A17"/>
    <w:rsid w:val="008D1B69"/>
    <w:rsid w:val="008D3CED"/>
    <w:rsid w:val="008D6369"/>
    <w:rsid w:val="008D637D"/>
    <w:rsid w:val="008D660E"/>
    <w:rsid w:val="008D6A5A"/>
    <w:rsid w:val="008E11FC"/>
    <w:rsid w:val="008E28A6"/>
    <w:rsid w:val="008F00FD"/>
    <w:rsid w:val="008F0771"/>
    <w:rsid w:val="008F250E"/>
    <w:rsid w:val="008F3BAB"/>
    <w:rsid w:val="008F3C16"/>
    <w:rsid w:val="008F4002"/>
    <w:rsid w:val="008F4FA9"/>
    <w:rsid w:val="00905325"/>
    <w:rsid w:val="009107A3"/>
    <w:rsid w:val="00910AF1"/>
    <w:rsid w:val="00913216"/>
    <w:rsid w:val="009162E5"/>
    <w:rsid w:val="00917308"/>
    <w:rsid w:val="009210CD"/>
    <w:rsid w:val="0092284C"/>
    <w:rsid w:val="00923B71"/>
    <w:rsid w:val="009259DC"/>
    <w:rsid w:val="00926EAC"/>
    <w:rsid w:val="009301F9"/>
    <w:rsid w:val="0093074C"/>
    <w:rsid w:val="00940628"/>
    <w:rsid w:val="00941015"/>
    <w:rsid w:val="0094650A"/>
    <w:rsid w:val="00952564"/>
    <w:rsid w:val="00954222"/>
    <w:rsid w:val="009662D8"/>
    <w:rsid w:val="0097248D"/>
    <w:rsid w:val="009812D9"/>
    <w:rsid w:val="00981F3B"/>
    <w:rsid w:val="00985432"/>
    <w:rsid w:val="009907C0"/>
    <w:rsid w:val="00991B50"/>
    <w:rsid w:val="00995713"/>
    <w:rsid w:val="00996BA7"/>
    <w:rsid w:val="00996E2E"/>
    <w:rsid w:val="00997E9C"/>
    <w:rsid w:val="009B1E75"/>
    <w:rsid w:val="009B52A2"/>
    <w:rsid w:val="009B62C0"/>
    <w:rsid w:val="009B6D18"/>
    <w:rsid w:val="009B7E41"/>
    <w:rsid w:val="009C4EC5"/>
    <w:rsid w:val="009D3403"/>
    <w:rsid w:val="009D3620"/>
    <w:rsid w:val="009D41C0"/>
    <w:rsid w:val="009D6037"/>
    <w:rsid w:val="009E11BE"/>
    <w:rsid w:val="009E16C7"/>
    <w:rsid w:val="009E2553"/>
    <w:rsid w:val="009E472A"/>
    <w:rsid w:val="009E7D2D"/>
    <w:rsid w:val="009F10E3"/>
    <w:rsid w:val="009F1513"/>
    <w:rsid w:val="009F20FC"/>
    <w:rsid w:val="009F5676"/>
    <w:rsid w:val="009F57B6"/>
    <w:rsid w:val="009F7115"/>
    <w:rsid w:val="00A027E8"/>
    <w:rsid w:val="00A03DC7"/>
    <w:rsid w:val="00A05710"/>
    <w:rsid w:val="00A06B11"/>
    <w:rsid w:val="00A07CEB"/>
    <w:rsid w:val="00A15DBB"/>
    <w:rsid w:val="00A17679"/>
    <w:rsid w:val="00A2252E"/>
    <w:rsid w:val="00A30150"/>
    <w:rsid w:val="00A336BD"/>
    <w:rsid w:val="00A37FD9"/>
    <w:rsid w:val="00A406DE"/>
    <w:rsid w:val="00A41E5C"/>
    <w:rsid w:val="00A46E36"/>
    <w:rsid w:val="00A600DF"/>
    <w:rsid w:val="00A63092"/>
    <w:rsid w:val="00A65695"/>
    <w:rsid w:val="00A668EC"/>
    <w:rsid w:val="00A70CF9"/>
    <w:rsid w:val="00A70FDB"/>
    <w:rsid w:val="00A7226D"/>
    <w:rsid w:val="00A74D5F"/>
    <w:rsid w:val="00A77432"/>
    <w:rsid w:val="00A833B8"/>
    <w:rsid w:val="00A96FA8"/>
    <w:rsid w:val="00A97639"/>
    <w:rsid w:val="00AB0AC8"/>
    <w:rsid w:val="00AB1745"/>
    <w:rsid w:val="00AB4703"/>
    <w:rsid w:val="00AB6A91"/>
    <w:rsid w:val="00AC10CD"/>
    <w:rsid w:val="00AC7039"/>
    <w:rsid w:val="00AD0CB8"/>
    <w:rsid w:val="00AD3B8E"/>
    <w:rsid w:val="00AD571A"/>
    <w:rsid w:val="00AE1992"/>
    <w:rsid w:val="00AE509F"/>
    <w:rsid w:val="00AE63DC"/>
    <w:rsid w:val="00AF13EE"/>
    <w:rsid w:val="00AF33F2"/>
    <w:rsid w:val="00AF3FC7"/>
    <w:rsid w:val="00AF5218"/>
    <w:rsid w:val="00B036E0"/>
    <w:rsid w:val="00B05C71"/>
    <w:rsid w:val="00B05DDD"/>
    <w:rsid w:val="00B0799C"/>
    <w:rsid w:val="00B1024F"/>
    <w:rsid w:val="00B10CEF"/>
    <w:rsid w:val="00B13DB6"/>
    <w:rsid w:val="00B14456"/>
    <w:rsid w:val="00B145E0"/>
    <w:rsid w:val="00B16BAF"/>
    <w:rsid w:val="00B22478"/>
    <w:rsid w:val="00B239C2"/>
    <w:rsid w:val="00B241BD"/>
    <w:rsid w:val="00B2642E"/>
    <w:rsid w:val="00B267A2"/>
    <w:rsid w:val="00B26B93"/>
    <w:rsid w:val="00B314D4"/>
    <w:rsid w:val="00B31C44"/>
    <w:rsid w:val="00B323A6"/>
    <w:rsid w:val="00B332D7"/>
    <w:rsid w:val="00B46B53"/>
    <w:rsid w:val="00B614F7"/>
    <w:rsid w:val="00B63E05"/>
    <w:rsid w:val="00B644C2"/>
    <w:rsid w:val="00B661CC"/>
    <w:rsid w:val="00B74994"/>
    <w:rsid w:val="00B779B1"/>
    <w:rsid w:val="00B80B2B"/>
    <w:rsid w:val="00B90E6F"/>
    <w:rsid w:val="00B91F91"/>
    <w:rsid w:val="00B92785"/>
    <w:rsid w:val="00B92F3F"/>
    <w:rsid w:val="00BA036F"/>
    <w:rsid w:val="00BA3974"/>
    <w:rsid w:val="00BA54A0"/>
    <w:rsid w:val="00BB34E7"/>
    <w:rsid w:val="00BB436C"/>
    <w:rsid w:val="00BB6357"/>
    <w:rsid w:val="00BB7BB7"/>
    <w:rsid w:val="00BC020D"/>
    <w:rsid w:val="00BC10C9"/>
    <w:rsid w:val="00BD4C18"/>
    <w:rsid w:val="00BD70F6"/>
    <w:rsid w:val="00BE2D4A"/>
    <w:rsid w:val="00BE71C2"/>
    <w:rsid w:val="00BF1D0F"/>
    <w:rsid w:val="00BF60D3"/>
    <w:rsid w:val="00BF7B4C"/>
    <w:rsid w:val="00C054A5"/>
    <w:rsid w:val="00C119C2"/>
    <w:rsid w:val="00C134EB"/>
    <w:rsid w:val="00C14041"/>
    <w:rsid w:val="00C15245"/>
    <w:rsid w:val="00C259BB"/>
    <w:rsid w:val="00C26E2A"/>
    <w:rsid w:val="00C27040"/>
    <w:rsid w:val="00C2734D"/>
    <w:rsid w:val="00C304DB"/>
    <w:rsid w:val="00C3095A"/>
    <w:rsid w:val="00C32309"/>
    <w:rsid w:val="00C32652"/>
    <w:rsid w:val="00C4361F"/>
    <w:rsid w:val="00C436EB"/>
    <w:rsid w:val="00C51111"/>
    <w:rsid w:val="00C60D2C"/>
    <w:rsid w:val="00C6464A"/>
    <w:rsid w:val="00C64B84"/>
    <w:rsid w:val="00C70E2A"/>
    <w:rsid w:val="00C715AB"/>
    <w:rsid w:val="00C73B84"/>
    <w:rsid w:val="00C77032"/>
    <w:rsid w:val="00C82FB0"/>
    <w:rsid w:val="00C85A1B"/>
    <w:rsid w:val="00C8647C"/>
    <w:rsid w:val="00C86FAE"/>
    <w:rsid w:val="00C90913"/>
    <w:rsid w:val="00C9166A"/>
    <w:rsid w:val="00C927A0"/>
    <w:rsid w:val="00C9290C"/>
    <w:rsid w:val="00C93717"/>
    <w:rsid w:val="00C9387B"/>
    <w:rsid w:val="00C944C9"/>
    <w:rsid w:val="00CA34F7"/>
    <w:rsid w:val="00CA4843"/>
    <w:rsid w:val="00CA48C6"/>
    <w:rsid w:val="00CA6AD5"/>
    <w:rsid w:val="00CB5063"/>
    <w:rsid w:val="00CB6270"/>
    <w:rsid w:val="00CB7647"/>
    <w:rsid w:val="00CC22CD"/>
    <w:rsid w:val="00CC44B1"/>
    <w:rsid w:val="00CC5472"/>
    <w:rsid w:val="00CC5C83"/>
    <w:rsid w:val="00CC670B"/>
    <w:rsid w:val="00CC796D"/>
    <w:rsid w:val="00CD1AEC"/>
    <w:rsid w:val="00CD3D2D"/>
    <w:rsid w:val="00CE1585"/>
    <w:rsid w:val="00CF4329"/>
    <w:rsid w:val="00CF649A"/>
    <w:rsid w:val="00CF761E"/>
    <w:rsid w:val="00D001CD"/>
    <w:rsid w:val="00D00B3E"/>
    <w:rsid w:val="00D023EB"/>
    <w:rsid w:val="00D03D23"/>
    <w:rsid w:val="00D078AB"/>
    <w:rsid w:val="00D1296B"/>
    <w:rsid w:val="00D132E0"/>
    <w:rsid w:val="00D1561E"/>
    <w:rsid w:val="00D20A1B"/>
    <w:rsid w:val="00D20B9B"/>
    <w:rsid w:val="00D23C12"/>
    <w:rsid w:val="00D2779D"/>
    <w:rsid w:val="00D33358"/>
    <w:rsid w:val="00D34236"/>
    <w:rsid w:val="00D3474E"/>
    <w:rsid w:val="00D35594"/>
    <w:rsid w:val="00D40A0B"/>
    <w:rsid w:val="00D43168"/>
    <w:rsid w:val="00D44576"/>
    <w:rsid w:val="00D4713E"/>
    <w:rsid w:val="00D47C86"/>
    <w:rsid w:val="00D47EDD"/>
    <w:rsid w:val="00D5474C"/>
    <w:rsid w:val="00D550BD"/>
    <w:rsid w:val="00D5530B"/>
    <w:rsid w:val="00D60357"/>
    <w:rsid w:val="00D60FCD"/>
    <w:rsid w:val="00D6347A"/>
    <w:rsid w:val="00D64B81"/>
    <w:rsid w:val="00D65242"/>
    <w:rsid w:val="00D6635A"/>
    <w:rsid w:val="00D676D0"/>
    <w:rsid w:val="00D71A1E"/>
    <w:rsid w:val="00D71AD7"/>
    <w:rsid w:val="00D72382"/>
    <w:rsid w:val="00D72495"/>
    <w:rsid w:val="00D7442F"/>
    <w:rsid w:val="00D74A5B"/>
    <w:rsid w:val="00D77202"/>
    <w:rsid w:val="00D9388E"/>
    <w:rsid w:val="00D97B76"/>
    <w:rsid w:val="00D97B86"/>
    <w:rsid w:val="00DA0E04"/>
    <w:rsid w:val="00DA1AE1"/>
    <w:rsid w:val="00DA1F3F"/>
    <w:rsid w:val="00DA375A"/>
    <w:rsid w:val="00DA6C5A"/>
    <w:rsid w:val="00DA6E8F"/>
    <w:rsid w:val="00DB13F7"/>
    <w:rsid w:val="00DB1CBA"/>
    <w:rsid w:val="00DB52A6"/>
    <w:rsid w:val="00DB5984"/>
    <w:rsid w:val="00DB6A02"/>
    <w:rsid w:val="00DD2CC2"/>
    <w:rsid w:val="00DD5231"/>
    <w:rsid w:val="00DE296A"/>
    <w:rsid w:val="00DE49AE"/>
    <w:rsid w:val="00DE7C73"/>
    <w:rsid w:val="00DF178C"/>
    <w:rsid w:val="00DF262E"/>
    <w:rsid w:val="00DF3CB3"/>
    <w:rsid w:val="00E01DD3"/>
    <w:rsid w:val="00E05135"/>
    <w:rsid w:val="00E05A9D"/>
    <w:rsid w:val="00E06348"/>
    <w:rsid w:val="00E11079"/>
    <w:rsid w:val="00E14320"/>
    <w:rsid w:val="00E16ABB"/>
    <w:rsid w:val="00E23E04"/>
    <w:rsid w:val="00E27DB5"/>
    <w:rsid w:val="00E324ED"/>
    <w:rsid w:val="00E33EDC"/>
    <w:rsid w:val="00E3441B"/>
    <w:rsid w:val="00E34D7A"/>
    <w:rsid w:val="00E355E1"/>
    <w:rsid w:val="00E417B7"/>
    <w:rsid w:val="00E427B0"/>
    <w:rsid w:val="00E44E1E"/>
    <w:rsid w:val="00E46DBE"/>
    <w:rsid w:val="00E5270D"/>
    <w:rsid w:val="00E568F4"/>
    <w:rsid w:val="00E56E67"/>
    <w:rsid w:val="00E6006F"/>
    <w:rsid w:val="00E60766"/>
    <w:rsid w:val="00E61A40"/>
    <w:rsid w:val="00E61C08"/>
    <w:rsid w:val="00E63681"/>
    <w:rsid w:val="00E63A7E"/>
    <w:rsid w:val="00E63DE1"/>
    <w:rsid w:val="00E64B8A"/>
    <w:rsid w:val="00E65315"/>
    <w:rsid w:val="00E65704"/>
    <w:rsid w:val="00E666FA"/>
    <w:rsid w:val="00E66755"/>
    <w:rsid w:val="00E67AA5"/>
    <w:rsid w:val="00E7446D"/>
    <w:rsid w:val="00E77B98"/>
    <w:rsid w:val="00E80BAF"/>
    <w:rsid w:val="00E8316B"/>
    <w:rsid w:val="00E84552"/>
    <w:rsid w:val="00E8541D"/>
    <w:rsid w:val="00E9046F"/>
    <w:rsid w:val="00E93464"/>
    <w:rsid w:val="00E93B1D"/>
    <w:rsid w:val="00E94A71"/>
    <w:rsid w:val="00E951F0"/>
    <w:rsid w:val="00E95FA4"/>
    <w:rsid w:val="00EA1CF7"/>
    <w:rsid w:val="00EA2D0E"/>
    <w:rsid w:val="00EA4C5C"/>
    <w:rsid w:val="00EA75E4"/>
    <w:rsid w:val="00EB21B7"/>
    <w:rsid w:val="00EB3557"/>
    <w:rsid w:val="00EB3569"/>
    <w:rsid w:val="00EB3E99"/>
    <w:rsid w:val="00EB5BE1"/>
    <w:rsid w:val="00EC236C"/>
    <w:rsid w:val="00EC3897"/>
    <w:rsid w:val="00EC55EC"/>
    <w:rsid w:val="00EC7D73"/>
    <w:rsid w:val="00ED4082"/>
    <w:rsid w:val="00EE360C"/>
    <w:rsid w:val="00EE3AA4"/>
    <w:rsid w:val="00EE4318"/>
    <w:rsid w:val="00EF2ADC"/>
    <w:rsid w:val="00EF2DCC"/>
    <w:rsid w:val="00EF43B3"/>
    <w:rsid w:val="00EF54A3"/>
    <w:rsid w:val="00EF5B66"/>
    <w:rsid w:val="00F0755B"/>
    <w:rsid w:val="00F15B9F"/>
    <w:rsid w:val="00F20144"/>
    <w:rsid w:val="00F30F20"/>
    <w:rsid w:val="00F310EF"/>
    <w:rsid w:val="00F454F2"/>
    <w:rsid w:val="00F455E9"/>
    <w:rsid w:val="00F45E23"/>
    <w:rsid w:val="00F5002C"/>
    <w:rsid w:val="00F56D38"/>
    <w:rsid w:val="00F61031"/>
    <w:rsid w:val="00F67BC2"/>
    <w:rsid w:val="00F713FA"/>
    <w:rsid w:val="00F714FE"/>
    <w:rsid w:val="00F73030"/>
    <w:rsid w:val="00F75C88"/>
    <w:rsid w:val="00F82798"/>
    <w:rsid w:val="00F862A1"/>
    <w:rsid w:val="00F87530"/>
    <w:rsid w:val="00F90343"/>
    <w:rsid w:val="00F907DD"/>
    <w:rsid w:val="00F91CD4"/>
    <w:rsid w:val="00F92E06"/>
    <w:rsid w:val="00F96391"/>
    <w:rsid w:val="00FA0541"/>
    <w:rsid w:val="00FA26A2"/>
    <w:rsid w:val="00FA40DB"/>
    <w:rsid w:val="00FA5802"/>
    <w:rsid w:val="00FB03DE"/>
    <w:rsid w:val="00FB1181"/>
    <w:rsid w:val="00FB1EA2"/>
    <w:rsid w:val="00FB4035"/>
    <w:rsid w:val="00FC2DEA"/>
    <w:rsid w:val="00FC4E7A"/>
    <w:rsid w:val="00FD3188"/>
    <w:rsid w:val="00FD4BFA"/>
    <w:rsid w:val="00FE0385"/>
    <w:rsid w:val="00FE76ED"/>
    <w:rsid w:val="00FF38C4"/>
    <w:rsid w:val="00FF4B41"/>
    <w:rsid w:val="00FF52D3"/>
    <w:rsid w:val="00FF604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2C26E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2C26E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aeunion.org/docs/ru-ru/01417799/itia_1605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Айсулуу Бекишева</cp:lastModifiedBy>
  <cp:revision>65</cp:revision>
  <dcterms:created xsi:type="dcterms:W3CDTF">2019-09-06T08:25:00Z</dcterms:created>
  <dcterms:modified xsi:type="dcterms:W3CDTF">2019-10-21T08:19:00Z</dcterms:modified>
</cp:coreProperties>
</file>