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927" w:rsidRDefault="00261927" w:rsidP="0026192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Квалификационные требования </w:t>
      </w:r>
    </w:p>
    <w:p w:rsidR="00261927" w:rsidRDefault="00261927" w:rsidP="0026192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должности ведущего специалиста отдела политики развития регионов </w:t>
      </w:r>
    </w:p>
    <w:p w:rsidR="00261927" w:rsidRDefault="00261927" w:rsidP="0026192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Управления стратегического планирования и развития регионов</w:t>
      </w:r>
    </w:p>
    <w:p w:rsidR="00261927" w:rsidRDefault="00261927" w:rsidP="00261927">
      <w:pPr>
        <w:tabs>
          <w:tab w:val="left" w:pos="0"/>
        </w:tabs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DF74CF" w:rsidRPr="0009230D" w:rsidRDefault="00DF74CF" w:rsidP="00DF74CF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rPr>
          <w:rFonts w:ascii="Times New Roman" w:hAnsi="Times New Roman"/>
          <w:b/>
          <w:sz w:val="24"/>
          <w:szCs w:val="24"/>
          <w:lang w:eastAsia="en-US"/>
        </w:rPr>
      </w:pPr>
      <w:r w:rsidRPr="0009230D">
        <w:rPr>
          <w:rFonts w:ascii="Times New Roman" w:hAnsi="Times New Roman"/>
          <w:b/>
          <w:sz w:val="24"/>
          <w:szCs w:val="24"/>
          <w:lang w:eastAsia="en-US"/>
        </w:rPr>
        <w:t>Ведущий специалист – 1 единица (М-А)</w:t>
      </w:r>
    </w:p>
    <w:p w:rsidR="00261927" w:rsidRPr="0009230D" w:rsidRDefault="00261927" w:rsidP="00261927">
      <w:pPr>
        <w:pStyle w:val="a3"/>
        <w:numPr>
          <w:ilvl w:val="1"/>
          <w:numId w:val="2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9230D">
        <w:rPr>
          <w:rFonts w:ascii="Times New Roman" w:hAnsi="Times New Roman"/>
          <w:b/>
          <w:sz w:val="24"/>
          <w:szCs w:val="24"/>
          <w:u w:val="single"/>
        </w:rPr>
        <w:t>Уровень профессионального образования:</w:t>
      </w:r>
    </w:p>
    <w:p w:rsidR="00261927" w:rsidRPr="0009230D" w:rsidRDefault="00261927" w:rsidP="00261927">
      <w:pPr>
        <w:pStyle w:val="a3"/>
        <w:numPr>
          <w:ilvl w:val="1"/>
          <w:numId w:val="1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высшее образование в сфере экономики; международных отношений; менеджмента; управления бизнесом; государственного</w:t>
      </w:r>
      <w:bookmarkStart w:id="0" w:name="_GoBack"/>
      <w:bookmarkEnd w:id="0"/>
      <w:r w:rsidRPr="0009230D">
        <w:rPr>
          <w:rFonts w:ascii="Times New Roman" w:hAnsi="Times New Roman"/>
          <w:sz w:val="24"/>
          <w:szCs w:val="24"/>
        </w:rPr>
        <w:t xml:space="preserve"> управления;</w:t>
      </w:r>
    </w:p>
    <w:p w:rsidR="00261927" w:rsidRPr="0009230D" w:rsidRDefault="00261927" w:rsidP="00261927">
      <w:pPr>
        <w:pStyle w:val="a3"/>
        <w:numPr>
          <w:ilvl w:val="1"/>
          <w:numId w:val="1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дополнительное профессиональное образование по делопроизводству, экономической статистике, государственному регулированию экономики в условиях рынка (желательно).</w:t>
      </w:r>
    </w:p>
    <w:p w:rsidR="00261927" w:rsidRPr="0009230D" w:rsidRDefault="00261927" w:rsidP="00261927">
      <w:pPr>
        <w:pStyle w:val="a3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b/>
          <w:sz w:val="24"/>
          <w:szCs w:val="24"/>
          <w:u w:val="single"/>
        </w:rPr>
        <w:t>Стаж и опыт работы:</w:t>
      </w:r>
    </w:p>
    <w:p w:rsidR="00261927" w:rsidRPr="0009230D" w:rsidRDefault="00261927" w:rsidP="00261927">
      <w:pPr>
        <w:pStyle w:val="a3"/>
        <w:numPr>
          <w:ilvl w:val="1"/>
          <w:numId w:val="1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09230D">
        <w:rPr>
          <w:rFonts w:ascii="Times New Roman" w:eastAsia="Times New Roman" w:hAnsi="Times New Roman"/>
          <w:sz w:val="24"/>
          <w:szCs w:val="24"/>
        </w:rPr>
        <w:t xml:space="preserve">без </w:t>
      </w:r>
      <w:r w:rsidRPr="0009230D">
        <w:rPr>
          <w:rFonts w:ascii="Times New Roman" w:hAnsi="Times New Roman"/>
          <w:sz w:val="24"/>
          <w:szCs w:val="24"/>
        </w:rPr>
        <w:t>предъявления</w:t>
      </w:r>
      <w:r w:rsidRPr="0009230D">
        <w:rPr>
          <w:rFonts w:ascii="Times New Roman" w:eastAsia="Times New Roman" w:hAnsi="Times New Roman"/>
          <w:sz w:val="24"/>
          <w:szCs w:val="24"/>
        </w:rPr>
        <w:t xml:space="preserve"> требований к стажу работы.</w:t>
      </w:r>
    </w:p>
    <w:p w:rsidR="00261927" w:rsidRPr="0009230D" w:rsidRDefault="00261927" w:rsidP="00261927">
      <w:pPr>
        <w:pStyle w:val="a3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09230D">
        <w:rPr>
          <w:rFonts w:ascii="Times New Roman" w:hAnsi="Times New Roman"/>
          <w:b/>
          <w:sz w:val="24"/>
          <w:szCs w:val="24"/>
          <w:u w:val="single"/>
        </w:rPr>
        <w:t>Профессиональные компетенции:</w:t>
      </w:r>
    </w:p>
    <w:p w:rsidR="00261927" w:rsidRPr="0009230D" w:rsidRDefault="00261927" w:rsidP="00261927">
      <w:pPr>
        <w:pStyle w:val="a3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261927" w:rsidRPr="0009230D" w:rsidRDefault="00261927" w:rsidP="00261927">
      <w:pPr>
        <w:pStyle w:val="a3"/>
        <w:numPr>
          <w:ilvl w:val="1"/>
          <w:numId w:val="1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 xml:space="preserve">законов </w:t>
      </w:r>
      <w:proofErr w:type="spellStart"/>
      <w:r w:rsidRPr="0009230D">
        <w:rPr>
          <w:rFonts w:ascii="Times New Roman" w:hAnsi="Times New Roman"/>
          <w:sz w:val="24"/>
          <w:szCs w:val="24"/>
        </w:rPr>
        <w:t>Кыргызской</w:t>
      </w:r>
      <w:proofErr w:type="spellEnd"/>
      <w:r w:rsidRPr="0009230D">
        <w:rPr>
          <w:rFonts w:ascii="Times New Roman" w:hAnsi="Times New Roman"/>
          <w:sz w:val="24"/>
          <w:szCs w:val="24"/>
        </w:rPr>
        <w:t xml:space="preserve"> Республики: «О местном самоуправлении»; «О местной государственной администрации»; «О введении в действие Бюджетного кодекса </w:t>
      </w:r>
      <w:proofErr w:type="spellStart"/>
      <w:r w:rsidRPr="0009230D">
        <w:rPr>
          <w:rFonts w:ascii="Times New Roman" w:hAnsi="Times New Roman"/>
          <w:sz w:val="24"/>
          <w:szCs w:val="24"/>
        </w:rPr>
        <w:t>Кыргызской</w:t>
      </w:r>
      <w:proofErr w:type="spellEnd"/>
      <w:r w:rsidRPr="0009230D">
        <w:rPr>
          <w:rFonts w:ascii="Times New Roman" w:hAnsi="Times New Roman"/>
          <w:sz w:val="24"/>
          <w:szCs w:val="24"/>
        </w:rPr>
        <w:t xml:space="preserve"> Республики»; «О государственном прогнозировании социально-экономического развития </w:t>
      </w:r>
      <w:proofErr w:type="spellStart"/>
      <w:r w:rsidRPr="0009230D">
        <w:rPr>
          <w:rFonts w:ascii="Times New Roman" w:hAnsi="Times New Roman"/>
          <w:sz w:val="24"/>
          <w:szCs w:val="24"/>
        </w:rPr>
        <w:t>Кыргызской</w:t>
      </w:r>
      <w:proofErr w:type="spellEnd"/>
      <w:r w:rsidRPr="0009230D">
        <w:rPr>
          <w:rFonts w:ascii="Times New Roman" w:hAnsi="Times New Roman"/>
          <w:sz w:val="24"/>
          <w:szCs w:val="24"/>
        </w:rPr>
        <w:t xml:space="preserve"> Республики»; «Об административно-территориальном устройстве </w:t>
      </w:r>
      <w:proofErr w:type="spellStart"/>
      <w:r w:rsidRPr="0009230D">
        <w:rPr>
          <w:rFonts w:ascii="Times New Roman" w:hAnsi="Times New Roman"/>
          <w:sz w:val="24"/>
          <w:szCs w:val="24"/>
        </w:rPr>
        <w:t>Кыргызской</w:t>
      </w:r>
      <w:proofErr w:type="spellEnd"/>
      <w:r w:rsidRPr="0009230D">
        <w:rPr>
          <w:rFonts w:ascii="Times New Roman" w:hAnsi="Times New Roman"/>
          <w:sz w:val="24"/>
          <w:szCs w:val="24"/>
        </w:rPr>
        <w:t xml:space="preserve"> Республики»; </w:t>
      </w:r>
    </w:p>
    <w:p w:rsidR="00261927" w:rsidRPr="0009230D" w:rsidRDefault="00261927" w:rsidP="00261927">
      <w:pPr>
        <w:pStyle w:val="a3"/>
        <w:numPr>
          <w:ilvl w:val="1"/>
          <w:numId w:val="1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 xml:space="preserve">Распоряжения Правительства КР «Об утверждении Плана мероприятий по реализации Указа Президента </w:t>
      </w:r>
      <w:proofErr w:type="spellStart"/>
      <w:r w:rsidRPr="0009230D">
        <w:rPr>
          <w:rFonts w:ascii="Times New Roman" w:hAnsi="Times New Roman"/>
          <w:sz w:val="24"/>
          <w:szCs w:val="24"/>
        </w:rPr>
        <w:t>Кыргызской</w:t>
      </w:r>
      <w:proofErr w:type="spellEnd"/>
      <w:r w:rsidRPr="0009230D">
        <w:rPr>
          <w:rFonts w:ascii="Times New Roman" w:hAnsi="Times New Roman"/>
          <w:sz w:val="24"/>
          <w:szCs w:val="24"/>
        </w:rPr>
        <w:t xml:space="preserve"> Республики «Об объявлении 2018 года Годом развития регионов» и Концепции региональной политики </w:t>
      </w:r>
      <w:proofErr w:type="spellStart"/>
      <w:r w:rsidRPr="0009230D">
        <w:rPr>
          <w:rFonts w:ascii="Times New Roman" w:hAnsi="Times New Roman"/>
          <w:sz w:val="24"/>
          <w:szCs w:val="24"/>
        </w:rPr>
        <w:t>Кыргызской</w:t>
      </w:r>
      <w:proofErr w:type="spellEnd"/>
      <w:r w:rsidRPr="0009230D">
        <w:rPr>
          <w:rFonts w:ascii="Times New Roman" w:hAnsi="Times New Roman"/>
          <w:sz w:val="24"/>
          <w:szCs w:val="24"/>
        </w:rPr>
        <w:t xml:space="preserve"> Республики на период 2018-2022 годов» от 29 марта 2018 года № 107-р;</w:t>
      </w:r>
    </w:p>
    <w:p w:rsidR="00261927" w:rsidRPr="0009230D" w:rsidRDefault="00261927" w:rsidP="00261927">
      <w:pPr>
        <w:pStyle w:val="a3"/>
        <w:numPr>
          <w:ilvl w:val="1"/>
          <w:numId w:val="1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 xml:space="preserve">Концепции региональной политики </w:t>
      </w:r>
      <w:proofErr w:type="spellStart"/>
      <w:r w:rsidRPr="0009230D">
        <w:rPr>
          <w:rFonts w:ascii="Times New Roman" w:hAnsi="Times New Roman"/>
          <w:sz w:val="24"/>
          <w:szCs w:val="24"/>
        </w:rPr>
        <w:t>Кыргызской</w:t>
      </w:r>
      <w:proofErr w:type="spellEnd"/>
      <w:r w:rsidRPr="0009230D">
        <w:rPr>
          <w:rFonts w:ascii="Times New Roman" w:hAnsi="Times New Roman"/>
          <w:sz w:val="24"/>
          <w:szCs w:val="24"/>
        </w:rPr>
        <w:t xml:space="preserve"> Республики на период 2018-2022 годов, утвержденной постановлением Правительства КР от 31 марта 2017 года        № 194;</w:t>
      </w:r>
    </w:p>
    <w:p w:rsidR="00261927" w:rsidRPr="0009230D" w:rsidRDefault="00261927" w:rsidP="00261927">
      <w:pPr>
        <w:pStyle w:val="a3"/>
        <w:numPr>
          <w:ilvl w:val="1"/>
          <w:numId w:val="1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261927" w:rsidRPr="0009230D" w:rsidRDefault="00261927" w:rsidP="0026192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261927" w:rsidRPr="0009230D" w:rsidRDefault="00261927" w:rsidP="00261927">
      <w:pPr>
        <w:pStyle w:val="a3"/>
        <w:numPr>
          <w:ilvl w:val="1"/>
          <w:numId w:val="1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 xml:space="preserve">анализа макроэкономических показателей развития регионов; </w:t>
      </w:r>
    </w:p>
    <w:p w:rsidR="00261927" w:rsidRPr="0009230D" w:rsidRDefault="00261927" w:rsidP="00261927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качественного исполнения поручений вышестоящих руководителей;</w:t>
      </w:r>
    </w:p>
    <w:p w:rsidR="00261927" w:rsidRPr="0009230D" w:rsidRDefault="00261927" w:rsidP="00261927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качественной подготовки документов, информации, ответов на запросы;</w:t>
      </w:r>
    </w:p>
    <w:p w:rsidR="00261927" w:rsidRPr="0009230D" w:rsidRDefault="00261927" w:rsidP="00261927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261927" w:rsidRPr="0009230D" w:rsidRDefault="00261927" w:rsidP="00261927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эффективного планирования своей деятельности в соответствии с должностными обязанностями;</w:t>
      </w:r>
    </w:p>
    <w:p w:rsidR="00261927" w:rsidRPr="0009230D" w:rsidRDefault="00261927" w:rsidP="00261927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рассмотрения и подготовки ответов по обращениям граждан;</w:t>
      </w:r>
    </w:p>
    <w:p w:rsidR="00261927" w:rsidRPr="0009230D" w:rsidRDefault="00261927" w:rsidP="00261927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деловой переписки на государственном и/или официальном языке;</w:t>
      </w:r>
    </w:p>
    <w:p w:rsidR="00261927" w:rsidRPr="0009230D" w:rsidRDefault="00261927" w:rsidP="00261927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работы в команде.</w:t>
      </w:r>
    </w:p>
    <w:p w:rsidR="00261927" w:rsidRPr="0009230D" w:rsidRDefault="00261927" w:rsidP="00261927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 w:rsidRPr="0009230D">
        <w:rPr>
          <w:sz w:val="24"/>
          <w:szCs w:val="24"/>
          <w:u w:val="single"/>
        </w:rPr>
        <w:t>3.3. Навыки:</w:t>
      </w:r>
    </w:p>
    <w:p w:rsidR="00261927" w:rsidRPr="0009230D" w:rsidRDefault="00261927" w:rsidP="00261927">
      <w:pPr>
        <w:pStyle w:val="a3"/>
        <w:numPr>
          <w:ilvl w:val="1"/>
          <w:numId w:val="1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261927" w:rsidRPr="0009230D" w:rsidRDefault="00261927" w:rsidP="00261927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09230D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  <w:r w:rsidRPr="0009230D">
        <w:t xml:space="preserve"> </w:t>
      </w:r>
    </w:p>
    <w:p w:rsidR="00995CBD" w:rsidRDefault="00995CBD"/>
    <w:sectPr w:rsidR="00995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37D1C"/>
    <w:multiLevelType w:val="hybridMultilevel"/>
    <w:tmpl w:val="C84EEA6E"/>
    <w:lvl w:ilvl="0" w:tplc="069A920E">
      <w:start w:val="1"/>
      <w:numFmt w:val="bullet"/>
      <w:lvlText w:val="˗"/>
      <w:lvlJc w:val="left"/>
      <w:pPr>
        <w:ind w:left="1854" w:hanging="360"/>
      </w:pPr>
      <w:rPr>
        <w:rFonts w:ascii="Times New Roman" w:eastAsiaTheme="minorEastAsia" w:hAnsi="Times New Roman" w:cs="Times New Roman" w:hint="default"/>
      </w:rPr>
    </w:lvl>
    <w:lvl w:ilvl="1" w:tplc="069A920E">
      <w:start w:val="1"/>
      <w:numFmt w:val="bullet"/>
      <w:lvlText w:val="˗"/>
      <w:lvlJc w:val="left"/>
      <w:pPr>
        <w:ind w:left="192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7E345F9D"/>
    <w:multiLevelType w:val="multilevel"/>
    <w:tmpl w:val="043CF378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927"/>
    <w:rsid w:val="00261927"/>
    <w:rsid w:val="00995CBD"/>
    <w:rsid w:val="00DF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251C5C-CF13-484E-AC58-211D25806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92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927"/>
    <w:pPr>
      <w:ind w:left="720"/>
      <w:contextualSpacing/>
    </w:pPr>
    <w:rPr>
      <w:rFonts w:eastAsia="Calibri"/>
      <w:lang w:eastAsia="en-US"/>
    </w:rPr>
  </w:style>
  <w:style w:type="paragraph" w:styleId="a4">
    <w:name w:val="No Spacing"/>
    <w:uiPriority w:val="99"/>
    <w:qFormat/>
    <w:rsid w:val="002619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Рахат Абдрахманова</dc:creator>
  <cp:keywords/>
  <dc:description/>
  <cp:lastModifiedBy>Рахат Абдрахманова</cp:lastModifiedBy>
  <cp:revision>2</cp:revision>
  <dcterms:created xsi:type="dcterms:W3CDTF">2018-11-14T08:24:00Z</dcterms:created>
  <dcterms:modified xsi:type="dcterms:W3CDTF">2018-11-14T08:28:00Z</dcterms:modified>
</cp:coreProperties>
</file>