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586" w:rsidRPr="001D5F36" w:rsidRDefault="00B67586" w:rsidP="00B67586">
      <w:pPr>
        <w:ind w:firstLine="567"/>
        <w:jc w:val="center"/>
        <w:rPr>
          <w:bCs/>
          <w:smallCaps/>
          <w:sz w:val="28"/>
          <w:szCs w:val="28"/>
        </w:rPr>
      </w:pPr>
      <w:bookmarkStart w:id="0" w:name="_GoBack"/>
      <w:bookmarkEnd w:id="0"/>
      <w:r w:rsidRPr="001D5F36">
        <w:rPr>
          <w:bCs/>
          <w:smallCaps/>
          <w:sz w:val="28"/>
          <w:szCs w:val="28"/>
        </w:rPr>
        <w:t>Министерство сельского хозяйства, пищевой промышленности и мелиорации Кыргызской Республики</w:t>
      </w:r>
    </w:p>
    <w:p w:rsidR="00B67586" w:rsidRPr="001D5F36" w:rsidRDefault="00B67586" w:rsidP="00B67586">
      <w:pPr>
        <w:ind w:firstLine="567"/>
        <w:jc w:val="center"/>
        <w:rPr>
          <w:b/>
          <w:bCs/>
          <w:smallCaps/>
          <w:sz w:val="28"/>
          <w:szCs w:val="28"/>
        </w:rPr>
      </w:pPr>
    </w:p>
    <w:p w:rsidR="00B67586" w:rsidRPr="001D5F36" w:rsidRDefault="00B67586" w:rsidP="00B67586">
      <w:pPr>
        <w:ind w:left="7080"/>
        <w:jc w:val="center"/>
        <w:rPr>
          <w:b/>
          <w:bCs/>
          <w:smallCaps/>
          <w:sz w:val="28"/>
          <w:szCs w:val="28"/>
        </w:rPr>
      </w:pPr>
      <w:r w:rsidRPr="001D5F36">
        <w:rPr>
          <w:b/>
          <w:bCs/>
          <w:smallCaps/>
          <w:sz w:val="28"/>
          <w:szCs w:val="28"/>
        </w:rPr>
        <w:t xml:space="preserve"> «Утверждаю»</w:t>
      </w:r>
    </w:p>
    <w:p w:rsidR="00B67586" w:rsidRPr="001D5F36" w:rsidRDefault="00B67586" w:rsidP="00B67586">
      <w:pPr>
        <w:ind w:firstLine="567"/>
        <w:jc w:val="right"/>
        <w:rPr>
          <w:bCs/>
          <w:smallCaps/>
          <w:sz w:val="28"/>
          <w:szCs w:val="28"/>
        </w:rPr>
      </w:pPr>
      <w:r w:rsidRPr="001D5F36">
        <w:rPr>
          <w:bCs/>
          <w:smallCaps/>
          <w:sz w:val="28"/>
          <w:szCs w:val="28"/>
        </w:rPr>
        <w:t>заместитель министра</w:t>
      </w:r>
    </w:p>
    <w:p w:rsidR="00B67586" w:rsidRPr="001D5F36" w:rsidRDefault="00FC3EE0" w:rsidP="00FC3EE0">
      <w:pPr>
        <w:ind w:firstLine="567"/>
        <w:jc w:val="center"/>
        <w:rPr>
          <w:bCs/>
          <w:smallCaps/>
          <w:sz w:val="28"/>
          <w:szCs w:val="28"/>
        </w:rPr>
      </w:pPr>
      <w:r w:rsidRPr="001D5F36">
        <w:rPr>
          <w:bCs/>
          <w:smallCaps/>
          <w:sz w:val="28"/>
          <w:szCs w:val="28"/>
        </w:rPr>
        <w:t xml:space="preserve">                                </w:t>
      </w:r>
      <w:r w:rsidR="009C4069" w:rsidRPr="001D5F36">
        <w:rPr>
          <w:bCs/>
          <w:smallCaps/>
          <w:sz w:val="28"/>
          <w:szCs w:val="28"/>
        </w:rPr>
        <w:t xml:space="preserve">                         </w:t>
      </w:r>
      <w:r w:rsidRPr="001D5F36">
        <w:rPr>
          <w:bCs/>
          <w:smallCaps/>
          <w:sz w:val="28"/>
          <w:szCs w:val="28"/>
        </w:rPr>
        <w:t xml:space="preserve">                                                            </w:t>
      </w:r>
      <w:r w:rsidR="00B67586" w:rsidRPr="001D5F36">
        <w:rPr>
          <w:bCs/>
          <w:smallCaps/>
          <w:sz w:val="28"/>
          <w:szCs w:val="28"/>
        </w:rPr>
        <w:t>керималиев ж.к.</w:t>
      </w:r>
    </w:p>
    <w:p w:rsidR="00B67586" w:rsidRPr="001D5F36" w:rsidRDefault="00B67586" w:rsidP="00B67586">
      <w:pPr>
        <w:ind w:firstLine="567"/>
        <w:jc w:val="right"/>
        <w:rPr>
          <w:bCs/>
          <w:smallCaps/>
          <w:sz w:val="28"/>
          <w:szCs w:val="28"/>
        </w:rPr>
      </w:pPr>
    </w:p>
    <w:p w:rsidR="00B67586" w:rsidRPr="001D5F36" w:rsidRDefault="00FC3EE0" w:rsidP="00E472DB">
      <w:pPr>
        <w:ind w:firstLine="567"/>
        <w:jc w:val="right"/>
        <w:rPr>
          <w:bCs/>
          <w:smallCaps/>
          <w:sz w:val="28"/>
          <w:szCs w:val="28"/>
        </w:rPr>
      </w:pPr>
      <w:r w:rsidRPr="001D5F36">
        <w:rPr>
          <w:bCs/>
          <w:smallCaps/>
          <w:sz w:val="28"/>
          <w:szCs w:val="28"/>
        </w:rPr>
        <w:t xml:space="preserve">                                  </w:t>
      </w:r>
      <w:r w:rsidR="00B67586" w:rsidRPr="001D5F36">
        <w:rPr>
          <w:bCs/>
          <w:smallCaps/>
          <w:sz w:val="28"/>
          <w:szCs w:val="28"/>
        </w:rPr>
        <w:t>_______________</w:t>
      </w:r>
    </w:p>
    <w:p w:rsidR="00992732" w:rsidRPr="001D5F36" w:rsidRDefault="00B67586" w:rsidP="00992732">
      <w:pPr>
        <w:ind w:firstLine="567"/>
        <w:jc w:val="center"/>
        <w:rPr>
          <w:bCs/>
          <w:smallCaps/>
          <w:sz w:val="28"/>
          <w:szCs w:val="28"/>
        </w:rPr>
      </w:pPr>
      <w:r w:rsidRPr="001D5F36">
        <w:rPr>
          <w:bCs/>
          <w:smallCaps/>
          <w:sz w:val="28"/>
          <w:szCs w:val="28"/>
        </w:rPr>
        <w:t xml:space="preserve">                          </w:t>
      </w:r>
      <w:r w:rsidRPr="001D5F36">
        <w:rPr>
          <w:bCs/>
          <w:smallCaps/>
          <w:sz w:val="28"/>
          <w:szCs w:val="28"/>
        </w:rPr>
        <w:tab/>
      </w:r>
      <w:r w:rsidRPr="001D5F36">
        <w:rPr>
          <w:bCs/>
          <w:smallCaps/>
          <w:sz w:val="28"/>
          <w:szCs w:val="28"/>
        </w:rPr>
        <w:tab/>
      </w:r>
      <w:r w:rsidRPr="001D5F36">
        <w:rPr>
          <w:bCs/>
          <w:smallCaps/>
          <w:sz w:val="28"/>
          <w:szCs w:val="28"/>
        </w:rPr>
        <w:tab/>
      </w:r>
      <w:r w:rsidRPr="001D5F36">
        <w:rPr>
          <w:bCs/>
          <w:smallCaps/>
          <w:sz w:val="28"/>
          <w:szCs w:val="28"/>
        </w:rPr>
        <w:tab/>
      </w:r>
      <w:r w:rsidRPr="001D5F36">
        <w:rPr>
          <w:bCs/>
          <w:smallCaps/>
          <w:sz w:val="28"/>
          <w:szCs w:val="28"/>
        </w:rPr>
        <w:tab/>
      </w:r>
      <w:r w:rsidRPr="001D5F36">
        <w:rPr>
          <w:bCs/>
          <w:smallCaps/>
          <w:sz w:val="28"/>
          <w:szCs w:val="28"/>
        </w:rPr>
        <w:tab/>
      </w:r>
      <w:r w:rsidRPr="001D5F36">
        <w:rPr>
          <w:bCs/>
          <w:smallCaps/>
          <w:sz w:val="28"/>
          <w:szCs w:val="28"/>
        </w:rPr>
        <w:tab/>
      </w:r>
      <w:r w:rsidR="0026206C" w:rsidRPr="001D5F36">
        <w:rPr>
          <w:bCs/>
          <w:smallCaps/>
          <w:sz w:val="28"/>
          <w:szCs w:val="28"/>
        </w:rPr>
        <w:t>(подпись)</w:t>
      </w:r>
    </w:p>
    <w:p w:rsidR="0026206C" w:rsidRPr="001D5F36" w:rsidRDefault="0026206C" w:rsidP="00992732">
      <w:pPr>
        <w:ind w:firstLine="567"/>
        <w:jc w:val="center"/>
        <w:rPr>
          <w:bCs/>
          <w:smallCaps/>
          <w:sz w:val="28"/>
          <w:szCs w:val="28"/>
        </w:rPr>
      </w:pPr>
    </w:p>
    <w:p w:rsidR="00B67586" w:rsidRPr="001D5F36" w:rsidRDefault="00FC3EE0" w:rsidP="00AD3734">
      <w:pPr>
        <w:ind w:firstLine="567"/>
        <w:jc w:val="right"/>
        <w:rPr>
          <w:b/>
          <w:bCs/>
          <w:smallCaps/>
          <w:sz w:val="28"/>
          <w:szCs w:val="28"/>
        </w:rPr>
      </w:pPr>
      <w:r w:rsidRPr="001D5F36">
        <w:rPr>
          <w:bCs/>
          <w:smallCaps/>
          <w:sz w:val="28"/>
          <w:szCs w:val="28"/>
        </w:rPr>
        <w:t>«___»_____________2018</w:t>
      </w:r>
      <w:r w:rsidR="00B67586" w:rsidRPr="001D5F36">
        <w:rPr>
          <w:bCs/>
          <w:smallCaps/>
          <w:sz w:val="28"/>
          <w:szCs w:val="28"/>
        </w:rPr>
        <w:t xml:space="preserve"> </w:t>
      </w:r>
      <w:r w:rsidRPr="001D5F36">
        <w:rPr>
          <w:bCs/>
          <w:smallCaps/>
          <w:sz w:val="28"/>
          <w:szCs w:val="28"/>
        </w:rPr>
        <w:t>г</w:t>
      </w:r>
      <w:r w:rsidR="00B67586" w:rsidRPr="001D5F36">
        <w:rPr>
          <w:bCs/>
          <w:smallCaps/>
          <w:sz w:val="28"/>
          <w:szCs w:val="28"/>
        </w:rPr>
        <w:t>.</w:t>
      </w:r>
    </w:p>
    <w:p w:rsidR="00B67586" w:rsidRPr="001D5F36" w:rsidRDefault="00B67586" w:rsidP="00AD3734">
      <w:pPr>
        <w:jc w:val="right"/>
        <w:rPr>
          <w:b/>
          <w:bCs/>
          <w:caps/>
          <w:sz w:val="28"/>
          <w:szCs w:val="28"/>
        </w:rPr>
      </w:pPr>
    </w:p>
    <w:p w:rsidR="00B67586" w:rsidRPr="001D5F36" w:rsidRDefault="00B67586" w:rsidP="00B67586">
      <w:pPr>
        <w:jc w:val="center"/>
        <w:rPr>
          <w:b/>
          <w:bCs/>
          <w:caps/>
          <w:sz w:val="28"/>
          <w:szCs w:val="28"/>
        </w:rPr>
      </w:pPr>
    </w:p>
    <w:p w:rsidR="00B67586" w:rsidRPr="001D5F36" w:rsidRDefault="00B67586" w:rsidP="00B67586">
      <w:pPr>
        <w:jc w:val="center"/>
        <w:rPr>
          <w:b/>
          <w:bCs/>
          <w:caps/>
          <w:sz w:val="28"/>
          <w:szCs w:val="28"/>
        </w:rPr>
      </w:pPr>
    </w:p>
    <w:p w:rsidR="00B67586" w:rsidRPr="001D5F36" w:rsidRDefault="00B67586" w:rsidP="00B67586">
      <w:pPr>
        <w:jc w:val="center"/>
        <w:rPr>
          <w:b/>
          <w:bCs/>
          <w:caps/>
          <w:sz w:val="28"/>
          <w:szCs w:val="28"/>
        </w:rPr>
      </w:pPr>
    </w:p>
    <w:p w:rsidR="00B67586" w:rsidRPr="001D5F36" w:rsidRDefault="00B67586" w:rsidP="00B67586">
      <w:pPr>
        <w:jc w:val="center"/>
        <w:rPr>
          <w:b/>
          <w:bCs/>
          <w:caps/>
          <w:sz w:val="28"/>
          <w:szCs w:val="28"/>
        </w:rPr>
      </w:pPr>
      <w:r w:rsidRPr="001D5F36">
        <w:rPr>
          <w:b/>
          <w:bCs/>
          <w:caps/>
          <w:sz w:val="28"/>
          <w:szCs w:val="28"/>
        </w:rPr>
        <w:t>Анализ регулятивного воздействия</w:t>
      </w:r>
    </w:p>
    <w:p w:rsidR="00B67586" w:rsidRPr="001D5F36" w:rsidRDefault="00B67586" w:rsidP="00B67586">
      <w:pPr>
        <w:jc w:val="center"/>
        <w:rPr>
          <w:bCs/>
          <w:sz w:val="28"/>
          <w:szCs w:val="28"/>
        </w:rPr>
      </w:pPr>
    </w:p>
    <w:p w:rsidR="00B67586" w:rsidRPr="001D5F36" w:rsidRDefault="00B67586" w:rsidP="00B67586">
      <w:pPr>
        <w:jc w:val="center"/>
        <w:rPr>
          <w:bCs/>
          <w:sz w:val="28"/>
          <w:szCs w:val="28"/>
        </w:rPr>
      </w:pPr>
    </w:p>
    <w:p w:rsidR="00B67586" w:rsidRPr="001D5F36" w:rsidRDefault="00B67586" w:rsidP="00B67586">
      <w:pPr>
        <w:ind w:firstLine="567"/>
        <w:jc w:val="center"/>
        <w:rPr>
          <w:bCs/>
          <w:sz w:val="28"/>
          <w:szCs w:val="28"/>
        </w:rPr>
      </w:pPr>
      <w:r w:rsidRPr="001D5F36">
        <w:rPr>
          <w:bCs/>
          <w:sz w:val="28"/>
          <w:szCs w:val="28"/>
        </w:rPr>
        <w:t xml:space="preserve">к проекту </w:t>
      </w:r>
      <w:r w:rsidR="00553982" w:rsidRPr="001D5F36">
        <w:rPr>
          <w:bCs/>
          <w:sz w:val="28"/>
          <w:szCs w:val="28"/>
        </w:rPr>
        <w:t>постановления Правительства Кыргызской Республики</w:t>
      </w:r>
      <w:r w:rsidR="005A0AD9" w:rsidRPr="001D5F36">
        <w:rPr>
          <w:bCs/>
          <w:sz w:val="28"/>
          <w:szCs w:val="28"/>
        </w:rPr>
        <w:t xml:space="preserve"> «Об утверждении Порядка определения и взимания платы за пользование поверхностными водами в Кыргызской Республике» </w:t>
      </w:r>
    </w:p>
    <w:p w:rsidR="00B67586" w:rsidRPr="001D5F36" w:rsidRDefault="00B67586" w:rsidP="00B67586">
      <w:pPr>
        <w:rPr>
          <w:bCs/>
          <w:sz w:val="28"/>
          <w:szCs w:val="28"/>
        </w:rPr>
      </w:pPr>
    </w:p>
    <w:p w:rsidR="00B67586" w:rsidRPr="001D5F36" w:rsidRDefault="00B67586" w:rsidP="00B67586">
      <w:pPr>
        <w:rPr>
          <w:bCs/>
          <w:sz w:val="28"/>
          <w:szCs w:val="28"/>
        </w:rPr>
      </w:pPr>
    </w:p>
    <w:p w:rsidR="0026206C" w:rsidRPr="001D5F36" w:rsidRDefault="0026206C" w:rsidP="00B67586">
      <w:pPr>
        <w:rPr>
          <w:bCs/>
          <w:sz w:val="28"/>
          <w:szCs w:val="28"/>
        </w:rPr>
      </w:pPr>
    </w:p>
    <w:p w:rsidR="0026206C" w:rsidRPr="001D5F36" w:rsidRDefault="0026206C" w:rsidP="00B67586">
      <w:pPr>
        <w:rPr>
          <w:bCs/>
          <w:sz w:val="28"/>
          <w:szCs w:val="28"/>
        </w:rPr>
      </w:pPr>
    </w:p>
    <w:p w:rsidR="0026206C" w:rsidRPr="001D5F36" w:rsidRDefault="0026206C" w:rsidP="00B67586">
      <w:pPr>
        <w:rPr>
          <w:bCs/>
          <w:sz w:val="28"/>
          <w:szCs w:val="28"/>
        </w:rPr>
      </w:pPr>
    </w:p>
    <w:p w:rsidR="0026206C" w:rsidRPr="001D5F36" w:rsidRDefault="0026206C" w:rsidP="00B67586">
      <w:pPr>
        <w:rPr>
          <w:bCs/>
          <w:sz w:val="28"/>
          <w:szCs w:val="28"/>
        </w:rPr>
      </w:pPr>
    </w:p>
    <w:p w:rsidR="0026206C" w:rsidRPr="001D5F36" w:rsidRDefault="0026206C" w:rsidP="00B67586">
      <w:pPr>
        <w:rPr>
          <w:bCs/>
          <w:sz w:val="28"/>
          <w:szCs w:val="28"/>
        </w:rPr>
      </w:pPr>
    </w:p>
    <w:p w:rsidR="0026206C" w:rsidRPr="001D5F36" w:rsidRDefault="0026206C" w:rsidP="00B67586">
      <w:pPr>
        <w:rPr>
          <w:bCs/>
          <w:sz w:val="28"/>
          <w:szCs w:val="28"/>
        </w:rPr>
      </w:pPr>
    </w:p>
    <w:p w:rsidR="0026206C" w:rsidRPr="001D5F36" w:rsidRDefault="0026206C" w:rsidP="00B67586">
      <w:pPr>
        <w:rPr>
          <w:bCs/>
          <w:sz w:val="28"/>
          <w:szCs w:val="28"/>
        </w:rPr>
      </w:pPr>
    </w:p>
    <w:p w:rsidR="0026206C" w:rsidRPr="001D5F36" w:rsidRDefault="0026206C" w:rsidP="00B67586">
      <w:pPr>
        <w:rPr>
          <w:bCs/>
          <w:sz w:val="28"/>
          <w:szCs w:val="28"/>
        </w:rPr>
      </w:pPr>
    </w:p>
    <w:p w:rsidR="0026206C" w:rsidRPr="001D5F36" w:rsidRDefault="0026206C" w:rsidP="00B67586">
      <w:pPr>
        <w:rPr>
          <w:bCs/>
          <w:sz w:val="28"/>
          <w:szCs w:val="28"/>
        </w:rPr>
      </w:pPr>
    </w:p>
    <w:p w:rsidR="0026206C" w:rsidRPr="001D5F36" w:rsidRDefault="0026206C" w:rsidP="00B67586">
      <w:pPr>
        <w:rPr>
          <w:bCs/>
          <w:sz w:val="28"/>
          <w:szCs w:val="28"/>
        </w:rPr>
      </w:pPr>
    </w:p>
    <w:p w:rsidR="0026206C" w:rsidRPr="001D5F36" w:rsidRDefault="0026206C" w:rsidP="00B67586">
      <w:pPr>
        <w:rPr>
          <w:bCs/>
          <w:sz w:val="28"/>
          <w:szCs w:val="28"/>
        </w:rPr>
      </w:pPr>
    </w:p>
    <w:p w:rsidR="0026206C" w:rsidRPr="001D5F36" w:rsidRDefault="0026206C" w:rsidP="00B67586">
      <w:pPr>
        <w:rPr>
          <w:bCs/>
          <w:sz w:val="28"/>
          <w:szCs w:val="28"/>
        </w:rPr>
      </w:pPr>
    </w:p>
    <w:p w:rsidR="0026206C" w:rsidRPr="001D5F36" w:rsidRDefault="0026206C" w:rsidP="00B67586">
      <w:pPr>
        <w:rPr>
          <w:bCs/>
          <w:sz w:val="28"/>
          <w:szCs w:val="28"/>
        </w:rPr>
      </w:pPr>
    </w:p>
    <w:p w:rsidR="0026206C" w:rsidRPr="001D5F36" w:rsidRDefault="0026206C" w:rsidP="00B67586">
      <w:pPr>
        <w:rPr>
          <w:bCs/>
          <w:sz w:val="28"/>
          <w:szCs w:val="28"/>
        </w:rPr>
      </w:pPr>
    </w:p>
    <w:p w:rsidR="0026206C" w:rsidRPr="001D5F36" w:rsidRDefault="0026206C" w:rsidP="00B67586">
      <w:pPr>
        <w:rPr>
          <w:bCs/>
          <w:sz w:val="28"/>
          <w:szCs w:val="28"/>
        </w:rPr>
      </w:pPr>
    </w:p>
    <w:p w:rsidR="0026206C" w:rsidRPr="001D5F36" w:rsidRDefault="0026206C" w:rsidP="00B67586">
      <w:pPr>
        <w:rPr>
          <w:bCs/>
          <w:sz w:val="28"/>
          <w:szCs w:val="28"/>
        </w:rPr>
      </w:pPr>
    </w:p>
    <w:p w:rsidR="0026206C" w:rsidRPr="001D5F36" w:rsidRDefault="0026206C" w:rsidP="00B67586">
      <w:pPr>
        <w:rPr>
          <w:bCs/>
          <w:sz w:val="28"/>
          <w:szCs w:val="28"/>
        </w:rPr>
      </w:pPr>
    </w:p>
    <w:p w:rsidR="0026206C" w:rsidRPr="001D5F36" w:rsidRDefault="0026206C" w:rsidP="00B67586">
      <w:pPr>
        <w:rPr>
          <w:bCs/>
          <w:sz w:val="28"/>
          <w:szCs w:val="28"/>
        </w:rPr>
      </w:pPr>
    </w:p>
    <w:p w:rsidR="0026206C" w:rsidRPr="001D5F36" w:rsidRDefault="0026206C" w:rsidP="00B67586">
      <w:pPr>
        <w:rPr>
          <w:bCs/>
          <w:sz w:val="28"/>
          <w:szCs w:val="28"/>
        </w:rPr>
      </w:pPr>
    </w:p>
    <w:p w:rsidR="0026206C" w:rsidRPr="001D5F36" w:rsidRDefault="0026206C" w:rsidP="0026206C">
      <w:pPr>
        <w:jc w:val="center"/>
        <w:rPr>
          <w:bCs/>
          <w:sz w:val="28"/>
          <w:szCs w:val="28"/>
        </w:rPr>
      </w:pPr>
      <w:r w:rsidRPr="001D5F36">
        <w:rPr>
          <w:bCs/>
          <w:sz w:val="28"/>
          <w:szCs w:val="28"/>
        </w:rPr>
        <w:t>Бишкек 2018г.</w:t>
      </w:r>
    </w:p>
    <w:p w:rsidR="0026206C" w:rsidRPr="001D5F36" w:rsidRDefault="0026206C" w:rsidP="00B67586">
      <w:pPr>
        <w:rPr>
          <w:bCs/>
          <w:sz w:val="28"/>
          <w:szCs w:val="28"/>
        </w:rPr>
      </w:pPr>
      <w:r w:rsidRPr="001D5F36">
        <w:rPr>
          <w:bCs/>
          <w:sz w:val="28"/>
          <w:szCs w:val="28"/>
        </w:rPr>
        <w:br w:type="page"/>
      </w:r>
    </w:p>
    <w:p w:rsidR="0026206C" w:rsidRPr="001D5F36" w:rsidRDefault="0026206C" w:rsidP="00B67586">
      <w:pPr>
        <w:rPr>
          <w:bCs/>
          <w:sz w:val="28"/>
          <w:szCs w:val="28"/>
        </w:rPr>
      </w:pPr>
    </w:p>
    <w:p w:rsidR="00817851" w:rsidRPr="001D5F36" w:rsidRDefault="005A0AD9" w:rsidP="00817851">
      <w:pPr>
        <w:jc w:val="both"/>
        <w:rPr>
          <w:b/>
          <w:bCs/>
          <w:sz w:val="28"/>
          <w:szCs w:val="28"/>
        </w:rPr>
      </w:pPr>
      <w:r w:rsidRPr="001D5F36">
        <w:rPr>
          <w:b/>
          <w:bCs/>
          <w:sz w:val="28"/>
          <w:szCs w:val="28"/>
        </w:rPr>
        <w:t xml:space="preserve">Основание для разработки: </w:t>
      </w:r>
    </w:p>
    <w:p w:rsidR="00817851" w:rsidRPr="001D5F36" w:rsidRDefault="00817851" w:rsidP="00817851">
      <w:pPr>
        <w:jc w:val="both"/>
        <w:rPr>
          <w:bCs/>
          <w:sz w:val="28"/>
          <w:szCs w:val="28"/>
        </w:rPr>
      </w:pPr>
    </w:p>
    <w:p w:rsidR="005A0AD9" w:rsidRPr="001D5F36" w:rsidRDefault="005A0AD9" w:rsidP="00817851">
      <w:pPr>
        <w:jc w:val="both"/>
        <w:rPr>
          <w:bCs/>
          <w:sz w:val="28"/>
          <w:szCs w:val="28"/>
        </w:rPr>
      </w:pPr>
      <w:r w:rsidRPr="001D5F36">
        <w:rPr>
          <w:bCs/>
          <w:sz w:val="28"/>
          <w:szCs w:val="28"/>
        </w:rPr>
        <w:t>Конституция Кыргызской Республики</w:t>
      </w:r>
      <w:r w:rsidR="00817851" w:rsidRPr="001D5F36">
        <w:rPr>
          <w:bCs/>
          <w:sz w:val="28"/>
          <w:szCs w:val="28"/>
        </w:rPr>
        <w:t xml:space="preserve">, </w:t>
      </w:r>
      <w:r w:rsidR="000406FA" w:rsidRPr="001D5F36">
        <w:rPr>
          <w:bCs/>
          <w:sz w:val="28"/>
          <w:szCs w:val="28"/>
        </w:rPr>
        <w:t xml:space="preserve">Закон «О воде», Водный кодекс, </w:t>
      </w:r>
      <w:r w:rsidR="00817851" w:rsidRPr="001D5F36">
        <w:rPr>
          <w:bCs/>
          <w:sz w:val="28"/>
          <w:szCs w:val="28"/>
        </w:rPr>
        <w:t xml:space="preserve">Закон «О нормативных правовых актах», </w:t>
      </w:r>
      <w:r w:rsidR="00FF72CA" w:rsidRPr="001D5F36">
        <w:rPr>
          <w:bCs/>
          <w:sz w:val="28"/>
          <w:szCs w:val="28"/>
        </w:rPr>
        <w:t xml:space="preserve">Решение парламентской фракции «Ата-Мекен» ЖК КР от 14.12.2014 г., </w:t>
      </w:r>
      <w:r w:rsidR="00864B6E" w:rsidRPr="001D5F36">
        <w:rPr>
          <w:bCs/>
          <w:sz w:val="28"/>
          <w:szCs w:val="28"/>
        </w:rPr>
        <w:t>Постановление Правительства Кыргызской Республики от 22 марта 2016 года за №137 «Об утверждении Временного порядка определения и взимания платы за пользование поверхностными водами в Кыргызской Республики, пункт 3,</w:t>
      </w:r>
      <w:r w:rsidR="00827AB9" w:rsidRPr="001D5F36">
        <w:rPr>
          <w:bCs/>
          <w:sz w:val="28"/>
          <w:szCs w:val="28"/>
        </w:rPr>
        <w:t xml:space="preserve"> </w:t>
      </w:r>
      <w:r w:rsidR="00817851" w:rsidRPr="001D5F36">
        <w:rPr>
          <w:bCs/>
          <w:sz w:val="28"/>
          <w:szCs w:val="28"/>
        </w:rPr>
        <w:t>Приказ Министра сельского хозяйства, пищевой промышленности и мелиорации КР за № 19 от 6 февраля 201</w:t>
      </w:r>
      <w:r w:rsidR="000406FA" w:rsidRPr="001D5F36">
        <w:rPr>
          <w:bCs/>
          <w:sz w:val="28"/>
          <w:szCs w:val="28"/>
        </w:rPr>
        <w:t>7 года «Об утверждении состава Р</w:t>
      </w:r>
      <w:r w:rsidR="00817851" w:rsidRPr="001D5F36">
        <w:rPr>
          <w:bCs/>
          <w:sz w:val="28"/>
          <w:szCs w:val="28"/>
        </w:rPr>
        <w:t>абочей комиссии»</w:t>
      </w:r>
      <w:r w:rsidR="00827AB9" w:rsidRPr="001D5F36">
        <w:rPr>
          <w:bCs/>
          <w:sz w:val="28"/>
          <w:szCs w:val="28"/>
        </w:rPr>
        <w:t>.</w:t>
      </w:r>
    </w:p>
    <w:p w:rsidR="005A0AD9" w:rsidRPr="001D5F36" w:rsidRDefault="005A0AD9" w:rsidP="00817851">
      <w:pPr>
        <w:jc w:val="both"/>
        <w:rPr>
          <w:bCs/>
          <w:sz w:val="28"/>
          <w:szCs w:val="28"/>
        </w:rPr>
      </w:pPr>
    </w:p>
    <w:p w:rsidR="005A0AD9" w:rsidRPr="001D5F36" w:rsidRDefault="005A0AD9" w:rsidP="005A0AD9">
      <w:pPr>
        <w:rPr>
          <w:bCs/>
          <w:sz w:val="28"/>
          <w:szCs w:val="28"/>
        </w:rPr>
      </w:pPr>
      <w:r w:rsidRPr="001D5F36">
        <w:rPr>
          <w:bCs/>
          <w:sz w:val="28"/>
          <w:szCs w:val="28"/>
        </w:rPr>
        <w:t>Сроки проведения АРВ: «10»</w:t>
      </w:r>
      <w:r w:rsidR="00003AD0" w:rsidRPr="001D5F36">
        <w:rPr>
          <w:bCs/>
          <w:sz w:val="28"/>
          <w:szCs w:val="28"/>
        </w:rPr>
        <w:t xml:space="preserve"> </w:t>
      </w:r>
      <w:r w:rsidRPr="001D5F36">
        <w:rPr>
          <w:bCs/>
          <w:sz w:val="28"/>
          <w:szCs w:val="28"/>
        </w:rPr>
        <w:t>января 2018 г.</w:t>
      </w:r>
      <w:r w:rsidRPr="001D5F36">
        <w:rPr>
          <w:bCs/>
          <w:sz w:val="28"/>
          <w:szCs w:val="28"/>
        </w:rPr>
        <w:tab/>
        <w:t>«10»</w:t>
      </w:r>
      <w:r w:rsidR="00003AD0" w:rsidRPr="001D5F36">
        <w:rPr>
          <w:bCs/>
          <w:sz w:val="28"/>
          <w:szCs w:val="28"/>
        </w:rPr>
        <w:t xml:space="preserve"> </w:t>
      </w:r>
      <w:r w:rsidRPr="001D5F36">
        <w:rPr>
          <w:bCs/>
          <w:sz w:val="28"/>
          <w:szCs w:val="28"/>
        </w:rPr>
        <w:t>февраля 2018 г.</w:t>
      </w:r>
    </w:p>
    <w:p w:rsidR="005A0AD9" w:rsidRPr="001D5F36" w:rsidRDefault="005A0AD9" w:rsidP="005A0AD9">
      <w:pPr>
        <w:rPr>
          <w:bCs/>
          <w:sz w:val="28"/>
          <w:szCs w:val="28"/>
        </w:rPr>
      </w:pPr>
      <w:r w:rsidRPr="001D5F36">
        <w:rPr>
          <w:bCs/>
          <w:sz w:val="28"/>
          <w:szCs w:val="28"/>
        </w:rPr>
        <w:tab/>
      </w:r>
      <w:r w:rsidRPr="001D5F36">
        <w:rPr>
          <w:bCs/>
          <w:sz w:val="28"/>
          <w:szCs w:val="28"/>
        </w:rPr>
        <w:tab/>
        <w:t xml:space="preserve">                            </w:t>
      </w:r>
      <w:r w:rsidR="00864B6E" w:rsidRPr="001D5F36">
        <w:rPr>
          <w:bCs/>
          <w:sz w:val="28"/>
          <w:szCs w:val="28"/>
        </w:rPr>
        <w:t xml:space="preserve">    начало</w:t>
      </w:r>
      <w:r w:rsidR="00864B6E" w:rsidRPr="001D5F36">
        <w:rPr>
          <w:bCs/>
          <w:sz w:val="28"/>
          <w:szCs w:val="28"/>
        </w:rPr>
        <w:tab/>
      </w:r>
      <w:r w:rsidR="00864B6E" w:rsidRPr="001D5F36">
        <w:rPr>
          <w:bCs/>
          <w:sz w:val="28"/>
          <w:szCs w:val="28"/>
        </w:rPr>
        <w:tab/>
        <w:t xml:space="preserve">         </w:t>
      </w:r>
      <w:r w:rsidRPr="001D5F36">
        <w:rPr>
          <w:bCs/>
          <w:sz w:val="28"/>
          <w:szCs w:val="28"/>
        </w:rPr>
        <w:t>окончание</w:t>
      </w:r>
    </w:p>
    <w:p w:rsidR="00817851" w:rsidRPr="001D5F36" w:rsidRDefault="00817851" w:rsidP="00817851">
      <w:pPr>
        <w:rPr>
          <w:b/>
          <w:bCs/>
          <w:sz w:val="28"/>
          <w:szCs w:val="28"/>
        </w:rPr>
      </w:pPr>
      <w:r w:rsidRPr="001D5F36">
        <w:rPr>
          <w:b/>
          <w:bCs/>
          <w:sz w:val="28"/>
          <w:szCs w:val="28"/>
        </w:rPr>
        <w:t xml:space="preserve">Рабочая комиссия: </w:t>
      </w:r>
    </w:p>
    <w:p w:rsidR="00817851" w:rsidRPr="001D5F36" w:rsidRDefault="00817851" w:rsidP="00817851">
      <w:pPr>
        <w:rPr>
          <w:bCs/>
          <w:sz w:val="28"/>
          <w:szCs w:val="28"/>
        </w:rPr>
      </w:pPr>
    </w:p>
    <w:tbl>
      <w:tblPr>
        <w:tblStyle w:val="ab"/>
        <w:tblW w:w="9067" w:type="dxa"/>
        <w:tblLook w:val="04A0" w:firstRow="1" w:lastRow="0" w:firstColumn="1" w:lastColumn="0" w:noHBand="0" w:noVBand="1"/>
      </w:tblPr>
      <w:tblGrid>
        <w:gridCol w:w="2547"/>
        <w:gridCol w:w="4394"/>
        <w:gridCol w:w="2126"/>
      </w:tblGrid>
      <w:tr w:rsidR="009C4069" w:rsidRPr="001D5F36" w:rsidTr="005123E3">
        <w:tc>
          <w:tcPr>
            <w:tcW w:w="2547" w:type="dxa"/>
          </w:tcPr>
          <w:p w:rsidR="00817851" w:rsidRPr="001D5F36" w:rsidRDefault="00817851" w:rsidP="00AD3734">
            <w:pPr>
              <w:jc w:val="center"/>
              <w:rPr>
                <w:b/>
                <w:bCs/>
                <w:sz w:val="28"/>
                <w:szCs w:val="28"/>
              </w:rPr>
            </w:pPr>
            <w:r w:rsidRPr="001D5F36">
              <w:rPr>
                <w:b/>
                <w:bCs/>
                <w:sz w:val="28"/>
                <w:szCs w:val="28"/>
              </w:rPr>
              <w:t>Ф.И.О.</w:t>
            </w:r>
          </w:p>
        </w:tc>
        <w:tc>
          <w:tcPr>
            <w:tcW w:w="4394" w:type="dxa"/>
          </w:tcPr>
          <w:p w:rsidR="00817851" w:rsidRPr="001D5F36" w:rsidRDefault="00817851" w:rsidP="00AD3734">
            <w:pPr>
              <w:jc w:val="center"/>
              <w:rPr>
                <w:b/>
                <w:bCs/>
                <w:sz w:val="28"/>
                <w:szCs w:val="28"/>
              </w:rPr>
            </w:pPr>
            <w:r w:rsidRPr="001D5F36">
              <w:rPr>
                <w:b/>
                <w:bCs/>
                <w:sz w:val="28"/>
                <w:szCs w:val="28"/>
              </w:rPr>
              <w:t>Должность</w:t>
            </w:r>
          </w:p>
        </w:tc>
        <w:tc>
          <w:tcPr>
            <w:tcW w:w="2126" w:type="dxa"/>
          </w:tcPr>
          <w:p w:rsidR="00817851" w:rsidRPr="001D5F36" w:rsidRDefault="00817851" w:rsidP="00AD3734">
            <w:pPr>
              <w:jc w:val="center"/>
              <w:rPr>
                <w:b/>
                <w:bCs/>
                <w:sz w:val="28"/>
                <w:szCs w:val="28"/>
              </w:rPr>
            </w:pPr>
            <w:r w:rsidRPr="001D5F36">
              <w:rPr>
                <w:b/>
                <w:bCs/>
                <w:sz w:val="28"/>
                <w:szCs w:val="28"/>
              </w:rPr>
              <w:t>Подпись</w:t>
            </w:r>
          </w:p>
        </w:tc>
      </w:tr>
      <w:tr w:rsidR="009C4069" w:rsidRPr="001D5F36" w:rsidTr="005123E3">
        <w:tc>
          <w:tcPr>
            <w:tcW w:w="2547" w:type="dxa"/>
          </w:tcPr>
          <w:p w:rsidR="00817851" w:rsidRPr="001D5F36" w:rsidRDefault="00003AD0" w:rsidP="00354AC9">
            <w:pPr>
              <w:spacing w:after="120"/>
              <w:rPr>
                <w:bCs/>
                <w:sz w:val="28"/>
                <w:szCs w:val="28"/>
              </w:rPr>
            </w:pPr>
            <w:r w:rsidRPr="001D5F36">
              <w:rPr>
                <w:bCs/>
                <w:sz w:val="28"/>
                <w:szCs w:val="28"/>
              </w:rPr>
              <w:t>Керималиев Ж.К.</w:t>
            </w:r>
          </w:p>
        </w:tc>
        <w:tc>
          <w:tcPr>
            <w:tcW w:w="4394" w:type="dxa"/>
          </w:tcPr>
          <w:p w:rsidR="00817851" w:rsidRPr="001D5F36" w:rsidRDefault="00817851" w:rsidP="00354AC9">
            <w:pPr>
              <w:spacing w:after="120"/>
              <w:rPr>
                <w:bCs/>
                <w:sz w:val="28"/>
                <w:szCs w:val="28"/>
              </w:rPr>
            </w:pPr>
            <w:r w:rsidRPr="001D5F36">
              <w:rPr>
                <w:bCs/>
                <w:sz w:val="28"/>
                <w:szCs w:val="28"/>
              </w:rPr>
              <w:t xml:space="preserve">Заместитель министра МСХППиМ,  </w:t>
            </w:r>
          </w:p>
          <w:p w:rsidR="00817851" w:rsidRPr="001D5F36" w:rsidRDefault="005123E3" w:rsidP="00354AC9">
            <w:pPr>
              <w:spacing w:after="120"/>
              <w:rPr>
                <w:bCs/>
                <w:sz w:val="28"/>
                <w:szCs w:val="28"/>
              </w:rPr>
            </w:pPr>
            <w:r w:rsidRPr="001D5F36">
              <w:rPr>
                <w:bCs/>
                <w:sz w:val="28"/>
                <w:szCs w:val="28"/>
              </w:rPr>
              <w:t>Председатель Рабочей комиссии</w:t>
            </w:r>
          </w:p>
        </w:tc>
        <w:tc>
          <w:tcPr>
            <w:tcW w:w="2126" w:type="dxa"/>
          </w:tcPr>
          <w:p w:rsidR="00817851" w:rsidRPr="001D5F36" w:rsidRDefault="00817851" w:rsidP="00354AC9">
            <w:pPr>
              <w:spacing w:after="120"/>
              <w:rPr>
                <w:bCs/>
                <w:sz w:val="28"/>
                <w:szCs w:val="28"/>
              </w:rPr>
            </w:pPr>
          </w:p>
        </w:tc>
      </w:tr>
      <w:tr w:rsidR="009C4069" w:rsidRPr="001D5F36" w:rsidTr="005123E3">
        <w:tc>
          <w:tcPr>
            <w:tcW w:w="2547" w:type="dxa"/>
          </w:tcPr>
          <w:p w:rsidR="00817851" w:rsidRPr="001D5F36" w:rsidRDefault="00817851" w:rsidP="00354AC9">
            <w:pPr>
              <w:spacing w:after="120"/>
              <w:rPr>
                <w:bCs/>
                <w:sz w:val="28"/>
                <w:szCs w:val="28"/>
              </w:rPr>
            </w:pPr>
            <w:r w:rsidRPr="001D5F36">
              <w:rPr>
                <w:bCs/>
                <w:sz w:val="28"/>
                <w:szCs w:val="28"/>
              </w:rPr>
              <w:t>Койлубаев А.К.</w:t>
            </w:r>
          </w:p>
        </w:tc>
        <w:tc>
          <w:tcPr>
            <w:tcW w:w="4394" w:type="dxa"/>
          </w:tcPr>
          <w:p w:rsidR="00817851" w:rsidRPr="001D5F36" w:rsidRDefault="00817851" w:rsidP="00354AC9">
            <w:pPr>
              <w:spacing w:after="120"/>
              <w:rPr>
                <w:bCs/>
                <w:sz w:val="28"/>
                <w:szCs w:val="28"/>
              </w:rPr>
            </w:pPr>
            <w:r w:rsidRPr="001D5F36">
              <w:rPr>
                <w:bCs/>
                <w:sz w:val="28"/>
                <w:szCs w:val="28"/>
              </w:rPr>
              <w:t>Заместитель Генерального директора ДВХиМ, Заместитель Председателя комиссии</w:t>
            </w:r>
          </w:p>
        </w:tc>
        <w:tc>
          <w:tcPr>
            <w:tcW w:w="2126" w:type="dxa"/>
          </w:tcPr>
          <w:p w:rsidR="00817851" w:rsidRPr="001D5F36" w:rsidRDefault="00817851" w:rsidP="00354AC9">
            <w:pPr>
              <w:spacing w:after="120"/>
              <w:rPr>
                <w:bCs/>
                <w:sz w:val="28"/>
                <w:szCs w:val="28"/>
              </w:rPr>
            </w:pPr>
          </w:p>
        </w:tc>
      </w:tr>
      <w:tr w:rsidR="009C4069" w:rsidRPr="001D5F36" w:rsidTr="005123E3">
        <w:tc>
          <w:tcPr>
            <w:tcW w:w="2547" w:type="dxa"/>
          </w:tcPr>
          <w:p w:rsidR="00864B6E" w:rsidRPr="001D5F36" w:rsidRDefault="00864B6E" w:rsidP="00354AC9">
            <w:pPr>
              <w:spacing w:after="120"/>
              <w:rPr>
                <w:bCs/>
                <w:sz w:val="28"/>
                <w:szCs w:val="28"/>
              </w:rPr>
            </w:pPr>
            <w:r w:rsidRPr="001D5F36">
              <w:rPr>
                <w:bCs/>
                <w:sz w:val="28"/>
                <w:szCs w:val="28"/>
              </w:rPr>
              <w:t>Нарынбеков А.</w:t>
            </w:r>
            <w:r w:rsidRPr="001D5F36">
              <w:rPr>
                <w:bCs/>
                <w:sz w:val="28"/>
                <w:szCs w:val="28"/>
              </w:rPr>
              <w:tab/>
            </w:r>
          </w:p>
        </w:tc>
        <w:tc>
          <w:tcPr>
            <w:tcW w:w="4394" w:type="dxa"/>
          </w:tcPr>
          <w:p w:rsidR="00864B6E" w:rsidRPr="001D5F36" w:rsidRDefault="00864B6E" w:rsidP="00354AC9">
            <w:pPr>
              <w:spacing w:after="120"/>
              <w:rPr>
                <w:bCs/>
                <w:sz w:val="28"/>
                <w:szCs w:val="28"/>
              </w:rPr>
            </w:pPr>
            <w:r w:rsidRPr="001D5F36">
              <w:rPr>
                <w:bCs/>
                <w:sz w:val="28"/>
                <w:szCs w:val="28"/>
              </w:rPr>
              <w:t>Главный специалист отдела развития земледелия, семеноводства и органического сельхозпроизводства МСХППиМ</w:t>
            </w:r>
          </w:p>
        </w:tc>
        <w:tc>
          <w:tcPr>
            <w:tcW w:w="2126" w:type="dxa"/>
          </w:tcPr>
          <w:p w:rsidR="00864B6E" w:rsidRPr="001D5F36" w:rsidRDefault="00864B6E" w:rsidP="00354AC9">
            <w:pPr>
              <w:spacing w:after="120"/>
              <w:rPr>
                <w:bCs/>
                <w:sz w:val="28"/>
                <w:szCs w:val="28"/>
              </w:rPr>
            </w:pPr>
          </w:p>
        </w:tc>
      </w:tr>
      <w:tr w:rsidR="009C4069" w:rsidRPr="001D5F36" w:rsidTr="005123E3">
        <w:tc>
          <w:tcPr>
            <w:tcW w:w="2547" w:type="dxa"/>
          </w:tcPr>
          <w:p w:rsidR="004F088E" w:rsidRPr="001D5F36" w:rsidRDefault="004F088E" w:rsidP="00354AC9">
            <w:pPr>
              <w:spacing w:after="120"/>
              <w:rPr>
                <w:bCs/>
                <w:sz w:val="28"/>
                <w:szCs w:val="28"/>
              </w:rPr>
            </w:pPr>
            <w:r w:rsidRPr="001D5F36">
              <w:rPr>
                <w:bCs/>
                <w:sz w:val="28"/>
                <w:szCs w:val="28"/>
              </w:rPr>
              <w:t>Осмонова Н.</w:t>
            </w:r>
          </w:p>
        </w:tc>
        <w:tc>
          <w:tcPr>
            <w:tcW w:w="4394" w:type="dxa"/>
          </w:tcPr>
          <w:p w:rsidR="004F088E" w:rsidRPr="001D5F36" w:rsidRDefault="004F088E" w:rsidP="00354AC9">
            <w:pPr>
              <w:spacing w:after="120"/>
              <w:rPr>
                <w:bCs/>
                <w:sz w:val="28"/>
                <w:szCs w:val="28"/>
              </w:rPr>
            </w:pPr>
            <w:r w:rsidRPr="001D5F36">
              <w:rPr>
                <w:bCs/>
                <w:sz w:val="28"/>
                <w:szCs w:val="28"/>
              </w:rPr>
              <w:t>Заведующая информационно-аналитическим сектором ДВХиМ</w:t>
            </w:r>
          </w:p>
        </w:tc>
        <w:tc>
          <w:tcPr>
            <w:tcW w:w="2126" w:type="dxa"/>
          </w:tcPr>
          <w:p w:rsidR="004F088E" w:rsidRPr="001D5F36" w:rsidRDefault="004F088E" w:rsidP="00354AC9">
            <w:pPr>
              <w:spacing w:after="120"/>
              <w:rPr>
                <w:bCs/>
                <w:sz w:val="28"/>
                <w:szCs w:val="28"/>
              </w:rPr>
            </w:pPr>
          </w:p>
        </w:tc>
      </w:tr>
      <w:tr w:rsidR="009C4069" w:rsidRPr="001D5F36" w:rsidTr="005123E3">
        <w:tc>
          <w:tcPr>
            <w:tcW w:w="2547" w:type="dxa"/>
          </w:tcPr>
          <w:p w:rsidR="00003AD0" w:rsidRPr="001D5F36" w:rsidRDefault="00003AD0" w:rsidP="00354AC9">
            <w:pPr>
              <w:spacing w:after="120"/>
              <w:rPr>
                <w:bCs/>
                <w:sz w:val="28"/>
                <w:szCs w:val="28"/>
              </w:rPr>
            </w:pPr>
            <w:r w:rsidRPr="001D5F36">
              <w:rPr>
                <w:bCs/>
                <w:sz w:val="28"/>
                <w:szCs w:val="28"/>
              </w:rPr>
              <w:t>Сулайманов А.Т.</w:t>
            </w:r>
            <w:r w:rsidRPr="001D5F36">
              <w:rPr>
                <w:bCs/>
                <w:sz w:val="28"/>
                <w:szCs w:val="28"/>
              </w:rPr>
              <w:tab/>
            </w:r>
          </w:p>
          <w:p w:rsidR="00003AD0" w:rsidRPr="001D5F36" w:rsidRDefault="00003AD0" w:rsidP="00354AC9">
            <w:pPr>
              <w:spacing w:after="120"/>
              <w:rPr>
                <w:bCs/>
                <w:sz w:val="28"/>
                <w:szCs w:val="28"/>
              </w:rPr>
            </w:pPr>
          </w:p>
        </w:tc>
        <w:tc>
          <w:tcPr>
            <w:tcW w:w="4394" w:type="dxa"/>
          </w:tcPr>
          <w:p w:rsidR="00003AD0" w:rsidRPr="001D5F36" w:rsidRDefault="00003AD0" w:rsidP="00354AC9">
            <w:pPr>
              <w:spacing w:after="120"/>
              <w:rPr>
                <w:bCs/>
                <w:sz w:val="28"/>
                <w:szCs w:val="28"/>
              </w:rPr>
            </w:pPr>
            <w:r w:rsidRPr="001D5F36">
              <w:rPr>
                <w:bCs/>
                <w:sz w:val="28"/>
                <w:szCs w:val="28"/>
              </w:rPr>
              <w:t>Начальник отдела водных ресурсов, водопользования и межгосударственного вододеления ДВХиМ</w:t>
            </w:r>
            <w:r w:rsidRPr="001D5F36">
              <w:rPr>
                <w:bCs/>
                <w:sz w:val="28"/>
                <w:szCs w:val="28"/>
              </w:rPr>
              <w:tab/>
            </w:r>
          </w:p>
        </w:tc>
        <w:tc>
          <w:tcPr>
            <w:tcW w:w="2126" w:type="dxa"/>
          </w:tcPr>
          <w:p w:rsidR="00003AD0" w:rsidRPr="001D5F36" w:rsidRDefault="00003AD0" w:rsidP="00354AC9">
            <w:pPr>
              <w:spacing w:after="120"/>
              <w:rPr>
                <w:bCs/>
                <w:sz w:val="28"/>
                <w:szCs w:val="28"/>
              </w:rPr>
            </w:pPr>
          </w:p>
        </w:tc>
      </w:tr>
      <w:tr w:rsidR="009C4069" w:rsidRPr="001D5F36" w:rsidTr="005123E3">
        <w:tc>
          <w:tcPr>
            <w:tcW w:w="2547" w:type="dxa"/>
          </w:tcPr>
          <w:p w:rsidR="00003AD0" w:rsidRPr="001D5F36" w:rsidRDefault="00003AD0" w:rsidP="00354AC9">
            <w:pPr>
              <w:spacing w:after="120"/>
              <w:rPr>
                <w:bCs/>
                <w:sz w:val="28"/>
                <w:szCs w:val="28"/>
              </w:rPr>
            </w:pPr>
            <w:r w:rsidRPr="001D5F36">
              <w:rPr>
                <w:bCs/>
                <w:sz w:val="28"/>
                <w:szCs w:val="28"/>
              </w:rPr>
              <w:t>Уметалиева А.Э</w:t>
            </w:r>
            <w:r w:rsidRPr="001D5F36">
              <w:rPr>
                <w:bCs/>
                <w:sz w:val="28"/>
                <w:szCs w:val="28"/>
              </w:rPr>
              <w:tab/>
            </w:r>
          </w:p>
          <w:p w:rsidR="00003AD0" w:rsidRPr="001D5F36" w:rsidRDefault="00003AD0" w:rsidP="00354AC9">
            <w:pPr>
              <w:spacing w:after="120"/>
              <w:rPr>
                <w:bCs/>
                <w:sz w:val="28"/>
                <w:szCs w:val="28"/>
              </w:rPr>
            </w:pPr>
          </w:p>
        </w:tc>
        <w:tc>
          <w:tcPr>
            <w:tcW w:w="4394" w:type="dxa"/>
          </w:tcPr>
          <w:p w:rsidR="00003AD0" w:rsidRPr="001D5F36" w:rsidRDefault="00003AD0" w:rsidP="00354AC9">
            <w:pPr>
              <w:spacing w:after="120"/>
              <w:rPr>
                <w:bCs/>
                <w:sz w:val="28"/>
                <w:szCs w:val="28"/>
              </w:rPr>
            </w:pPr>
            <w:r w:rsidRPr="001D5F36">
              <w:rPr>
                <w:bCs/>
                <w:sz w:val="28"/>
                <w:szCs w:val="28"/>
              </w:rPr>
              <w:t xml:space="preserve">Главный специалист Управления экономики, финансов и учета ДВХиМ </w:t>
            </w:r>
            <w:r w:rsidRPr="001D5F36">
              <w:rPr>
                <w:bCs/>
                <w:sz w:val="28"/>
                <w:szCs w:val="28"/>
              </w:rPr>
              <w:tab/>
            </w:r>
          </w:p>
        </w:tc>
        <w:tc>
          <w:tcPr>
            <w:tcW w:w="2126" w:type="dxa"/>
          </w:tcPr>
          <w:p w:rsidR="00003AD0" w:rsidRPr="001D5F36" w:rsidRDefault="00003AD0" w:rsidP="00354AC9">
            <w:pPr>
              <w:spacing w:after="120"/>
              <w:rPr>
                <w:bCs/>
                <w:sz w:val="28"/>
                <w:szCs w:val="28"/>
              </w:rPr>
            </w:pPr>
          </w:p>
        </w:tc>
      </w:tr>
      <w:tr w:rsidR="009C4069" w:rsidRPr="001D5F36" w:rsidTr="005123E3">
        <w:tc>
          <w:tcPr>
            <w:tcW w:w="2547" w:type="dxa"/>
          </w:tcPr>
          <w:p w:rsidR="004F088E" w:rsidRPr="001D5F36" w:rsidRDefault="004F088E" w:rsidP="00354AC9">
            <w:pPr>
              <w:spacing w:after="120"/>
              <w:rPr>
                <w:bCs/>
                <w:sz w:val="28"/>
                <w:szCs w:val="28"/>
              </w:rPr>
            </w:pPr>
            <w:r w:rsidRPr="001D5F36">
              <w:rPr>
                <w:bCs/>
                <w:sz w:val="28"/>
                <w:szCs w:val="28"/>
              </w:rPr>
              <w:t>Шакиров Ш.</w:t>
            </w:r>
            <w:r w:rsidRPr="001D5F36">
              <w:rPr>
                <w:bCs/>
                <w:sz w:val="28"/>
                <w:szCs w:val="28"/>
              </w:rPr>
              <w:tab/>
            </w:r>
          </w:p>
          <w:p w:rsidR="004F088E" w:rsidRPr="001D5F36" w:rsidRDefault="004F088E" w:rsidP="00354AC9">
            <w:pPr>
              <w:spacing w:after="120"/>
              <w:rPr>
                <w:bCs/>
                <w:sz w:val="28"/>
                <w:szCs w:val="28"/>
              </w:rPr>
            </w:pPr>
            <w:r w:rsidRPr="001D5F36">
              <w:rPr>
                <w:bCs/>
                <w:sz w:val="28"/>
                <w:szCs w:val="28"/>
              </w:rPr>
              <w:tab/>
            </w:r>
            <w:r w:rsidRPr="001D5F36">
              <w:rPr>
                <w:bCs/>
                <w:sz w:val="28"/>
                <w:szCs w:val="28"/>
              </w:rPr>
              <w:tab/>
            </w:r>
          </w:p>
        </w:tc>
        <w:tc>
          <w:tcPr>
            <w:tcW w:w="4394" w:type="dxa"/>
          </w:tcPr>
          <w:p w:rsidR="004F088E" w:rsidRPr="001D5F36" w:rsidRDefault="004F088E" w:rsidP="00354AC9">
            <w:pPr>
              <w:spacing w:after="120"/>
              <w:rPr>
                <w:bCs/>
                <w:sz w:val="28"/>
                <w:szCs w:val="28"/>
              </w:rPr>
            </w:pPr>
            <w:r w:rsidRPr="001D5F36">
              <w:rPr>
                <w:bCs/>
                <w:sz w:val="28"/>
                <w:szCs w:val="28"/>
              </w:rPr>
              <w:t>Директор Ассоциации водопользователей «Тата» Аламединского района (по  согласованию)</w:t>
            </w:r>
            <w:r w:rsidRPr="001D5F36">
              <w:rPr>
                <w:bCs/>
                <w:sz w:val="28"/>
                <w:szCs w:val="28"/>
              </w:rPr>
              <w:tab/>
            </w:r>
          </w:p>
        </w:tc>
        <w:tc>
          <w:tcPr>
            <w:tcW w:w="2126" w:type="dxa"/>
          </w:tcPr>
          <w:p w:rsidR="004F088E" w:rsidRPr="001D5F36" w:rsidRDefault="004F088E" w:rsidP="00354AC9">
            <w:pPr>
              <w:spacing w:after="120"/>
              <w:rPr>
                <w:bCs/>
                <w:sz w:val="28"/>
                <w:szCs w:val="28"/>
              </w:rPr>
            </w:pPr>
          </w:p>
        </w:tc>
      </w:tr>
    </w:tbl>
    <w:p w:rsidR="00354AC9" w:rsidRPr="001D5F36" w:rsidRDefault="00457D06" w:rsidP="00457D06">
      <w:pPr>
        <w:jc w:val="both"/>
        <w:rPr>
          <w:bCs/>
          <w:sz w:val="28"/>
          <w:szCs w:val="28"/>
        </w:rPr>
      </w:pPr>
      <w:r w:rsidRPr="001D5F36">
        <w:rPr>
          <w:bCs/>
          <w:sz w:val="28"/>
          <w:szCs w:val="28"/>
        </w:rPr>
        <w:t>К</w:t>
      </w:r>
      <w:r w:rsidR="00354AC9" w:rsidRPr="001D5F36">
        <w:rPr>
          <w:bCs/>
          <w:sz w:val="28"/>
          <w:szCs w:val="28"/>
        </w:rPr>
        <w:t xml:space="preserve"> </w:t>
      </w:r>
      <w:r w:rsidR="00991320" w:rsidRPr="001D5F36">
        <w:rPr>
          <w:bCs/>
          <w:sz w:val="28"/>
          <w:szCs w:val="28"/>
        </w:rPr>
        <w:t>подготовке</w:t>
      </w:r>
      <w:r w:rsidR="00354AC9" w:rsidRPr="001D5F36">
        <w:rPr>
          <w:bCs/>
          <w:sz w:val="28"/>
          <w:szCs w:val="28"/>
        </w:rPr>
        <w:t xml:space="preserve"> </w:t>
      </w:r>
      <w:r w:rsidR="00991320" w:rsidRPr="001D5F36">
        <w:rPr>
          <w:bCs/>
          <w:sz w:val="28"/>
          <w:szCs w:val="28"/>
        </w:rPr>
        <w:t xml:space="preserve">АРВ </w:t>
      </w:r>
      <w:r w:rsidRPr="001D5F36">
        <w:rPr>
          <w:bCs/>
          <w:sz w:val="28"/>
          <w:szCs w:val="28"/>
        </w:rPr>
        <w:t xml:space="preserve">и </w:t>
      </w:r>
      <w:r w:rsidRPr="001D5F36">
        <w:rPr>
          <w:sz w:val="28"/>
          <w:szCs w:val="28"/>
        </w:rPr>
        <w:t>проекта по порядку определения и взимания платы за пользование поверхностными водами в Кыргызской Республике»</w:t>
      </w:r>
      <w:r w:rsidRPr="001D5F36">
        <w:rPr>
          <w:bCs/>
          <w:sz w:val="28"/>
          <w:szCs w:val="28"/>
        </w:rPr>
        <w:t xml:space="preserve"> были </w:t>
      </w:r>
      <w:r w:rsidR="00354AC9" w:rsidRPr="001D5F36">
        <w:rPr>
          <w:bCs/>
          <w:sz w:val="28"/>
          <w:szCs w:val="28"/>
        </w:rPr>
        <w:t>при</w:t>
      </w:r>
      <w:r w:rsidRPr="001D5F36">
        <w:rPr>
          <w:bCs/>
          <w:sz w:val="28"/>
          <w:szCs w:val="28"/>
        </w:rPr>
        <w:t>в</w:t>
      </w:r>
      <w:r w:rsidR="00354AC9" w:rsidRPr="001D5F36">
        <w:rPr>
          <w:bCs/>
          <w:sz w:val="28"/>
          <w:szCs w:val="28"/>
        </w:rPr>
        <w:t>л</w:t>
      </w:r>
      <w:r w:rsidRPr="001D5F36">
        <w:rPr>
          <w:bCs/>
          <w:sz w:val="28"/>
          <w:szCs w:val="28"/>
        </w:rPr>
        <w:t>ечены</w:t>
      </w:r>
      <w:r w:rsidR="00354AC9" w:rsidRPr="001D5F36">
        <w:rPr>
          <w:bCs/>
          <w:sz w:val="28"/>
          <w:szCs w:val="28"/>
        </w:rPr>
        <w:t xml:space="preserve"> </w:t>
      </w:r>
      <w:r w:rsidR="00991320" w:rsidRPr="001D5F36">
        <w:rPr>
          <w:bCs/>
          <w:sz w:val="28"/>
          <w:szCs w:val="28"/>
        </w:rPr>
        <w:t>следующие специалисты:</w:t>
      </w:r>
    </w:p>
    <w:p w:rsidR="00354AC9" w:rsidRPr="001D5F36" w:rsidRDefault="00354AC9" w:rsidP="00817851">
      <w:pPr>
        <w:rPr>
          <w:bCs/>
          <w:sz w:val="28"/>
          <w:szCs w:val="28"/>
        </w:rPr>
      </w:pPr>
    </w:p>
    <w:tbl>
      <w:tblPr>
        <w:tblStyle w:val="ab"/>
        <w:tblW w:w="9067" w:type="dxa"/>
        <w:tblLook w:val="04A0" w:firstRow="1" w:lastRow="0" w:firstColumn="1" w:lastColumn="0" w:noHBand="0" w:noVBand="1"/>
      </w:tblPr>
      <w:tblGrid>
        <w:gridCol w:w="2547"/>
        <w:gridCol w:w="4394"/>
        <w:gridCol w:w="2126"/>
      </w:tblGrid>
      <w:tr w:rsidR="00354AC9" w:rsidRPr="001D5F36" w:rsidTr="00927101">
        <w:tc>
          <w:tcPr>
            <w:tcW w:w="2547" w:type="dxa"/>
          </w:tcPr>
          <w:p w:rsidR="00354AC9" w:rsidRPr="001D5F36" w:rsidRDefault="00354AC9" w:rsidP="00354AC9">
            <w:pPr>
              <w:spacing w:after="120"/>
              <w:rPr>
                <w:bCs/>
                <w:sz w:val="28"/>
                <w:szCs w:val="28"/>
              </w:rPr>
            </w:pPr>
            <w:r w:rsidRPr="001D5F36">
              <w:rPr>
                <w:bCs/>
                <w:sz w:val="28"/>
                <w:szCs w:val="28"/>
              </w:rPr>
              <w:t xml:space="preserve">Байбосунов Н.  </w:t>
            </w:r>
            <w:r w:rsidRPr="001D5F36">
              <w:rPr>
                <w:bCs/>
                <w:sz w:val="28"/>
                <w:szCs w:val="28"/>
              </w:rPr>
              <w:tab/>
            </w:r>
          </w:p>
          <w:p w:rsidR="00354AC9" w:rsidRPr="001D5F36" w:rsidRDefault="00354AC9" w:rsidP="00354AC9">
            <w:pPr>
              <w:spacing w:after="120"/>
              <w:rPr>
                <w:bCs/>
                <w:sz w:val="28"/>
                <w:szCs w:val="28"/>
              </w:rPr>
            </w:pPr>
          </w:p>
        </w:tc>
        <w:tc>
          <w:tcPr>
            <w:tcW w:w="4394" w:type="dxa"/>
          </w:tcPr>
          <w:p w:rsidR="00354AC9" w:rsidRPr="001D5F36" w:rsidRDefault="00354AC9" w:rsidP="00354AC9">
            <w:pPr>
              <w:spacing w:after="120"/>
              <w:rPr>
                <w:bCs/>
                <w:sz w:val="28"/>
                <w:szCs w:val="28"/>
              </w:rPr>
            </w:pPr>
            <w:r w:rsidRPr="001D5F36">
              <w:rPr>
                <w:bCs/>
                <w:sz w:val="28"/>
                <w:szCs w:val="28"/>
              </w:rPr>
              <w:t>Специалист по регулированию Водного кодекса ПУНВР Фаза-1, Компонент 1, ДВХиМ</w:t>
            </w:r>
          </w:p>
        </w:tc>
        <w:tc>
          <w:tcPr>
            <w:tcW w:w="2126" w:type="dxa"/>
          </w:tcPr>
          <w:p w:rsidR="00354AC9" w:rsidRPr="001D5F36" w:rsidRDefault="00354AC9" w:rsidP="00927101">
            <w:pPr>
              <w:rPr>
                <w:bCs/>
                <w:sz w:val="28"/>
                <w:szCs w:val="28"/>
              </w:rPr>
            </w:pPr>
          </w:p>
        </w:tc>
      </w:tr>
      <w:tr w:rsidR="00354AC9" w:rsidRPr="001D5F36" w:rsidTr="00927101">
        <w:tc>
          <w:tcPr>
            <w:tcW w:w="2547" w:type="dxa"/>
          </w:tcPr>
          <w:p w:rsidR="00354AC9" w:rsidRPr="001D5F36" w:rsidRDefault="00354AC9" w:rsidP="00354AC9">
            <w:pPr>
              <w:spacing w:after="120"/>
              <w:rPr>
                <w:bCs/>
                <w:sz w:val="28"/>
                <w:szCs w:val="28"/>
              </w:rPr>
            </w:pPr>
            <w:r w:rsidRPr="001D5F36">
              <w:rPr>
                <w:bCs/>
                <w:sz w:val="28"/>
                <w:szCs w:val="28"/>
              </w:rPr>
              <w:t>Байназаров И.Н.</w:t>
            </w:r>
          </w:p>
        </w:tc>
        <w:tc>
          <w:tcPr>
            <w:tcW w:w="4394" w:type="dxa"/>
          </w:tcPr>
          <w:p w:rsidR="00354AC9" w:rsidRPr="001D5F36" w:rsidRDefault="00354AC9" w:rsidP="00354AC9">
            <w:pPr>
              <w:spacing w:after="120"/>
              <w:rPr>
                <w:bCs/>
                <w:sz w:val="28"/>
                <w:szCs w:val="28"/>
              </w:rPr>
            </w:pPr>
            <w:r w:rsidRPr="001D5F36">
              <w:rPr>
                <w:bCs/>
                <w:sz w:val="28"/>
                <w:szCs w:val="28"/>
              </w:rPr>
              <w:t>Специалист-юрист ОРП ПУНВР Фаза-1, Компонент 1,</w:t>
            </w:r>
            <w:r w:rsidRPr="001D5F36">
              <w:rPr>
                <w:sz w:val="28"/>
                <w:szCs w:val="28"/>
              </w:rPr>
              <w:t xml:space="preserve"> </w:t>
            </w:r>
            <w:r w:rsidRPr="001D5F36">
              <w:rPr>
                <w:bCs/>
                <w:sz w:val="28"/>
                <w:szCs w:val="28"/>
              </w:rPr>
              <w:t>ДВХиМ</w:t>
            </w:r>
          </w:p>
        </w:tc>
        <w:tc>
          <w:tcPr>
            <w:tcW w:w="2126" w:type="dxa"/>
          </w:tcPr>
          <w:p w:rsidR="00354AC9" w:rsidRPr="001D5F36" w:rsidRDefault="00354AC9" w:rsidP="00927101">
            <w:pPr>
              <w:rPr>
                <w:bCs/>
                <w:sz w:val="28"/>
                <w:szCs w:val="28"/>
              </w:rPr>
            </w:pPr>
          </w:p>
        </w:tc>
      </w:tr>
      <w:tr w:rsidR="00354AC9" w:rsidRPr="001D5F36" w:rsidTr="00927101">
        <w:tc>
          <w:tcPr>
            <w:tcW w:w="2547" w:type="dxa"/>
          </w:tcPr>
          <w:p w:rsidR="00354AC9" w:rsidRPr="001D5F36" w:rsidRDefault="00354AC9" w:rsidP="00354AC9">
            <w:pPr>
              <w:spacing w:after="120"/>
              <w:rPr>
                <w:bCs/>
                <w:sz w:val="28"/>
                <w:szCs w:val="28"/>
              </w:rPr>
            </w:pPr>
            <w:r w:rsidRPr="001D5F36">
              <w:rPr>
                <w:bCs/>
                <w:sz w:val="28"/>
                <w:szCs w:val="28"/>
              </w:rPr>
              <w:t>Маматалиев Н.П.</w:t>
            </w:r>
            <w:r w:rsidRPr="001D5F36">
              <w:rPr>
                <w:bCs/>
                <w:sz w:val="28"/>
                <w:szCs w:val="28"/>
              </w:rPr>
              <w:tab/>
            </w:r>
            <w:r w:rsidRPr="001D5F36">
              <w:rPr>
                <w:bCs/>
                <w:sz w:val="28"/>
                <w:szCs w:val="28"/>
              </w:rPr>
              <w:tab/>
            </w:r>
          </w:p>
          <w:p w:rsidR="00354AC9" w:rsidRPr="001D5F36" w:rsidRDefault="00354AC9" w:rsidP="00354AC9">
            <w:pPr>
              <w:spacing w:after="120"/>
              <w:rPr>
                <w:bCs/>
                <w:sz w:val="28"/>
                <w:szCs w:val="28"/>
              </w:rPr>
            </w:pPr>
            <w:r w:rsidRPr="001D5F36">
              <w:rPr>
                <w:bCs/>
                <w:sz w:val="28"/>
                <w:szCs w:val="28"/>
              </w:rPr>
              <w:tab/>
            </w:r>
          </w:p>
        </w:tc>
        <w:tc>
          <w:tcPr>
            <w:tcW w:w="4394" w:type="dxa"/>
          </w:tcPr>
          <w:p w:rsidR="00354AC9" w:rsidRPr="001D5F36" w:rsidRDefault="00354AC9" w:rsidP="00354AC9">
            <w:pPr>
              <w:spacing w:after="120"/>
              <w:rPr>
                <w:bCs/>
                <w:sz w:val="28"/>
                <w:szCs w:val="28"/>
              </w:rPr>
            </w:pPr>
            <w:r w:rsidRPr="001D5F36">
              <w:rPr>
                <w:bCs/>
                <w:sz w:val="28"/>
                <w:szCs w:val="28"/>
              </w:rPr>
              <w:t>Национальный Советник,</w:t>
            </w:r>
          </w:p>
          <w:p w:rsidR="00354AC9" w:rsidRPr="001D5F36" w:rsidRDefault="00354AC9" w:rsidP="00354AC9">
            <w:pPr>
              <w:spacing w:after="120"/>
              <w:rPr>
                <w:bCs/>
                <w:sz w:val="28"/>
                <w:szCs w:val="28"/>
              </w:rPr>
            </w:pPr>
            <w:r w:rsidRPr="001D5F36">
              <w:rPr>
                <w:bCs/>
                <w:sz w:val="28"/>
                <w:szCs w:val="28"/>
              </w:rPr>
              <w:t>специалист по водной политике и институциональным вопросам ПУНВР Фаза-1 Компонент 1, ДВХиМ</w:t>
            </w:r>
          </w:p>
        </w:tc>
        <w:tc>
          <w:tcPr>
            <w:tcW w:w="2126" w:type="dxa"/>
          </w:tcPr>
          <w:p w:rsidR="00354AC9" w:rsidRPr="001D5F36" w:rsidRDefault="00354AC9" w:rsidP="00927101">
            <w:pPr>
              <w:rPr>
                <w:bCs/>
                <w:sz w:val="28"/>
                <w:szCs w:val="28"/>
              </w:rPr>
            </w:pPr>
          </w:p>
        </w:tc>
      </w:tr>
      <w:tr w:rsidR="00354AC9" w:rsidRPr="001D5F36" w:rsidTr="00927101">
        <w:tc>
          <w:tcPr>
            <w:tcW w:w="2547" w:type="dxa"/>
          </w:tcPr>
          <w:p w:rsidR="00354AC9" w:rsidRPr="001D5F36" w:rsidRDefault="00354AC9" w:rsidP="00354AC9">
            <w:pPr>
              <w:spacing w:after="120"/>
              <w:rPr>
                <w:bCs/>
                <w:sz w:val="28"/>
                <w:szCs w:val="28"/>
              </w:rPr>
            </w:pPr>
            <w:r w:rsidRPr="001D5F36">
              <w:rPr>
                <w:bCs/>
                <w:sz w:val="28"/>
                <w:szCs w:val="28"/>
              </w:rPr>
              <w:t>Сахваева Е.П.</w:t>
            </w:r>
          </w:p>
        </w:tc>
        <w:tc>
          <w:tcPr>
            <w:tcW w:w="4394" w:type="dxa"/>
          </w:tcPr>
          <w:p w:rsidR="00354AC9" w:rsidRPr="001D5F36" w:rsidRDefault="00354AC9" w:rsidP="00354AC9">
            <w:pPr>
              <w:spacing w:after="120"/>
              <w:rPr>
                <w:bCs/>
                <w:sz w:val="28"/>
                <w:szCs w:val="28"/>
              </w:rPr>
            </w:pPr>
            <w:r w:rsidRPr="001D5F36">
              <w:rPr>
                <w:bCs/>
                <w:sz w:val="28"/>
                <w:szCs w:val="28"/>
              </w:rPr>
              <w:t>Специалист по Бассейновому планированию ПУНВР Фаза-1 Компонент 1, ДВХиМ</w:t>
            </w:r>
          </w:p>
        </w:tc>
        <w:tc>
          <w:tcPr>
            <w:tcW w:w="2126" w:type="dxa"/>
          </w:tcPr>
          <w:p w:rsidR="00354AC9" w:rsidRPr="001D5F36" w:rsidRDefault="00354AC9" w:rsidP="00927101">
            <w:pPr>
              <w:rPr>
                <w:bCs/>
                <w:sz w:val="28"/>
                <w:szCs w:val="28"/>
              </w:rPr>
            </w:pPr>
          </w:p>
        </w:tc>
      </w:tr>
      <w:tr w:rsidR="00354AC9" w:rsidRPr="001D5F36" w:rsidTr="00927101">
        <w:tc>
          <w:tcPr>
            <w:tcW w:w="2547" w:type="dxa"/>
          </w:tcPr>
          <w:p w:rsidR="00354AC9" w:rsidRPr="001D5F36" w:rsidRDefault="00354AC9" w:rsidP="00354AC9">
            <w:pPr>
              <w:spacing w:after="120"/>
              <w:rPr>
                <w:bCs/>
                <w:sz w:val="28"/>
                <w:szCs w:val="28"/>
              </w:rPr>
            </w:pPr>
            <w:r w:rsidRPr="001D5F36">
              <w:rPr>
                <w:bCs/>
                <w:sz w:val="28"/>
                <w:szCs w:val="28"/>
              </w:rPr>
              <w:t>Юсупов Э.</w:t>
            </w:r>
          </w:p>
        </w:tc>
        <w:tc>
          <w:tcPr>
            <w:tcW w:w="4394" w:type="dxa"/>
          </w:tcPr>
          <w:p w:rsidR="00354AC9" w:rsidRPr="001D5F36" w:rsidRDefault="00354AC9" w:rsidP="005D49F7">
            <w:pPr>
              <w:spacing w:after="120"/>
              <w:rPr>
                <w:bCs/>
                <w:sz w:val="28"/>
                <w:szCs w:val="28"/>
              </w:rPr>
            </w:pPr>
            <w:r w:rsidRPr="001D5F36">
              <w:rPr>
                <w:bCs/>
                <w:sz w:val="28"/>
                <w:szCs w:val="28"/>
              </w:rPr>
              <w:t xml:space="preserve">Специалист </w:t>
            </w:r>
            <w:r w:rsidR="005D49F7" w:rsidRPr="001D5F36">
              <w:rPr>
                <w:bCs/>
                <w:sz w:val="28"/>
                <w:szCs w:val="28"/>
              </w:rPr>
              <w:t>-экономист в сфере сельского хозяйства</w:t>
            </w:r>
          </w:p>
        </w:tc>
        <w:tc>
          <w:tcPr>
            <w:tcW w:w="2126" w:type="dxa"/>
          </w:tcPr>
          <w:p w:rsidR="00354AC9" w:rsidRPr="001D5F36" w:rsidRDefault="00354AC9" w:rsidP="00927101">
            <w:pPr>
              <w:rPr>
                <w:bCs/>
                <w:sz w:val="28"/>
                <w:szCs w:val="28"/>
              </w:rPr>
            </w:pPr>
          </w:p>
        </w:tc>
      </w:tr>
    </w:tbl>
    <w:p w:rsidR="00354AC9" w:rsidRPr="001D5F36" w:rsidRDefault="00354AC9" w:rsidP="00817851">
      <w:pPr>
        <w:rPr>
          <w:bCs/>
          <w:sz w:val="28"/>
          <w:szCs w:val="28"/>
        </w:rPr>
      </w:pPr>
    </w:p>
    <w:p w:rsidR="00817851" w:rsidRPr="001D5F36" w:rsidRDefault="00817851" w:rsidP="00817851">
      <w:pPr>
        <w:rPr>
          <w:bCs/>
          <w:sz w:val="28"/>
          <w:szCs w:val="28"/>
        </w:rPr>
      </w:pPr>
      <w:r w:rsidRPr="001D5F36">
        <w:rPr>
          <w:bCs/>
          <w:sz w:val="28"/>
          <w:szCs w:val="28"/>
        </w:rPr>
        <w:t xml:space="preserve">Контактные данные ответственного лица: </w:t>
      </w:r>
    </w:p>
    <w:p w:rsidR="006576D5" w:rsidRPr="001D5F36" w:rsidRDefault="006576D5" w:rsidP="00817851">
      <w:pPr>
        <w:rPr>
          <w:bCs/>
          <w:sz w:val="28"/>
          <w:szCs w:val="28"/>
        </w:rPr>
      </w:pPr>
    </w:p>
    <w:p w:rsidR="00817851" w:rsidRPr="001D5F36" w:rsidRDefault="00817851" w:rsidP="00817851">
      <w:pPr>
        <w:rPr>
          <w:bCs/>
          <w:sz w:val="28"/>
          <w:szCs w:val="28"/>
        </w:rPr>
      </w:pPr>
      <w:r w:rsidRPr="001D5F36">
        <w:rPr>
          <w:bCs/>
          <w:sz w:val="28"/>
          <w:szCs w:val="28"/>
        </w:rPr>
        <w:t>Н. Осмонова – Зав</w:t>
      </w:r>
      <w:r w:rsidR="00295342" w:rsidRPr="001D5F36">
        <w:rPr>
          <w:bCs/>
          <w:sz w:val="28"/>
          <w:szCs w:val="28"/>
        </w:rPr>
        <w:t xml:space="preserve">едующая </w:t>
      </w:r>
      <w:r w:rsidRPr="001D5F36">
        <w:rPr>
          <w:bCs/>
          <w:sz w:val="28"/>
          <w:szCs w:val="28"/>
        </w:rPr>
        <w:t>информационно-аналитическ</w:t>
      </w:r>
      <w:r w:rsidR="00295342" w:rsidRPr="001D5F36">
        <w:rPr>
          <w:bCs/>
          <w:sz w:val="28"/>
          <w:szCs w:val="28"/>
        </w:rPr>
        <w:t xml:space="preserve">им </w:t>
      </w:r>
      <w:r w:rsidRPr="001D5F36">
        <w:rPr>
          <w:bCs/>
          <w:sz w:val="28"/>
          <w:szCs w:val="28"/>
        </w:rPr>
        <w:t>сектор</w:t>
      </w:r>
      <w:r w:rsidR="00295342" w:rsidRPr="001D5F36">
        <w:rPr>
          <w:bCs/>
          <w:sz w:val="28"/>
          <w:szCs w:val="28"/>
        </w:rPr>
        <w:t>ом</w:t>
      </w:r>
      <w:r w:rsidRPr="001D5F36">
        <w:rPr>
          <w:bCs/>
          <w:sz w:val="28"/>
          <w:szCs w:val="28"/>
        </w:rPr>
        <w:t xml:space="preserve"> </w:t>
      </w:r>
    </w:p>
    <w:p w:rsidR="0026206C" w:rsidRPr="001D5F36" w:rsidRDefault="00817851" w:rsidP="00817851">
      <w:pPr>
        <w:rPr>
          <w:bCs/>
          <w:sz w:val="28"/>
          <w:szCs w:val="28"/>
        </w:rPr>
      </w:pPr>
      <w:r w:rsidRPr="001D5F36">
        <w:rPr>
          <w:bCs/>
          <w:sz w:val="28"/>
          <w:szCs w:val="28"/>
        </w:rPr>
        <w:t>эл.</w:t>
      </w:r>
      <w:r w:rsidR="00295342" w:rsidRPr="001D5F36">
        <w:rPr>
          <w:bCs/>
          <w:sz w:val="28"/>
          <w:szCs w:val="28"/>
        </w:rPr>
        <w:t xml:space="preserve"> </w:t>
      </w:r>
      <w:r w:rsidRPr="001D5F36">
        <w:rPr>
          <w:bCs/>
          <w:sz w:val="28"/>
          <w:szCs w:val="28"/>
        </w:rPr>
        <w:t xml:space="preserve">адрес: </w:t>
      </w:r>
      <w:hyperlink r:id="rId9" w:history="1">
        <w:r w:rsidR="005123E3" w:rsidRPr="001D5F36">
          <w:rPr>
            <w:rStyle w:val="a5"/>
            <w:bCs/>
            <w:sz w:val="28"/>
            <w:szCs w:val="28"/>
          </w:rPr>
          <w:t>ONargis86@mail.ru</w:t>
        </w:r>
      </w:hyperlink>
      <w:r w:rsidR="005123E3" w:rsidRPr="001D5F36">
        <w:rPr>
          <w:bCs/>
          <w:sz w:val="28"/>
          <w:szCs w:val="28"/>
        </w:rPr>
        <w:t xml:space="preserve">,  </w:t>
      </w:r>
    </w:p>
    <w:p w:rsidR="00817851" w:rsidRPr="001D5F36" w:rsidRDefault="00817851" w:rsidP="00817851">
      <w:pPr>
        <w:rPr>
          <w:bCs/>
          <w:sz w:val="28"/>
          <w:szCs w:val="28"/>
        </w:rPr>
      </w:pPr>
      <w:r w:rsidRPr="001D5F36">
        <w:rPr>
          <w:bCs/>
          <w:sz w:val="28"/>
          <w:szCs w:val="28"/>
        </w:rPr>
        <w:t>тел. +996 (312) 54 90 86</w:t>
      </w:r>
    </w:p>
    <w:p w:rsidR="0026206C" w:rsidRPr="001D5F36" w:rsidRDefault="0026206C" w:rsidP="00817851">
      <w:pPr>
        <w:rPr>
          <w:bCs/>
          <w:sz w:val="28"/>
          <w:szCs w:val="28"/>
        </w:rPr>
      </w:pPr>
    </w:p>
    <w:p w:rsidR="00991320" w:rsidRPr="001D5F36" w:rsidRDefault="00817851" w:rsidP="00817851">
      <w:pPr>
        <w:rPr>
          <w:bCs/>
          <w:sz w:val="28"/>
          <w:szCs w:val="28"/>
        </w:rPr>
      </w:pPr>
      <w:r w:rsidRPr="001D5F36">
        <w:rPr>
          <w:bCs/>
          <w:sz w:val="28"/>
          <w:szCs w:val="28"/>
        </w:rPr>
        <w:t>Объем:</w:t>
      </w:r>
      <w:r w:rsidR="00DA7BF3" w:rsidRPr="001D5F36">
        <w:rPr>
          <w:bCs/>
          <w:sz w:val="28"/>
          <w:szCs w:val="28"/>
        </w:rPr>
        <w:t xml:space="preserve"> 2</w:t>
      </w:r>
      <w:r w:rsidR="00E472DB" w:rsidRPr="001D5F36">
        <w:rPr>
          <w:bCs/>
          <w:sz w:val="28"/>
          <w:szCs w:val="28"/>
        </w:rPr>
        <w:t xml:space="preserve">4 </w:t>
      </w:r>
      <w:r w:rsidRPr="001D5F36">
        <w:rPr>
          <w:bCs/>
          <w:sz w:val="28"/>
          <w:szCs w:val="28"/>
        </w:rPr>
        <w:t>стр., приложений – 2.</w:t>
      </w:r>
    </w:p>
    <w:p w:rsidR="00991320" w:rsidRPr="001D5F36" w:rsidRDefault="00991320" w:rsidP="00817851">
      <w:pPr>
        <w:rPr>
          <w:bCs/>
          <w:sz w:val="28"/>
          <w:szCs w:val="28"/>
        </w:rPr>
      </w:pPr>
    </w:p>
    <w:p w:rsidR="00AD3734" w:rsidRPr="001D5F36" w:rsidRDefault="00AD3734" w:rsidP="00817851">
      <w:pPr>
        <w:rPr>
          <w:bCs/>
          <w:sz w:val="28"/>
          <w:szCs w:val="28"/>
        </w:rPr>
      </w:pPr>
      <w:r w:rsidRPr="001D5F36">
        <w:rPr>
          <w:bCs/>
          <w:sz w:val="28"/>
          <w:szCs w:val="28"/>
        </w:rPr>
        <w:br w:type="page"/>
      </w:r>
    </w:p>
    <w:p w:rsidR="00817851" w:rsidRPr="001D5F36" w:rsidRDefault="00817851" w:rsidP="00817851">
      <w:pPr>
        <w:rPr>
          <w:bCs/>
          <w:sz w:val="28"/>
          <w:szCs w:val="28"/>
        </w:rPr>
      </w:pPr>
    </w:p>
    <w:p w:rsidR="00B67586" w:rsidRPr="001D5F36" w:rsidRDefault="00B67586" w:rsidP="00B67586">
      <w:pPr>
        <w:tabs>
          <w:tab w:val="left" w:pos="540"/>
        </w:tabs>
        <w:ind w:firstLine="851"/>
        <w:jc w:val="center"/>
        <w:rPr>
          <w:b/>
          <w:bCs/>
          <w:sz w:val="28"/>
          <w:szCs w:val="28"/>
        </w:rPr>
      </w:pPr>
      <w:r w:rsidRPr="001D5F36">
        <w:rPr>
          <w:b/>
          <w:bCs/>
          <w:sz w:val="28"/>
          <w:szCs w:val="28"/>
        </w:rPr>
        <w:t>Содержание</w:t>
      </w:r>
    </w:p>
    <w:p w:rsidR="00B67586" w:rsidRPr="001D5F36" w:rsidRDefault="00B67586" w:rsidP="00B67586">
      <w:pPr>
        <w:ind w:firstLine="851"/>
        <w:jc w:val="center"/>
        <w:rPr>
          <w:sz w:val="28"/>
          <w:szCs w:val="28"/>
        </w:rPr>
      </w:pPr>
    </w:p>
    <w:p w:rsidR="00B67586" w:rsidRPr="001D5F36" w:rsidRDefault="00B67586" w:rsidP="00B67586">
      <w:pPr>
        <w:ind w:firstLine="709"/>
        <w:jc w:val="both"/>
        <w:rPr>
          <w:sz w:val="28"/>
          <w:szCs w:val="28"/>
        </w:rPr>
      </w:pPr>
      <w:r w:rsidRPr="001D5F36">
        <w:rPr>
          <w:sz w:val="28"/>
          <w:szCs w:val="28"/>
        </w:rPr>
        <w:t>Введение</w:t>
      </w:r>
    </w:p>
    <w:p w:rsidR="00295342" w:rsidRPr="001D5F36" w:rsidRDefault="00295342" w:rsidP="00B67586">
      <w:pPr>
        <w:ind w:firstLine="709"/>
        <w:jc w:val="both"/>
        <w:rPr>
          <w:sz w:val="28"/>
          <w:szCs w:val="28"/>
        </w:rPr>
      </w:pPr>
    </w:p>
    <w:p w:rsidR="00B67586" w:rsidRPr="001D5F36" w:rsidRDefault="00B67586" w:rsidP="00B67586">
      <w:pPr>
        <w:ind w:firstLine="709"/>
        <w:jc w:val="both"/>
        <w:rPr>
          <w:b/>
          <w:sz w:val="28"/>
          <w:szCs w:val="28"/>
        </w:rPr>
      </w:pPr>
      <w:r w:rsidRPr="001D5F36">
        <w:rPr>
          <w:b/>
          <w:sz w:val="28"/>
          <w:szCs w:val="28"/>
          <w:lang w:val="en-US"/>
        </w:rPr>
        <w:t>I</w:t>
      </w:r>
      <w:r w:rsidRPr="001D5F36">
        <w:rPr>
          <w:b/>
          <w:sz w:val="28"/>
          <w:szCs w:val="28"/>
        </w:rPr>
        <w:t>. Проблемы и основания государственного вмешательства</w:t>
      </w:r>
    </w:p>
    <w:p w:rsidR="00B67586" w:rsidRPr="001D5F36" w:rsidRDefault="00B67586" w:rsidP="00B67586">
      <w:pPr>
        <w:ind w:firstLine="709"/>
        <w:jc w:val="both"/>
        <w:rPr>
          <w:b/>
          <w:sz w:val="28"/>
          <w:szCs w:val="28"/>
        </w:rPr>
      </w:pPr>
      <w:r w:rsidRPr="001D5F36">
        <w:rPr>
          <w:b/>
          <w:sz w:val="28"/>
          <w:szCs w:val="28"/>
          <w:lang w:val="en-US"/>
        </w:rPr>
        <w:t>II</w:t>
      </w:r>
      <w:r w:rsidRPr="001D5F36">
        <w:rPr>
          <w:b/>
          <w:sz w:val="28"/>
          <w:szCs w:val="28"/>
        </w:rPr>
        <w:t xml:space="preserve">. Варианты </w:t>
      </w:r>
      <w:r w:rsidR="00074296" w:rsidRPr="001D5F36">
        <w:rPr>
          <w:b/>
          <w:sz w:val="28"/>
          <w:szCs w:val="28"/>
        </w:rPr>
        <w:t>государственного регулирования</w:t>
      </w:r>
      <w:r w:rsidR="00D21B58" w:rsidRPr="001D5F36">
        <w:rPr>
          <w:b/>
          <w:sz w:val="28"/>
          <w:szCs w:val="28"/>
        </w:rPr>
        <w:t>:</w:t>
      </w:r>
    </w:p>
    <w:p w:rsidR="00B67586" w:rsidRPr="001D5F36" w:rsidRDefault="00F11D28" w:rsidP="00B67586">
      <w:pPr>
        <w:ind w:firstLine="709"/>
        <w:jc w:val="both"/>
        <w:rPr>
          <w:sz w:val="28"/>
          <w:szCs w:val="28"/>
        </w:rPr>
      </w:pPr>
      <w:r w:rsidRPr="001D5F36">
        <w:rPr>
          <w:sz w:val="28"/>
          <w:szCs w:val="28"/>
          <w:lang w:val="en-US"/>
        </w:rPr>
        <w:t>II</w:t>
      </w:r>
      <w:r w:rsidRPr="001D5F36">
        <w:rPr>
          <w:sz w:val="28"/>
          <w:szCs w:val="28"/>
        </w:rPr>
        <w:t>.1</w:t>
      </w:r>
      <w:r w:rsidR="00B67586" w:rsidRPr="001D5F36">
        <w:rPr>
          <w:sz w:val="28"/>
          <w:szCs w:val="28"/>
        </w:rPr>
        <w:t xml:space="preserve"> «Оставить все как есть»</w:t>
      </w:r>
    </w:p>
    <w:p w:rsidR="00B67586" w:rsidRPr="001D5F36" w:rsidRDefault="00F11D28" w:rsidP="00B67586">
      <w:pPr>
        <w:ind w:firstLine="709"/>
        <w:jc w:val="both"/>
        <w:rPr>
          <w:bCs/>
          <w:sz w:val="28"/>
          <w:szCs w:val="28"/>
        </w:rPr>
      </w:pPr>
      <w:r w:rsidRPr="001D5F36">
        <w:rPr>
          <w:sz w:val="28"/>
          <w:szCs w:val="28"/>
          <w:lang w:val="en-US"/>
        </w:rPr>
        <w:t>II</w:t>
      </w:r>
      <w:r w:rsidRPr="001D5F36">
        <w:rPr>
          <w:sz w:val="28"/>
          <w:szCs w:val="28"/>
        </w:rPr>
        <w:t>.2</w:t>
      </w:r>
      <w:r w:rsidR="00B67586" w:rsidRPr="001D5F36">
        <w:rPr>
          <w:sz w:val="28"/>
          <w:szCs w:val="28"/>
        </w:rPr>
        <w:t xml:space="preserve"> Вариант </w:t>
      </w:r>
      <w:r w:rsidRPr="001D5F36">
        <w:rPr>
          <w:sz w:val="28"/>
          <w:szCs w:val="28"/>
        </w:rPr>
        <w:t xml:space="preserve">регулирования с применением Порядка определения и взимания платы за пользование поверхностными водами в Кыргызской Республике </w:t>
      </w:r>
    </w:p>
    <w:p w:rsidR="00B67586" w:rsidRPr="001D5F36" w:rsidRDefault="007D07D5" w:rsidP="00B67586">
      <w:pPr>
        <w:ind w:firstLine="709"/>
        <w:jc w:val="both"/>
        <w:rPr>
          <w:sz w:val="28"/>
          <w:szCs w:val="28"/>
        </w:rPr>
      </w:pPr>
      <w:r w:rsidRPr="001D5F36">
        <w:rPr>
          <w:bCs/>
          <w:sz w:val="28"/>
          <w:szCs w:val="28"/>
          <w:lang w:val="en-US"/>
        </w:rPr>
        <w:t>II</w:t>
      </w:r>
      <w:r w:rsidRPr="001D5F36">
        <w:rPr>
          <w:bCs/>
          <w:sz w:val="28"/>
          <w:szCs w:val="28"/>
        </w:rPr>
        <w:t>.3</w:t>
      </w:r>
      <w:r w:rsidR="00B67586" w:rsidRPr="001D5F36">
        <w:rPr>
          <w:bCs/>
          <w:sz w:val="28"/>
          <w:szCs w:val="28"/>
        </w:rPr>
        <w:t xml:space="preserve"> Альтернативный вариант</w:t>
      </w:r>
      <w:r w:rsidR="001D1FA3" w:rsidRPr="001D5F36">
        <w:rPr>
          <w:bCs/>
          <w:sz w:val="28"/>
          <w:szCs w:val="28"/>
        </w:rPr>
        <w:t>:</w:t>
      </w:r>
      <w:r w:rsidR="00B67586" w:rsidRPr="001D5F36">
        <w:rPr>
          <w:bCs/>
          <w:sz w:val="28"/>
          <w:szCs w:val="28"/>
        </w:rPr>
        <w:t xml:space="preserve"> </w:t>
      </w:r>
      <w:r w:rsidR="001D1FA3" w:rsidRPr="001D5F36">
        <w:rPr>
          <w:bCs/>
          <w:sz w:val="28"/>
          <w:szCs w:val="28"/>
        </w:rPr>
        <w:t>«Принять нормативный правовой акт в виде постановления Правительства КР «О внесении изменений и дополнений в постановление Правительства Кыргызской Республики «Об утверждении Временного порядка определения и взимания платы за пользование поверхностными водами в Кыргызской Республики» от 22 марта 2016 г. № 137».</w:t>
      </w:r>
    </w:p>
    <w:p w:rsidR="00B67586" w:rsidRPr="001D5F36" w:rsidRDefault="00B67586" w:rsidP="00B67586">
      <w:pPr>
        <w:tabs>
          <w:tab w:val="left" w:pos="426"/>
        </w:tabs>
        <w:ind w:firstLine="709"/>
        <w:jc w:val="both"/>
        <w:rPr>
          <w:b/>
          <w:sz w:val="28"/>
          <w:szCs w:val="28"/>
        </w:rPr>
      </w:pPr>
      <w:r w:rsidRPr="001D5F36">
        <w:rPr>
          <w:b/>
          <w:sz w:val="28"/>
          <w:szCs w:val="28"/>
          <w:lang w:val="en-US"/>
        </w:rPr>
        <w:t>III</w:t>
      </w:r>
      <w:r w:rsidRPr="001D5F36">
        <w:rPr>
          <w:b/>
          <w:sz w:val="28"/>
          <w:szCs w:val="28"/>
        </w:rPr>
        <w:t xml:space="preserve">. </w:t>
      </w:r>
      <w:r w:rsidR="00F11D28" w:rsidRPr="001D5F36">
        <w:rPr>
          <w:b/>
          <w:sz w:val="28"/>
          <w:szCs w:val="28"/>
        </w:rPr>
        <w:t>Рекомендуемое регулирование</w:t>
      </w:r>
    </w:p>
    <w:p w:rsidR="00F11D28" w:rsidRPr="001D5F36" w:rsidRDefault="00F11D28" w:rsidP="00B67586">
      <w:pPr>
        <w:ind w:firstLine="709"/>
        <w:rPr>
          <w:sz w:val="28"/>
          <w:szCs w:val="28"/>
        </w:rPr>
      </w:pPr>
      <w:r w:rsidRPr="001D5F36">
        <w:rPr>
          <w:sz w:val="28"/>
          <w:szCs w:val="28"/>
        </w:rPr>
        <w:t>Приложения</w:t>
      </w:r>
    </w:p>
    <w:p w:rsidR="00295342" w:rsidRPr="001D5F36" w:rsidRDefault="00295342" w:rsidP="004419FE">
      <w:pPr>
        <w:pStyle w:val="1"/>
        <w:rPr>
          <w:color w:val="auto"/>
          <w:szCs w:val="28"/>
        </w:rPr>
      </w:pPr>
      <w:r w:rsidRPr="001D5F36">
        <w:rPr>
          <w:color w:val="auto"/>
          <w:szCs w:val="28"/>
        </w:rPr>
        <w:t>Введение</w:t>
      </w:r>
    </w:p>
    <w:p w:rsidR="00295342" w:rsidRPr="001D5F36" w:rsidRDefault="00295342" w:rsidP="00295342">
      <w:pPr>
        <w:rPr>
          <w:bCs/>
          <w:sz w:val="28"/>
          <w:szCs w:val="28"/>
        </w:rPr>
      </w:pPr>
    </w:p>
    <w:p w:rsidR="00E21469" w:rsidRPr="001D5F36" w:rsidRDefault="00E21469" w:rsidP="00E21469">
      <w:pPr>
        <w:jc w:val="both"/>
        <w:rPr>
          <w:bCs/>
          <w:sz w:val="28"/>
          <w:szCs w:val="28"/>
        </w:rPr>
      </w:pPr>
      <w:r w:rsidRPr="001D5F36">
        <w:rPr>
          <w:bCs/>
          <w:sz w:val="28"/>
          <w:szCs w:val="28"/>
        </w:rPr>
        <w:t xml:space="preserve">Конституцией Кыргызской Республики </w:t>
      </w:r>
      <w:r w:rsidR="00827AB9" w:rsidRPr="001D5F36">
        <w:rPr>
          <w:bCs/>
          <w:sz w:val="28"/>
          <w:szCs w:val="28"/>
        </w:rPr>
        <w:t>установлено</w:t>
      </w:r>
      <w:r w:rsidRPr="001D5F36">
        <w:rPr>
          <w:bCs/>
          <w:sz w:val="28"/>
          <w:szCs w:val="28"/>
        </w:rPr>
        <w:t xml:space="preserve">, что земля, ее недра, воздушное пространство, воды, леса являются исключительной собственностью </w:t>
      </w:r>
      <w:r w:rsidR="00827AB9" w:rsidRPr="001D5F36">
        <w:rPr>
          <w:bCs/>
          <w:sz w:val="28"/>
          <w:szCs w:val="28"/>
        </w:rPr>
        <w:t>государства</w:t>
      </w:r>
      <w:r w:rsidRPr="001D5F36">
        <w:rPr>
          <w:bCs/>
          <w:sz w:val="28"/>
          <w:szCs w:val="28"/>
        </w:rPr>
        <w:t xml:space="preserve">, </w:t>
      </w:r>
      <w:r w:rsidR="0055232E" w:rsidRPr="001D5F36">
        <w:rPr>
          <w:bCs/>
          <w:sz w:val="28"/>
          <w:szCs w:val="28"/>
        </w:rPr>
        <w:t xml:space="preserve">которые </w:t>
      </w:r>
      <w:r w:rsidRPr="001D5F36">
        <w:rPr>
          <w:bCs/>
          <w:sz w:val="28"/>
          <w:szCs w:val="28"/>
        </w:rPr>
        <w:t>используются в целях сохранения единой экологической системы как основы жизни и деятельности народа Кыргызстана и находятся под особой охраной государства.</w:t>
      </w:r>
    </w:p>
    <w:p w:rsidR="00E21469" w:rsidRPr="001D5F36" w:rsidRDefault="00E21469" w:rsidP="00E21469">
      <w:pPr>
        <w:jc w:val="both"/>
        <w:rPr>
          <w:bCs/>
          <w:sz w:val="28"/>
          <w:szCs w:val="28"/>
        </w:rPr>
      </w:pPr>
    </w:p>
    <w:p w:rsidR="0026748C" w:rsidRPr="001D5F36" w:rsidRDefault="0026748C" w:rsidP="0026748C">
      <w:pPr>
        <w:jc w:val="both"/>
        <w:rPr>
          <w:bCs/>
          <w:sz w:val="28"/>
          <w:szCs w:val="28"/>
        </w:rPr>
      </w:pPr>
      <w:r w:rsidRPr="001D5F36">
        <w:rPr>
          <w:bCs/>
          <w:sz w:val="28"/>
          <w:szCs w:val="28"/>
        </w:rPr>
        <w:t xml:space="preserve">Проектом Национальной стратегии по устойчивому развитию КР на 2018-2040 гг. «Таза Коом - Жаны Доор» </w:t>
      </w:r>
      <w:r w:rsidR="00D21C2C" w:rsidRPr="001D5F36">
        <w:rPr>
          <w:bCs/>
          <w:sz w:val="28"/>
          <w:szCs w:val="28"/>
        </w:rPr>
        <w:t xml:space="preserve">(НСУР-2) </w:t>
      </w:r>
      <w:r w:rsidRPr="001D5F36">
        <w:rPr>
          <w:bCs/>
          <w:sz w:val="28"/>
          <w:szCs w:val="28"/>
        </w:rPr>
        <w:t xml:space="preserve">ставится </w:t>
      </w:r>
      <w:r w:rsidR="00D21C2C" w:rsidRPr="001D5F36">
        <w:rPr>
          <w:bCs/>
          <w:sz w:val="28"/>
          <w:szCs w:val="28"/>
        </w:rPr>
        <w:t xml:space="preserve">задача </w:t>
      </w:r>
      <w:r w:rsidRPr="001D5F36">
        <w:rPr>
          <w:bCs/>
          <w:sz w:val="28"/>
          <w:szCs w:val="28"/>
        </w:rPr>
        <w:t>достижени</w:t>
      </w:r>
      <w:r w:rsidR="00D21C2C" w:rsidRPr="001D5F36">
        <w:rPr>
          <w:bCs/>
          <w:sz w:val="28"/>
          <w:szCs w:val="28"/>
        </w:rPr>
        <w:t>я</w:t>
      </w:r>
      <w:r w:rsidRPr="001D5F36">
        <w:rPr>
          <w:bCs/>
          <w:sz w:val="28"/>
          <w:szCs w:val="28"/>
        </w:rPr>
        <w:t xml:space="preserve"> трех основных целей: </w:t>
      </w:r>
    </w:p>
    <w:p w:rsidR="0026748C" w:rsidRPr="001D5F36" w:rsidRDefault="0026748C" w:rsidP="0026748C">
      <w:pPr>
        <w:jc w:val="both"/>
        <w:rPr>
          <w:bCs/>
          <w:sz w:val="28"/>
          <w:szCs w:val="28"/>
        </w:rPr>
      </w:pPr>
    </w:p>
    <w:p w:rsidR="0026748C" w:rsidRPr="001D5F36" w:rsidRDefault="0026748C" w:rsidP="00E75E98">
      <w:pPr>
        <w:pStyle w:val="a7"/>
        <w:numPr>
          <w:ilvl w:val="0"/>
          <w:numId w:val="13"/>
        </w:numPr>
        <w:jc w:val="both"/>
        <w:rPr>
          <w:bCs/>
          <w:sz w:val="28"/>
          <w:szCs w:val="28"/>
        </w:rPr>
      </w:pPr>
      <w:r w:rsidRPr="001D5F36">
        <w:rPr>
          <w:bCs/>
          <w:sz w:val="28"/>
          <w:szCs w:val="28"/>
        </w:rPr>
        <w:t>экономическое благосостояние народа</w:t>
      </w:r>
    </w:p>
    <w:p w:rsidR="0026748C" w:rsidRPr="001D5F36" w:rsidRDefault="0026748C" w:rsidP="00E75E98">
      <w:pPr>
        <w:pStyle w:val="a7"/>
        <w:numPr>
          <w:ilvl w:val="0"/>
          <w:numId w:val="13"/>
        </w:numPr>
        <w:jc w:val="both"/>
        <w:rPr>
          <w:bCs/>
          <w:sz w:val="28"/>
          <w:szCs w:val="28"/>
        </w:rPr>
      </w:pPr>
      <w:r w:rsidRPr="001D5F36">
        <w:rPr>
          <w:bCs/>
          <w:sz w:val="28"/>
          <w:szCs w:val="28"/>
        </w:rPr>
        <w:t xml:space="preserve">социальное благополучие </w:t>
      </w:r>
    </w:p>
    <w:p w:rsidR="0026748C" w:rsidRPr="001D5F36" w:rsidRDefault="0026748C" w:rsidP="00E75E98">
      <w:pPr>
        <w:pStyle w:val="a7"/>
        <w:numPr>
          <w:ilvl w:val="0"/>
          <w:numId w:val="13"/>
        </w:numPr>
        <w:jc w:val="both"/>
        <w:rPr>
          <w:bCs/>
          <w:sz w:val="28"/>
          <w:szCs w:val="28"/>
        </w:rPr>
      </w:pPr>
      <w:r w:rsidRPr="001D5F36">
        <w:rPr>
          <w:bCs/>
          <w:sz w:val="28"/>
          <w:szCs w:val="28"/>
        </w:rPr>
        <w:t>безопасность и благоп</w:t>
      </w:r>
      <w:r w:rsidR="00D21C2C" w:rsidRPr="001D5F36">
        <w:rPr>
          <w:bCs/>
          <w:sz w:val="28"/>
          <w:szCs w:val="28"/>
        </w:rPr>
        <w:t>риятная среда для жизни граждан.</w:t>
      </w:r>
      <w:r w:rsidRPr="001D5F36">
        <w:rPr>
          <w:bCs/>
          <w:sz w:val="28"/>
          <w:szCs w:val="28"/>
        </w:rPr>
        <w:t xml:space="preserve"> </w:t>
      </w:r>
    </w:p>
    <w:p w:rsidR="0026748C" w:rsidRPr="001D5F36" w:rsidRDefault="0026748C" w:rsidP="0026748C">
      <w:pPr>
        <w:jc w:val="both"/>
        <w:rPr>
          <w:bCs/>
          <w:sz w:val="28"/>
          <w:szCs w:val="28"/>
        </w:rPr>
      </w:pPr>
    </w:p>
    <w:p w:rsidR="00D21C2C" w:rsidRPr="001D5F36" w:rsidRDefault="0026748C" w:rsidP="0026748C">
      <w:pPr>
        <w:jc w:val="both"/>
        <w:rPr>
          <w:bCs/>
          <w:sz w:val="28"/>
          <w:szCs w:val="28"/>
        </w:rPr>
      </w:pPr>
      <w:r w:rsidRPr="001D5F36">
        <w:rPr>
          <w:bCs/>
          <w:sz w:val="28"/>
          <w:szCs w:val="28"/>
        </w:rPr>
        <w:t xml:space="preserve">При этом </w:t>
      </w:r>
      <w:r w:rsidR="00E75E98" w:rsidRPr="001D5F36">
        <w:rPr>
          <w:bCs/>
          <w:sz w:val="28"/>
          <w:szCs w:val="28"/>
        </w:rPr>
        <w:t xml:space="preserve">в рамках деятельности по достижению  третьей цели </w:t>
      </w:r>
      <w:r w:rsidRPr="001D5F36">
        <w:rPr>
          <w:bCs/>
          <w:sz w:val="28"/>
          <w:szCs w:val="28"/>
        </w:rPr>
        <w:t xml:space="preserve">предусматривается реализация трех </w:t>
      </w:r>
      <w:r w:rsidR="00E75E98" w:rsidRPr="001D5F36">
        <w:rPr>
          <w:bCs/>
          <w:sz w:val="28"/>
          <w:szCs w:val="28"/>
        </w:rPr>
        <w:t xml:space="preserve">Программ, одна из которых: </w:t>
      </w:r>
      <w:r w:rsidRPr="001D5F36">
        <w:rPr>
          <w:bCs/>
          <w:sz w:val="28"/>
          <w:szCs w:val="28"/>
        </w:rPr>
        <w:t>«Экологическая безопасность и адаптация к изменениям климата: внедрение норм и стандартов, обеспечивающих динамичное социально-экономическое развитие страны без ущерба экосистеме страны, бережное отношение к природным ресурсам страны и разработка адаптационных механизмов к изменениям климата при развитии туристической, промышленной, сельскохозяйственной, горнодобы</w:t>
      </w:r>
      <w:r w:rsidR="00D21C2C" w:rsidRPr="001D5F36">
        <w:rPr>
          <w:bCs/>
          <w:sz w:val="28"/>
          <w:szCs w:val="28"/>
        </w:rPr>
        <w:t>вающей и других отраслей страны».</w:t>
      </w:r>
    </w:p>
    <w:p w:rsidR="0026748C" w:rsidRPr="001D5F36" w:rsidRDefault="0026748C" w:rsidP="0026748C">
      <w:pPr>
        <w:jc w:val="both"/>
        <w:rPr>
          <w:bCs/>
          <w:sz w:val="28"/>
          <w:szCs w:val="28"/>
        </w:rPr>
      </w:pPr>
      <w:r w:rsidRPr="001D5F36">
        <w:rPr>
          <w:bCs/>
          <w:sz w:val="28"/>
          <w:szCs w:val="28"/>
        </w:rPr>
        <w:t xml:space="preserve"> </w:t>
      </w:r>
    </w:p>
    <w:p w:rsidR="00A47CB8" w:rsidRPr="001D5F36" w:rsidRDefault="00F11D28" w:rsidP="00DE61BC">
      <w:pPr>
        <w:jc w:val="both"/>
        <w:rPr>
          <w:bCs/>
          <w:sz w:val="28"/>
          <w:szCs w:val="28"/>
        </w:rPr>
      </w:pPr>
      <w:r w:rsidRPr="001D5F36">
        <w:rPr>
          <w:bCs/>
          <w:sz w:val="28"/>
          <w:szCs w:val="28"/>
        </w:rPr>
        <w:t>Рабочей комиссией</w:t>
      </w:r>
      <w:r w:rsidR="003B0553" w:rsidRPr="001D5F36">
        <w:rPr>
          <w:bCs/>
          <w:sz w:val="28"/>
          <w:szCs w:val="28"/>
        </w:rPr>
        <w:t>, созданной Приказом М</w:t>
      </w:r>
      <w:r w:rsidRPr="001D5F36">
        <w:rPr>
          <w:bCs/>
          <w:sz w:val="28"/>
          <w:szCs w:val="28"/>
        </w:rPr>
        <w:t>инистра сельского хозяйства,</w:t>
      </w:r>
      <w:r w:rsidR="003B0553" w:rsidRPr="001D5F36">
        <w:rPr>
          <w:bCs/>
          <w:sz w:val="28"/>
          <w:szCs w:val="28"/>
        </w:rPr>
        <w:t xml:space="preserve"> пищевой промышленности и мелиорации за №19 от 6.02.2017г.</w:t>
      </w:r>
      <w:r w:rsidR="00A47CB8" w:rsidRPr="001D5F36">
        <w:rPr>
          <w:bCs/>
          <w:sz w:val="28"/>
          <w:szCs w:val="28"/>
        </w:rPr>
        <w:t xml:space="preserve"> проведен А</w:t>
      </w:r>
      <w:r w:rsidR="00DE61BC" w:rsidRPr="001D5F36">
        <w:rPr>
          <w:bCs/>
          <w:sz w:val="28"/>
          <w:szCs w:val="28"/>
        </w:rPr>
        <w:t xml:space="preserve">нализ регулятивного воздействия </w:t>
      </w:r>
      <w:r w:rsidR="00E21469" w:rsidRPr="001D5F36">
        <w:rPr>
          <w:bCs/>
          <w:sz w:val="28"/>
          <w:szCs w:val="28"/>
        </w:rPr>
        <w:t>проект</w:t>
      </w:r>
      <w:r w:rsidR="00DE61BC" w:rsidRPr="001D5F36">
        <w:rPr>
          <w:bCs/>
          <w:sz w:val="28"/>
          <w:szCs w:val="28"/>
        </w:rPr>
        <w:t>а</w:t>
      </w:r>
      <w:r w:rsidR="00E21469" w:rsidRPr="001D5F36">
        <w:rPr>
          <w:bCs/>
          <w:sz w:val="28"/>
          <w:szCs w:val="28"/>
        </w:rPr>
        <w:t xml:space="preserve"> </w:t>
      </w:r>
      <w:r w:rsidR="00DE61BC" w:rsidRPr="001D5F36">
        <w:rPr>
          <w:bCs/>
          <w:sz w:val="28"/>
          <w:szCs w:val="28"/>
        </w:rPr>
        <w:t xml:space="preserve">Постановления Правительства </w:t>
      </w:r>
      <w:r w:rsidR="00E21469" w:rsidRPr="001D5F36">
        <w:rPr>
          <w:bCs/>
          <w:sz w:val="28"/>
          <w:szCs w:val="28"/>
        </w:rPr>
        <w:t>Кыргызской Республики «</w:t>
      </w:r>
      <w:r w:rsidR="00DE61BC" w:rsidRPr="001D5F36">
        <w:rPr>
          <w:bCs/>
          <w:sz w:val="28"/>
          <w:szCs w:val="28"/>
        </w:rPr>
        <w:t xml:space="preserve">Об утверждении Порядка определения и взимания платы за пользование поверхностными водами в Кыргызской Республике» </w:t>
      </w:r>
      <w:r w:rsidR="00E21469" w:rsidRPr="001D5F36">
        <w:rPr>
          <w:bCs/>
          <w:sz w:val="28"/>
          <w:szCs w:val="28"/>
        </w:rPr>
        <w:t>на развитие предпринимательства и общества</w:t>
      </w:r>
      <w:r w:rsidR="00A47CB8" w:rsidRPr="001D5F36">
        <w:rPr>
          <w:bCs/>
          <w:sz w:val="28"/>
          <w:szCs w:val="28"/>
        </w:rPr>
        <w:t xml:space="preserve"> Республики.</w:t>
      </w:r>
    </w:p>
    <w:p w:rsidR="00A47CB8" w:rsidRPr="001D5F36" w:rsidRDefault="00A47CB8" w:rsidP="00DE61BC">
      <w:pPr>
        <w:jc w:val="both"/>
        <w:rPr>
          <w:bCs/>
          <w:sz w:val="28"/>
          <w:szCs w:val="28"/>
        </w:rPr>
      </w:pPr>
    </w:p>
    <w:p w:rsidR="00DE61BC" w:rsidRPr="001D5F36" w:rsidRDefault="00A47CB8" w:rsidP="00DE61BC">
      <w:pPr>
        <w:jc w:val="both"/>
        <w:rPr>
          <w:bCs/>
          <w:sz w:val="28"/>
          <w:szCs w:val="28"/>
        </w:rPr>
      </w:pPr>
      <w:r w:rsidRPr="001D5F36">
        <w:rPr>
          <w:bCs/>
          <w:sz w:val="28"/>
          <w:szCs w:val="28"/>
        </w:rPr>
        <w:t>В рамках проведенной работы был сделан краткий обзор текущего состояния</w:t>
      </w:r>
      <w:r w:rsidR="00685D34" w:rsidRPr="001D5F36">
        <w:rPr>
          <w:bCs/>
          <w:sz w:val="28"/>
          <w:szCs w:val="28"/>
        </w:rPr>
        <w:t xml:space="preserve"> водных объектов</w:t>
      </w:r>
      <w:r w:rsidRPr="001D5F36">
        <w:rPr>
          <w:bCs/>
          <w:sz w:val="28"/>
          <w:szCs w:val="28"/>
        </w:rPr>
        <w:t>, рассмотрены действующие правовые и институциональные нормы, регулирующие вопросы использования, охраны водных ресурсов, на предмет</w:t>
      </w:r>
      <w:r w:rsidR="00685D34" w:rsidRPr="001D5F36">
        <w:rPr>
          <w:bCs/>
          <w:sz w:val="28"/>
          <w:szCs w:val="28"/>
        </w:rPr>
        <w:t xml:space="preserve"> обоснования введения «Порядка определения и взимания платы за пользование поверхностными водами».</w:t>
      </w:r>
      <w:r w:rsidRPr="001D5F36">
        <w:rPr>
          <w:bCs/>
          <w:sz w:val="28"/>
          <w:szCs w:val="28"/>
        </w:rPr>
        <w:t xml:space="preserve"> </w:t>
      </w:r>
    </w:p>
    <w:p w:rsidR="00685D34" w:rsidRPr="001D5F36" w:rsidRDefault="00685D34" w:rsidP="00DE61BC">
      <w:pPr>
        <w:jc w:val="both"/>
        <w:rPr>
          <w:bCs/>
          <w:sz w:val="28"/>
          <w:szCs w:val="28"/>
        </w:rPr>
      </w:pPr>
    </w:p>
    <w:p w:rsidR="00D36709" w:rsidRPr="001D5F36" w:rsidRDefault="00D36709" w:rsidP="00D36709">
      <w:pPr>
        <w:jc w:val="both"/>
        <w:rPr>
          <w:bCs/>
          <w:sz w:val="28"/>
          <w:szCs w:val="28"/>
        </w:rPr>
      </w:pPr>
      <w:r w:rsidRPr="001D5F36">
        <w:rPr>
          <w:bCs/>
          <w:sz w:val="28"/>
          <w:szCs w:val="28"/>
        </w:rPr>
        <w:t xml:space="preserve">Порядок определения и взимания платы за пользование поверхностными водами направлен на реализацию экономических механизмов водопользования, предусмотренных Законом «О воде» (№2 1994г.), Водным кодексом (№8 январь 2005г.) и </w:t>
      </w:r>
      <w:r w:rsidR="00DA7BF3" w:rsidRPr="001D5F36">
        <w:rPr>
          <w:bCs/>
          <w:sz w:val="28"/>
          <w:szCs w:val="28"/>
        </w:rPr>
        <w:t xml:space="preserve">разработан </w:t>
      </w:r>
      <w:r w:rsidRPr="001D5F36">
        <w:rPr>
          <w:bCs/>
          <w:sz w:val="28"/>
          <w:szCs w:val="28"/>
        </w:rPr>
        <w:t xml:space="preserve">на основе Закона </w:t>
      </w:r>
      <w:r w:rsidR="00DA7BF3" w:rsidRPr="001D5F36">
        <w:rPr>
          <w:bCs/>
          <w:sz w:val="28"/>
          <w:szCs w:val="28"/>
        </w:rPr>
        <w:t xml:space="preserve">Кыргызской Республики </w:t>
      </w:r>
      <w:r w:rsidRPr="001D5F36">
        <w:rPr>
          <w:bCs/>
          <w:sz w:val="28"/>
          <w:szCs w:val="28"/>
        </w:rPr>
        <w:t>«О нормативных правовых актах».</w:t>
      </w:r>
    </w:p>
    <w:p w:rsidR="00D36709" w:rsidRPr="001D5F36" w:rsidRDefault="00D36709" w:rsidP="00D36709">
      <w:pPr>
        <w:jc w:val="both"/>
        <w:rPr>
          <w:bCs/>
          <w:sz w:val="28"/>
          <w:szCs w:val="28"/>
        </w:rPr>
      </w:pPr>
    </w:p>
    <w:p w:rsidR="00360950" w:rsidRPr="001D5F36" w:rsidRDefault="00685D34" w:rsidP="00DE61BC">
      <w:pPr>
        <w:jc w:val="both"/>
        <w:rPr>
          <w:bCs/>
          <w:sz w:val="28"/>
          <w:szCs w:val="28"/>
        </w:rPr>
      </w:pPr>
      <w:r w:rsidRPr="001D5F36">
        <w:rPr>
          <w:bCs/>
          <w:sz w:val="28"/>
          <w:szCs w:val="28"/>
        </w:rPr>
        <w:t xml:space="preserve">Установление </w:t>
      </w:r>
      <w:r w:rsidR="00D21B58" w:rsidRPr="001D5F36">
        <w:rPr>
          <w:bCs/>
          <w:sz w:val="28"/>
          <w:szCs w:val="28"/>
        </w:rPr>
        <w:t>«</w:t>
      </w:r>
      <w:r w:rsidRPr="001D5F36">
        <w:rPr>
          <w:bCs/>
          <w:sz w:val="28"/>
          <w:szCs w:val="28"/>
        </w:rPr>
        <w:t>Порядка определения и взимания платы за пользование поверхностными водами</w:t>
      </w:r>
      <w:r w:rsidR="00D21B58" w:rsidRPr="001D5F36">
        <w:rPr>
          <w:bCs/>
          <w:sz w:val="28"/>
          <w:szCs w:val="28"/>
        </w:rPr>
        <w:t>»</w:t>
      </w:r>
      <w:r w:rsidRPr="001D5F36">
        <w:rPr>
          <w:bCs/>
          <w:sz w:val="28"/>
          <w:szCs w:val="28"/>
        </w:rPr>
        <w:t xml:space="preserve"> направлено на стимулирование рационального использования водных ресурсов, привлечение дополнительных финансовых средств на проведение</w:t>
      </w:r>
      <w:r w:rsidR="00360950" w:rsidRPr="001D5F36">
        <w:rPr>
          <w:bCs/>
          <w:sz w:val="28"/>
          <w:szCs w:val="28"/>
        </w:rPr>
        <w:t xml:space="preserve"> необходимых мероприятий для сохранения водных ресурсов</w:t>
      </w:r>
      <w:r w:rsidR="00EB474A" w:rsidRPr="001D5F36">
        <w:rPr>
          <w:bCs/>
          <w:sz w:val="28"/>
          <w:szCs w:val="28"/>
        </w:rPr>
        <w:t xml:space="preserve"> и</w:t>
      </w:r>
      <w:r w:rsidR="00360950" w:rsidRPr="001D5F36">
        <w:rPr>
          <w:bCs/>
          <w:sz w:val="28"/>
          <w:szCs w:val="28"/>
        </w:rPr>
        <w:t xml:space="preserve"> их качества.</w:t>
      </w:r>
    </w:p>
    <w:p w:rsidR="00360950" w:rsidRPr="001D5F36" w:rsidRDefault="00360950" w:rsidP="00DE61BC">
      <w:pPr>
        <w:jc w:val="both"/>
        <w:rPr>
          <w:bCs/>
          <w:sz w:val="28"/>
          <w:szCs w:val="28"/>
        </w:rPr>
      </w:pPr>
    </w:p>
    <w:p w:rsidR="00E21469" w:rsidRPr="001D5F36" w:rsidRDefault="00E21469" w:rsidP="00DE61BC">
      <w:pPr>
        <w:jc w:val="both"/>
        <w:rPr>
          <w:bCs/>
          <w:sz w:val="28"/>
          <w:szCs w:val="28"/>
        </w:rPr>
      </w:pPr>
      <w:r w:rsidRPr="001D5F36">
        <w:rPr>
          <w:bCs/>
          <w:sz w:val="28"/>
          <w:szCs w:val="28"/>
        </w:rPr>
        <w:t>Методологическ</w:t>
      </w:r>
      <w:r w:rsidR="00DE61BC" w:rsidRPr="001D5F36">
        <w:rPr>
          <w:bCs/>
          <w:sz w:val="28"/>
          <w:szCs w:val="28"/>
        </w:rPr>
        <w:t xml:space="preserve">ой </w:t>
      </w:r>
      <w:r w:rsidRPr="001D5F36">
        <w:rPr>
          <w:bCs/>
          <w:sz w:val="28"/>
          <w:szCs w:val="28"/>
        </w:rPr>
        <w:t>основ</w:t>
      </w:r>
      <w:r w:rsidR="00DE61BC" w:rsidRPr="001D5F36">
        <w:rPr>
          <w:bCs/>
          <w:sz w:val="28"/>
          <w:szCs w:val="28"/>
        </w:rPr>
        <w:t xml:space="preserve">ой </w:t>
      </w:r>
      <w:r w:rsidR="00360950" w:rsidRPr="001D5F36">
        <w:rPr>
          <w:bCs/>
          <w:sz w:val="28"/>
          <w:szCs w:val="28"/>
        </w:rPr>
        <w:t xml:space="preserve">разработки </w:t>
      </w:r>
      <w:r w:rsidR="00AC0D30" w:rsidRPr="001D5F36">
        <w:rPr>
          <w:bCs/>
          <w:sz w:val="28"/>
          <w:szCs w:val="28"/>
        </w:rPr>
        <w:t xml:space="preserve">Анализа Регулятивного воздействия </w:t>
      </w:r>
      <w:r w:rsidRPr="001D5F36">
        <w:rPr>
          <w:bCs/>
          <w:sz w:val="28"/>
          <w:szCs w:val="28"/>
        </w:rPr>
        <w:t xml:space="preserve">является </w:t>
      </w:r>
      <w:r w:rsidR="00360950" w:rsidRPr="001D5F36">
        <w:rPr>
          <w:bCs/>
          <w:sz w:val="28"/>
          <w:szCs w:val="28"/>
        </w:rPr>
        <w:t xml:space="preserve">«Методика проведения анализа регулятивного воздействия нормативных правовых актов на деятельность субъектов предпринимательства», утвержденная постановление Правительства Кыргызской Республики от 30 сентября 2014 года </w:t>
      </w:r>
      <w:r w:rsidR="00D36709" w:rsidRPr="001D5F36">
        <w:rPr>
          <w:bCs/>
          <w:sz w:val="28"/>
          <w:szCs w:val="28"/>
        </w:rPr>
        <w:t xml:space="preserve">за </w:t>
      </w:r>
      <w:r w:rsidR="00360950" w:rsidRPr="001D5F36">
        <w:rPr>
          <w:bCs/>
          <w:sz w:val="28"/>
          <w:szCs w:val="28"/>
        </w:rPr>
        <w:t>№559.</w:t>
      </w:r>
    </w:p>
    <w:p w:rsidR="00B67586" w:rsidRPr="001D5F36" w:rsidRDefault="00D36709" w:rsidP="00D36709">
      <w:pPr>
        <w:spacing w:before="100" w:beforeAutospacing="1" w:after="100" w:afterAutospacing="1"/>
        <w:jc w:val="both"/>
        <w:rPr>
          <w:sz w:val="28"/>
          <w:szCs w:val="28"/>
        </w:rPr>
      </w:pPr>
      <w:r w:rsidRPr="001D5F36">
        <w:rPr>
          <w:sz w:val="28"/>
          <w:szCs w:val="28"/>
        </w:rPr>
        <w:t xml:space="preserve">В целях реализации конституционного требования о том, что природные ресурсы используются в целях сохранения единой экологической системы как основы жизни и деятельности народа, обеспечения благоприятной среды для жизни граждан предлагается установить «Порядок определения и взимания платы за пользование поверхностными водами в Кыргызской Республике» путем принятия соответствующего Постановления Правительства Кыргызской Республики.  </w:t>
      </w:r>
    </w:p>
    <w:p w:rsidR="00B67586" w:rsidRPr="001D5F36" w:rsidRDefault="00951B57" w:rsidP="004419FE">
      <w:pPr>
        <w:pStyle w:val="1"/>
        <w:rPr>
          <w:color w:val="auto"/>
          <w:szCs w:val="28"/>
        </w:rPr>
      </w:pPr>
      <w:r w:rsidRPr="001D5F36">
        <w:rPr>
          <w:color w:val="auto"/>
          <w:szCs w:val="28"/>
          <w:lang w:val="en-US"/>
        </w:rPr>
        <w:t>I</w:t>
      </w:r>
      <w:r w:rsidR="00B67586" w:rsidRPr="001D5F36">
        <w:rPr>
          <w:color w:val="auto"/>
          <w:szCs w:val="28"/>
        </w:rPr>
        <w:t>. Проблемы и основания для государственного вмешательства</w:t>
      </w:r>
    </w:p>
    <w:p w:rsidR="00B67586" w:rsidRPr="001D5F36" w:rsidRDefault="00B67586" w:rsidP="00B67586">
      <w:pPr>
        <w:widowControl w:val="0"/>
        <w:autoSpaceDE w:val="0"/>
        <w:autoSpaceDN w:val="0"/>
        <w:adjustRightInd w:val="0"/>
        <w:ind w:firstLine="567"/>
        <w:jc w:val="both"/>
        <w:rPr>
          <w:sz w:val="28"/>
          <w:szCs w:val="28"/>
          <w:u w:val="single"/>
        </w:rPr>
      </w:pPr>
    </w:p>
    <w:p w:rsidR="00AC0D30" w:rsidRPr="001D5F36" w:rsidRDefault="00B67586" w:rsidP="005325CA">
      <w:pPr>
        <w:widowControl w:val="0"/>
        <w:autoSpaceDE w:val="0"/>
        <w:autoSpaceDN w:val="0"/>
        <w:adjustRightInd w:val="0"/>
        <w:jc w:val="both"/>
        <w:rPr>
          <w:sz w:val="28"/>
          <w:szCs w:val="28"/>
        </w:rPr>
      </w:pPr>
      <w:r w:rsidRPr="001D5F36">
        <w:rPr>
          <w:sz w:val="28"/>
          <w:szCs w:val="28"/>
        </w:rPr>
        <w:t>Формулировка проблемы</w:t>
      </w:r>
      <w:r w:rsidR="00AC0D30" w:rsidRPr="001D5F36">
        <w:rPr>
          <w:sz w:val="28"/>
          <w:szCs w:val="28"/>
        </w:rPr>
        <w:t>:</w:t>
      </w:r>
    </w:p>
    <w:p w:rsidR="0055232E" w:rsidRPr="001D5F36" w:rsidRDefault="0055232E" w:rsidP="00AC0D30">
      <w:pPr>
        <w:widowControl w:val="0"/>
        <w:autoSpaceDE w:val="0"/>
        <w:autoSpaceDN w:val="0"/>
        <w:adjustRightInd w:val="0"/>
        <w:jc w:val="both"/>
        <w:rPr>
          <w:b/>
          <w:i/>
          <w:sz w:val="28"/>
          <w:szCs w:val="28"/>
        </w:rPr>
      </w:pPr>
    </w:p>
    <w:p w:rsidR="00B67586" w:rsidRPr="001D5F36" w:rsidRDefault="00AC0D30" w:rsidP="00AC0D30">
      <w:pPr>
        <w:widowControl w:val="0"/>
        <w:autoSpaceDE w:val="0"/>
        <w:autoSpaceDN w:val="0"/>
        <w:adjustRightInd w:val="0"/>
        <w:jc w:val="both"/>
        <w:rPr>
          <w:b/>
          <w:i/>
          <w:sz w:val="28"/>
          <w:szCs w:val="28"/>
        </w:rPr>
      </w:pPr>
      <w:r w:rsidRPr="001D5F36">
        <w:rPr>
          <w:b/>
          <w:i/>
          <w:sz w:val="28"/>
          <w:szCs w:val="28"/>
        </w:rPr>
        <w:t xml:space="preserve">Снижение </w:t>
      </w:r>
      <w:r w:rsidR="00386BA7" w:rsidRPr="001D5F36">
        <w:rPr>
          <w:b/>
          <w:i/>
          <w:sz w:val="28"/>
          <w:szCs w:val="28"/>
        </w:rPr>
        <w:t xml:space="preserve">объемов </w:t>
      </w:r>
      <w:r w:rsidRPr="001D5F36">
        <w:rPr>
          <w:b/>
          <w:i/>
          <w:sz w:val="28"/>
          <w:szCs w:val="28"/>
        </w:rPr>
        <w:t xml:space="preserve">водных ресурсов, вследствие </w:t>
      </w:r>
      <w:r w:rsidR="00470319" w:rsidRPr="001D5F36">
        <w:rPr>
          <w:b/>
          <w:i/>
          <w:sz w:val="28"/>
          <w:szCs w:val="28"/>
        </w:rPr>
        <w:t xml:space="preserve">нерационального </w:t>
      </w:r>
      <w:r w:rsidR="00B67586" w:rsidRPr="001D5F36">
        <w:rPr>
          <w:b/>
          <w:i/>
          <w:sz w:val="28"/>
          <w:szCs w:val="28"/>
        </w:rPr>
        <w:t>и</w:t>
      </w:r>
      <w:r w:rsidRPr="001D5F36">
        <w:rPr>
          <w:b/>
          <w:i/>
          <w:sz w:val="28"/>
          <w:szCs w:val="28"/>
        </w:rPr>
        <w:t>спользования</w:t>
      </w:r>
      <w:r w:rsidR="00B67586" w:rsidRPr="001D5F36">
        <w:rPr>
          <w:b/>
          <w:i/>
          <w:sz w:val="28"/>
          <w:szCs w:val="28"/>
        </w:rPr>
        <w:t xml:space="preserve"> поверхностных водных ресурсов. </w:t>
      </w:r>
    </w:p>
    <w:p w:rsidR="005325CA" w:rsidRPr="001D5F36" w:rsidRDefault="00B67586" w:rsidP="005325CA">
      <w:pPr>
        <w:pStyle w:val="a6"/>
        <w:shd w:val="clear" w:color="auto" w:fill="FFFFFF"/>
        <w:rPr>
          <w:rFonts w:ascii="Times New Roman" w:hAnsi="Times New Roman" w:cs="Times New Roman"/>
          <w:color w:val="auto"/>
          <w:sz w:val="28"/>
          <w:szCs w:val="28"/>
        </w:rPr>
      </w:pPr>
      <w:r w:rsidRPr="001D5F36">
        <w:rPr>
          <w:rFonts w:ascii="Times New Roman" w:hAnsi="Times New Roman" w:cs="Times New Roman"/>
          <w:color w:val="auto"/>
          <w:sz w:val="28"/>
          <w:szCs w:val="28"/>
        </w:rPr>
        <w:t>Водные ресурсы являются</w:t>
      </w:r>
      <w:r w:rsidR="005325CA" w:rsidRPr="001D5F36">
        <w:rPr>
          <w:rFonts w:ascii="Times New Roman" w:hAnsi="Times New Roman" w:cs="Times New Roman"/>
          <w:color w:val="auto"/>
          <w:sz w:val="28"/>
          <w:szCs w:val="28"/>
        </w:rPr>
        <w:t xml:space="preserve"> основой </w:t>
      </w:r>
      <w:r w:rsidR="00470319" w:rsidRPr="001D5F36">
        <w:rPr>
          <w:rFonts w:ascii="Times New Roman" w:hAnsi="Times New Roman" w:cs="Times New Roman"/>
          <w:color w:val="auto"/>
          <w:sz w:val="28"/>
          <w:szCs w:val="28"/>
        </w:rPr>
        <w:t xml:space="preserve">устойчивого </w:t>
      </w:r>
      <w:r w:rsidR="005325CA" w:rsidRPr="001D5F36">
        <w:rPr>
          <w:rFonts w:ascii="Times New Roman" w:hAnsi="Times New Roman" w:cs="Times New Roman"/>
          <w:color w:val="auto"/>
          <w:sz w:val="28"/>
          <w:szCs w:val="28"/>
        </w:rPr>
        <w:t>развития любого государства, учитывая это, Генеральная Ассамблея ООН 71/222 своей резолюцией от 21 декабря 2016г.</w:t>
      </w:r>
      <w:r w:rsidR="00E94ABB" w:rsidRPr="001D5F36">
        <w:rPr>
          <w:rFonts w:ascii="Times New Roman" w:hAnsi="Times New Roman" w:cs="Times New Roman"/>
          <w:color w:val="auto"/>
          <w:sz w:val="28"/>
          <w:szCs w:val="28"/>
        </w:rPr>
        <w:t xml:space="preserve"> </w:t>
      </w:r>
      <w:r w:rsidR="005325CA" w:rsidRPr="001D5F36">
        <w:rPr>
          <w:rFonts w:ascii="Times New Roman" w:hAnsi="Times New Roman" w:cs="Times New Roman"/>
          <w:color w:val="auto"/>
          <w:sz w:val="28"/>
          <w:szCs w:val="28"/>
        </w:rPr>
        <w:t>объявила 2018-2028 г</w:t>
      </w:r>
      <w:r w:rsidR="00E94ABB" w:rsidRPr="001D5F36">
        <w:rPr>
          <w:rFonts w:ascii="Times New Roman" w:hAnsi="Times New Roman" w:cs="Times New Roman"/>
          <w:color w:val="auto"/>
          <w:sz w:val="28"/>
          <w:szCs w:val="28"/>
        </w:rPr>
        <w:t>.</w:t>
      </w:r>
      <w:r w:rsidR="005325CA" w:rsidRPr="001D5F36">
        <w:rPr>
          <w:rFonts w:ascii="Times New Roman" w:hAnsi="Times New Roman" w:cs="Times New Roman"/>
          <w:color w:val="auto"/>
          <w:sz w:val="28"/>
          <w:szCs w:val="28"/>
        </w:rPr>
        <w:t xml:space="preserve"> Международн</w:t>
      </w:r>
      <w:r w:rsidR="0069664F" w:rsidRPr="001D5F36">
        <w:rPr>
          <w:rFonts w:ascii="Times New Roman" w:hAnsi="Times New Roman" w:cs="Times New Roman"/>
          <w:color w:val="auto"/>
          <w:sz w:val="28"/>
          <w:szCs w:val="28"/>
        </w:rPr>
        <w:t>ым</w:t>
      </w:r>
      <w:r w:rsidR="005325CA" w:rsidRPr="001D5F36">
        <w:rPr>
          <w:rFonts w:ascii="Times New Roman" w:hAnsi="Times New Roman" w:cs="Times New Roman"/>
          <w:color w:val="auto"/>
          <w:sz w:val="28"/>
          <w:szCs w:val="28"/>
        </w:rPr>
        <w:t xml:space="preserve"> десятилети</w:t>
      </w:r>
      <w:r w:rsidR="0069664F" w:rsidRPr="001D5F36">
        <w:rPr>
          <w:rFonts w:ascii="Times New Roman" w:hAnsi="Times New Roman" w:cs="Times New Roman"/>
          <w:color w:val="auto"/>
          <w:sz w:val="28"/>
          <w:szCs w:val="28"/>
        </w:rPr>
        <w:t>ем действий:</w:t>
      </w:r>
      <w:r w:rsidR="005325CA" w:rsidRPr="001D5F36">
        <w:rPr>
          <w:rFonts w:ascii="Times New Roman" w:hAnsi="Times New Roman" w:cs="Times New Roman"/>
          <w:color w:val="auto"/>
          <w:sz w:val="28"/>
          <w:szCs w:val="28"/>
        </w:rPr>
        <w:t xml:space="preserve"> </w:t>
      </w:r>
      <w:r w:rsidR="0069664F" w:rsidRPr="001D5F36">
        <w:rPr>
          <w:rFonts w:ascii="Times New Roman" w:hAnsi="Times New Roman" w:cs="Times New Roman"/>
          <w:color w:val="auto"/>
          <w:sz w:val="28"/>
          <w:szCs w:val="28"/>
        </w:rPr>
        <w:t>«Вода для устойчивого развития»</w:t>
      </w:r>
      <w:r w:rsidR="005325CA" w:rsidRPr="001D5F36">
        <w:rPr>
          <w:rFonts w:ascii="Times New Roman" w:hAnsi="Times New Roman" w:cs="Times New Roman"/>
          <w:color w:val="auto"/>
          <w:sz w:val="28"/>
          <w:szCs w:val="28"/>
        </w:rPr>
        <w:t>.</w:t>
      </w:r>
    </w:p>
    <w:p w:rsidR="000406FA" w:rsidRPr="001D5F36" w:rsidRDefault="000406FA" w:rsidP="000406FA">
      <w:pPr>
        <w:pStyle w:val="a6"/>
        <w:shd w:val="clear" w:color="auto" w:fill="FFFFFF"/>
        <w:rPr>
          <w:rFonts w:ascii="Times New Roman" w:hAnsi="Times New Roman" w:cs="Times New Roman"/>
          <w:color w:val="auto"/>
          <w:sz w:val="28"/>
          <w:szCs w:val="28"/>
        </w:rPr>
      </w:pPr>
      <w:r w:rsidRPr="001D5F36">
        <w:rPr>
          <w:rFonts w:ascii="Times New Roman" w:hAnsi="Times New Roman" w:cs="Times New Roman"/>
          <w:color w:val="auto"/>
          <w:sz w:val="28"/>
          <w:szCs w:val="28"/>
        </w:rPr>
        <w:t xml:space="preserve">Кыргызстан – государство с населением </w:t>
      </w:r>
      <w:r w:rsidR="00D21B58" w:rsidRPr="001D5F36">
        <w:rPr>
          <w:rFonts w:ascii="Times New Roman" w:hAnsi="Times New Roman" w:cs="Times New Roman"/>
          <w:color w:val="auto"/>
          <w:sz w:val="28"/>
          <w:szCs w:val="28"/>
        </w:rPr>
        <w:t>более</w:t>
      </w:r>
      <w:r w:rsidRPr="001D5F36">
        <w:rPr>
          <w:rFonts w:ascii="Times New Roman" w:hAnsi="Times New Roman" w:cs="Times New Roman"/>
          <w:color w:val="auto"/>
          <w:sz w:val="28"/>
          <w:szCs w:val="28"/>
        </w:rPr>
        <w:t xml:space="preserve"> 5,5 млн. человек и площадью 198 тыс. км</w:t>
      </w:r>
      <w:r w:rsidRPr="001D5F36">
        <w:rPr>
          <w:rFonts w:ascii="Times New Roman" w:hAnsi="Times New Roman" w:cs="Times New Roman"/>
          <w:color w:val="auto"/>
          <w:sz w:val="28"/>
          <w:szCs w:val="28"/>
          <w:vertAlign w:val="superscript"/>
        </w:rPr>
        <w:t>2</w:t>
      </w:r>
      <w:r w:rsidRPr="001D5F36">
        <w:rPr>
          <w:rFonts w:ascii="Times New Roman" w:hAnsi="Times New Roman" w:cs="Times New Roman"/>
          <w:color w:val="auto"/>
          <w:sz w:val="28"/>
          <w:szCs w:val="28"/>
        </w:rPr>
        <w:t>, на территории которого формируются поверхностные водные ресурсы рек, принадлежащие бассейнам: Аральского моря –притоки р.р. Сырдарья, Амударья, Чу, Талас, озера Лобнор - притоки р. Тарим, озера Балхаш – р. Каркара (приток р.Или) и озера Иссык-Куль. Общий среднегодовой сток рек оценивается по различным источникам в пределах W= 44,0- 50,0 км</w:t>
      </w:r>
      <w:r w:rsidRPr="001D5F36">
        <w:rPr>
          <w:rFonts w:ascii="Times New Roman" w:hAnsi="Times New Roman" w:cs="Times New Roman"/>
          <w:color w:val="auto"/>
          <w:sz w:val="28"/>
          <w:szCs w:val="28"/>
          <w:vertAlign w:val="superscript"/>
        </w:rPr>
        <w:t>3</w:t>
      </w:r>
      <w:r w:rsidRPr="001D5F36">
        <w:rPr>
          <w:rFonts w:ascii="Times New Roman" w:hAnsi="Times New Roman" w:cs="Times New Roman"/>
          <w:color w:val="auto"/>
          <w:sz w:val="28"/>
          <w:szCs w:val="28"/>
        </w:rPr>
        <w:t>.</w:t>
      </w:r>
    </w:p>
    <w:p w:rsidR="000406FA" w:rsidRPr="001D5F36" w:rsidRDefault="000406FA" w:rsidP="000406FA">
      <w:pPr>
        <w:pStyle w:val="a6"/>
        <w:shd w:val="clear" w:color="auto" w:fill="FFFFFF"/>
        <w:spacing w:before="0" w:beforeAutospacing="0" w:after="0" w:afterAutospacing="0"/>
        <w:rPr>
          <w:rFonts w:ascii="Times New Roman" w:hAnsi="Times New Roman" w:cs="Times New Roman"/>
          <w:color w:val="auto"/>
          <w:sz w:val="28"/>
          <w:szCs w:val="28"/>
        </w:rPr>
      </w:pPr>
      <w:r w:rsidRPr="001D5F36">
        <w:rPr>
          <w:rFonts w:ascii="Times New Roman" w:hAnsi="Times New Roman" w:cs="Times New Roman"/>
          <w:color w:val="auto"/>
          <w:sz w:val="28"/>
          <w:szCs w:val="28"/>
        </w:rPr>
        <w:t>Источниками питания рек являются талые воды сезонных снегов, снежников и ледников, площадь ледников составляет более 4,2% территории, запасы которых, оцениваются равными W=650 км</w:t>
      </w:r>
      <w:r w:rsidRPr="001D5F36">
        <w:rPr>
          <w:rFonts w:ascii="Times New Roman" w:hAnsi="Times New Roman" w:cs="Times New Roman"/>
          <w:color w:val="auto"/>
          <w:sz w:val="28"/>
          <w:szCs w:val="28"/>
          <w:vertAlign w:val="superscript"/>
        </w:rPr>
        <w:t>3</w:t>
      </w:r>
      <w:r w:rsidRPr="001D5F36">
        <w:rPr>
          <w:rFonts w:ascii="Times New Roman" w:hAnsi="Times New Roman" w:cs="Times New Roman"/>
          <w:color w:val="auto"/>
          <w:sz w:val="28"/>
          <w:szCs w:val="28"/>
        </w:rPr>
        <w:t xml:space="preserve">. </w:t>
      </w:r>
      <w:r w:rsidR="00FF72CA" w:rsidRPr="001D5F36">
        <w:rPr>
          <w:rFonts w:ascii="Times New Roman" w:hAnsi="Times New Roman" w:cs="Times New Roman"/>
          <w:color w:val="auto"/>
          <w:sz w:val="28"/>
          <w:szCs w:val="28"/>
        </w:rPr>
        <w:t xml:space="preserve">Но в </w:t>
      </w:r>
      <w:r w:rsidRPr="001D5F36">
        <w:rPr>
          <w:rFonts w:ascii="Times New Roman" w:hAnsi="Times New Roman" w:cs="Times New Roman"/>
          <w:color w:val="auto"/>
          <w:sz w:val="28"/>
          <w:szCs w:val="28"/>
        </w:rPr>
        <w:t xml:space="preserve">последние десятилетия в связи с Глобальным изменением климата количество ледников </w:t>
      </w:r>
      <w:r w:rsidR="00FF72CA" w:rsidRPr="001D5F36">
        <w:rPr>
          <w:rFonts w:ascii="Times New Roman" w:hAnsi="Times New Roman" w:cs="Times New Roman"/>
          <w:color w:val="auto"/>
          <w:sz w:val="28"/>
          <w:szCs w:val="28"/>
        </w:rPr>
        <w:t xml:space="preserve">сократилось </w:t>
      </w:r>
      <w:r w:rsidRPr="001D5F36">
        <w:rPr>
          <w:rFonts w:ascii="Times New Roman" w:hAnsi="Times New Roman" w:cs="Times New Roman"/>
          <w:color w:val="auto"/>
          <w:sz w:val="28"/>
          <w:szCs w:val="28"/>
        </w:rPr>
        <w:t xml:space="preserve">на 25%.  </w:t>
      </w:r>
    </w:p>
    <w:p w:rsidR="000406FA" w:rsidRPr="001D5F36" w:rsidRDefault="000406FA" w:rsidP="000406FA">
      <w:pPr>
        <w:pStyle w:val="a6"/>
        <w:shd w:val="clear" w:color="auto" w:fill="FFFFFF"/>
        <w:spacing w:before="0" w:beforeAutospacing="0" w:after="0" w:afterAutospacing="0"/>
        <w:rPr>
          <w:rFonts w:ascii="Times New Roman" w:hAnsi="Times New Roman" w:cs="Times New Roman"/>
          <w:color w:val="auto"/>
          <w:sz w:val="28"/>
          <w:szCs w:val="28"/>
        </w:rPr>
      </w:pPr>
    </w:p>
    <w:p w:rsidR="00E94ABB" w:rsidRPr="001D5F36" w:rsidRDefault="00470319" w:rsidP="000406FA">
      <w:pPr>
        <w:pStyle w:val="a6"/>
        <w:shd w:val="clear" w:color="auto" w:fill="FFFFFF"/>
        <w:spacing w:before="0" w:beforeAutospacing="0" w:after="0" w:afterAutospacing="0"/>
        <w:rPr>
          <w:rFonts w:ascii="Times New Roman" w:hAnsi="Times New Roman" w:cs="Times New Roman"/>
          <w:color w:val="auto"/>
          <w:sz w:val="28"/>
          <w:szCs w:val="28"/>
        </w:rPr>
      </w:pPr>
      <w:r w:rsidRPr="001D5F36">
        <w:rPr>
          <w:rFonts w:ascii="Times New Roman" w:hAnsi="Times New Roman" w:cs="Times New Roman"/>
          <w:color w:val="auto"/>
          <w:sz w:val="28"/>
          <w:szCs w:val="28"/>
        </w:rPr>
        <w:t xml:space="preserve">Кыргызская Республика </w:t>
      </w:r>
      <w:r w:rsidR="00FF72CA" w:rsidRPr="001D5F36">
        <w:rPr>
          <w:rFonts w:ascii="Times New Roman" w:hAnsi="Times New Roman" w:cs="Times New Roman"/>
          <w:color w:val="auto"/>
          <w:sz w:val="28"/>
          <w:szCs w:val="28"/>
        </w:rPr>
        <w:t xml:space="preserve">в последние годы </w:t>
      </w:r>
      <w:r w:rsidRPr="001D5F36">
        <w:rPr>
          <w:rFonts w:ascii="Times New Roman" w:hAnsi="Times New Roman" w:cs="Times New Roman"/>
          <w:color w:val="auto"/>
          <w:sz w:val="28"/>
          <w:szCs w:val="28"/>
        </w:rPr>
        <w:t xml:space="preserve">использует </w:t>
      </w:r>
      <w:r w:rsidR="00864B6E" w:rsidRPr="001D5F36">
        <w:rPr>
          <w:rFonts w:ascii="Times New Roman" w:hAnsi="Times New Roman" w:cs="Times New Roman"/>
          <w:color w:val="auto"/>
          <w:sz w:val="28"/>
          <w:szCs w:val="28"/>
        </w:rPr>
        <w:t>около 10,0 км</w:t>
      </w:r>
      <w:r w:rsidR="00864B6E" w:rsidRPr="001D5F36">
        <w:rPr>
          <w:rFonts w:ascii="Times New Roman" w:hAnsi="Times New Roman" w:cs="Times New Roman"/>
          <w:color w:val="auto"/>
          <w:sz w:val="28"/>
          <w:szCs w:val="28"/>
          <w:vertAlign w:val="superscript"/>
        </w:rPr>
        <w:t>3</w:t>
      </w:r>
      <w:r w:rsidR="00864B6E" w:rsidRPr="001D5F36">
        <w:rPr>
          <w:rFonts w:ascii="Times New Roman" w:hAnsi="Times New Roman" w:cs="Times New Roman"/>
          <w:color w:val="auto"/>
          <w:sz w:val="28"/>
          <w:szCs w:val="28"/>
        </w:rPr>
        <w:t xml:space="preserve"> водных ресурсов в год, что составляет </w:t>
      </w:r>
      <w:r w:rsidRPr="001D5F36">
        <w:rPr>
          <w:rFonts w:ascii="Times New Roman" w:hAnsi="Times New Roman" w:cs="Times New Roman"/>
          <w:color w:val="auto"/>
          <w:sz w:val="28"/>
          <w:szCs w:val="28"/>
        </w:rPr>
        <w:t xml:space="preserve">20-25% от </w:t>
      </w:r>
      <w:r w:rsidR="00E94ABB" w:rsidRPr="001D5F36">
        <w:rPr>
          <w:rFonts w:ascii="Times New Roman" w:hAnsi="Times New Roman" w:cs="Times New Roman"/>
          <w:color w:val="auto"/>
          <w:sz w:val="28"/>
          <w:szCs w:val="28"/>
        </w:rPr>
        <w:t>общего объема водных ресурсов,</w:t>
      </w:r>
      <w:r w:rsidR="00C50B35" w:rsidRPr="001D5F36">
        <w:rPr>
          <w:rFonts w:ascii="Times New Roman" w:hAnsi="Times New Roman" w:cs="Times New Roman"/>
          <w:color w:val="auto"/>
          <w:sz w:val="28"/>
          <w:szCs w:val="28"/>
        </w:rPr>
        <w:t xml:space="preserve"> </w:t>
      </w:r>
      <w:r w:rsidR="00E94ABB" w:rsidRPr="001D5F36">
        <w:rPr>
          <w:rFonts w:ascii="Times New Roman" w:hAnsi="Times New Roman" w:cs="Times New Roman"/>
          <w:color w:val="auto"/>
          <w:sz w:val="28"/>
          <w:szCs w:val="28"/>
        </w:rPr>
        <w:t>формирующихся на ее территории, о</w:t>
      </w:r>
      <w:r w:rsidRPr="001D5F36">
        <w:rPr>
          <w:rFonts w:ascii="Times New Roman" w:hAnsi="Times New Roman" w:cs="Times New Roman"/>
          <w:color w:val="auto"/>
          <w:sz w:val="28"/>
          <w:szCs w:val="28"/>
        </w:rPr>
        <w:t>стальной сток поступает на территорию соседних государств</w:t>
      </w:r>
      <w:r w:rsidR="00C50B35" w:rsidRPr="001D5F36">
        <w:rPr>
          <w:rFonts w:ascii="Times New Roman" w:hAnsi="Times New Roman" w:cs="Times New Roman"/>
          <w:color w:val="auto"/>
          <w:sz w:val="28"/>
          <w:szCs w:val="28"/>
        </w:rPr>
        <w:t>: Казахстан, Китай, Таджикистан и</w:t>
      </w:r>
      <w:r w:rsidR="00E051A2" w:rsidRPr="001D5F36">
        <w:rPr>
          <w:rFonts w:ascii="Times New Roman" w:hAnsi="Times New Roman" w:cs="Times New Roman"/>
          <w:color w:val="auto"/>
          <w:sz w:val="28"/>
          <w:szCs w:val="28"/>
        </w:rPr>
        <w:t xml:space="preserve"> Узбекистан, п</w:t>
      </w:r>
      <w:r w:rsidR="00BC25EA" w:rsidRPr="001D5F36">
        <w:rPr>
          <w:rFonts w:ascii="Times New Roman" w:hAnsi="Times New Roman" w:cs="Times New Roman"/>
          <w:color w:val="auto"/>
          <w:sz w:val="28"/>
          <w:szCs w:val="28"/>
        </w:rPr>
        <w:t>ри этом более 90% водных ресурсов используется на орошение.</w:t>
      </w:r>
    </w:p>
    <w:p w:rsidR="00C50B35" w:rsidRPr="001D5F36" w:rsidRDefault="00C50B35" w:rsidP="005325CA">
      <w:pPr>
        <w:pStyle w:val="a6"/>
        <w:shd w:val="clear" w:color="auto" w:fill="FFFFFF"/>
        <w:spacing w:before="0" w:beforeAutospacing="0" w:after="0" w:afterAutospacing="0"/>
        <w:rPr>
          <w:rFonts w:ascii="Times New Roman" w:hAnsi="Times New Roman" w:cs="Times New Roman"/>
          <w:color w:val="auto"/>
          <w:sz w:val="28"/>
          <w:szCs w:val="28"/>
        </w:rPr>
      </w:pPr>
    </w:p>
    <w:p w:rsidR="00C50B35" w:rsidRPr="001D5F36" w:rsidRDefault="00C50B35" w:rsidP="005325CA">
      <w:pPr>
        <w:pStyle w:val="a6"/>
        <w:shd w:val="clear" w:color="auto" w:fill="FFFFFF"/>
        <w:spacing w:before="0" w:beforeAutospacing="0" w:after="0" w:afterAutospacing="0"/>
        <w:rPr>
          <w:rFonts w:ascii="Times New Roman" w:hAnsi="Times New Roman" w:cs="Times New Roman"/>
          <w:color w:val="auto"/>
          <w:sz w:val="28"/>
          <w:szCs w:val="28"/>
        </w:rPr>
      </w:pPr>
      <w:r w:rsidRPr="001D5F36">
        <w:rPr>
          <w:rFonts w:ascii="Times New Roman" w:hAnsi="Times New Roman" w:cs="Times New Roman"/>
          <w:color w:val="auto"/>
          <w:sz w:val="28"/>
          <w:szCs w:val="28"/>
        </w:rPr>
        <w:t>Сельское хозяйство является одной из главных основ экономики государства, орошаемое земледелие - экономики сельского хоз</w:t>
      </w:r>
      <w:r w:rsidR="00E051A2" w:rsidRPr="001D5F36">
        <w:rPr>
          <w:rFonts w:ascii="Times New Roman" w:hAnsi="Times New Roman" w:cs="Times New Roman"/>
          <w:color w:val="auto"/>
          <w:sz w:val="28"/>
          <w:szCs w:val="28"/>
        </w:rPr>
        <w:t>яйства, обеспечивающее более 90</w:t>
      </w:r>
      <w:r w:rsidRPr="001D5F36">
        <w:rPr>
          <w:rFonts w:ascii="Times New Roman" w:hAnsi="Times New Roman" w:cs="Times New Roman"/>
          <w:color w:val="auto"/>
          <w:sz w:val="28"/>
          <w:szCs w:val="28"/>
        </w:rPr>
        <w:t>%</w:t>
      </w:r>
      <w:r w:rsidR="00E051A2" w:rsidRPr="001D5F36">
        <w:rPr>
          <w:rFonts w:ascii="Times New Roman" w:hAnsi="Times New Roman" w:cs="Times New Roman"/>
          <w:color w:val="auto"/>
          <w:sz w:val="28"/>
          <w:szCs w:val="28"/>
        </w:rPr>
        <w:t xml:space="preserve"> </w:t>
      </w:r>
      <w:r w:rsidRPr="001D5F36">
        <w:rPr>
          <w:rFonts w:ascii="Times New Roman" w:hAnsi="Times New Roman" w:cs="Times New Roman"/>
          <w:color w:val="auto"/>
          <w:sz w:val="28"/>
          <w:szCs w:val="28"/>
        </w:rPr>
        <w:t>производства всей продукции растениеводства</w:t>
      </w:r>
      <w:r w:rsidRPr="001D5F36">
        <w:rPr>
          <w:rStyle w:val="aa"/>
          <w:rFonts w:ascii="Times New Roman" w:hAnsi="Times New Roman" w:cs="Times New Roman"/>
          <w:color w:val="auto"/>
          <w:sz w:val="28"/>
          <w:szCs w:val="28"/>
        </w:rPr>
        <w:footnoteReference w:id="1"/>
      </w:r>
      <w:r w:rsidRPr="001D5F36">
        <w:rPr>
          <w:rFonts w:ascii="Times New Roman" w:hAnsi="Times New Roman" w:cs="Times New Roman"/>
          <w:color w:val="auto"/>
          <w:sz w:val="28"/>
          <w:szCs w:val="28"/>
        </w:rPr>
        <w:t xml:space="preserve">. </w:t>
      </w:r>
      <w:r w:rsidR="00BC25EA" w:rsidRPr="001D5F36">
        <w:rPr>
          <w:rFonts w:ascii="Times New Roman" w:hAnsi="Times New Roman" w:cs="Times New Roman"/>
          <w:color w:val="auto"/>
          <w:sz w:val="28"/>
          <w:szCs w:val="28"/>
        </w:rPr>
        <w:t xml:space="preserve">Несмотря на предпринимаемые Правительством Кыргызской Республики меры по увеличению финансирования водохозяйственной отрасли, </w:t>
      </w:r>
      <w:r w:rsidRPr="001D5F36">
        <w:rPr>
          <w:rFonts w:ascii="Times New Roman" w:hAnsi="Times New Roman" w:cs="Times New Roman"/>
          <w:color w:val="auto"/>
          <w:sz w:val="28"/>
          <w:szCs w:val="28"/>
        </w:rPr>
        <w:t>техническо</w:t>
      </w:r>
      <w:r w:rsidR="00BC25EA" w:rsidRPr="001D5F36">
        <w:rPr>
          <w:rFonts w:ascii="Times New Roman" w:hAnsi="Times New Roman" w:cs="Times New Roman"/>
          <w:color w:val="auto"/>
          <w:sz w:val="28"/>
          <w:szCs w:val="28"/>
        </w:rPr>
        <w:t>е состояние ирригационных каналов все ещ</w:t>
      </w:r>
      <w:r w:rsidR="000E1734" w:rsidRPr="001D5F36">
        <w:rPr>
          <w:rFonts w:ascii="Times New Roman" w:hAnsi="Times New Roman" w:cs="Times New Roman"/>
          <w:color w:val="auto"/>
          <w:sz w:val="28"/>
          <w:szCs w:val="28"/>
        </w:rPr>
        <w:t>е остается неудовлетворительным. В результате п</w:t>
      </w:r>
      <w:r w:rsidRPr="001D5F36">
        <w:rPr>
          <w:rFonts w:ascii="Times New Roman" w:hAnsi="Times New Roman" w:cs="Times New Roman"/>
          <w:color w:val="auto"/>
          <w:sz w:val="28"/>
          <w:szCs w:val="28"/>
        </w:rPr>
        <w:t xml:space="preserve">ропускная способность </w:t>
      </w:r>
      <w:r w:rsidR="000E1734" w:rsidRPr="001D5F36">
        <w:rPr>
          <w:rFonts w:ascii="Times New Roman" w:hAnsi="Times New Roman" w:cs="Times New Roman"/>
          <w:color w:val="auto"/>
          <w:sz w:val="28"/>
          <w:szCs w:val="28"/>
        </w:rPr>
        <w:t xml:space="preserve">которых </w:t>
      </w:r>
      <w:r w:rsidRPr="001D5F36">
        <w:rPr>
          <w:rFonts w:ascii="Times New Roman" w:hAnsi="Times New Roman" w:cs="Times New Roman"/>
          <w:color w:val="auto"/>
          <w:sz w:val="28"/>
          <w:szCs w:val="28"/>
        </w:rPr>
        <w:t>с</w:t>
      </w:r>
      <w:r w:rsidR="000E1734" w:rsidRPr="001D5F36">
        <w:rPr>
          <w:rFonts w:ascii="Times New Roman" w:hAnsi="Times New Roman" w:cs="Times New Roman"/>
          <w:color w:val="auto"/>
          <w:sz w:val="28"/>
          <w:szCs w:val="28"/>
        </w:rPr>
        <w:t xml:space="preserve">низилась </w:t>
      </w:r>
      <w:r w:rsidRPr="001D5F36">
        <w:rPr>
          <w:rFonts w:ascii="Times New Roman" w:hAnsi="Times New Roman" w:cs="Times New Roman"/>
          <w:color w:val="auto"/>
          <w:sz w:val="28"/>
          <w:szCs w:val="28"/>
        </w:rPr>
        <w:t xml:space="preserve">на 20 %, </w:t>
      </w:r>
      <w:r w:rsidR="00931F55" w:rsidRPr="001D5F36">
        <w:rPr>
          <w:rFonts w:ascii="Times New Roman" w:hAnsi="Times New Roman" w:cs="Times New Roman"/>
          <w:color w:val="auto"/>
          <w:sz w:val="28"/>
          <w:szCs w:val="28"/>
        </w:rPr>
        <w:t xml:space="preserve">а </w:t>
      </w:r>
      <w:r w:rsidR="000E1734" w:rsidRPr="001D5F36">
        <w:rPr>
          <w:rFonts w:ascii="Times New Roman" w:hAnsi="Times New Roman" w:cs="Times New Roman"/>
          <w:color w:val="auto"/>
          <w:sz w:val="28"/>
          <w:szCs w:val="28"/>
        </w:rPr>
        <w:t xml:space="preserve">на поля </w:t>
      </w:r>
      <w:r w:rsidR="00931F55" w:rsidRPr="001D5F36">
        <w:rPr>
          <w:rFonts w:ascii="Times New Roman" w:hAnsi="Times New Roman" w:cs="Times New Roman"/>
          <w:color w:val="auto"/>
          <w:sz w:val="28"/>
          <w:szCs w:val="28"/>
        </w:rPr>
        <w:t xml:space="preserve">республики </w:t>
      </w:r>
      <w:r w:rsidR="000E1734" w:rsidRPr="001D5F36">
        <w:rPr>
          <w:rFonts w:ascii="Times New Roman" w:hAnsi="Times New Roman" w:cs="Times New Roman"/>
          <w:color w:val="auto"/>
          <w:sz w:val="28"/>
          <w:szCs w:val="28"/>
        </w:rPr>
        <w:t xml:space="preserve">не </w:t>
      </w:r>
      <w:r w:rsidRPr="001D5F36">
        <w:rPr>
          <w:rFonts w:ascii="Times New Roman" w:hAnsi="Times New Roman" w:cs="Times New Roman"/>
          <w:color w:val="auto"/>
          <w:sz w:val="28"/>
          <w:szCs w:val="28"/>
        </w:rPr>
        <w:t xml:space="preserve"> </w:t>
      </w:r>
      <w:r w:rsidR="00B342C0" w:rsidRPr="001D5F36">
        <w:rPr>
          <w:rFonts w:ascii="Times New Roman" w:hAnsi="Times New Roman" w:cs="Times New Roman"/>
          <w:color w:val="auto"/>
          <w:sz w:val="28"/>
          <w:szCs w:val="28"/>
        </w:rPr>
        <w:t>доподает</w:t>
      </w:r>
      <w:r w:rsidR="000E1734" w:rsidRPr="001D5F36">
        <w:rPr>
          <w:rFonts w:ascii="Times New Roman" w:hAnsi="Times New Roman" w:cs="Times New Roman"/>
          <w:color w:val="auto"/>
          <w:sz w:val="28"/>
          <w:szCs w:val="28"/>
        </w:rPr>
        <w:t xml:space="preserve">ся </w:t>
      </w:r>
      <w:r w:rsidRPr="001D5F36">
        <w:rPr>
          <w:rFonts w:ascii="Times New Roman" w:hAnsi="Times New Roman" w:cs="Times New Roman"/>
          <w:color w:val="auto"/>
          <w:sz w:val="28"/>
          <w:szCs w:val="28"/>
        </w:rPr>
        <w:t xml:space="preserve">  до </w:t>
      </w:r>
      <w:r w:rsidR="00B342C0" w:rsidRPr="001D5F36">
        <w:rPr>
          <w:rFonts w:ascii="Times New Roman" w:hAnsi="Times New Roman" w:cs="Times New Roman"/>
          <w:color w:val="auto"/>
          <w:sz w:val="28"/>
          <w:szCs w:val="28"/>
        </w:rPr>
        <w:t>2,0</w:t>
      </w:r>
      <w:r w:rsidRPr="001D5F36">
        <w:rPr>
          <w:rFonts w:ascii="Times New Roman" w:hAnsi="Times New Roman" w:cs="Times New Roman"/>
          <w:color w:val="auto"/>
          <w:sz w:val="28"/>
          <w:szCs w:val="28"/>
        </w:rPr>
        <w:t xml:space="preserve"> млрд. м</w:t>
      </w:r>
      <w:r w:rsidRPr="001D5F36">
        <w:rPr>
          <w:rFonts w:ascii="Times New Roman" w:hAnsi="Times New Roman" w:cs="Times New Roman"/>
          <w:color w:val="auto"/>
          <w:sz w:val="28"/>
          <w:szCs w:val="28"/>
          <w:vertAlign w:val="superscript"/>
        </w:rPr>
        <w:t>3</w:t>
      </w:r>
      <w:r w:rsidR="00B342C0" w:rsidRPr="001D5F36">
        <w:rPr>
          <w:rFonts w:ascii="Times New Roman" w:hAnsi="Times New Roman" w:cs="Times New Roman"/>
          <w:color w:val="auto"/>
          <w:sz w:val="28"/>
          <w:szCs w:val="28"/>
        </w:rPr>
        <w:t xml:space="preserve">  воды за вегетационный сезон, ч</w:t>
      </w:r>
      <w:r w:rsidRPr="001D5F36">
        <w:rPr>
          <w:rFonts w:ascii="Times New Roman" w:hAnsi="Times New Roman" w:cs="Times New Roman"/>
          <w:color w:val="auto"/>
          <w:sz w:val="28"/>
          <w:szCs w:val="28"/>
        </w:rPr>
        <w:t xml:space="preserve">то </w:t>
      </w:r>
      <w:r w:rsidR="00B342C0" w:rsidRPr="001D5F36">
        <w:rPr>
          <w:rFonts w:ascii="Times New Roman" w:hAnsi="Times New Roman" w:cs="Times New Roman"/>
          <w:color w:val="auto"/>
          <w:sz w:val="28"/>
          <w:szCs w:val="28"/>
        </w:rPr>
        <w:t xml:space="preserve">ведет к </w:t>
      </w:r>
      <w:r w:rsidRPr="001D5F36">
        <w:rPr>
          <w:rFonts w:ascii="Times New Roman" w:hAnsi="Times New Roman" w:cs="Times New Roman"/>
          <w:color w:val="auto"/>
          <w:sz w:val="28"/>
          <w:szCs w:val="28"/>
        </w:rPr>
        <w:t>сниж</w:t>
      </w:r>
      <w:r w:rsidR="00B342C0" w:rsidRPr="001D5F36">
        <w:rPr>
          <w:rFonts w:ascii="Times New Roman" w:hAnsi="Times New Roman" w:cs="Times New Roman"/>
          <w:color w:val="auto"/>
          <w:sz w:val="28"/>
          <w:szCs w:val="28"/>
        </w:rPr>
        <w:t xml:space="preserve">ению </w:t>
      </w:r>
      <w:r w:rsidRPr="001D5F36">
        <w:rPr>
          <w:rFonts w:ascii="Times New Roman" w:hAnsi="Times New Roman" w:cs="Times New Roman"/>
          <w:color w:val="auto"/>
          <w:sz w:val="28"/>
          <w:szCs w:val="28"/>
        </w:rPr>
        <w:t>урожайност</w:t>
      </w:r>
      <w:r w:rsidR="00B342C0" w:rsidRPr="001D5F36">
        <w:rPr>
          <w:rFonts w:ascii="Times New Roman" w:hAnsi="Times New Roman" w:cs="Times New Roman"/>
          <w:color w:val="auto"/>
          <w:sz w:val="28"/>
          <w:szCs w:val="28"/>
        </w:rPr>
        <w:t>и сельскох</w:t>
      </w:r>
      <w:r w:rsidR="00931F55" w:rsidRPr="001D5F36">
        <w:rPr>
          <w:rFonts w:ascii="Times New Roman" w:hAnsi="Times New Roman" w:cs="Times New Roman"/>
          <w:color w:val="auto"/>
          <w:sz w:val="28"/>
          <w:szCs w:val="28"/>
        </w:rPr>
        <w:t>озяйственных культур на 15-20 %,</w:t>
      </w:r>
      <w:r w:rsidRPr="001D5F36">
        <w:rPr>
          <w:rStyle w:val="aa"/>
          <w:rFonts w:ascii="Times New Roman" w:hAnsi="Times New Roman" w:cs="Times New Roman"/>
          <w:color w:val="auto"/>
          <w:sz w:val="28"/>
          <w:szCs w:val="28"/>
        </w:rPr>
        <w:footnoteReference w:id="2"/>
      </w:r>
      <w:r w:rsidR="00931F55" w:rsidRPr="001D5F36">
        <w:rPr>
          <w:rFonts w:ascii="Times New Roman" w:hAnsi="Times New Roman" w:cs="Times New Roman"/>
          <w:color w:val="auto"/>
          <w:sz w:val="28"/>
          <w:szCs w:val="28"/>
        </w:rPr>
        <w:t xml:space="preserve"> создает </w:t>
      </w:r>
      <w:r w:rsidR="00B342C0" w:rsidRPr="001D5F36">
        <w:rPr>
          <w:rFonts w:ascii="Times New Roman" w:hAnsi="Times New Roman" w:cs="Times New Roman"/>
          <w:color w:val="auto"/>
          <w:sz w:val="28"/>
          <w:szCs w:val="28"/>
        </w:rPr>
        <w:t xml:space="preserve"> угрозу продовольственной безопасности населения страны</w:t>
      </w:r>
      <w:r w:rsidR="00FF72CA" w:rsidRPr="001D5F36">
        <w:rPr>
          <w:rFonts w:ascii="Times New Roman" w:hAnsi="Times New Roman" w:cs="Times New Roman"/>
          <w:color w:val="auto"/>
          <w:sz w:val="28"/>
          <w:szCs w:val="28"/>
        </w:rPr>
        <w:t>, соответственно не способствует поступательному, устойчивому развитию республики</w:t>
      </w:r>
      <w:r w:rsidR="00B342C0" w:rsidRPr="001D5F36">
        <w:rPr>
          <w:rFonts w:ascii="Times New Roman" w:hAnsi="Times New Roman" w:cs="Times New Roman"/>
          <w:color w:val="auto"/>
          <w:sz w:val="28"/>
          <w:szCs w:val="28"/>
        </w:rPr>
        <w:t>.</w:t>
      </w:r>
    </w:p>
    <w:p w:rsidR="00B342C0" w:rsidRPr="001D5F36" w:rsidRDefault="00B342C0" w:rsidP="005325CA">
      <w:pPr>
        <w:pStyle w:val="a6"/>
        <w:shd w:val="clear" w:color="auto" w:fill="FFFFFF"/>
        <w:spacing w:before="0" w:beforeAutospacing="0" w:after="0" w:afterAutospacing="0"/>
        <w:rPr>
          <w:rFonts w:ascii="Times New Roman" w:hAnsi="Times New Roman" w:cs="Times New Roman"/>
          <w:color w:val="auto"/>
          <w:sz w:val="28"/>
          <w:szCs w:val="28"/>
        </w:rPr>
      </w:pPr>
    </w:p>
    <w:p w:rsidR="00B67586" w:rsidRPr="001D5F36" w:rsidRDefault="000406FA" w:rsidP="005325CA">
      <w:pPr>
        <w:pStyle w:val="a6"/>
        <w:shd w:val="clear" w:color="auto" w:fill="FFFFFF"/>
        <w:spacing w:before="0" w:beforeAutospacing="0" w:after="0" w:afterAutospacing="0"/>
        <w:rPr>
          <w:rFonts w:ascii="Times New Roman" w:hAnsi="Times New Roman" w:cs="Times New Roman"/>
          <w:color w:val="auto"/>
          <w:sz w:val="28"/>
          <w:szCs w:val="28"/>
        </w:rPr>
      </w:pPr>
      <w:r w:rsidRPr="001D5F36">
        <w:rPr>
          <w:rFonts w:ascii="Times New Roman" w:hAnsi="Times New Roman" w:cs="Times New Roman"/>
          <w:color w:val="auto"/>
          <w:sz w:val="28"/>
          <w:szCs w:val="28"/>
        </w:rPr>
        <w:t>А</w:t>
      </w:r>
      <w:r w:rsidR="00B67586" w:rsidRPr="001D5F36">
        <w:rPr>
          <w:rFonts w:ascii="Times New Roman" w:hAnsi="Times New Roman" w:cs="Times New Roman"/>
          <w:color w:val="auto"/>
          <w:sz w:val="28"/>
          <w:szCs w:val="28"/>
        </w:rPr>
        <w:t>нализ использования водных ресурсов</w:t>
      </w:r>
      <w:r w:rsidR="00B342C0" w:rsidRPr="001D5F36">
        <w:rPr>
          <w:rFonts w:ascii="Times New Roman" w:hAnsi="Times New Roman" w:cs="Times New Roman"/>
          <w:color w:val="auto"/>
          <w:sz w:val="28"/>
          <w:szCs w:val="28"/>
        </w:rPr>
        <w:t>, проведенный в рамках подготовки АРВ, показывает низкую</w:t>
      </w:r>
      <w:r w:rsidR="00B67586" w:rsidRPr="001D5F36">
        <w:rPr>
          <w:rFonts w:ascii="Times New Roman" w:hAnsi="Times New Roman" w:cs="Times New Roman"/>
          <w:color w:val="auto"/>
          <w:sz w:val="28"/>
          <w:szCs w:val="28"/>
        </w:rPr>
        <w:t xml:space="preserve"> эффективность</w:t>
      </w:r>
      <w:r w:rsidR="00B342C0" w:rsidRPr="001D5F36">
        <w:rPr>
          <w:rFonts w:ascii="Times New Roman" w:hAnsi="Times New Roman" w:cs="Times New Roman"/>
          <w:color w:val="auto"/>
          <w:sz w:val="28"/>
          <w:szCs w:val="28"/>
        </w:rPr>
        <w:t>, расточительное использование</w:t>
      </w:r>
      <w:r w:rsidRPr="001D5F36">
        <w:rPr>
          <w:rFonts w:ascii="Times New Roman" w:hAnsi="Times New Roman" w:cs="Times New Roman"/>
          <w:color w:val="auto"/>
          <w:sz w:val="28"/>
          <w:szCs w:val="28"/>
        </w:rPr>
        <w:t xml:space="preserve"> в</w:t>
      </w:r>
      <w:r w:rsidR="00D21B58" w:rsidRPr="001D5F36">
        <w:rPr>
          <w:rFonts w:ascii="Times New Roman" w:hAnsi="Times New Roman" w:cs="Times New Roman"/>
          <w:color w:val="auto"/>
          <w:sz w:val="28"/>
          <w:szCs w:val="28"/>
        </w:rPr>
        <w:t>одных ресурсов в</w:t>
      </w:r>
      <w:r w:rsidRPr="001D5F36">
        <w:rPr>
          <w:rFonts w:ascii="Times New Roman" w:hAnsi="Times New Roman" w:cs="Times New Roman"/>
          <w:color w:val="auto"/>
          <w:sz w:val="28"/>
          <w:szCs w:val="28"/>
        </w:rPr>
        <w:t xml:space="preserve"> республике</w:t>
      </w:r>
      <w:r w:rsidR="00B67586" w:rsidRPr="001D5F36">
        <w:rPr>
          <w:rFonts w:ascii="Times New Roman" w:hAnsi="Times New Roman" w:cs="Times New Roman"/>
          <w:color w:val="auto"/>
          <w:sz w:val="28"/>
          <w:szCs w:val="28"/>
        </w:rPr>
        <w:t xml:space="preserve">. </w:t>
      </w:r>
    </w:p>
    <w:p w:rsidR="0034598B" w:rsidRPr="001D5F36" w:rsidRDefault="0034598B" w:rsidP="0034598B">
      <w:pPr>
        <w:pStyle w:val="a6"/>
        <w:shd w:val="clear" w:color="auto" w:fill="FFFFFF"/>
        <w:rPr>
          <w:rFonts w:ascii="Times New Roman" w:hAnsi="Times New Roman" w:cs="Times New Roman"/>
          <w:color w:val="auto"/>
          <w:sz w:val="28"/>
          <w:szCs w:val="28"/>
        </w:rPr>
      </w:pPr>
      <w:r w:rsidRPr="001D5F36">
        <w:rPr>
          <w:rFonts w:ascii="Times New Roman" w:hAnsi="Times New Roman" w:cs="Times New Roman"/>
          <w:color w:val="auto"/>
          <w:sz w:val="28"/>
          <w:szCs w:val="28"/>
        </w:rPr>
        <w:t>Так, например, в Чуйском речном бассейне объем</w:t>
      </w:r>
      <w:r w:rsidR="003453C9" w:rsidRPr="001D5F36">
        <w:rPr>
          <w:rFonts w:ascii="Times New Roman" w:hAnsi="Times New Roman" w:cs="Times New Roman"/>
          <w:color w:val="auto"/>
          <w:sz w:val="28"/>
          <w:szCs w:val="28"/>
        </w:rPr>
        <w:t>ы</w:t>
      </w:r>
      <w:r w:rsidRPr="001D5F36">
        <w:rPr>
          <w:rFonts w:ascii="Times New Roman" w:hAnsi="Times New Roman" w:cs="Times New Roman"/>
          <w:color w:val="auto"/>
          <w:sz w:val="28"/>
          <w:szCs w:val="28"/>
        </w:rPr>
        <w:t xml:space="preserve"> водозабора в последние годы </w:t>
      </w:r>
      <w:r w:rsidR="00931F55" w:rsidRPr="001D5F36">
        <w:rPr>
          <w:rFonts w:ascii="Times New Roman" w:hAnsi="Times New Roman" w:cs="Times New Roman"/>
          <w:color w:val="auto"/>
          <w:sz w:val="28"/>
          <w:szCs w:val="28"/>
        </w:rPr>
        <w:t xml:space="preserve">изменялись в пределах </w:t>
      </w:r>
      <w:r w:rsidR="00931F55" w:rsidRPr="001D5F36">
        <w:rPr>
          <w:rFonts w:ascii="Times New Roman" w:hAnsi="Times New Roman" w:cs="Times New Roman"/>
          <w:color w:val="auto"/>
          <w:sz w:val="28"/>
          <w:szCs w:val="28"/>
          <w:lang w:val="en-US"/>
        </w:rPr>
        <w:t>W</w:t>
      </w:r>
      <w:r w:rsidR="00931F55" w:rsidRPr="001D5F36">
        <w:rPr>
          <w:rFonts w:ascii="Times New Roman" w:hAnsi="Times New Roman" w:cs="Times New Roman"/>
          <w:color w:val="auto"/>
          <w:sz w:val="28"/>
          <w:szCs w:val="28"/>
        </w:rPr>
        <w:t>вдзбр.=</w:t>
      </w:r>
      <w:r w:rsidRPr="001D5F36">
        <w:rPr>
          <w:rFonts w:ascii="Times New Roman" w:hAnsi="Times New Roman" w:cs="Times New Roman"/>
          <w:color w:val="auto"/>
          <w:sz w:val="28"/>
          <w:szCs w:val="28"/>
        </w:rPr>
        <w:t>4,14-2,37км</w:t>
      </w:r>
      <w:r w:rsidRPr="001D5F36">
        <w:rPr>
          <w:rFonts w:ascii="Times New Roman" w:hAnsi="Times New Roman" w:cs="Times New Roman"/>
          <w:color w:val="auto"/>
          <w:sz w:val="28"/>
          <w:szCs w:val="28"/>
          <w:vertAlign w:val="superscript"/>
        </w:rPr>
        <w:t>3</w:t>
      </w:r>
      <w:r w:rsidRPr="001D5F36">
        <w:rPr>
          <w:rFonts w:ascii="Times New Roman" w:hAnsi="Times New Roman" w:cs="Times New Roman"/>
          <w:color w:val="auto"/>
          <w:sz w:val="28"/>
          <w:szCs w:val="28"/>
        </w:rPr>
        <w:t>, а объем</w:t>
      </w:r>
      <w:r w:rsidR="003453C9" w:rsidRPr="001D5F36">
        <w:rPr>
          <w:rFonts w:ascii="Times New Roman" w:hAnsi="Times New Roman" w:cs="Times New Roman"/>
          <w:color w:val="auto"/>
          <w:sz w:val="28"/>
          <w:szCs w:val="28"/>
        </w:rPr>
        <w:t>ы</w:t>
      </w:r>
      <w:r w:rsidRPr="001D5F36">
        <w:rPr>
          <w:rFonts w:ascii="Times New Roman" w:hAnsi="Times New Roman" w:cs="Times New Roman"/>
          <w:color w:val="auto"/>
          <w:sz w:val="28"/>
          <w:szCs w:val="28"/>
        </w:rPr>
        <w:t xml:space="preserve"> использования – </w:t>
      </w:r>
      <w:r w:rsidR="00931F55" w:rsidRPr="001D5F36">
        <w:rPr>
          <w:rFonts w:ascii="Times New Roman" w:hAnsi="Times New Roman" w:cs="Times New Roman"/>
          <w:color w:val="auto"/>
          <w:sz w:val="28"/>
          <w:szCs w:val="28"/>
          <w:lang w:val="en-US"/>
        </w:rPr>
        <w:t>W</w:t>
      </w:r>
      <w:r w:rsidR="00931F55" w:rsidRPr="001D5F36">
        <w:rPr>
          <w:rFonts w:ascii="Times New Roman" w:hAnsi="Times New Roman" w:cs="Times New Roman"/>
          <w:color w:val="auto"/>
          <w:sz w:val="28"/>
          <w:szCs w:val="28"/>
        </w:rPr>
        <w:t>исп.=</w:t>
      </w:r>
      <w:r w:rsidRPr="001D5F36">
        <w:rPr>
          <w:rFonts w:ascii="Times New Roman" w:hAnsi="Times New Roman" w:cs="Times New Roman"/>
          <w:color w:val="auto"/>
          <w:sz w:val="28"/>
          <w:szCs w:val="28"/>
        </w:rPr>
        <w:t>1,27-0,95 км</w:t>
      </w:r>
      <w:r w:rsidRPr="001D5F36">
        <w:rPr>
          <w:rFonts w:ascii="Times New Roman" w:hAnsi="Times New Roman" w:cs="Times New Roman"/>
          <w:color w:val="auto"/>
          <w:sz w:val="28"/>
          <w:szCs w:val="28"/>
          <w:vertAlign w:val="superscript"/>
        </w:rPr>
        <w:t>3</w:t>
      </w:r>
      <w:r w:rsidRPr="001D5F36">
        <w:rPr>
          <w:rFonts w:ascii="Times New Roman" w:hAnsi="Times New Roman" w:cs="Times New Roman"/>
          <w:color w:val="auto"/>
          <w:sz w:val="28"/>
          <w:szCs w:val="28"/>
        </w:rPr>
        <w:t xml:space="preserve"> в год, т.е. величина потерь воды, достигает</w:t>
      </w:r>
      <w:r w:rsidR="00665709" w:rsidRPr="001D5F36">
        <w:rPr>
          <w:rFonts w:ascii="Times New Roman" w:hAnsi="Times New Roman" w:cs="Times New Roman"/>
          <w:color w:val="auto"/>
          <w:sz w:val="28"/>
          <w:szCs w:val="28"/>
        </w:rPr>
        <w:t xml:space="preserve"> </w:t>
      </w:r>
      <w:r w:rsidRPr="001D5F36">
        <w:rPr>
          <w:rFonts w:ascii="Times New Roman" w:hAnsi="Times New Roman" w:cs="Times New Roman"/>
          <w:color w:val="auto"/>
          <w:sz w:val="28"/>
          <w:szCs w:val="28"/>
        </w:rPr>
        <w:t>46-72% величины водозабора.</w:t>
      </w:r>
      <w:r w:rsidRPr="001D5F36">
        <w:rPr>
          <w:rStyle w:val="aa"/>
          <w:rFonts w:ascii="Times New Roman" w:hAnsi="Times New Roman" w:cs="Times New Roman"/>
          <w:color w:val="auto"/>
          <w:sz w:val="28"/>
          <w:szCs w:val="28"/>
        </w:rPr>
        <w:footnoteReference w:id="3"/>
      </w:r>
      <w:r w:rsidRPr="001D5F36">
        <w:rPr>
          <w:rFonts w:ascii="Times New Roman" w:hAnsi="Times New Roman" w:cs="Times New Roman"/>
          <w:color w:val="auto"/>
          <w:sz w:val="28"/>
          <w:szCs w:val="28"/>
        </w:rPr>
        <w:t xml:space="preserve"> Причем, подобная ситуация складывается и в</w:t>
      </w:r>
      <w:r w:rsidR="00931F55" w:rsidRPr="001D5F36">
        <w:rPr>
          <w:rFonts w:ascii="Times New Roman" w:hAnsi="Times New Roman" w:cs="Times New Roman"/>
          <w:color w:val="auto"/>
          <w:sz w:val="28"/>
          <w:szCs w:val="28"/>
        </w:rPr>
        <w:t xml:space="preserve"> других</w:t>
      </w:r>
      <w:r w:rsidR="00E051A2" w:rsidRPr="001D5F36">
        <w:rPr>
          <w:rFonts w:ascii="Times New Roman" w:hAnsi="Times New Roman" w:cs="Times New Roman"/>
          <w:color w:val="auto"/>
          <w:sz w:val="28"/>
          <w:szCs w:val="28"/>
        </w:rPr>
        <w:t xml:space="preserve"> бассейнах</w:t>
      </w:r>
      <w:r w:rsidR="00931F55" w:rsidRPr="001D5F36">
        <w:rPr>
          <w:rFonts w:ascii="Times New Roman" w:hAnsi="Times New Roman" w:cs="Times New Roman"/>
          <w:color w:val="auto"/>
          <w:sz w:val="28"/>
          <w:szCs w:val="28"/>
        </w:rPr>
        <w:t>, поверхностные воды которых интенсивно используются</w:t>
      </w:r>
      <w:r w:rsidR="000406FA" w:rsidRPr="001D5F36">
        <w:rPr>
          <w:rFonts w:ascii="Times New Roman" w:hAnsi="Times New Roman" w:cs="Times New Roman"/>
          <w:color w:val="auto"/>
          <w:sz w:val="28"/>
          <w:szCs w:val="28"/>
        </w:rPr>
        <w:t>, в основном</w:t>
      </w:r>
      <w:r w:rsidR="00931F55" w:rsidRPr="001D5F36">
        <w:rPr>
          <w:rFonts w:ascii="Times New Roman" w:hAnsi="Times New Roman" w:cs="Times New Roman"/>
          <w:color w:val="auto"/>
          <w:sz w:val="28"/>
          <w:szCs w:val="28"/>
        </w:rPr>
        <w:t xml:space="preserve"> на орошение - в </w:t>
      </w:r>
      <w:r w:rsidRPr="001D5F36">
        <w:rPr>
          <w:rFonts w:ascii="Times New Roman" w:hAnsi="Times New Roman" w:cs="Times New Roman"/>
          <w:color w:val="auto"/>
          <w:sz w:val="28"/>
          <w:szCs w:val="28"/>
        </w:rPr>
        <w:t xml:space="preserve"> бассейне оз. Иссык-Куль, </w:t>
      </w:r>
      <w:r w:rsidR="00D73FE4" w:rsidRPr="001D5F36">
        <w:rPr>
          <w:rFonts w:ascii="Times New Roman" w:hAnsi="Times New Roman" w:cs="Times New Roman"/>
          <w:color w:val="auto"/>
          <w:sz w:val="28"/>
          <w:szCs w:val="28"/>
        </w:rPr>
        <w:t>р.</w:t>
      </w:r>
      <w:r w:rsidRPr="001D5F36">
        <w:rPr>
          <w:rFonts w:ascii="Times New Roman" w:hAnsi="Times New Roman" w:cs="Times New Roman"/>
          <w:color w:val="auto"/>
          <w:sz w:val="28"/>
          <w:szCs w:val="28"/>
        </w:rPr>
        <w:t>Талас</w:t>
      </w:r>
      <w:r w:rsidR="00931F55" w:rsidRPr="001D5F36">
        <w:rPr>
          <w:rFonts w:ascii="Times New Roman" w:hAnsi="Times New Roman" w:cs="Times New Roman"/>
          <w:color w:val="auto"/>
          <w:sz w:val="28"/>
          <w:szCs w:val="28"/>
        </w:rPr>
        <w:t xml:space="preserve">, </w:t>
      </w:r>
      <w:r w:rsidR="00D73FE4" w:rsidRPr="001D5F36">
        <w:rPr>
          <w:rFonts w:ascii="Times New Roman" w:hAnsi="Times New Roman" w:cs="Times New Roman"/>
          <w:color w:val="auto"/>
          <w:sz w:val="28"/>
          <w:szCs w:val="28"/>
        </w:rPr>
        <w:t>р. Нарын, р. Карадарья, р.</w:t>
      </w:r>
      <w:r w:rsidR="00931F55" w:rsidRPr="001D5F36">
        <w:rPr>
          <w:rFonts w:ascii="Times New Roman" w:hAnsi="Times New Roman" w:cs="Times New Roman"/>
          <w:color w:val="auto"/>
          <w:sz w:val="28"/>
          <w:szCs w:val="28"/>
        </w:rPr>
        <w:t>Сырдарья</w:t>
      </w:r>
      <w:r w:rsidRPr="001D5F36">
        <w:rPr>
          <w:rFonts w:ascii="Times New Roman" w:hAnsi="Times New Roman" w:cs="Times New Roman"/>
          <w:color w:val="auto"/>
          <w:sz w:val="28"/>
          <w:szCs w:val="28"/>
        </w:rPr>
        <w:t>.</w:t>
      </w:r>
    </w:p>
    <w:p w:rsidR="00827AB9" w:rsidRPr="001D5F36" w:rsidRDefault="00827AB9" w:rsidP="0034598B">
      <w:pPr>
        <w:pStyle w:val="a6"/>
        <w:shd w:val="clear" w:color="auto" w:fill="FFFFFF"/>
        <w:rPr>
          <w:rFonts w:ascii="Times New Roman" w:hAnsi="Times New Roman" w:cs="Times New Roman"/>
          <w:color w:val="auto"/>
          <w:sz w:val="28"/>
          <w:szCs w:val="28"/>
        </w:rPr>
      </w:pPr>
      <w:r w:rsidRPr="001D5F36">
        <w:rPr>
          <w:rFonts w:ascii="Times New Roman" w:hAnsi="Times New Roman" w:cs="Times New Roman"/>
          <w:color w:val="auto"/>
          <w:sz w:val="28"/>
          <w:szCs w:val="28"/>
        </w:rPr>
        <w:t>Также высоки потери в системах коммунального водоснабжения, достигающие 25-40% от величины водозабора, которые, в основном, обусловлены аварийными ситуациями и протечками воды в коммуникациях в силу их изношенности. До настоящего времени не удается преодолеть практику расточительного использования питьевой воды хозяйствующими субъектами и населением.</w:t>
      </w:r>
    </w:p>
    <w:p w:rsidR="00C8248C" w:rsidRPr="001D5F36" w:rsidRDefault="00C8248C" w:rsidP="0034598B">
      <w:pPr>
        <w:pStyle w:val="a6"/>
        <w:shd w:val="clear" w:color="auto" w:fill="FFFFFF"/>
        <w:rPr>
          <w:rFonts w:ascii="Times New Roman" w:hAnsi="Times New Roman" w:cs="Times New Roman"/>
          <w:color w:val="auto"/>
          <w:sz w:val="28"/>
          <w:szCs w:val="28"/>
        </w:rPr>
      </w:pPr>
      <w:r w:rsidRPr="001D5F36">
        <w:rPr>
          <w:rFonts w:ascii="Times New Roman" w:hAnsi="Times New Roman" w:cs="Times New Roman"/>
          <w:color w:val="auto"/>
          <w:sz w:val="28"/>
          <w:szCs w:val="28"/>
        </w:rPr>
        <w:t xml:space="preserve">Высокие </w:t>
      </w:r>
      <w:r w:rsidR="00827AB9" w:rsidRPr="001D5F36">
        <w:rPr>
          <w:rFonts w:ascii="Times New Roman" w:hAnsi="Times New Roman" w:cs="Times New Roman"/>
          <w:color w:val="auto"/>
          <w:sz w:val="28"/>
          <w:szCs w:val="28"/>
        </w:rPr>
        <w:t xml:space="preserve">объемы </w:t>
      </w:r>
      <w:r w:rsidRPr="001D5F36">
        <w:rPr>
          <w:rFonts w:ascii="Times New Roman" w:hAnsi="Times New Roman" w:cs="Times New Roman"/>
          <w:color w:val="auto"/>
          <w:sz w:val="28"/>
          <w:szCs w:val="28"/>
        </w:rPr>
        <w:t>потер</w:t>
      </w:r>
      <w:r w:rsidR="00827AB9" w:rsidRPr="001D5F36">
        <w:rPr>
          <w:rFonts w:ascii="Times New Roman" w:hAnsi="Times New Roman" w:cs="Times New Roman"/>
          <w:color w:val="auto"/>
          <w:sz w:val="28"/>
          <w:szCs w:val="28"/>
        </w:rPr>
        <w:t>ь</w:t>
      </w:r>
      <w:r w:rsidRPr="001D5F36">
        <w:rPr>
          <w:rFonts w:ascii="Times New Roman" w:hAnsi="Times New Roman" w:cs="Times New Roman"/>
          <w:color w:val="auto"/>
          <w:sz w:val="28"/>
          <w:szCs w:val="28"/>
        </w:rPr>
        <w:t xml:space="preserve"> в </w:t>
      </w:r>
      <w:r w:rsidR="000406FA" w:rsidRPr="001D5F36">
        <w:rPr>
          <w:rFonts w:ascii="Times New Roman" w:hAnsi="Times New Roman" w:cs="Times New Roman"/>
          <w:color w:val="auto"/>
          <w:sz w:val="28"/>
          <w:szCs w:val="28"/>
        </w:rPr>
        <w:t xml:space="preserve">водохозяйственном, коммунально-бытовом секторах </w:t>
      </w:r>
      <w:r w:rsidRPr="001D5F36">
        <w:rPr>
          <w:rFonts w:ascii="Times New Roman" w:hAnsi="Times New Roman" w:cs="Times New Roman"/>
          <w:color w:val="auto"/>
          <w:sz w:val="28"/>
          <w:szCs w:val="28"/>
        </w:rPr>
        <w:t>пополняют грунтовые воды, что при благоприятных гидрогеологических условиях</w:t>
      </w:r>
      <w:r w:rsidR="000406FA" w:rsidRPr="001D5F36">
        <w:rPr>
          <w:rFonts w:ascii="Times New Roman" w:hAnsi="Times New Roman" w:cs="Times New Roman"/>
          <w:color w:val="auto"/>
          <w:sz w:val="28"/>
          <w:szCs w:val="28"/>
        </w:rPr>
        <w:t xml:space="preserve">, </w:t>
      </w:r>
      <w:r w:rsidR="00B17E22" w:rsidRPr="001D5F36">
        <w:rPr>
          <w:rFonts w:ascii="Times New Roman" w:hAnsi="Times New Roman" w:cs="Times New Roman"/>
          <w:color w:val="auto"/>
          <w:sz w:val="28"/>
          <w:szCs w:val="28"/>
        </w:rPr>
        <w:t>в</w:t>
      </w:r>
      <w:r w:rsidR="000406FA" w:rsidRPr="001D5F36">
        <w:rPr>
          <w:rFonts w:ascii="Times New Roman" w:hAnsi="Times New Roman" w:cs="Times New Roman"/>
          <w:color w:val="auto"/>
          <w:sz w:val="28"/>
          <w:szCs w:val="28"/>
        </w:rPr>
        <w:t xml:space="preserve">едет к </w:t>
      </w:r>
      <w:r w:rsidR="00B17E22" w:rsidRPr="001D5F36">
        <w:rPr>
          <w:rFonts w:ascii="Times New Roman" w:hAnsi="Times New Roman" w:cs="Times New Roman"/>
          <w:color w:val="auto"/>
          <w:sz w:val="28"/>
          <w:szCs w:val="28"/>
        </w:rPr>
        <w:t>подъем</w:t>
      </w:r>
      <w:r w:rsidR="000406FA" w:rsidRPr="001D5F36">
        <w:rPr>
          <w:rFonts w:ascii="Times New Roman" w:hAnsi="Times New Roman" w:cs="Times New Roman"/>
          <w:color w:val="auto"/>
          <w:sz w:val="28"/>
          <w:szCs w:val="28"/>
        </w:rPr>
        <w:t>у</w:t>
      </w:r>
      <w:r w:rsidR="00B17E22" w:rsidRPr="001D5F36">
        <w:rPr>
          <w:rFonts w:ascii="Times New Roman" w:hAnsi="Times New Roman" w:cs="Times New Roman"/>
          <w:color w:val="auto"/>
          <w:sz w:val="28"/>
          <w:szCs w:val="28"/>
        </w:rPr>
        <w:t xml:space="preserve"> их уровня, </w:t>
      </w:r>
      <w:r w:rsidR="000406FA" w:rsidRPr="001D5F36">
        <w:rPr>
          <w:rFonts w:ascii="Times New Roman" w:hAnsi="Times New Roman" w:cs="Times New Roman"/>
          <w:color w:val="auto"/>
          <w:sz w:val="28"/>
          <w:szCs w:val="28"/>
        </w:rPr>
        <w:t>з</w:t>
      </w:r>
      <w:r w:rsidR="00B17E22" w:rsidRPr="001D5F36">
        <w:rPr>
          <w:rFonts w:ascii="Times New Roman" w:hAnsi="Times New Roman" w:cs="Times New Roman"/>
          <w:color w:val="auto"/>
          <w:sz w:val="28"/>
          <w:szCs w:val="28"/>
        </w:rPr>
        <w:t>асолени</w:t>
      </w:r>
      <w:r w:rsidR="000406FA" w:rsidRPr="001D5F36">
        <w:rPr>
          <w:rFonts w:ascii="Times New Roman" w:hAnsi="Times New Roman" w:cs="Times New Roman"/>
          <w:color w:val="auto"/>
          <w:sz w:val="28"/>
          <w:szCs w:val="28"/>
        </w:rPr>
        <w:t>ю</w:t>
      </w:r>
      <w:r w:rsidR="00B17E22" w:rsidRPr="001D5F36">
        <w:rPr>
          <w:rFonts w:ascii="Times New Roman" w:hAnsi="Times New Roman" w:cs="Times New Roman"/>
          <w:color w:val="auto"/>
          <w:sz w:val="28"/>
          <w:szCs w:val="28"/>
        </w:rPr>
        <w:t xml:space="preserve"> орошаемых земель, ухудшени</w:t>
      </w:r>
      <w:r w:rsidR="00931F55" w:rsidRPr="001D5F36">
        <w:rPr>
          <w:rFonts w:ascii="Times New Roman" w:hAnsi="Times New Roman" w:cs="Times New Roman"/>
          <w:color w:val="auto"/>
          <w:sz w:val="28"/>
          <w:szCs w:val="28"/>
        </w:rPr>
        <w:t>е</w:t>
      </w:r>
      <w:r w:rsidR="00B17E22" w:rsidRPr="001D5F36">
        <w:rPr>
          <w:rFonts w:ascii="Times New Roman" w:hAnsi="Times New Roman" w:cs="Times New Roman"/>
          <w:color w:val="auto"/>
          <w:sz w:val="28"/>
          <w:szCs w:val="28"/>
        </w:rPr>
        <w:t xml:space="preserve"> их мелиоративного состояния, подтоплени</w:t>
      </w:r>
      <w:r w:rsidR="000406FA" w:rsidRPr="001D5F36">
        <w:rPr>
          <w:rFonts w:ascii="Times New Roman" w:hAnsi="Times New Roman" w:cs="Times New Roman"/>
          <w:color w:val="auto"/>
          <w:sz w:val="28"/>
          <w:szCs w:val="28"/>
        </w:rPr>
        <w:t>ю</w:t>
      </w:r>
      <w:r w:rsidR="00B17E22" w:rsidRPr="001D5F36">
        <w:rPr>
          <w:rFonts w:ascii="Times New Roman" w:hAnsi="Times New Roman" w:cs="Times New Roman"/>
          <w:color w:val="auto"/>
          <w:sz w:val="28"/>
          <w:szCs w:val="28"/>
        </w:rPr>
        <w:t xml:space="preserve"> населенных пункт</w:t>
      </w:r>
      <w:r w:rsidR="000406FA" w:rsidRPr="001D5F36">
        <w:rPr>
          <w:rFonts w:ascii="Times New Roman" w:hAnsi="Times New Roman" w:cs="Times New Roman"/>
          <w:color w:val="auto"/>
          <w:sz w:val="28"/>
          <w:szCs w:val="28"/>
        </w:rPr>
        <w:t>ов</w:t>
      </w:r>
      <w:r w:rsidR="00B17E22" w:rsidRPr="001D5F36">
        <w:rPr>
          <w:rFonts w:ascii="Times New Roman" w:hAnsi="Times New Roman" w:cs="Times New Roman"/>
          <w:color w:val="auto"/>
          <w:sz w:val="28"/>
          <w:szCs w:val="28"/>
        </w:rPr>
        <w:t xml:space="preserve"> </w:t>
      </w:r>
      <w:r w:rsidR="000406FA" w:rsidRPr="001D5F36">
        <w:rPr>
          <w:rFonts w:ascii="Times New Roman" w:hAnsi="Times New Roman" w:cs="Times New Roman"/>
          <w:color w:val="auto"/>
          <w:sz w:val="28"/>
          <w:szCs w:val="28"/>
        </w:rPr>
        <w:t xml:space="preserve">в </w:t>
      </w:r>
      <w:r w:rsidR="00074296" w:rsidRPr="001D5F36">
        <w:rPr>
          <w:rFonts w:ascii="Times New Roman" w:hAnsi="Times New Roman" w:cs="Times New Roman"/>
          <w:color w:val="auto"/>
          <w:sz w:val="28"/>
          <w:szCs w:val="28"/>
        </w:rPr>
        <w:t>Таласской, Иссык-Кульской, Джалал-Абадской, Ошской и Чуйской област</w:t>
      </w:r>
      <w:r w:rsidR="000406FA" w:rsidRPr="001D5F36">
        <w:rPr>
          <w:rFonts w:ascii="Times New Roman" w:hAnsi="Times New Roman" w:cs="Times New Roman"/>
          <w:color w:val="auto"/>
          <w:sz w:val="28"/>
          <w:szCs w:val="28"/>
        </w:rPr>
        <w:t>ях</w:t>
      </w:r>
      <w:r w:rsidR="003E5D46" w:rsidRPr="001D5F36">
        <w:rPr>
          <w:rFonts w:ascii="Times New Roman" w:hAnsi="Times New Roman" w:cs="Times New Roman"/>
          <w:color w:val="auto"/>
          <w:sz w:val="28"/>
          <w:szCs w:val="28"/>
        </w:rPr>
        <w:t>.</w:t>
      </w:r>
      <w:r w:rsidR="00827AB9" w:rsidRPr="001D5F36">
        <w:rPr>
          <w:rFonts w:ascii="Times New Roman" w:hAnsi="Times New Roman" w:cs="Times New Roman"/>
          <w:color w:val="auto"/>
          <w:sz w:val="28"/>
          <w:szCs w:val="28"/>
        </w:rPr>
        <w:t xml:space="preserve"> Н</w:t>
      </w:r>
      <w:r w:rsidR="00B17E22" w:rsidRPr="001D5F36">
        <w:rPr>
          <w:rFonts w:ascii="Times New Roman" w:hAnsi="Times New Roman" w:cs="Times New Roman"/>
          <w:color w:val="auto"/>
          <w:sz w:val="28"/>
          <w:szCs w:val="28"/>
        </w:rPr>
        <w:t>апример, наблюдающийся в настоящее время подъем уровня грунтовых вод в г. Токмак, с. Вознесеновка и др. Что создает неблагоприятные условия проживания населения, вызывая различные болезни, ведет к необходимости принятия мер по понижению уровня грунтовых вод, восстановлению разрушенных строений, в результате государство несет финансовые потери.</w:t>
      </w:r>
    </w:p>
    <w:p w:rsidR="00C9428E" w:rsidRPr="001D5F36" w:rsidRDefault="00C9428E" w:rsidP="00C9428E">
      <w:pPr>
        <w:pStyle w:val="a6"/>
        <w:shd w:val="clear" w:color="auto" w:fill="FFFFFF"/>
        <w:spacing w:before="0" w:beforeAutospacing="0" w:after="0" w:afterAutospacing="0"/>
        <w:rPr>
          <w:rFonts w:ascii="Times New Roman" w:hAnsi="Times New Roman" w:cs="Times New Roman"/>
          <w:color w:val="auto"/>
          <w:sz w:val="28"/>
          <w:szCs w:val="28"/>
        </w:rPr>
      </w:pPr>
      <w:r w:rsidRPr="001D5F36">
        <w:rPr>
          <w:rFonts w:ascii="Times New Roman" w:hAnsi="Times New Roman" w:cs="Times New Roman"/>
          <w:color w:val="auto"/>
          <w:sz w:val="28"/>
          <w:szCs w:val="28"/>
        </w:rPr>
        <w:t xml:space="preserve">Исследования показывают ухудшение качества речных вод в результате </w:t>
      </w:r>
      <w:r w:rsidR="00DE537E" w:rsidRPr="001D5F36">
        <w:rPr>
          <w:rFonts w:ascii="Times New Roman" w:hAnsi="Times New Roman" w:cs="Times New Roman"/>
          <w:color w:val="auto"/>
          <w:sz w:val="28"/>
          <w:szCs w:val="28"/>
        </w:rPr>
        <w:t>загрязнения, о</w:t>
      </w:r>
      <w:r w:rsidRPr="001D5F36">
        <w:rPr>
          <w:rFonts w:ascii="Times New Roman" w:hAnsi="Times New Roman" w:cs="Times New Roman"/>
          <w:color w:val="auto"/>
          <w:sz w:val="28"/>
          <w:szCs w:val="28"/>
        </w:rPr>
        <w:t xml:space="preserve">сновными источниками </w:t>
      </w:r>
      <w:r w:rsidR="00DE537E" w:rsidRPr="001D5F36">
        <w:rPr>
          <w:rFonts w:ascii="Times New Roman" w:hAnsi="Times New Roman" w:cs="Times New Roman"/>
          <w:color w:val="auto"/>
          <w:sz w:val="28"/>
          <w:szCs w:val="28"/>
        </w:rPr>
        <w:t xml:space="preserve">которого </w:t>
      </w:r>
      <w:r w:rsidRPr="001D5F36">
        <w:rPr>
          <w:rFonts w:ascii="Times New Roman" w:hAnsi="Times New Roman" w:cs="Times New Roman"/>
          <w:color w:val="auto"/>
          <w:sz w:val="28"/>
          <w:szCs w:val="28"/>
        </w:rPr>
        <w:t xml:space="preserve">являются </w:t>
      </w:r>
      <w:r w:rsidR="00DE537E" w:rsidRPr="001D5F36">
        <w:rPr>
          <w:rFonts w:ascii="Times New Roman" w:hAnsi="Times New Roman" w:cs="Times New Roman"/>
          <w:color w:val="auto"/>
          <w:sz w:val="28"/>
          <w:szCs w:val="28"/>
        </w:rPr>
        <w:t xml:space="preserve">сбросы с </w:t>
      </w:r>
      <w:r w:rsidRPr="001D5F36">
        <w:rPr>
          <w:rFonts w:ascii="Times New Roman" w:hAnsi="Times New Roman" w:cs="Times New Roman"/>
          <w:color w:val="auto"/>
          <w:sz w:val="28"/>
          <w:szCs w:val="28"/>
        </w:rPr>
        <w:t>сельскохозяйственны</w:t>
      </w:r>
      <w:r w:rsidR="00DE537E" w:rsidRPr="001D5F36">
        <w:rPr>
          <w:rFonts w:ascii="Times New Roman" w:hAnsi="Times New Roman" w:cs="Times New Roman"/>
          <w:color w:val="auto"/>
          <w:sz w:val="28"/>
          <w:szCs w:val="28"/>
        </w:rPr>
        <w:t>х полей</w:t>
      </w:r>
      <w:r w:rsidRPr="001D5F36">
        <w:rPr>
          <w:rFonts w:ascii="Times New Roman" w:hAnsi="Times New Roman" w:cs="Times New Roman"/>
          <w:color w:val="auto"/>
          <w:sz w:val="28"/>
          <w:szCs w:val="28"/>
        </w:rPr>
        <w:t>,</w:t>
      </w:r>
      <w:r w:rsidR="00DE537E" w:rsidRPr="001D5F36">
        <w:rPr>
          <w:rFonts w:ascii="Times New Roman" w:hAnsi="Times New Roman" w:cs="Times New Roman"/>
          <w:color w:val="auto"/>
          <w:sz w:val="28"/>
          <w:szCs w:val="28"/>
        </w:rPr>
        <w:t xml:space="preserve"> неочищенных сточных вод, </w:t>
      </w:r>
      <w:r w:rsidRPr="001D5F36">
        <w:rPr>
          <w:rFonts w:ascii="Times New Roman" w:hAnsi="Times New Roman" w:cs="Times New Roman"/>
          <w:color w:val="auto"/>
          <w:sz w:val="28"/>
          <w:szCs w:val="28"/>
        </w:rPr>
        <w:t>промышленны</w:t>
      </w:r>
      <w:r w:rsidR="00DE537E" w:rsidRPr="001D5F36">
        <w:rPr>
          <w:rFonts w:ascii="Times New Roman" w:hAnsi="Times New Roman" w:cs="Times New Roman"/>
          <w:color w:val="auto"/>
          <w:sz w:val="28"/>
          <w:szCs w:val="28"/>
        </w:rPr>
        <w:t>х предприятий</w:t>
      </w:r>
      <w:r w:rsidRPr="001D5F36">
        <w:rPr>
          <w:rFonts w:ascii="Times New Roman" w:hAnsi="Times New Roman" w:cs="Times New Roman"/>
          <w:color w:val="auto"/>
          <w:sz w:val="28"/>
          <w:szCs w:val="28"/>
        </w:rPr>
        <w:t>, животноводчески</w:t>
      </w:r>
      <w:r w:rsidR="00DE537E" w:rsidRPr="001D5F36">
        <w:rPr>
          <w:rFonts w:ascii="Times New Roman" w:hAnsi="Times New Roman" w:cs="Times New Roman"/>
          <w:color w:val="auto"/>
          <w:sz w:val="28"/>
          <w:szCs w:val="28"/>
        </w:rPr>
        <w:t>х</w:t>
      </w:r>
      <w:r w:rsidRPr="001D5F36">
        <w:rPr>
          <w:rFonts w:ascii="Times New Roman" w:hAnsi="Times New Roman" w:cs="Times New Roman"/>
          <w:color w:val="auto"/>
          <w:sz w:val="28"/>
          <w:szCs w:val="28"/>
        </w:rPr>
        <w:t xml:space="preserve"> ферм</w:t>
      </w:r>
      <w:r w:rsidR="00DE537E" w:rsidRPr="001D5F36">
        <w:rPr>
          <w:rFonts w:ascii="Times New Roman" w:hAnsi="Times New Roman" w:cs="Times New Roman"/>
          <w:color w:val="auto"/>
          <w:sz w:val="28"/>
          <w:szCs w:val="28"/>
        </w:rPr>
        <w:t xml:space="preserve">, а также </w:t>
      </w:r>
      <w:r w:rsidRPr="001D5F36">
        <w:rPr>
          <w:rFonts w:ascii="Times New Roman" w:hAnsi="Times New Roman" w:cs="Times New Roman"/>
          <w:color w:val="auto"/>
          <w:sz w:val="28"/>
          <w:szCs w:val="28"/>
        </w:rPr>
        <w:t xml:space="preserve">бытовые отходы. </w:t>
      </w:r>
    </w:p>
    <w:p w:rsidR="00DE537E" w:rsidRPr="001D5F36" w:rsidRDefault="00DE537E" w:rsidP="00C9428E">
      <w:pPr>
        <w:pStyle w:val="a6"/>
        <w:shd w:val="clear" w:color="auto" w:fill="FFFFFF"/>
        <w:spacing w:before="0" w:beforeAutospacing="0" w:after="0" w:afterAutospacing="0"/>
        <w:rPr>
          <w:rFonts w:ascii="Times New Roman" w:hAnsi="Times New Roman" w:cs="Times New Roman"/>
          <w:color w:val="auto"/>
          <w:sz w:val="28"/>
          <w:szCs w:val="28"/>
        </w:rPr>
      </w:pPr>
    </w:p>
    <w:p w:rsidR="008950D5" w:rsidRPr="001D5F36" w:rsidRDefault="00C9428E" w:rsidP="00C9428E">
      <w:pPr>
        <w:pStyle w:val="a6"/>
        <w:shd w:val="clear" w:color="auto" w:fill="FFFFFF"/>
        <w:spacing w:before="0" w:beforeAutospacing="0" w:after="0" w:afterAutospacing="0"/>
        <w:rPr>
          <w:rFonts w:ascii="Times New Roman" w:hAnsi="Times New Roman" w:cs="Times New Roman"/>
          <w:color w:val="auto"/>
          <w:sz w:val="28"/>
          <w:szCs w:val="28"/>
        </w:rPr>
      </w:pPr>
      <w:r w:rsidRPr="001D5F36">
        <w:rPr>
          <w:rFonts w:ascii="Times New Roman" w:hAnsi="Times New Roman" w:cs="Times New Roman"/>
          <w:color w:val="auto"/>
          <w:sz w:val="28"/>
          <w:szCs w:val="28"/>
        </w:rPr>
        <w:t>Причинами сброса недостаточно очищенных сточных вод</w:t>
      </w:r>
      <w:r w:rsidR="00DE537E" w:rsidRPr="001D5F36">
        <w:rPr>
          <w:rFonts w:ascii="Times New Roman" w:hAnsi="Times New Roman" w:cs="Times New Roman"/>
          <w:color w:val="auto"/>
          <w:sz w:val="28"/>
          <w:szCs w:val="28"/>
        </w:rPr>
        <w:t xml:space="preserve"> в водные объекты является н</w:t>
      </w:r>
      <w:r w:rsidR="00A933D4" w:rsidRPr="001D5F36">
        <w:rPr>
          <w:rFonts w:ascii="Times New Roman" w:hAnsi="Times New Roman" w:cs="Times New Roman"/>
          <w:color w:val="auto"/>
          <w:sz w:val="28"/>
          <w:szCs w:val="28"/>
        </w:rPr>
        <w:t xml:space="preserve">изкая </w:t>
      </w:r>
      <w:r w:rsidR="00DE537E" w:rsidRPr="001D5F36">
        <w:rPr>
          <w:rFonts w:ascii="Times New Roman" w:hAnsi="Times New Roman" w:cs="Times New Roman"/>
          <w:color w:val="auto"/>
          <w:sz w:val="28"/>
          <w:szCs w:val="28"/>
        </w:rPr>
        <w:t xml:space="preserve">оснащенность населения системами водоотведения, </w:t>
      </w:r>
      <w:r w:rsidR="00053321" w:rsidRPr="001D5F36">
        <w:rPr>
          <w:rFonts w:ascii="Times New Roman" w:hAnsi="Times New Roman" w:cs="Times New Roman"/>
          <w:color w:val="auto"/>
          <w:sz w:val="28"/>
          <w:szCs w:val="28"/>
        </w:rPr>
        <w:t xml:space="preserve">недостаточная мощность и неудовлетворительное состояние существующих </w:t>
      </w:r>
      <w:r w:rsidR="00DE537E" w:rsidRPr="001D5F36">
        <w:rPr>
          <w:rFonts w:ascii="Times New Roman" w:hAnsi="Times New Roman" w:cs="Times New Roman"/>
          <w:color w:val="auto"/>
          <w:sz w:val="28"/>
          <w:szCs w:val="28"/>
        </w:rPr>
        <w:t>очистных сооружений</w:t>
      </w:r>
      <w:r w:rsidRPr="001D5F36">
        <w:rPr>
          <w:rFonts w:ascii="Times New Roman" w:hAnsi="Times New Roman" w:cs="Times New Roman"/>
          <w:color w:val="auto"/>
          <w:sz w:val="28"/>
          <w:szCs w:val="28"/>
        </w:rPr>
        <w:t>.</w:t>
      </w:r>
    </w:p>
    <w:p w:rsidR="008B70D4" w:rsidRPr="001D5F36" w:rsidRDefault="008B70D4" w:rsidP="00C9428E">
      <w:pPr>
        <w:pStyle w:val="a6"/>
        <w:shd w:val="clear" w:color="auto" w:fill="FFFFFF"/>
        <w:spacing w:before="0" w:beforeAutospacing="0" w:after="0" w:afterAutospacing="0"/>
        <w:rPr>
          <w:rFonts w:ascii="Times New Roman" w:hAnsi="Times New Roman" w:cs="Times New Roman"/>
          <w:color w:val="auto"/>
          <w:sz w:val="28"/>
          <w:szCs w:val="28"/>
        </w:rPr>
      </w:pPr>
    </w:p>
    <w:p w:rsidR="009E339F" w:rsidRPr="001D5F36" w:rsidRDefault="008B70D4" w:rsidP="005325CA">
      <w:pPr>
        <w:pStyle w:val="a6"/>
        <w:shd w:val="clear" w:color="auto" w:fill="FFFFFF"/>
        <w:spacing w:before="0" w:beforeAutospacing="0" w:after="0" w:afterAutospacing="0"/>
        <w:rPr>
          <w:rFonts w:ascii="Times New Roman" w:hAnsi="Times New Roman" w:cs="Times New Roman"/>
          <w:color w:val="auto"/>
          <w:sz w:val="28"/>
          <w:szCs w:val="28"/>
        </w:rPr>
      </w:pPr>
      <w:r w:rsidRPr="001D5F36">
        <w:rPr>
          <w:rFonts w:ascii="Times New Roman" w:hAnsi="Times New Roman" w:cs="Times New Roman"/>
          <w:color w:val="auto"/>
          <w:sz w:val="28"/>
          <w:szCs w:val="28"/>
        </w:rPr>
        <w:t xml:space="preserve">Из 350 очистных сооружений в республике только 30% соответствуют существующим требованиям, 140 или 40% практически не функционируют.   </w:t>
      </w:r>
    </w:p>
    <w:p w:rsidR="009E339F" w:rsidRPr="001D5F36" w:rsidRDefault="009E339F" w:rsidP="005325CA">
      <w:pPr>
        <w:pStyle w:val="a6"/>
        <w:shd w:val="clear" w:color="auto" w:fill="FFFFFF"/>
        <w:spacing w:before="0" w:beforeAutospacing="0" w:after="0" w:afterAutospacing="0"/>
        <w:rPr>
          <w:rFonts w:ascii="Times New Roman" w:hAnsi="Times New Roman" w:cs="Times New Roman"/>
          <w:color w:val="auto"/>
          <w:sz w:val="28"/>
          <w:szCs w:val="28"/>
        </w:rPr>
      </w:pPr>
    </w:p>
    <w:p w:rsidR="008950D5" w:rsidRPr="001D5F36" w:rsidRDefault="008B70D4" w:rsidP="005325CA">
      <w:pPr>
        <w:pStyle w:val="a6"/>
        <w:shd w:val="clear" w:color="auto" w:fill="FFFFFF"/>
        <w:spacing w:before="0" w:beforeAutospacing="0" w:after="0" w:afterAutospacing="0"/>
        <w:rPr>
          <w:rFonts w:ascii="Times New Roman" w:hAnsi="Times New Roman" w:cs="Times New Roman"/>
          <w:color w:val="auto"/>
          <w:sz w:val="28"/>
          <w:szCs w:val="28"/>
        </w:rPr>
      </w:pPr>
      <w:r w:rsidRPr="001D5F36">
        <w:rPr>
          <w:rFonts w:ascii="Times New Roman" w:hAnsi="Times New Roman" w:cs="Times New Roman"/>
          <w:color w:val="auto"/>
          <w:sz w:val="28"/>
          <w:szCs w:val="28"/>
        </w:rPr>
        <w:t xml:space="preserve">Несанкционированная хозяйственная деятельность в пределах водоохранных зон и полос </w:t>
      </w:r>
      <w:r w:rsidR="009E339F" w:rsidRPr="001D5F36">
        <w:rPr>
          <w:rFonts w:ascii="Times New Roman" w:hAnsi="Times New Roman" w:cs="Times New Roman"/>
          <w:color w:val="auto"/>
          <w:sz w:val="28"/>
          <w:szCs w:val="28"/>
        </w:rPr>
        <w:t xml:space="preserve">водных объектов – возведение строений, объектов общественного питания, торговли, заправочных станций, автомоек и стоянок </w:t>
      </w:r>
      <w:r w:rsidR="00DA7BF3" w:rsidRPr="001D5F36">
        <w:rPr>
          <w:rFonts w:ascii="Times New Roman" w:hAnsi="Times New Roman" w:cs="Times New Roman"/>
          <w:color w:val="auto"/>
          <w:sz w:val="28"/>
          <w:szCs w:val="28"/>
        </w:rPr>
        <w:t>автомототранспорта также</w:t>
      </w:r>
      <w:r w:rsidR="000406FA" w:rsidRPr="001D5F36">
        <w:rPr>
          <w:rFonts w:ascii="Times New Roman" w:hAnsi="Times New Roman" w:cs="Times New Roman"/>
          <w:color w:val="auto"/>
          <w:sz w:val="28"/>
          <w:szCs w:val="28"/>
        </w:rPr>
        <w:t xml:space="preserve"> </w:t>
      </w:r>
      <w:r w:rsidR="009E339F" w:rsidRPr="001D5F36">
        <w:rPr>
          <w:rFonts w:ascii="Times New Roman" w:hAnsi="Times New Roman" w:cs="Times New Roman"/>
          <w:color w:val="auto"/>
          <w:sz w:val="28"/>
          <w:szCs w:val="28"/>
        </w:rPr>
        <w:t>способствуют загрязнению водных ресурсов, деградации речных экосистем.</w:t>
      </w:r>
    </w:p>
    <w:p w:rsidR="009E339F" w:rsidRPr="001D5F36" w:rsidRDefault="009E339F" w:rsidP="005325CA">
      <w:pPr>
        <w:pStyle w:val="a6"/>
        <w:shd w:val="clear" w:color="auto" w:fill="FFFFFF"/>
        <w:spacing w:before="0" w:beforeAutospacing="0" w:after="0" w:afterAutospacing="0"/>
        <w:rPr>
          <w:rFonts w:ascii="Times New Roman" w:hAnsi="Times New Roman" w:cs="Times New Roman"/>
          <w:color w:val="auto"/>
          <w:sz w:val="28"/>
          <w:szCs w:val="28"/>
        </w:rPr>
      </w:pPr>
    </w:p>
    <w:p w:rsidR="00087617" w:rsidRPr="001D5F36" w:rsidRDefault="009E339F" w:rsidP="00702CB5">
      <w:pPr>
        <w:widowControl w:val="0"/>
        <w:autoSpaceDE w:val="0"/>
        <w:autoSpaceDN w:val="0"/>
        <w:adjustRightInd w:val="0"/>
        <w:jc w:val="both"/>
        <w:rPr>
          <w:sz w:val="28"/>
          <w:szCs w:val="28"/>
        </w:rPr>
      </w:pPr>
      <w:r w:rsidRPr="001D5F36">
        <w:rPr>
          <w:sz w:val="28"/>
          <w:szCs w:val="28"/>
        </w:rPr>
        <w:t>Помимо этого, р</w:t>
      </w:r>
      <w:r w:rsidR="008B70D4" w:rsidRPr="001D5F36">
        <w:rPr>
          <w:sz w:val="28"/>
          <w:szCs w:val="28"/>
        </w:rPr>
        <w:t>ост населения, процессы внутренней миграци</w:t>
      </w:r>
      <w:r w:rsidR="00354BCF" w:rsidRPr="001D5F36">
        <w:rPr>
          <w:sz w:val="28"/>
          <w:szCs w:val="28"/>
        </w:rPr>
        <w:t>и</w:t>
      </w:r>
      <w:r w:rsidR="008B70D4" w:rsidRPr="001D5F36">
        <w:rPr>
          <w:sz w:val="28"/>
          <w:szCs w:val="28"/>
        </w:rPr>
        <w:t>, прогнозируемое снижение стока рек уже после 2020-2025 года в связи с Глобальным изменением климата влекут рост антропогенной нагрузки на природные ресурсы, в том числе и на водные.</w:t>
      </w:r>
    </w:p>
    <w:p w:rsidR="00087617" w:rsidRPr="001D5F36" w:rsidRDefault="00087617" w:rsidP="00702CB5">
      <w:pPr>
        <w:widowControl w:val="0"/>
        <w:autoSpaceDE w:val="0"/>
        <w:autoSpaceDN w:val="0"/>
        <w:adjustRightInd w:val="0"/>
        <w:jc w:val="both"/>
        <w:rPr>
          <w:sz w:val="28"/>
          <w:szCs w:val="28"/>
        </w:rPr>
      </w:pPr>
    </w:p>
    <w:p w:rsidR="00702CB5" w:rsidRPr="001D5F36" w:rsidRDefault="00702CB5" w:rsidP="00702CB5">
      <w:pPr>
        <w:widowControl w:val="0"/>
        <w:autoSpaceDE w:val="0"/>
        <w:autoSpaceDN w:val="0"/>
        <w:adjustRightInd w:val="0"/>
        <w:jc w:val="both"/>
        <w:rPr>
          <w:sz w:val="28"/>
          <w:szCs w:val="28"/>
        </w:rPr>
      </w:pPr>
      <w:r w:rsidRPr="001D5F36">
        <w:rPr>
          <w:sz w:val="28"/>
          <w:szCs w:val="28"/>
        </w:rPr>
        <w:t xml:space="preserve">Таким образом, водные ресурсы являются одним из наиболее главных и вместе с тем, наиболее уязвимых компонентов природной среды, на состояние которых отрицательно оказывает </w:t>
      </w:r>
      <w:r w:rsidR="00053321" w:rsidRPr="001D5F36">
        <w:rPr>
          <w:sz w:val="28"/>
          <w:szCs w:val="28"/>
        </w:rPr>
        <w:t xml:space="preserve">нерациональное </w:t>
      </w:r>
      <w:r w:rsidRPr="001D5F36">
        <w:rPr>
          <w:sz w:val="28"/>
          <w:szCs w:val="28"/>
        </w:rPr>
        <w:t>в</w:t>
      </w:r>
      <w:r w:rsidR="00053321" w:rsidRPr="001D5F36">
        <w:rPr>
          <w:sz w:val="28"/>
          <w:szCs w:val="28"/>
        </w:rPr>
        <w:t xml:space="preserve">едение </w:t>
      </w:r>
      <w:r w:rsidRPr="001D5F36">
        <w:rPr>
          <w:sz w:val="28"/>
          <w:szCs w:val="28"/>
        </w:rPr>
        <w:t>хозяйственн</w:t>
      </w:r>
      <w:r w:rsidR="00053321" w:rsidRPr="001D5F36">
        <w:rPr>
          <w:sz w:val="28"/>
          <w:szCs w:val="28"/>
        </w:rPr>
        <w:t xml:space="preserve">ой </w:t>
      </w:r>
      <w:r w:rsidRPr="001D5F36">
        <w:rPr>
          <w:sz w:val="28"/>
          <w:szCs w:val="28"/>
        </w:rPr>
        <w:t>деятельност</w:t>
      </w:r>
      <w:r w:rsidR="00053321" w:rsidRPr="001D5F36">
        <w:rPr>
          <w:sz w:val="28"/>
          <w:szCs w:val="28"/>
        </w:rPr>
        <w:t>и</w:t>
      </w:r>
      <w:r w:rsidRPr="001D5F36">
        <w:rPr>
          <w:sz w:val="28"/>
          <w:szCs w:val="28"/>
        </w:rPr>
        <w:t xml:space="preserve">. </w:t>
      </w:r>
    </w:p>
    <w:p w:rsidR="00702CB5" w:rsidRPr="001D5F36" w:rsidRDefault="00702CB5" w:rsidP="00702CB5">
      <w:pPr>
        <w:widowControl w:val="0"/>
        <w:autoSpaceDE w:val="0"/>
        <w:autoSpaceDN w:val="0"/>
        <w:adjustRightInd w:val="0"/>
        <w:jc w:val="both"/>
        <w:rPr>
          <w:sz w:val="28"/>
          <w:szCs w:val="28"/>
        </w:rPr>
      </w:pPr>
    </w:p>
    <w:p w:rsidR="008979F0" w:rsidRPr="001D5F36" w:rsidRDefault="00B67586" w:rsidP="005325CA">
      <w:pPr>
        <w:pStyle w:val="a6"/>
        <w:shd w:val="clear" w:color="auto" w:fill="FFFFFF"/>
        <w:spacing w:before="0" w:beforeAutospacing="0" w:after="0" w:afterAutospacing="0"/>
        <w:rPr>
          <w:rFonts w:ascii="Times New Roman" w:hAnsi="Times New Roman" w:cs="Times New Roman"/>
          <w:color w:val="auto"/>
          <w:sz w:val="28"/>
          <w:szCs w:val="28"/>
        </w:rPr>
      </w:pPr>
      <w:r w:rsidRPr="001D5F36">
        <w:rPr>
          <w:rFonts w:ascii="Times New Roman" w:hAnsi="Times New Roman" w:cs="Times New Roman"/>
          <w:color w:val="auto"/>
          <w:sz w:val="28"/>
          <w:szCs w:val="28"/>
        </w:rPr>
        <w:t xml:space="preserve">Одной из главных причин </w:t>
      </w:r>
      <w:r w:rsidR="00B17E22" w:rsidRPr="001D5F36">
        <w:rPr>
          <w:rFonts w:ascii="Times New Roman" w:hAnsi="Times New Roman" w:cs="Times New Roman"/>
          <w:color w:val="auto"/>
          <w:sz w:val="28"/>
          <w:szCs w:val="28"/>
        </w:rPr>
        <w:t xml:space="preserve">неудовлетворительного состояния </w:t>
      </w:r>
      <w:r w:rsidR="00087617" w:rsidRPr="001D5F36">
        <w:rPr>
          <w:rFonts w:ascii="Times New Roman" w:hAnsi="Times New Roman" w:cs="Times New Roman"/>
          <w:color w:val="auto"/>
          <w:sz w:val="28"/>
          <w:szCs w:val="28"/>
        </w:rPr>
        <w:t>водохозяйственных объектов</w:t>
      </w:r>
      <w:r w:rsidR="00B17E22" w:rsidRPr="001D5F36">
        <w:rPr>
          <w:rFonts w:ascii="Times New Roman" w:hAnsi="Times New Roman" w:cs="Times New Roman"/>
          <w:color w:val="auto"/>
          <w:sz w:val="28"/>
          <w:szCs w:val="28"/>
        </w:rPr>
        <w:t xml:space="preserve">, </w:t>
      </w:r>
      <w:r w:rsidR="00827AB9" w:rsidRPr="001D5F36">
        <w:rPr>
          <w:rFonts w:ascii="Times New Roman" w:hAnsi="Times New Roman" w:cs="Times New Roman"/>
          <w:color w:val="auto"/>
          <w:sz w:val="28"/>
          <w:szCs w:val="28"/>
        </w:rPr>
        <w:t>низких</w:t>
      </w:r>
      <w:r w:rsidR="00E051A2" w:rsidRPr="001D5F36">
        <w:rPr>
          <w:rFonts w:ascii="Times New Roman" w:hAnsi="Times New Roman" w:cs="Times New Roman"/>
          <w:color w:val="auto"/>
          <w:sz w:val="28"/>
          <w:szCs w:val="28"/>
        </w:rPr>
        <w:t xml:space="preserve"> темп</w:t>
      </w:r>
      <w:r w:rsidR="00827AB9" w:rsidRPr="001D5F36">
        <w:rPr>
          <w:rFonts w:ascii="Times New Roman" w:hAnsi="Times New Roman" w:cs="Times New Roman"/>
          <w:color w:val="auto"/>
          <w:sz w:val="28"/>
          <w:szCs w:val="28"/>
        </w:rPr>
        <w:t>ов</w:t>
      </w:r>
      <w:r w:rsidR="00E051A2" w:rsidRPr="001D5F36">
        <w:rPr>
          <w:rFonts w:ascii="Times New Roman" w:hAnsi="Times New Roman" w:cs="Times New Roman"/>
          <w:color w:val="auto"/>
          <w:sz w:val="28"/>
          <w:szCs w:val="28"/>
        </w:rPr>
        <w:t xml:space="preserve"> внедре</w:t>
      </w:r>
      <w:r w:rsidR="00B17E22" w:rsidRPr="001D5F36">
        <w:rPr>
          <w:rFonts w:ascii="Times New Roman" w:hAnsi="Times New Roman" w:cs="Times New Roman"/>
          <w:color w:val="auto"/>
          <w:sz w:val="28"/>
          <w:szCs w:val="28"/>
        </w:rPr>
        <w:t xml:space="preserve">ния передовых водосберегающих </w:t>
      </w:r>
      <w:r w:rsidR="00087617" w:rsidRPr="001D5F36">
        <w:rPr>
          <w:rFonts w:ascii="Times New Roman" w:hAnsi="Times New Roman" w:cs="Times New Roman"/>
          <w:color w:val="auto"/>
          <w:sz w:val="28"/>
          <w:szCs w:val="28"/>
        </w:rPr>
        <w:t>технологий</w:t>
      </w:r>
      <w:r w:rsidR="008950D5" w:rsidRPr="001D5F36">
        <w:rPr>
          <w:rFonts w:ascii="Times New Roman" w:hAnsi="Times New Roman" w:cs="Times New Roman"/>
          <w:color w:val="auto"/>
          <w:sz w:val="28"/>
          <w:szCs w:val="28"/>
        </w:rPr>
        <w:t xml:space="preserve">, </w:t>
      </w:r>
      <w:r w:rsidR="00087617" w:rsidRPr="001D5F36">
        <w:rPr>
          <w:rFonts w:ascii="Times New Roman" w:hAnsi="Times New Roman" w:cs="Times New Roman"/>
          <w:color w:val="auto"/>
          <w:sz w:val="28"/>
          <w:szCs w:val="28"/>
        </w:rPr>
        <w:t xml:space="preserve">низкого уровня обеспечения </w:t>
      </w:r>
      <w:r w:rsidR="00DA7BF3" w:rsidRPr="001D5F36">
        <w:rPr>
          <w:rFonts w:ascii="Times New Roman" w:hAnsi="Times New Roman" w:cs="Times New Roman"/>
          <w:color w:val="auto"/>
          <w:sz w:val="28"/>
          <w:szCs w:val="28"/>
        </w:rPr>
        <w:t xml:space="preserve">населения сооружениями </w:t>
      </w:r>
      <w:r w:rsidR="00E051A2" w:rsidRPr="001D5F36">
        <w:rPr>
          <w:rFonts w:ascii="Times New Roman" w:hAnsi="Times New Roman" w:cs="Times New Roman"/>
          <w:color w:val="auto"/>
          <w:sz w:val="28"/>
          <w:szCs w:val="28"/>
        </w:rPr>
        <w:t>по очистке сточных вод, изношенности</w:t>
      </w:r>
      <w:r w:rsidR="008950D5" w:rsidRPr="001D5F36">
        <w:rPr>
          <w:rFonts w:ascii="Times New Roman" w:hAnsi="Times New Roman" w:cs="Times New Roman"/>
          <w:color w:val="auto"/>
          <w:sz w:val="28"/>
          <w:szCs w:val="28"/>
        </w:rPr>
        <w:t xml:space="preserve"> систем водоснабжения</w:t>
      </w:r>
      <w:r w:rsidR="00E051A2" w:rsidRPr="001D5F36">
        <w:rPr>
          <w:rFonts w:ascii="Times New Roman" w:hAnsi="Times New Roman" w:cs="Times New Roman"/>
          <w:color w:val="auto"/>
          <w:sz w:val="28"/>
          <w:szCs w:val="28"/>
        </w:rPr>
        <w:t xml:space="preserve">, приводящих </w:t>
      </w:r>
      <w:r w:rsidR="008B70D4" w:rsidRPr="001D5F36">
        <w:rPr>
          <w:rFonts w:ascii="Times New Roman" w:hAnsi="Times New Roman" w:cs="Times New Roman"/>
          <w:color w:val="auto"/>
          <w:sz w:val="28"/>
          <w:szCs w:val="28"/>
        </w:rPr>
        <w:t>к дефициту</w:t>
      </w:r>
      <w:r w:rsidR="00087617" w:rsidRPr="001D5F36">
        <w:rPr>
          <w:rFonts w:ascii="Times New Roman" w:hAnsi="Times New Roman" w:cs="Times New Roman"/>
          <w:color w:val="auto"/>
          <w:sz w:val="28"/>
          <w:szCs w:val="28"/>
        </w:rPr>
        <w:t xml:space="preserve"> водных ресурсов</w:t>
      </w:r>
      <w:r w:rsidR="008B70D4" w:rsidRPr="001D5F36">
        <w:rPr>
          <w:rFonts w:ascii="Times New Roman" w:hAnsi="Times New Roman" w:cs="Times New Roman"/>
          <w:color w:val="auto"/>
          <w:sz w:val="28"/>
          <w:szCs w:val="28"/>
        </w:rPr>
        <w:t>, является</w:t>
      </w:r>
      <w:r w:rsidR="00B17E22" w:rsidRPr="001D5F36">
        <w:rPr>
          <w:rFonts w:ascii="Times New Roman" w:hAnsi="Times New Roman" w:cs="Times New Roman"/>
          <w:color w:val="auto"/>
          <w:sz w:val="28"/>
          <w:szCs w:val="28"/>
        </w:rPr>
        <w:t xml:space="preserve"> недостаток выделяемых финансовых средств из бюджета государства.</w:t>
      </w:r>
      <w:r w:rsidR="008950D5" w:rsidRPr="001D5F36">
        <w:rPr>
          <w:rFonts w:ascii="Times New Roman" w:hAnsi="Times New Roman" w:cs="Times New Roman"/>
          <w:color w:val="auto"/>
          <w:sz w:val="28"/>
          <w:szCs w:val="28"/>
        </w:rPr>
        <w:t xml:space="preserve"> </w:t>
      </w:r>
      <w:r w:rsidR="00087617" w:rsidRPr="001D5F36">
        <w:rPr>
          <w:rFonts w:ascii="Times New Roman" w:hAnsi="Times New Roman" w:cs="Times New Roman"/>
          <w:color w:val="auto"/>
          <w:sz w:val="28"/>
          <w:szCs w:val="28"/>
        </w:rPr>
        <w:t>Кроме того, д</w:t>
      </w:r>
      <w:r w:rsidR="00BD26B3" w:rsidRPr="001D5F36">
        <w:rPr>
          <w:rFonts w:ascii="Times New Roman" w:hAnsi="Times New Roman" w:cs="Times New Roman"/>
          <w:color w:val="auto"/>
          <w:sz w:val="28"/>
          <w:szCs w:val="28"/>
        </w:rPr>
        <w:t xml:space="preserve">ефицит бюджетных средств отрицательно сказывается на системе мониторинга, проведении научных исследований, подготовке и закреплении кадров в </w:t>
      </w:r>
      <w:r w:rsidR="008979F0" w:rsidRPr="001D5F36">
        <w:rPr>
          <w:rFonts w:ascii="Times New Roman" w:hAnsi="Times New Roman" w:cs="Times New Roman"/>
          <w:color w:val="auto"/>
          <w:sz w:val="28"/>
          <w:szCs w:val="28"/>
        </w:rPr>
        <w:t>водной отрасли</w:t>
      </w:r>
      <w:r w:rsidR="00BD26B3" w:rsidRPr="001D5F36">
        <w:rPr>
          <w:rFonts w:ascii="Times New Roman" w:hAnsi="Times New Roman" w:cs="Times New Roman"/>
          <w:color w:val="auto"/>
          <w:sz w:val="28"/>
          <w:szCs w:val="28"/>
        </w:rPr>
        <w:t xml:space="preserve">. </w:t>
      </w:r>
    </w:p>
    <w:p w:rsidR="008979F0" w:rsidRPr="001D5F36" w:rsidRDefault="008979F0" w:rsidP="005325CA">
      <w:pPr>
        <w:pStyle w:val="a6"/>
        <w:shd w:val="clear" w:color="auto" w:fill="FFFFFF"/>
        <w:spacing w:before="0" w:beforeAutospacing="0" w:after="0" w:afterAutospacing="0"/>
        <w:rPr>
          <w:rFonts w:ascii="Times New Roman" w:hAnsi="Times New Roman" w:cs="Times New Roman"/>
          <w:color w:val="auto"/>
          <w:sz w:val="28"/>
          <w:szCs w:val="28"/>
        </w:rPr>
      </w:pPr>
    </w:p>
    <w:p w:rsidR="005C01B1" w:rsidRPr="001D5F36" w:rsidRDefault="00BD26B3" w:rsidP="005325CA">
      <w:pPr>
        <w:pStyle w:val="a6"/>
        <w:shd w:val="clear" w:color="auto" w:fill="FFFFFF"/>
        <w:spacing w:before="0" w:beforeAutospacing="0" w:after="0" w:afterAutospacing="0"/>
        <w:rPr>
          <w:rFonts w:ascii="Times New Roman" w:hAnsi="Times New Roman" w:cs="Times New Roman"/>
          <w:color w:val="auto"/>
          <w:sz w:val="28"/>
          <w:szCs w:val="28"/>
        </w:rPr>
      </w:pPr>
      <w:r w:rsidRPr="001D5F36">
        <w:rPr>
          <w:rFonts w:ascii="Times New Roman" w:hAnsi="Times New Roman" w:cs="Times New Roman"/>
          <w:color w:val="auto"/>
          <w:sz w:val="28"/>
          <w:szCs w:val="28"/>
        </w:rPr>
        <w:t>Отмечается недостаточное</w:t>
      </w:r>
      <w:r w:rsidR="00702CB5" w:rsidRPr="001D5F36">
        <w:rPr>
          <w:rFonts w:ascii="Times New Roman" w:hAnsi="Times New Roman" w:cs="Times New Roman"/>
          <w:color w:val="auto"/>
          <w:sz w:val="28"/>
          <w:szCs w:val="28"/>
        </w:rPr>
        <w:t xml:space="preserve"> внедрение</w:t>
      </w:r>
      <w:r w:rsidR="008950D5" w:rsidRPr="001D5F36">
        <w:rPr>
          <w:rFonts w:ascii="Times New Roman" w:hAnsi="Times New Roman" w:cs="Times New Roman"/>
          <w:color w:val="auto"/>
          <w:sz w:val="28"/>
          <w:szCs w:val="28"/>
        </w:rPr>
        <w:t xml:space="preserve"> экономических</w:t>
      </w:r>
      <w:r w:rsidR="00087617" w:rsidRPr="001D5F36">
        <w:rPr>
          <w:rFonts w:ascii="Times New Roman" w:hAnsi="Times New Roman" w:cs="Times New Roman"/>
          <w:color w:val="auto"/>
          <w:sz w:val="28"/>
          <w:szCs w:val="28"/>
        </w:rPr>
        <w:t xml:space="preserve"> </w:t>
      </w:r>
      <w:r w:rsidR="00B67586" w:rsidRPr="001D5F36">
        <w:rPr>
          <w:rFonts w:ascii="Times New Roman" w:hAnsi="Times New Roman" w:cs="Times New Roman"/>
          <w:color w:val="auto"/>
          <w:sz w:val="28"/>
          <w:szCs w:val="28"/>
        </w:rPr>
        <w:t>механизм</w:t>
      </w:r>
      <w:r w:rsidR="008950D5" w:rsidRPr="001D5F36">
        <w:rPr>
          <w:rFonts w:ascii="Times New Roman" w:hAnsi="Times New Roman" w:cs="Times New Roman"/>
          <w:color w:val="auto"/>
          <w:sz w:val="28"/>
          <w:szCs w:val="28"/>
        </w:rPr>
        <w:t>ов, направленных н</w:t>
      </w:r>
      <w:r w:rsidR="00B67586" w:rsidRPr="001D5F36">
        <w:rPr>
          <w:rFonts w:ascii="Times New Roman" w:hAnsi="Times New Roman" w:cs="Times New Roman"/>
          <w:color w:val="auto"/>
          <w:sz w:val="28"/>
          <w:szCs w:val="28"/>
        </w:rPr>
        <w:t>а стимулировани</w:t>
      </w:r>
      <w:r w:rsidR="008950D5" w:rsidRPr="001D5F36">
        <w:rPr>
          <w:rFonts w:ascii="Times New Roman" w:hAnsi="Times New Roman" w:cs="Times New Roman"/>
          <w:color w:val="auto"/>
          <w:sz w:val="28"/>
          <w:szCs w:val="28"/>
        </w:rPr>
        <w:t xml:space="preserve">е водопользователей к </w:t>
      </w:r>
      <w:r w:rsidR="00B67586" w:rsidRPr="001D5F36">
        <w:rPr>
          <w:rFonts w:ascii="Times New Roman" w:hAnsi="Times New Roman" w:cs="Times New Roman"/>
          <w:color w:val="auto"/>
          <w:sz w:val="28"/>
          <w:szCs w:val="28"/>
        </w:rPr>
        <w:t>рационально</w:t>
      </w:r>
      <w:r w:rsidR="008950D5" w:rsidRPr="001D5F36">
        <w:rPr>
          <w:rFonts w:ascii="Times New Roman" w:hAnsi="Times New Roman" w:cs="Times New Roman"/>
          <w:color w:val="auto"/>
          <w:sz w:val="28"/>
          <w:szCs w:val="28"/>
        </w:rPr>
        <w:t>му</w:t>
      </w:r>
      <w:r w:rsidR="00B67586" w:rsidRPr="001D5F36">
        <w:rPr>
          <w:rFonts w:ascii="Times New Roman" w:hAnsi="Times New Roman" w:cs="Times New Roman"/>
          <w:color w:val="auto"/>
          <w:sz w:val="28"/>
          <w:szCs w:val="28"/>
        </w:rPr>
        <w:t xml:space="preserve"> водопользовани</w:t>
      </w:r>
      <w:r w:rsidR="008950D5" w:rsidRPr="001D5F36">
        <w:rPr>
          <w:rFonts w:ascii="Times New Roman" w:hAnsi="Times New Roman" w:cs="Times New Roman"/>
          <w:color w:val="auto"/>
          <w:sz w:val="28"/>
          <w:szCs w:val="28"/>
        </w:rPr>
        <w:t>ю</w:t>
      </w:r>
      <w:r w:rsidR="00074296" w:rsidRPr="001D5F36">
        <w:rPr>
          <w:rFonts w:ascii="Times New Roman" w:hAnsi="Times New Roman" w:cs="Times New Roman"/>
          <w:color w:val="auto"/>
          <w:sz w:val="28"/>
          <w:szCs w:val="28"/>
        </w:rPr>
        <w:t>, предусмотренных</w:t>
      </w:r>
      <w:r w:rsidR="005C01B1" w:rsidRPr="001D5F36">
        <w:rPr>
          <w:rFonts w:ascii="Times New Roman" w:hAnsi="Times New Roman" w:cs="Times New Roman"/>
          <w:color w:val="auto"/>
          <w:sz w:val="28"/>
          <w:szCs w:val="28"/>
        </w:rPr>
        <w:t xml:space="preserve"> национальным законодательством, что связано с несовершенством нормативно-правов</w:t>
      </w:r>
      <w:r w:rsidR="002B4ED7" w:rsidRPr="001D5F36">
        <w:rPr>
          <w:rFonts w:ascii="Times New Roman" w:hAnsi="Times New Roman" w:cs="Times New Roman"/>
          <w:color w:val="auto"/>
          <w:sz w:val="28"/>
          <w:szCs w:val="28"/>
        </w:rPr>
        <w:t>ой базы в области использования и</w:t>
      </w:r>
      <w:r w:rsidR="005C01B1" w:rsidRPr="001D5F36">
        <w:rPr>
          <w:rFonts w:ascii="Times New Roman" w:hAnsi="Times New Roman" w:cs="Times New Roman"/>
          <w:color w:val="auto"/>
          <w:sz w:val="28"/>
          <w:szCs w:val="28"/>
        </w:rPr>
        <w:t xml:space="preserve"> охраны водных ресурсов.     </w:t>
      </w:r>
    </w:p>
    <w:p w:rsidR="00702CB5" w:rsidRPr="001D5F36" w:rsidRDefault="00702CB5" w:rsidP="00B67586">
      <w:pPr>
        <w:pStyle w:val="a6"/>
        <w:shd w:val="clear" w:color="auto" w:fill="FFFFFF"/>
        <w:spacing w:before="0" w:beforeAutospacing="0" w:after="0" w:afterAutospacing="0"/>
        <w:ind w:firstLine="567"/>
        <w:rPr>
          <w:rFonts w:ascii="Times New Roman" w:hAnsi="Times New Roman" w:cs="Times New Roman"/>
          <w:color w:val="auto"/>
          <w:sz w:val="28"/>
          <w:szCs w:val="28"/>
        </w:rPr>
      </w:pPr>
    </w:p>
    <w:p w:rsidR="00BD26B3" w:rsidRPr="001D5F36" w:rsidRDefault="00947B34" w:rsidP="00702CB5">
      <w:pPr>
        <w:pStyle w:val="a7"/>
        <w:shd w:val="clear" w:color="auto" w:fill="FFFFFF"/>
        <w:ind w:left="0" w:right="28"/>
        <w:jc w:val="both"/>
        <w:rPr>
          <w:sz w:val="28"/>
          <w:szCs w:val="28"/>
        </w:rPr>
      </w:pPr>
      <w:r w:rsidRPr="001D5F36">
        <w:rPr>
          <w:sz w:val="28"/>
          <w:szCs w:val="28"/>
        </w:rPr>
        <w:t xml:space="preserve">Действующие размеры штрафов, исков за превышение установленных лимитов водопользования, размер платы за сбросы загрязняющих веществ в водные объекты, во-первых, не компенсируют </w:t>
      </w:r>
      <w:r w:rsidR="002B4ED7" w:rsidRPr="001D5F36">
        <w:rPr>
          <w:sz w:val="28"/>
          <w:szCs w:val="28"/>
        </w:rPr>
        <w:t xml:space="preserve">фактические </w:t>
      </w:r>
      <w:r w:rsidRPr="001D5F36">
        <w:rPr>
          <w:sz w:val="28"/>
          <w:szCs w:val="28"/>
        </w:rPr>
        <w:t xml:space="preserve">затраты на проведение мероприятий по очистке </w:t>
      </w:r>
      <w:r w:rsidR="00C571C5" w:rsidRPr="001D5F36">
        <w:rPr>
          <w:sz w:val="28"/>
          <w:szCs w:val="28"/>
        </w:rPr>
        <w:t>и сохранению</w:t>
      </w:r>
      <w:r w:rsidRPr="001D5F36">
        <w:rPr>
          <w:sz w:val="28"/>
          <w:szCs w:val="28"/>
        </w:rPr>
        <w:t xml:space="preserve"> вод. Во-вторых, не способствуют формированию </w:t>
      </w:r>
      <w:r w:rsidR="00C571C5" w:rsidRPr="001D5F36">
        <w:rPr>
          <w:sz w:val="28"/>
          <w:szCs w:val="28"/>
        </w:rPr>
        <w:t xml:space="preserve">правильного экологического </w:t>
      </w:r>
      <w:r w:rsidRPr="001D5F36">
        <w:rPr>
          <w:sz w:val="28"/>
          <w:szCs w:val="28"/>
        </w:rPr>
        <w:t>поведения граждан</w:t>
      </w:r>
      <w:r w:rsidR="00C571C5" w:rsidRPr="001D5F36">
        <w:rPr>
          <w:sz w:val="28"/>
          <w:szCs w:val="28"/>
        </w:rPr>
        <w:t xml:space="preserve">, </w:t>
      </w:r>
      <w:r w:rsidR="00BD26B3" w:rsidRPr="001D5F36">
        <w:rPr>
          <w:sz w:val="28"/>
          <w:szCs w:val="28"/>
        </w:rPr>
        <w:t>не стимулируют предпринимателей к внедрению экологически чистых технологий.</w:t>
      </w:r>
    </w:p>
    <w:p w:rsidR="00BD26B3" w:rsidRPr="001D5F36" w:rsidRDefault="00BD26B3" w:rsidP="00702CB5">
      <w:pPr>
        <w:pStyle w:val="a7"/>
        <w:shd w:val="clear" w:color="auto" w:fill="FFFFFF"/>
        <w:ind w:left="0" w:right="28"/>
        <w:jc w:val="both"/>
        <w:rPr>
          <w:sz w:val="28"/>
          <w:szCs w:val="28"/>
        </w:rPr>
      </w:pPr>
    </w:p>
    <w:p w:rsidR="008979F0" w:rsidRPr="001D5F36" w:rsidRDefault="0059450B" w:rsidP="00702CB5">
      <w:pPr>
        <w:pStyle w:val="a7"/>
        <w:shd w:val="clear" w:color="auto" w:fill="FFFFFF"/>
        <w:ind w:left="0" w:right="28"/>
        <w:jc w:val="both"/>
        <w:rPr>
          <w:sz w:val="28"/>
          <w:szCs w:val="28"/>
        </w:rPr>
      </w:pPr>
      <w:r w:rsidRPr="001D5F36">
        <w:rPr>
          <w:sz w:val="28"/>
          <w:szCs w:val="28"/>
        </w:rPr>
        <w:t>В республике</w:t>
      </w:r>
      <w:r w:rsidR="00BD26B3" w:rsidRPr="001D5F36">
        <w:rPr>
          <w:sz w:val="28"/>
          <w:szCs w:val="28"/>
        </w:rPr>
        <w:t xml:space="preserve"> до настоящего времени не введена плата за пользование </w:t>
      </w:r>
      <w:r w:rsidR="008979F0" w:rsidRPr="001D5F36">
        <w:rPr>
          <w:sz w:val="28"/>
          <w:szCs w:val="28"/>
        </w:rPr>
        <w:t>водой, как</w:t>
      </w:r>
      <w:r w:rsidR="00BD26B3" w:rsidRPr="001D5F36">
        <w:rPr>
          <w:sz w:val="28"/>
          <w:szCs w:val="28"/>
        </w:rPr>
        <w:t xml:space="preserve"> за природный ресурс, предусмотренная </w:t>
      </w:r>
      <w:r w:rsidR="00A628DB" w:rsidRPr="001D5F36">
        <w:rPr>
          <w:sz w:val="28"/>
          <w:szCs w:val="28"/>
        </w:rPr>
        <w:t>ст. 8 Водного кодекса Кыргызской Республики.</w:t>
      </w:r>
    </w:p>
    <w:p w:rsidR="0059450B" w:rsidRPr="001D5F36" w:rsidRDefault="0059450B" w:rsidP="00702CB5">
      <w:pPr>
        <w:pStyle w:val="a7"/>
        <w:shd w:val="clear" w:color="auto" w:fill="FFFFFF"/>
        <w:ind w:left="0" w:right="28"/>
        <w:jc w:val="both"/>
        <w:rPr>
          <w:sz w:val="28"/>
          <w:szCs w:val="28"/>
        </w:rPr>
      </w:pPr>
    </w:p>
    <w:p w:rsidR="0059450B" w:rsidRPr="001D5F36" w:rsidRDefault="0059450B" w:rsidP="0059450B">
      <w:pPr>
        <w:pStyle w:val="a7"/>
        <w:shd w:val="clear" w:color="auto" w:fill="FFFFFF"/>
        <w:ind w:left="0" w:right="28"/>
        <w:jc w:val="both"/>
        <w:rPr>
          <w:sz w:val="28"/>
          <w:szCs w:val="28"/>
        </w:rPr>
      </w:pPr>
      <w:r w:rsidRPr="001D5F36">
        <w:rPr>
          <w:sz w:val="28"/>
          <w:szCs w:val="28"/>
        </w:rPr>
        <w:t>Кроме того, следует отметить коллизии и отсутствие гармонизации действующих законодательных Актов.</w:t>
      </w:r>
    </w:p>
    <w:p w:rsidR="0059450B" w:rsidRPr="001D5F36" w:rsidRDefault="0059450B" w:rsidP="0059450B">
      <w:pPr>
        <w:pStyle w:val="a7"/>
        <w:shd w:val="clear" w:color="auto" w:fill="FFFFFF"/>
        <w:ind w:left="0" w:right="28"/>
        <w:jc w:val="both"/>
        <w:rPr>
          <w:sz w:val="28"/>
          <w:szCs w:val="28"/>
        </w:rPr>
      </w:pPr>
    </w:p>
    <w:p w:rsidR="0059450B" w:rsidRPr="001D5F36" w:rsidRDefault="0059450B" w:rsidP="0059450B">
      <w:pPr>
        <w:pStyle w:val="a7"/>
        <w:shd w:val="clear" w:color="auto" w:fill="FFFFFF"/>
        <w:ind w:left="0" w:right="28"/>
        <w:jc w:val="both"/>
        <w:rPr>
          <w:sz w:val="28"/>
          <w:szCs w:val="28"/>
        </w:rPr>
      </w:pPr>
      <w:r w:rsidRPr="001D5F36">
        <w:rPr>
          <w:sz w:val="28"/>
          <w:szCs w:val="28"/>
        </w:rPr>
        <w:t xml:space="preserve">Например, каждый вид водопользования в Законе КР «О воде» регламентирован отдельной статьей, а в Водном кодексе приводится список возможных видов водопользования. При этом в Водном кодексе предусматриваются виды водопользования, которые отсутствуют в нормах Закона КР «О воде» и наоборот. </w:t>
      </w:r>
    </w:p>
    <w:p w:rsidR="0059450B" w:rsidRPr="001D5F36" w:rsidRDefault="0059450B" w:rsidP="0059450B">
      <w:pPr>
        <w:pStyle w:val="a7"/>
        <w:shd w:val="clear" w:color="auto" w:fill="FFFFFF"/>
        <w:ind w:left="0" w:right="28"/>
        <w:jc w:val="both"/>
        <w:rPr>
          <w:sz w:val="28"/>
          <w:szCs w:val="28"/>
        </w:rPr>
      </w:pPr>
    </w:p>
    <w:p w:rsidR="0059450B" w:rsidRPr="001D5F36" w:rsidRDefault="0059450B" w:rsidP="0059450B">
      <w:pPr>
        <w:pStyle w:val="a7"/>
        <w:shd w:val="clear" w:color="auto" w:fill="FFFFFF"/>
        <w:ind w:left="0" w:right="28"/>
        <w:jc w:val="both"/>
        <w:rPr>
          <w:sz w:val="28"/>
          <w:szCs w:val="28"/>
        </w:rPr>
      </w:pPr>
      <w:r w:rsidRPr="001D5F36">
        <w:rPr>
          <w:sz w:val="28"/>
          <w:szCs w:val="28"/>
        </w:rPr>
        <w:t>Сравнительный анализ этих двух Законодательных актов позволяет выявить и другие серьезные коллизии. Так, статья 16 Закона КР «О воде» «Лицензии на право водопользования» потеряла смысл с отменой этого вида лицензий согласно последним внесенным поправкам в Законодательство о лицензировании. Однако нормы Закона КР «О воде» не были приведены в соответствии этим изменениям в Законодательстве о лицензировании, хотя аналогичные положения были исключены из Водного кодекса.</w:t>
      </w:r>
    </w:p>
    <w:p w:rsidR="0059450B" w:rsidRPr="001D5F36" w:rsidRDefault="0059450B" w:rsidP="0059450B">
      <w:pPr>
        <w:pStyle w:val="a7"/>
        <w:shd w:val="clear" w:color="auto" w:fill="FFFFFF"/>
        <w:ind w:left="0" w:right="28"/>
        <w:jc w:val="both"/>
        <w:rPr>
          <w:sz w:val="28"/>
          <w:szCs w:val="28"/>
        </w:rPr>
      </w:pPr>
    </w:p>
    <w:p w:rsidR="0059450B" w:rsidRPr="001D5F36" w:rsidRDefault="0059450B" w:rsidP="0059450B">
      <w:pPr>
        <w:pStyle w:val="a7"/>
        <w:shd w:val="clear" w:color="auto" w:fill="FFFFFF"/>
        <w:ind w:left="0" w:right="28"/>
        <w:jc w:val="both"/>
        <w:rPr>
          <w:sz w:val="28"/>
          <w:szCs w:val="28"/>
        </w:rPr>
      </w:pPr>
      <w:r w:rsidRPr="001D5F36">
        <w:rPr>
          <w:sz w:val="28"/>
          <w:szCs w:val="28"/>
        </w:rPr>
        <w:t>Отдельные нормы Закона «О воде» и Водного кодекса К</w:t>
      </w:r>
      <w:r w:rsidR="001D5F36" w:rsidRPr="001D5F36">
        <w:rPr>
          <w:sz w:val="28"/>
          <w:szCs w:val="28"/>
        </w:rPr>
        <w:t xml:space="preserve">ыргызской </w:t>
      </w:r>
      <w:r w:rsidRPr="001D5F36">
        <w:rPr>
          <w:sz w:val="28"/>
          <w:szCs w:val="28"/>
        </w:rPr>
        <w:t>Р</w:t>
      </w:r>
      <w:r w:rsidR="001D5F36" w:rsidRPr="001D5F36">
        <w:rPr>
          <w:sz w:val="28"/>
          <w:szCs w:val="28"/>
        </w:rPr>
        <w:t>еспублики</w:t>
      </w:r>
      <w:r w:rsidRPr="001D5F36">
        <w:rPr>
          <w:sz w:val="28"/>
          <w:szCs w:val="28"/>
        </w:rPr>
        <w:t>, определяющие механизмы экономического регулирования водных отношений, «не стыкуются» или противоречат друг другу. Например, прямо предусматриваемые Законом КР «О воде» льготы по платежам за водопользование с указанием субъектов льгот, не содержатся в нормах Водного кодекса. На основании этих льгот Жогорку Кенеш Кыргызской Республики принимал решения об установлении льгот по оплате за воду для некоторых субъектов (Постановление ЖК КР от 26.06.2007 №1950-III).</w:t>
      </w:r>
    </w:p>
    <w:p w:rsidR="008979F0" w:rsidRPr="001D5F36" w:rsidRDefault="008979F0" w:rsidP="00702CB5">
      <w:pPr>
        <w:pStyle w:val="a7"/>
        <w:shd w:val="clear" w:color="auto" w:fill="FFFFFF"/>
        <w:ind w:left="0" w:right="28"/>
        <w:jc w:val="both"/>
        <w:rPr>
          <w:sz w:val="28"/>
          <w:szCs w:val="28"/>
        </w:rPr>
      </w:pPr>
    </w:p>
    <w:p w:rsidR="00A628DB" w:rsidRPr="001D5F36" w:rsidRDefault="008979F0" w:rsidP="00702CB5">
      <w:pPr>
        <w:pStyle w:val="a7"/>
        <w:shd w:val="clear" w:color="auto" w:fill="FFFFFF"/>
        <w:ind w:left="0" w:right="28"/>
        <w:jc w:val="both"/>
        <w:rPr>
          <w:sz w:val="28"/>
          <w:szCs w:val="28"/>
        </w:rPr>
      </w:pPr>
      <w:r w:rsidRPr="001D5F36">
        <w:rPr>
          <w:sz w:val="28"/>
          <w:szCs w:val="28"/>
        </w:rPr>
        <w:t>Изложенное выше иллюстрируется приводимым ниже Деревом проблем.</w:t>
      </w:r>
      <w:r w:rsidR="00A628DB" w:rsidRPr="001D5F36">
        <w:rPr>
          <w:sz w:val="28"/>
          <w:szCs w:val="28"/>
        </w:rPr>
        <w:t xml:space="preserve"> </w:t>
      </w:r>
    </w:p>
    <w:p w:rsidR="00846A57" w:rsidRPr="001D5F36" w:rsidRDefault="00846A57" w:rsidP="00A628DB">
      <w:pPr>
        <w:tabs>
          <w:tab w:val="left" w:pos="1134"/>
        </w:tabs>
        <w:ind w:firstLine="567"/>
        <w:jc w:val="center"/>
        <w:rPr>
          <w:b/>
          <w:bCs/>
          <w:sz w:val="28"/>
          <w:szCs w:val="28"/>
        </w:rPr>
      </w:pPr>
    </w:p>
    <w:p w:rsidR="00354AC9" w:rsidRPr="001D5F36" w:rsidRDefault="00354AC9" w:rsidP="00354AC9">
      <w:pPr>
        <w:tabs>
          <w:tab w:val="left" w:pos="1134"/>
        </w:tabs>
        <w:jc w:val="center"/>
        <w:rPr>
          <w:b/>
          <w:bCs/>
          <w:sz w:val="28"/>
          <w:szCs w:val="28"/>
        </w:rPr>
      </w:pPr>
      <w:r w:rsidRPr="001D5F36">
        <w:rPr>
          <w:b/>
          <w:bCs/>
          <w:noProof/>
          <w:sz w:val="28"/>
          <w:szCs w:val="28"/>
        </w:rPr>
        <w:drawing>
          <wp:inline distT="0" distB="0" distL="0" distR="0">
            <wp:extent cx="5418131" cy="323405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0461" cy="3247384"/>
                    </a:xfrm>
                    <a:prstGeom prst="rect">
                      <a:avLst/>
                    </a:prstGeom>
                    <a:noFill/>
                    <a:ln>
                      <a:noFill/>
                    </a:ln>
                  </pic:spPr>
                </pic:pic>
              </a:graphicData>
            </a:graphic>
          </wp:inline>
        </w:drawing>
      </w:r>
    </w:p>
    <w:p w:rsidR="00354AC9" w:rsidRPr="001D5F36" w:rsidRDefault="00354AC9" w:rsidP="00A628DB">
      <w:pPr>
        <w:tabs>
          <w:tab w:val="left" w:pos="1134"/>
        </w:tabs>
        <w:ind w:firstLine="567"/>
        <w:jc w:val="center"/>
        <w:rPr>
          <w:b/>
          <w:bCs/>
          <w:sz w:val="28"/>
          <w:szCs w:val="28"/>
        </w:rPr>
      </w:pPr>
    </w:p>
    <w:p w:rsidR="00935403" w:rsidRPr="00935403" w:rsidRDefault="00935403" w:rsidP="00691713">
      <w:pPr>
        <w:shd w:val="clear" w:color="auto" w:fill="FFFFFF"/>
        <w:ind w:right="28"/>
        <w:jc w:val="both"/>
        <w:rPr>
          <w:b/>
          <w:sz w:val="28"/>
          <w:szCs w:val="28"/>
        </w:rPr>
      </w:pPr>
      <w:r w:rsidRPr="00935403">
        <w:rPr>
          <w:b/>
          <w:sz w:val="28"/>
          <w:szCs w:val="28"/>
          <w:highlight w:val="yellow"/>
        </w:rPr>
        <w:t>Масштаб проблем</w:t>
      </w:r>
    </w:p>
    <w:p w:rsidR="00935403" w:rsidRDefault="00935403" w:rsidP="00691713">
      <w:pPr>
        <w:shd w:val="clear" w:color="auto" w:fill="FFFFFF"/>
        <w:ind w:right="28"/>
        <w:jc w:val="both"/>
        <w:rPr>
          <w:sz w:val="28"/>
          <w:szCs w:val="28"/>
        </w:rPr>
      </w:pPr>
    </w:p>
    <w:p w:rsidR="00691713" w:rsidRPr="001D5F36" w:rsidRDefault="00691713" w:rsidP="00691713">
      <w:pPr>
        <w:shd w:val="clear" w:color="auto" w:fill="FFFFFF"/>
        <w:ind w:right="28"/>
        <w:jc w:val="both"/>
        <w:rPr>
          <w:sz w:val="28"/>
          <w:szCs w:val="28"/>
        </w:rPr>
      </w:pPr>
      <w:r w:rsidRPr="001D5F36">
        <w:rPr>
          <w:sz w:val="28"/>
          <w:szCs w:val="28"/>
        </w:rPr>
        <w:t xml:space="preserve">На Международной Конференции по воде и окружающей среде в Дублине (1992 г.) были представлены 4 принципа управления водными ресурсами – Дублинские принципы, которые стали основой для </w:t>
      </w:r>
      <w:r w:rsidR="00D73FE4" w:rsidRPr="001D5F36">
        <w:rPr>
          <w:sz w:val="28"/>
          <w:szCs w:val="28"/>
        </w:rPr>
        <w:t xml:space="preserve">проведения </w:t>
      </w:r>
      <w:r w:rsidRPr="001D5F36">
        <w:rPr>
          <w:sz w:val="28"/>
          <w:szCs w:val="28"/>
        </w:rPr>
        <w:t>реформ в водном секторе государств мира.</w:t>
      </w:r>
    </w:p>
    <w:p w:rsidR="00691713" w:rsidRPr="001D5F36" w:rsidRDefault="00691713" w:rsidP="00691713">
      <w:pPr>
        <w:shd w:val="clear" w:color="auto" w:fill="FFFFFF"/>
        <w:ind w:right="28"/>
        <w:jc w:val="both"/>
        <w:rPr>
          <w:sz w:val="28"/>
          <w:szCs w:val="28"/>
        </w:rPr>
      </w:pPr>
    </w:p>
    <w:p w:rsidR="00691713" w:rsidRPr="001D5F36" w:rsidRDefault="00691713" w:rsidP="00691713">
      <w:pPr>
        <w:shd w:val="clear" w:color="auto" w:fill="FFFFFF"/>
        <w:ind w:right="28"/>
        <w:jc w:val="both"/>
        <w:rPr>
          <w:sz w:val="28"/>
          <w:szCs w:val="28"/>
        </w:rPr>
      </w:pPr>
      <w:r w:rsidRPr="001D5F36">
        <w:rPr>
          <w:sz w:val="28"/>
          <w:szCs w:val="28"/>
        </w:rPr>
        <w:t>Один из которых, гласит: «вода имеет экономическую стоимость при всех конкурирующих видах её использования и должна быть признана экономическим товаром, а также социальным товаром». Т.е. мир</w:t>
      </w:r>
      <w:r w:rsidR="00087617" w:rsidRPr="001D5F36">
        <w:rPr>
          <w:sz w:val="28"/>
          <w:szCs w:val="28"/>
        </w:rPr>
        <w:t>овым сообществом признано</w:t>
      </w:r>
      <w:r w:rsidRPr="001D5F36">
        <w:rPr>
          <w:sz w:val="28"/>
          <w:szCs w:val="28"/>
        </w:rPr>
        <w:t>, что водные ресурсы экономическую стоимость.</w:t>
      </w:r>
    </w:p>
    <w:p w:rsidR="00691713" w:rsidRPr="001D5F36" w:rsidRDefault="00691713" w:rsidP="008E2959">
      <w:pPr>
        <w:shd w:val="clear" w:color="auto" w:fill="FFFFFF"/>
        <w:ind w:right="28"/>
        <w:jc w:val="both"/>
        <w:rPr>
          <w:sz w:val="28"/>
          <w:szCs w:val="28"/>
        </w:rPr>
      </w:pPr>
    </w:p>
    <w:p w:rsidR="00046682" w:rsidRPr="001D5F36" w:rsidRDefault="008E2959" w:rsidP="008E2959">
      <w:pPr>
        <w:shd w:val="clear" w:color="auto" w:fill="FFFFFF"/>
        <w:ind w:right="28"/>
        <w:jc w:val="both"/>
        <w:rPr>
          <w:sz w:val="28"/>
          <w:szCs w:val="28"/>
        </w:rPr>
      </w:pPr>
      <w:r w:rsidRPr="001D5F36">
        <w:rPr>
          <w:sz w:val="28"/>
          <w:szCs w:val="28"/>
        </w:rPr>
        <w:t>Отсутствие установленного механизма платы за пользование водой, как за природный ресурс в республике способствует расточительному их использованию, приводит к дефициту и загрязнению водных ресурсов</w:t>
      </w:r>
      <w:r w:rsidR="00046682" w:rsidRPr="001D5F36">
        <w:rPr>
          <w:sz w:val="28"/>
          <w:szCs w:val="28"/>
        </w:rPr>
        <w:t>.</w:t>
      </w:r>
      <w:r w:rsidR="00B02494" w:rsidRPr="001D5F36">
        <w:rPr>
          <w:sz w:val="28"/>
          <w:szCs w:val="28"/>
        </w:rPr>
        <w:t xml:space="preserve"> Практически ежегодно дефицит водных ресурсов остро проявляется в районах, расположенных ниже по течению рек, например, в Московском, Жайыльском, Панфиловском районах Чуйской области</w:t>
      </w:r>
      <w:r w:rsidR="00EB474A" w:rsidRPr="001D5F36">
        <w:rPr>
          <w:sz w:val="28"/>
          <w:szCs w:val="28"/>
        </w:rPr>
        <w:t xml:space="preserve"> и др</w:t>
      </w:r>
      <w:r w:rsidR="00B02494" w:rsidRPr="001D5F36">
        <w:rPr>
          <w:sz w:val="28"/>
          <w:szCs w:val="28"/>
        </w:rPr>
        <w:t xml:space="preserve">. Наиболее остро дефицит водных ресурсов проявляется в маловодные годы, как это было в 2014 году.   </w:t>
      </w:r>
    </w:p>
    <w:p w:rsidR="00046682" w:rsidRPr="001D5F36" w:rsidRDefault="00046682" w:rsidP="008E2959">
      <w:pPr>
        <w:shd w:val="clear" w:color="auto" w:fill="FFFFFF"/>
        <w:ind w:right="28"/>
        <w:jc w:val="both"/>
        <w:rPr>
          <w:sz w:val="28"/>
          <w:szCs w:val="28"/>
        </w:rPr>
      </w:pPr>
    </w:p>
    <w:p w:rsidR="002F5204" w:rsidRPr="001D5F36" w:rsidRDefault="00046682" w:rsidP="008E2959">
      <w:pPr>
        <w:shd w:val="clear" w:color="auto" w:fill="FFFFFF"/>
        <w:ind w:right="28"/>
        <w:jc w:val="both"/>
        <w:rPr>
          <w:sz w:val="28"/>
          <w:szCs w:val="28"/>
        </w:rPr>
      </w:pPr>
      <w:r w:rsidRPr="001D5F36">
        <w:rPr>
          <w:sz w:val="28"/>
          <w:szCs w:val="28"/>
        </w:rPr>
        <w:t xml:space="preserve">Данные негативные тенденции наблюдаются </w:t>
      </w:r>
      <w:r w:rsidR="00665709" w:rsidRPr="001D5F36">
        <w:rPr>
          <w:sz w:val="28"/>
          <w:szCs w:val="28"/>
        </w:rPr>
        <w:t xml:space="preserve">в </w:t>
      </w:r>
      <w:r w:rsidR="002F5204" w:rsidRPr="001D5F36">
        <w:rPr>
          <w:sz w:val="28"/>
          <w:szCs w:val="28"/>
        </w:rPr>
        <w:t>Чуйской, Таласской, Иссык-Кульской, Джалал-</w:t>
      </w:r>
      <w:r w:rsidR="00665709" w:rsidRPr="001D5F36">
        <w:rPr>
          <w:sz w:val="28"/>
          <w:szCs w:val="28"/>
        </w:rPr>
        <w:t>А</w:t>
      </w:r>
      <w:r w:rsidRPr="001D5F36">
        <w:rPr>
          <w:sz w:val="28"/>
          <w:szCs w:val="28"/>
        </w:rPr>
        <w:t xml:space="preserve">бадской и Ошской областях, в которых водные ресурсы </w:t>
      </w:r>
      <w:r w:rsidR="00EB474A" w:rsidRPr="001D5F36">
        <w:rPr>
          <w:sz w:val="28"/>
          <w:szCs w:val="28"/>
        </w:rPr>
        <w:t xml:space="preserve">используются </w:t>
      </w:r>
      <w:r w:rsidRPr="001D5F36">
        <w:rPr>
          <w:sz w:val="28"/>
          <w:szCs w:val="28"/>
        </w:rPr>
        <w:t xml:space="preserve">наиболее интенсивно. </w:t>
      </w:r>
    </w:p>
    <w:p w:rsidR="002B4ED7" w:rsidRPr="001D5F36" w:rsidRDefault="002B4ED7" w:rsidP="008E2959">
      <w:pPr>
        <w:shd w:val="clear" w:color="auto" w:fill="FFFFFF"/>
        <w:ind w:right="28"/>
        <w:jc w:val="both"/>
        <w:rPr>
          <w:sz w:val="28"/>
          <w:szCs w:val="28"/>
        </w:rPr>
      </w:pPr>
    </w:p>
    <w:p w:rsidR="002B4ED7" w:rsidRPr="001D5F36" w:rsidRDefault="002B4ED7" w:rsidP="008E2959">
      <w:pPr>
        <w:shd w:val="clear" w:color="auto" w:fill="FFFFFF"/>
        <w:ind w:right="28"/>
        <w:jc w:val="both"/>
        <w:rPr>
          <w:sz w:val="28"/>
          <w:szCs w:val="28"/>
        </w:rPr>
      </w:pPr>
      <w:r w:rsidRPr="001D5F36">
        <w:rPr>
          <w:sz w:val="28"/>
          <w:szCs w:val="28"/>
        </w:rPr>
        <w:t>В свою очередь, дефицит водных ресурсов в аридной зоне влечет за собой снижение урожайности выращиваемых сельскохозяйственных культур, что создает угрозу обеспечения продовольственной безопасности страны, устойчивому ее развитию.</w:t>
      </w:r>
    </w:p>
    <w:p w:rsidR="00046682" w:rsidRPr="001D5F36" w:rsidRDefault="00046682" w:rsidP="00046682">
      <w:pPr>
        <w:shd w:val="clear" w:color="auto" w:fill="FFFFFF"/>
        <w:ind w:right="28"/>
        <w:jc w:val="both"/>
        <w:rPr>
          <w:sz w:val="28"/>
          <w:szCs w:val="28"/>
        </w:rPr>
      </w:pPr>
    </w:p>
    <w:p w:rsidR="00046682" w:rsidRPr="001D5F36" w:rsidRDefault="005732E4" w:rsidP="00046682">
      <w:pPr>
        <w:shd w:val="clear" w:color="auto" w:fill="FFFFFF"/>
        <w:ind w:right="28"/>
        <w:jc w:val="both"/>
        <w:rPr>
          <w:sz w:val="28"/>
          <w:szCs w:val="28"/>
        </w:rPr>
      </w:pPr>
      <w:r w:rsidRPr="001D5F36">
        <w:rPr>
          <w:sz w:val="28"/>
          <w:szCs w:val="28"/>
        </w:rPr>
        <w:t>Поэтому и</w:t>
      </w:r>
      <w:r w:rsidR="00046682" w:rsidRPr="001D5F36">
        <w:rPr>
          <w:sz w:val="28"/>
          <w:szCs w:val="28"/>
        </w:rPr>
        <w:t xml:space="preserve">зложенная </w:t>
      </w:r>
      <w:r w:rsidRPr="001D5F36">
        <w:rPr>
          <w:sz w:val="28"/>
          <w:szCs w:val="28"/>
        </w:rPr>
        <w:t xml:space="preserve">сложившаяся </w:t>
      </w:r>
      <w:r w:rsidR="00046682" w:rsidRPr="001D5F36">
        <w:rPr>
          <w:sz w:val="28"/>
          <w:szCs w:val="28"/>
        </w:rPr>
        <w:t xml:space="preserve">ситуация </w:t>
      </w:r>
      <w:r w:rsidRPr="001D5F36">
        <w:rPr>
          <w:sz w:val="28"/>
          <w:szCs w:val="28"/>
        </w:rPr>
        <w:t xml:space="preserve">требует </w:t>
      </w:r>
      <w:r w:rsidR="00EB474A" w:rsidRPr="001D5F36">
        <w:rPr>
          <w:sz w:val="28"/>
          <w:szCs w:val="28"/>
        </w:rPr>
        <w:t>государственного регулирования</w:t>
      </w:r>
      <w:r w:rsidR="00046682" w:rsidRPr="001D5F36">
        <w:rPr>
          <w:sz w:val="28"/>
          <w:szCs w:val="28"/>
        </w:rPr>
        <w:t>.</w:t>
      </w:r>
    </w:p>
    <w:p w:rsidR="008E2959" w:rsidRPr="001D5F36" w:rsidRDefault="008E2959" w:rsidP="008E2959">
      <w:pPr>
        <w:shd w:val="clear" w:color="auto" w:fill="FFFFFF"/>
        <w:ind w:right="28"/>
        <w:jc w:val="both"/>
        <w:rPr>
          <w:sz w:val="28"/>
          <w:szCs w:val="28"/>
        </w:rPr>
      </w:pPr>
    </w:p>
    <w:p w:rsidR="00A66AF6" w:rsidRPr="001D5F36" w:rsidRDefault="00A66AF6" w:rsidP="00702CB5">
      <w:pPr>
        <w:pStyle w:val="a7"/>
        <w:shd w:val="clear" w:color="auto" w:fill="FFFFFF"/>
        <w:ind w:left="0" w:right="28"/>
        <w:jc w:val="both"/>
        <w:rPr>
          <w:sz w:val="28"/>
          <w:szCs w:val="28"/>
        </w:rPr>
      </w:pPr>
      <w:r w:rsidRPr="001D5F36">
        <w:rPr>
          <w:sz w:val="28"/>
          <w:szCs w:val="28"/>
        </w:rPr>
        <w:t>Одним из направлений государственного регулирования является внедрение экономических механизмов использования поверхностных водных ресурсов, предусмотренных Законом «О воде» и Водным кодексом КР</w:t>
      </w:r>
      <w:r w:rsidR="00EB474A" w:rsidRPr="001D5F36">
        <w:rPr>
          <w:sz w:val="28"/>
          <w:szCs w:val="28"/>
        </w:rPr>
        <w:t>, которые были приняты б</w:t>
      </w:r>
      <w:r w:rsidR="00354BCF" w:rsidRPr="001D5F36">
        <w:rPr>
          <w:sz w:val="28"/>
          <w:szCs w:val="28"/>
        </w:rPr>
        <w:t xml:space="preserve">олее двадцати лет назад и </w:t>
      </w:r>
      <w:r w:rsidRPr="001D5F36">
        <w:rPr>
          <w:sz w:val="28"/>
          <w:szCs w:val="28"/>
        </w:rPr>
        <w:t>остаются нереализованными на протяжении более, чем двадцати лет.</w:t>
      </w:r>
    </w:p>
    <w:p w:rsidR="00691713" w:rsidRPr="001D5F36" w:rsidRDefault="00691713" w:rsidP="000F0F39">
      <w:pPr>
        <w:pStyle w:val="a6"/>
        <w:shd w:val="clear" w:color="auto" w:fill="FFFFFF"/>
        <w:spacing w:before="0" w:beforeAutospacing="0" w:after="0" w:afterAutospacing="0"/>
        <w:rPr>
          <w:rFonts w:ascii="Times New Roman" w:hAnsi="Times New Roman" w:cs="Times New Roman"/>
          <w:color w:val="auto"/>
          <w:sz w:val="28"/>
          <w:szCs w:val="28"/>
        </w:rPr>
      </w:pPr>
    </w:p>
    <w:p w:rsidR="00B67586" w:rsidRPr="001D5F36" w:rsidRDefault="00B67586" w:rsidP="00A66AF6">
      <w:pPr>
        <w:pStyle w:val="a6"/>
        <w:shd w:val="clear" w:color="auto" w:fill="FFFFFF"/>
        <w:spacing w:before="0" w:beforeAutospacing="0" w:after="0" w:afterAutospacing="0"/>
        <w:rPr>
          <w:rFonts w:ascii="Times New Roman" w:hAnsi="Times New Roman" w:cs="Times New Roman"/>
          <w:color w:val="auto"/>
          <w:sz w:val="28"/>
          <w:szCs w:val="28"/>
        </w:rPr>
      </w:pPr>
      <w:r w:rsidRPr="001D5F36">
        <w:rPr>
          <w:rFonts w:ascii="Times New Roman" w:hAnsi="Times New Roman" w:cs="Times New Roman"/>
          <w:color w:val="auto"/>
          <w:sz w:val="28"/>
          <w:szCs w:val="28"/>
        </w:rPr>
        <w:t xml:space="preserve">Введение </w:t>
      </w:r>
      <w:r w:rsidR="000F0F39" w:rsidRPr="001D5F36">
        <w:rPr>
          <w:rFonts w:ascii="Times New Roman" w:hAnsi="Times New Roman" w:cs="Times New Roman"/>
          <w:color w:val="auto"/>
          <w:sz w:val="28"/>
          <w:szCs w:val="28"/>
        </w:rPr>
        <w:t>предлагаемой платы за использование</w:t>
      </w:r>
      <w:r w:rsidR="00354BCF" w:rsidRPr="001D5F36">
        <w:rPr>
          <w:rFonts w:ascii="Times New Roman" w:hAnsi="Times New Roman" w:cs="Times New Roman"/>
          <w:color w:val="auto"/>
          <w:sz w:val="28"/>
          <w:szCs w:val="28"/>
        </w:rPr>
        <w:t xml:space="preserve"> поверхностных водных ресурсов </w:t>
      </w:r>
      <w:r w:rsidR="000F0F39" w:rsidRPr="001D5F36">
        <w:rPr>
          <w:rFonts w:ascii="Times New Roman" w:hAnsi="Times New Roman" w:cs="Times New Roman"/>
          <w:color w:val="auto"/>
          <w:sz w:val="28"/>
          <w:szCs w:val="28"/>
        </w:rPr>
        <w:t xml:space="preserve">направлено </w:t>
      </w:r>
      <w:r w:rsidR="00EB474A" w:rsidRPr="001D5F36">
        <w:rPr>
          <w:rFonts w:ascii="Times New Roman" w:hAnsi="Times New Roman" w:cs="Times New Roman"/>
          <w:color w:val="auto"/>
          <w:sz w:val="28"/>
          <w:szCs w:val="28"/>
        </w:rPr>
        <w:t>на стимулирование</w:t>
      </w:r>
      <w:r w:rsidR="000F0F39" w:rsidRPr="001D5F36">
        <w:rPr>
          <w:rFonts w:ascii="Times New Roman" w:hAnsi="Times New Roman" w:cs="Times New Roman"/>
          <w:color w:val="auto"/>
          <w:sz w:val="28"/>
          <w:szCs w:val="28"/>
        </w:rPr>
        <w:t xml:space="preserve"> водопользователей всех </w:t>
      </w:r>
      <w:r w:rsidR="00EB474A" w:rsidRPr="001D5F36">
        <w:rPr>
          <w:rFonts w:ascii="Times New Roman" w:hAnsi="Times New Roman" w:cs="Times New Roman"/>
          <w:color w:val="auto"/>
          <w:sz w:val="28"/>
          <w:szCs w:val="28"/>
        </w:rPr>
        <w:t>категорий к</w:t>
      </w:r>
      <w:r w:rsidR="000F0F39" w:rsidRPr="001D5F36">
        <w:rPr>
          <w:rFonts w:ascii="Times New Roman" w:hAnsi="Times New Roman" w:cs="Times New Roman"/>
          <w:color w:val="auto"/>
          <w:sz w:val="28"/>
          <w:szCs w:val="28"/>
        </w:rPr>
        <w:t xml:space="preserve"> </w:t>
      </w:r>
      <w:r w:rsidRPr="001D5F36">
        <w:rPr>
          <w:rFonts w:ascii="Times New Roman" w:hAnsi="Times New Roman" w:cs="Times New Roman"/>
          <w:color w:val="auto"/>
          <w:sz w:val="28"/>
          <w:szCs w:val="28"/>
        </w:rPr>
        <w:t>экономно</w:t>
      </w:r>
      <w:r w:rsidR="000F0F39" w:rsidRPr="001D5F36">
        <w:rPr>
          <w:rFonts w:ascii="Times New Roman" w:hAnsi="Times New Roman" w:cs="Times New Roman"/>
          <w:color w:val="auto"/>
          <w:sz w:val="28"/>
          <w:szCs w:val="28"/>
        </w:rPr>
        <w:t>му, рац</w:t>
      </w:r>
      <w:r w:rsidR="00EB474A" w:rsidRPr="001D5F36">
        <w:rPr>
          <w:rFonts w:ascii="Times New Roman" w:hAnsi="Times New Roman" w:cs="Times New Roman"/>
          <w:color w:val="auto"/>
          <w:sz w:val="28"/>
          <w:szCs w:val="28"/>
        </w:rPr>
        <w:t xml:space="preserve">иональному их использованию и будет способствовать </w:t>
      </w:r>
      <w:r w:rsidR="00691713" w:rsidRPr="001D5F36">
        <w:rPr>
          <w:rFonts w:ascii="Times New Roman" w:hAnsi="Times New Roman" w:cs="Times New Roman"/>
          <w:color w:val="auto"/>
          <w:sz w:val="28"/>
          <w:szCs w:val="28"/>
        </w:rPr>
        <w:t>поступлени</w:t>
      </w:r>
      <w:r w:rsidR="00EB474A" w:rsidRPr="001D5F36">
        <w:rPr>
          <w:rFonts w:ascii="Times New Roman" w:hAnsi="Times New Roman" w:cs="Times New Roman"/>
          <w:color w:val="auto"/>
          <w:sz w:val="28"/>
          <w:szCs w:val="28"/>
        </w:rPr>
        <w:t>ю</w:t>
      </w:r>
      <w:r w:rsidR="00691713" w:rsidRPr="001D5F36">
        <w:rPr>
          <w:rFonts w:ascii="Times New Roman" w:hAnsi="Times New Roman" w:cs="Times New Roman"/>
          <w:color w:val="auto"/>
          <w:sz w:val="28"/>
          <w:szCs w:val="28"/>
        </w:rPr>
        <w:t xml:space="preserve"> </w:t>
      </w:r>
      <w:r w:rsidR="000F0F39" w:rsidRPr="001D5F36">
        <w:rPr>
          <w:rFonts w:ascii="Times New Roman" w:hAnsi="Times New Roman" w:cs="Times New Roman"/>
          <w:color w:val="auto"/>
          <w:sz w:val="28"/>
          <w:szCs w:val="28"/>
        </w:rPr>
        <w:t>дополнительн</w:t>
      </w:r>
      <w:r w:rsidR="00691713" w:rsidRPr="001D5F36">
        <w:rPr>
          <w:rFonts w:ascii="Times New Roman" w:hAnsi="Times New Roman" w:cs="Times New Roman"/>
          <w:color w:val="auto"/>
          <w:sz w:val="28"/>
          <w:szCs w:val="28"/>
        </w:rPr>
        <w:t>ых</w:t>
      </w:r>
      <w:r w:rsidR="000F0F39" w:rsidRPr="001D5F36">
        <w:rPr>
          <w:rFonts w:ascii="Times New Roman" w:hAnsi="Times New Roman" w:cs="Times New Roman"/>
          <w:color w:val="auto"/>
          <w:sz w:val="28"/>
          <w:szCs w:val="28"/>
        </w:rPr>
        <w:t xml:space="preserve"> финансовых </w:t>
      </w:r>
      <w:r w:rsidR="00EB474A" w:rsidRPr="001D5F36">
        <w:rPr>
          <w:rFonts w:ascii="Times New Roman" w:hAnsi="Times New Roman" w:cs="Times New Roman"/>
          <w:color w:val="auto"/>
          <w:sz w:val="28"/>
          <w:szCs w:val="28"/>
        </w:rPr>
        <w:t>средств в</w:t>
      </w:r>
      <w:r w:rsidR="00087617" w:rsidRPr="001D5F36">
        <w:rPr>
          <w:rFonts w:ascii="Times New Roman" w:hAnsi="Times New Roman" w:cs="Times New Roman"/>
          <w:color w:val="auto"/>
          <w:sz w:val="28"/>
          <w:szCs w:val="28"/>
        </w:rPr>
        <w:t xml:space="preserve"> </w:t>
      </w:r>
      <w:r w:rsidR="000F0F39" w:rsidRPr="001D5F36">
        <w:rPr>
          <w:rFonts w:ascii="Times New Roman" w:hAnsi="Times New Roman" w:cs="Times New Roman"/>
          <w:color w:val="auto"/>
          <w:sz w:val="28"/>
          <w:szCs w:val="28"/>
        </w:rPr>
        <w:t>бюджет страны.</w:t>
      </w:r>
      <w:r w:rsidR="00691713" w:rsidRPr="001D5F36">
        <w:rPr>
          <w:rFonts w:ascii="Times New Roman" w:hAnsi="Times New Roman" w:cs="Times New Roman"/>
          <w:color w:val="auto"/>
          <w:sz w:val="28"/>
          <w:szCs w:val="28"/>
        </w:rPr>
        <w:t xml:space="preserve"> </w:t>
      </w:r>
      <w:r w:rsidR="000F0F39" w:rsidRPr="001D5F36">
        <w:rPr>
          <w:rFonts w:ascii="Times New Roman" w:hAnsi="Times New Roman" w:cs="Times New Roman"/>
          <w:color w:val="auto"/>
          <w:sz w:val="28"/>
          <w:szCs w:val="28"/>
        </w:rPr>
        <w:t>Что позволит</w:t>
      </w:r>
      <w:r w:rsidR="00EB474A" w:rsidRPr="001D5F36">
        <w:rPr>
          <w:rFonts w:ascii="Times New Roman" w:hAnsi="Times New Roman" w:cs="Times New Roman"/>
          <w:color w:val="auto"/>
          <w:sz w:val="28"/>
          <w:szCs w:val="28"/>
        </w:rPr>
        <w:t>, в свою очередь, направлять</w:t>
      </w:r>
      <w:r w:rsidR="000F0F39" w:rsidRPr="001D5F36">
        <w:rPr>
          <w:rFonts w:ascii="Times New Roman" w:hAnsi="Times New Roman" w:cs="Times New Roman"/>
          <w:color w:val="auto"/>
          <w:sz w:val="28"/>
          <w:szCs w:val="28"/>
        </w:rPr>
        <w:t xml:space="preserve"> финансовые средства на </w:t>
      </w:r>
      <w:r w:rsidR="00087617" w:rsidRPr="001D5F36">
        <w:rPr>
          <w:rFonts w:ascii="Times New Roman" w:hAnsi="Times New Roman" w:cs="Times New Roman"/>
          <w:color w:val="auto"/>
          <w:sz w:val="28"/>
          <w:szCs w:val="28"/>
        </w:rPr>
        <w:t>охрану водных объектов</w:t>
      </w:r>
      <w:r w:rsidR="000F0F39" w:rsidRPr="001D5F36">
        <w:rPr>
          <w:rFonts w:ascii="Times New Roman" w:hAnsi="Times New Roman" w:cs="Times New Roman"/>
          <w:color w:val="auto"/>
          <w:sz w:val="28"/>
          <w:szCs w:val="28"/>
        </w:rPr>
        <w:t xml:space="preserve">, мониторинг, научные исследования </w:t>
      </w:r>
      <w:r w:rsidRPr="001D5F36">
        <w:rPr>
          <w:rFonts w:ascii="Times New Roman" w:hAnsi="Times New Roman" w:cs="Times New Roman"/>
          <w:color w:val="auto"/>
          <w:sz w:val="28"/>
          <w:szCs w:val="28"/>
        </w:rPr>
        <w:t xml:space="preserve">и </w:t>
      </w:r>
      <w:r w:rsidR="000F0F39" w:rsidRPr="001D5F36">
        <w:rPr>
          <w:rFonts w:ascii="Times New Roman" w:hAnsi="Times New Roman" w:cs="Times New Roman"/>
          <w:color w:val="auto"/>
          <w:sz w:val="28"/>
          <w:szCs w:val="28"/>
        </w:rPr>
        <w:t xml:space="preserve">на проведение </w:t>
      </w:r>
      <w:r w:rsidRPr="001D5F36">
        <w:rPr>
          <w:rFonts w:ascii="Times New Roman" w:hAnsi="Times New Roman" w:cs="Times New Roman"/>
          <w:color w:val="auto"/>
          <w:sz w:val="28"/>
          <w:szCs w:val="28"/>
        </w:rPr>
        <w:t>мероприяти</w:t>
      </w:r>
      <w:r w:rsidR="000F0F39" w:rsidRPr="001D5F36">
        <w:rPr>
          <w:rFonts w:ascii="Times New Roman" w:hAnsi="Times New Roman" w:cs="Times New Roman"/>
          <w:color w:val="auto"/>
          <w:sz w:val="28"/>
          <w:szCs w:val="28"/>
        </w:rPr>
        <w:t xml:space="preserve">й, направленных на </w:t>
      </w:r>
      <w:r w:rsidRPr="001D5F36">
        <w:rPr>
          <w:rFonts w:ascii="Times New Roman" w:hAnsi="Times New Roman" w:cs="Times New Roman"/>
          <w:color w:val="auto"/>
          <w:sz w:val="28"/>
          <w:szCs w:val="28"/>
        </w:rPr>
        <w:t>улучшени</w:t>
      </w:r>
      <w:r w:rsidR="000F0F39" w:rsidRPr="001D5F36">
        <w:rPr>
          <w:rFonts w:ascii="Times New Roman" w:hAnsi="Times New Roman" w:cs="Times New Roman"/>
          <w:color w:val="auto"/>
          <w:sz w:val="28"/>
          <w:szCs w:val="28"/>
        </w:rPr>
        <w:t xml:space="preserve">е состояния речных </w:t>
      </w:r>
      <w:r w:rsidRPr="001D5F36">
        <w:rPr>
          <w:rFonts w:ascii="Times New Roman" w:hAnsi="Times New Roman" w:cs="Times New Roman"/>
          <w:color w:val="auto"/>
          <w:sz w:val="28"/>
          <w:szCs w:val="28"/>
        </w:rPr>
        <w:t>эко</w:t>
      </w:r>
      <w:r w:rsidR="000F0F39" w:rsidRPr="001D5F36">
        <w:rPr>
          <w:rFonts w:ascii="Times New Roman" w:hAnsi="Times New Roman" w:cs="Times New Roman"/>
          <w:color w:val="auto"/>
          <w:sz w:val="28"/>
          <w:szCs w:val="28"/>
        </w:rPr>
        <w:t xml:space="preserve">систем. </w:t>
      </w:r>
    </w:p>
    <w:p w:rsidR="000F0F39" w:rsidRPr="001D5F36" w:rsidRDefault="000F0F39" w:rsidP="000F0F39">
      <w:pPr>
        <w:tabs>
          <w:tab w:val="num" w:pos="0"/>
        </w:tabs>
        <w:jc w:val="both"/>
        <w:rPr>
          <w:sz w:val="28"/>
          <w:szCs w:val="28"/>
        </w:rPr>
      </w:pPr>
    </w:p>
    <w:p w:rsidR="00874F8D" w:rsidRPr="001D5F36" w:rsidRDefault="00341C66" w:rsidP="00874F8D">
      <w:pPr>
        <w:pStyle w:val="a7"/>
        <w:ind w:left="0"/>
        <w:jc w:val="both"/>
        <w:rPr>
          <w:rFonts w:eastAsia="Calibri"/>
          <w:sz w:val="28"/>
          <w:szCs w:val="28"/>
        </w:rPr>
      </w:pPr>
      <w:r w:rsidRPr="001D5F36">
        <w:rPr>
          <w:rFonts w:eastAsia="Calibri"/>
          <w:sz w:val="28"/>
          <w:szCs w:val="28"/>
        </w:rPr>
        <w:t xml:space="preserve">Статьей 48 Водного кодекса КР </w:t>
      </w:r>
      <w:r w:rsidR="0055232E" w:rsidRPr="001D5F36">
        <w:rPr>
          <w:rFonts w:eastAsia="Calibri"/>
          <w:sz w:val="28"/>
          <w:szCs w:val="28"/>
        </w:rPr>
        <w:t>предусматривается</w:t>
      </w:r>
      <w:r w:rsidR="00874F8D" w:rsidRPr="001D5F36">
        <w:rPr>
          <w:rFonts w:eastAsia="Calibri"/>
          <w:sz w:val="28"/>
          <w:szCs w:val="28"/>
        </w:rPr>
        <w:t>, что</w:t>
      </w:r>
      <w:r w:rsidR="0055232E" w:rsidRPr="001D5F36">
        <w:rPr>
          <w:rFonts w:eastAsia="Calibri"/>
          <w:sz w:val="28"/>
          <w:szCs w:val="28"/>
        </w:rPr>
        <w:t xml:space="preserve"> </w:t>
      </w:r>
      <w:r w:rsidR="00874F8D" w:rsidRPr="001D5F36">
        <w:rPr>
          <w:rFonts w:eastAsia="Calibri"/>
          <w:sz w:val="28"/>
          <w:szCs w:val="28"/>
        </w:rPr>
        <w:t xml:space="preserve">Правительством Кыргызской Республики для каждого Главного речного бассейна </w:t>
      </w:r>
      <w:r w:rsidRPr="001D5F36">
        <w:rPr>
          <w:rFonts w:eastAsia="Calibri"/>
          <w:sz w:val="28"/>
          <w:szCs w:val="28"/>
        </w:rPr>
        <w:t xml:space="preserve">утверждается </w:t>
      </w:r>
      <w:r w:rsidR="00874F8D" w:rsidRPr="001D5F36">
        <w:rPr>
          <w:rFonts w:eastAsia="Calibri"/>
          <w:sz w:val="28"/>
          <w:szCs w:val="28"/>
        </w:rPr>
        <w:t>плата за использование поверхностных водных ресурсов, как природного ресурса. Которая</w:t>
      </w:r>
      <w:r w:rsidR="00BD7BAD" w:rsidRPr="001D5F36">
        <w:rPr>
          <w:rFonts w:eastAsia="Calibri"/>
          <w:sz w:val="28"/>
          <w:szCs w:val="28"/>
        </w:rPr>
        <w:t xml:space="preserve"> должна </w:t>
      </w:r>
      <w:r w:rsidR="00874F8D" w:rsidRPr="001D5F36">
        <w:rPr>
          <w:rFonts w:eastAsia="Calibri"/>
          <w:sz w:val="28"/>
          <w:szCs w:val="28"/>
        </w:rPr>
        <w:t>определят</w:t>
      </w:r>
      <w:r w:rsidR="00F97D5B" w:rsidRPr="001D5F36">
        <w:rPr>
          <w:rFonts w:eastAsia="Calibri"/>
          <w:sz w:val="28"/>
          <w:szCs w:val="28"/>
        </w:rPr>
        <w:t>ь</w:t>
      </w:r>
      <w:r w:rsidR="00874F8D" w:rsidRPr="001D5F36">
        <w:rPr>
          <w:rFonts w:eastAsia="Calibri"/>
          <w:sz w:val="28"/>
          <w:szCs w:val="28"/>
        </w:rPr>
        <w:t>ся</w:t>
      </w:r>
      <w:r w:rsidR="003E5D46" w:rsidRPr="001D5F36">
        <w:rPr>
          <w:rFonts w:eastAsia="Calibri"/>
          <w:sz w:val="28"/>
          <w:szCs w:val="28"/>
        </w:rPr>
        <w:t xml:space="preserve"> </w:t>
      </w:r>
      <w:r w:rsidR="00BD7BAD" w:rsidRPr="001D5F36">
        <w:rPr>
          <w:rFonts w:eastAsia="Calibri"/>
          <w:sz w:val="28"/>
          <w:szCs w:val="28"/>
        </w:rPr>
        <w:t xml:space="preserve">исходя из </w:t>
      </w:r>
      <w:r w:rsidRPr="001D5F36">
        <w:rPr>
          <w:rFonts w:eastAsia="Calibri"/>
          <w:sz w:val="28"/>
          <w:szCs w:val="28"/>
        </w:rPr>
        <w:t>фактических затрат по изучению, оценке и охране водных ресурсов,</w:t>
      </w:r>
      <w:r w:rsidR="00874F8D" w:rsidRPr="001D5F36">
        <w:rPr>
          <w:rFonts w:eastAsia="Calibri"/>
          <w:sz w:val="28"/>
          <w:szCs w:val="28"/>
        </w:rPr>
        <w:t xml:space="preserve"> </w:t>
      </w:r>
      <w:r w:rsidRPr="001D5F36">
        <w:rPr>
          <w:rFonts w:eastAsia="Calibri"/>
          <w:sz w:val="28"/>
          <w:szCs w:val="28"/>
        </w:rPr>
        <w:t>а также затрат на мероприятия по функционированию Государственно</w:t>
      </w:r>
      <w:r w:rsidR="00087617" w:rsidRPr="001D5F36">
        <w:rPr>
          <w:rFonts w:eastAsia="Calibri"/>
          <w:sz w:val="28"/>
          <w:szCs w:val="28"/>
        </w:rPr>
        <w:t xml:space="preserve">го органа по управлению водными ресурсами. </w:t>
      </w:r>
    </w:p>
    <w:p w:rsidR="00BD7BAD" w:rsidRPr="001D5F36" w:rsidRDefault="00BD7BAD" w:rsidP="00874F8D">
      <w:pPr>
        <w:pStyle w:val="a7"/>
        <w:ind w:left="0"/>
        <w:jc w:val="both"/>
        <w:rPr>
          <w:rFonts w:eastAsia="Calibri"/>
          <w:sz w:val="28"/>
          <w:szCs w:val="28"/>
        </w:rPr>
      </w:pPr>
    </w:p>
    <w:p w:rsidR="00341C66" w:rsidRPr="001D5F36" w:rsidRDefault="0055232E" w:rsidP="00874F8D">
      <w:pPr>
        <w:pStyle w:val="a7"/>
        <w:ind w:left="0"/>
        <w:jc w:val="both"/>
        <w:rPr>
          <w:rFonts w:eastAsia="Calibri"/>
          <w:sz w:val="28"/>
          <w:szCs w:val="28"/>
        </w:rPr>
      </w:pPr>
      <w:r w:rsidRPr="001D5F36">
        <w:rPr>
          <w:rFonts w:eastAsia="Calibri"/>
          <w:sz w:val="28"/>
          <w:szCs w:val="28"/>
        </w:rPr>
        <w:t>При,</w:t>
      </w:r>
      <w:r w:rsidR="00874F8D" w:rsidRPr="001D5F36">
        <w:rPr>
          <w:rFonts w:eastAsia="Calibri"/>
          <w:sz w:val="28"/>
          <w:szCs w:val="28"/>
        </w:rPr>
        <w:t xml:space="preserve"> полученные с</w:t>
      </w:r>
      <w:r w:rsidR="00341C66" w:rsidRPr="001D5F36">
        <w:rPr>
          <w:rFonts w:eastAsia="Calibri"/>
          <w:sz w:val="28"/>
          <w:szCs w:val="28"/>
        </w:rPr>
        <w:t>редства</w:t>
      </w:r>
      <w:r w:rsidR="00874F8D" w:rsidRPr="001D5F36">
        <w:rPr>
          <w:rFonts w:eastAsia="Calibri"/>
          <w:sz w:val="28"/>
          <w:szCs w:val="28"/>
        </w:rPr>
        <w:t xml:space="preserve"> </w:t>
      </w:r>
      <w:r w:rsidR="00CA76EC" w:rsidRPr="001D5F36">
        <w:rPr>
          <w:rFonts w:eastAsia="Calibri"/>
          <w:sz w:val="28"/>
          <w:szCs w:val="28"/>
        </w:rPr>
        <w:t xml:space="preserve">будут </w:t>
      </w:r>
      <w:r w:rsidR="00341C66" w:rsidRPr="001D5F36">
        <w:rPr>
          <w:rFonts w:eastAsia="Calibri"/>
          <w:sz w:val="28"/>
          <w:szCs w:val="28"/>
        </w:rPr>
        <w:t>использ</w:t>
      </w:r>
      <w:r w:rsidR="00CA76EC" w:rsidRPr="001D5F36">
        <w:rPr>
          <w:rFonts w:eastAsia="Calibri"/>
          <w:sz w:val="28"/>
          <w:szCs w:val="28"/>
        </w:rPr>
        <w:t>оваться</w:t>
      </w:r>
      <w:r w:rsidR="00341C66" w:rsidRPr="001D5F36">
        <w:rPr>
          <w:rFonts w:eastAsia="Calibri"/>
          <w:sz w:val="28"/>
          <w:szCs w:val="28"/>
        </w:rPr>
        <w:t xml:space="preserve"> для финансирования:</w:t>
      </w:r>
    </w:p>
    <w:p w:rsidR="00341C66" w:rsidRPr="001D5F36" w:rsidRDefault="00341C66" w:rsidP="00874F8D">
      <w:pPr>
        <w:pStyle w:val="a7"/>
        <w:numPr>
          <w:ilvl w:val="0"/>
          <w:numId w:val="14"/>
        </w:numPr>
        <w:jc w:val="both"/>
        <w:rPr>
          <w:rFonts w:eastAsia="Calibri"/>
          <w:sz w:val="28"/>
          <w:szCs w:val="28"/>
        </w:rPr>
      </w:pPr>
      <w:r w:rsidRPr="001D5F36">
        <w:rPr>
          <w:rFonts w:eastAsia="Calibri"/>
          <w:sz w:val="28"/>
          <w:szCs w:val="28"/>
        </w:rPr>
        <w:t>административных затрат Государственн</w:t>
      </w:r>
      <w:r w:rsidR="00874F8D" w:rsidRPr="001D5F36">
        <w:rPr>
          <w:rFonts w:eastAsia="Calibri"/>
          <w:sz w:val="28"/>
          <w:szCs w:val="28"/>
        </w:rPr>
        <w:t>ых органов по управлению водными ресурсами</w:t>
      </w:r>
    </w:p>
    <w:p w:rsidR="00874F8D" w:rsidRPr="001D5F36" w:rsidRDefault="00341C66" w:rsidP="00874F8D">
      <w:pPr>
        <w:pStyle w:val="a7"/>
        <w:numPr>
          <w:ilvl w:val="0"/>
          <w:numId w:val="14"/>
        </w:numPr>
        <w:jc w:val="both"/>
        <w:rPr>
          <w:rFonts w:eastAsia="Calibri"/>
          <w:sz w:val="28"/>
          <w:szCs w:val="28"/>
        </w:rPr>
      </w:pPr>
      <w:r w:rsidRPr="001D5F36">
        <w:rPr>
          <w:rFonts w:eastAsia="Calibri"/>
          <w:sz w:val="28"/>
          <w:szCs w:val="28"/>
        </w:rPr>
        <w:t>инвестиционных затрат на проек</w:t>
      </w:r>
      <w:r w:rsidR="00874F8D" w:rsidRPr="001D5F36">
        <w:rPr>
          <w:rFonts w:eastAsia="Calibri"/>
          <w:sz w:val="28"/>
          <w:szCs w:val="28"/>
        </w:rPr>
        <w:t>ты по развитию водного сектора</w:t>
      </w:r>
    </w:p>
    <w:p w:rsidR="00341C66" w:rsidRPr="001D5F36" w:rsidRDefault="00341C66" w:rsidP="00874F8D">
      <w:pPr>
        <w:pStyle w:val="a7"/>
        <w:numPr>
          <w:ilvl w:val="0"/>
          <w:numId w:val="14"/>
        </w:numPr>
        <w:jc w:val="both"/>
        <w:rPr>
          <w:rFonts w:eastAsia="Calibri"/>
          <w:sz w:val="28"/>
          <w:szCs w:val="28"/>
        </w:rPr>
      </w:pPr>
      <w:r w:rsidRPr="001D5F36">
        <w:rPr>
          <w:rFonts w:eastAsia="Calibri"/>
          <w:sz w:val="28"/>
          <w:szCs w:val="28"/>
        </w:rPr>
        <w:t>проектов, определенных государственными водохозяйственными программами</w:t>
      </w:r>
      <w:r w:rsidR="00874F8D" w:rsidRPr="001D5F36">
        <w:rPr>
          <w:rFonts w:eastAsia="Calibri"/>
          <w:sz w:val="28"/>
          <w:szCs w:val="28"/>
        </w:rPr>
        <w:t xml:space="preserve"> и др</w:t>
      </w:r>
      <w:r w:rsidRPr="001D5F36">
        <w:rPr>
          <w:rFonts w:eastAsia="Calibri"/>
          <w:sz w:val="28"/>
          <w:szCs w:val="28"/>
        </w:rPr>
        <w:t>;</w:t>
      </w:r>
    </w:p>
    <w:p w:rsidR="00B67586" w:rsidRPr="001D5F36" w:rsidRDefault="00B67586" w:rsidP="00874F8D">
      <w:pPr>
        <w:pStyle w:val="a7"/>
        <w:tabs>
          <w:tab w:val="left" w:pos="851"/>
        </w:tabs>
        <w:ind w:left="0"/>
        <w:jc w:val="both"/>
        <w:rPr>
          <w:rFonts w:eastAsia="Calibri"/>
          <w:sz w:val="28"/>
          <w:szCs w:val="28"/>
        </w:rPr>
      </w:pPr>
    </w:p>
    <w:p w:rsidR="00927101" w:rsidRPr="001D5F36" w:rsidRDefault="00927101" w:rsidP="00927101">
      <w:pPr>
        <w:jc w:val="both"/>
        <w:rPr>
          <w:sz w:val="28"/>
          <w:szCs w:val="28"/>
        </w:rPr>
      </w:pPr>
    </w:p>
    <w:p w:rsidR="008555AE" w:rsidRPr="001D5F36" w:rsidRDefault="00A90FE1" w:rsidP="00A90FE1">
      <w:pPr>
        <w:jc w:val="both"/>
        <w:rPr>
          <w:b/>
          <w:bCs/>
          <w:i/>
          <w:color w:val="000000"/>
          <w:sz w:val="28"/>
          <w:szCs w:val="28"/>
          <w:lang w:eastAsia="en-US"/>
        </w:rPr>
      </w:pPr>
      <w:r w:rsidRPr="001D5F36">
        <w:rPr>
          <w:b/>
          <w:sz w:val="28"/>
          <w:szCs w:val="28"/>
        </w:rPr>
        <w:t>Международный опыт</w:t>
      </w:r>
      <w:r w:rsidR="004C7AF5" w:rsidRPr="001D5F36">
        <w:rPr>
          <w:sz w:val="28"/>
          <w:szCs w:val="28"/>
        </w:rPr>
        <w:t xml:space="preserve"> </w:t>
      </w:r>
      <w:r w:rsidR="004C7AF5" w:rsidRPr="001D5F36">
        <w:rPr>
          <w:b/>
          <w:sz w:val="28"/>
          <w:szCs w:val="28"/>
        </w:rPr>
        <w:t>регулирования вопросов платности водопользования</w:t>
      </w:r>
      <w:r w:rsidRPr="001D5F36">
        <w:rPr>
          <w:b/>
          <w:sz w:val="28"/>
          <w:szCs w:val="28"/>
        </w:rPr>
        <w:t>.</w:t>
      </w:r>
      <w:r w:rsidRPr="001D5F36">
        <w:rPr>
          <w:b/>
          <w:bCs/>
          <w:i/>
          <w:color w:val="000000"/>
          <w:sz w:val="28"/>
          <w:szCs w:val="28"/>
          <w:lang w:eastAsia="en-US"/>
        </w:rPr>
        <w:t xml:space="preserve"> </w:t>
      </w:r>
    </w:p>
    <w:p w:rsidR="00354BCF" w:rsidRPr="001D5F36" w:rsidRDefault="00354BCF" w:rsidP="00354BCF">
      <w:pPr>
        <w:pStyle w:val="a3"/>
        <w:ind w:firstLine="0"/>
        <w:rPr>
          <w:bCs/>
          <w:color w:val="000000"/>
          <w:szCs w:val="28"/>
          <w:lang w:eastAsia="en-US"/>
        </w:rPr>
      </w:pPr>
    </w:p>
    <w:p w:rsidR="008555AE" w:rsidRPr="001D5F36" w:rsidRDefault="008555AE" w:rsidP="00354BCF">
      <w:pPr>
        <w:pStyle w:val="a3"/>
        <w:ind w:firstLine="0"/>
        <w:rPr>
          <w:bCs/>
          <w:color w:val="000000"/>
          <w:szCs w:val="28"/>
          <w:lang w:eastAsia="en-US"/>
        </w:rPr>
      </w:pPr>
      <w:r w:rsidRPr="001D5F36">
        <w:rPr>
          <w:bCs/>
          <w:color w:val="000000"/>
          <w:szCs w:val="28"/>
          <w:lang w:eastAsia="en-US"/>
        </w:rPr>
        <w:t>Для разрешения выше обозначенных проблем за рубежом плата за водопользование была внедрена в 70-80-х годах прошлого столетия по утвержденным ими методикам. В настоящее время за рубежом существует три вида платы:</w:t>
      </w:r>
    </w:p>
    <w:p w:rsidR="008555AE" w:rsidRPr="001D5F36" w:rsidRDefault="008555AE" w:rsidP="008555AE">
      <w:pPr>
        <w:pStyle w:val="a3"/>
        <w:numPr>
          <w:ilvl w:val="0"/>
          <w:numId w:val="21"/>
        </w:numPr>
        <w:ind w:left="0" w:firstLine="902"/>
        <w:rPr>
          <w:bCs/>
          <w:color w:val="000000"/>
          <w:szCs w:val="28"/>
          <w:lang w:eastAsia="en-US"/>
        </w:rPr>
      </w:pPr>
      <w:r w:rsidRPr="001D5F36">
        <w:rPr>
          <w:bCs/>
          <w:color w:val="000000"/>
          <w:szCs w:val="28"/>
          <w:lang w:eastAsia="en-US"/>
        </w:rPr>
        <w:t>плата за забор поверхностных вод;</w:t>
      </w:r>
    </w:p>
    <w:p w:rsidR="008555AE" w:rsidRPr="001D5F36" w:rsidRDefault="008555AE" w:rsidP="008555AE">
      <w:pPr>
        <w:pStyle w:val="a3"/>
        <w:numPr>
          <w:ilvl w:val="0"/>
          <w:numId w:val="21"/>
        </w:numPr>
        <w:ind w:left="0" w:firstLine="902"/>
        <w:rPr>
          <w:bCs/>
          <w:color w:val="000000"/>
          <w:szCs w:val="28"/>
          <w:lang w:eastAsia="en-US"/>
        </w:rPr>
      </w:pPr>
      <w:r w:rsidRPr="001D5F36">
        <w:rPr>
          <w:bCs/>
          <w:color w:val="000000"/>
          <w:szCs w:val="28"/>
          <w:lang w:eastAsia="en-US"/>
        </w:rPr>
        <w:t>плата за забор воды из систем водоснабжения, где 10 – 15% отчисляются на содержание бассейновых водохозяйственных организаций;</w:t>
      </w:r>
    </w:p>
    <w:p w:rsidR="008555AE" w:rsidRPr="001D5F36" w:rsidRDefault="008555AE" w:rsidP="008555AE">
      <w:pPr>
        <w:pStyle w:val="a3"/>
        <w:numPr>
          <w:ilvl w:val="0"/>
          <w:numId w:val="21"/>
        </w:numPr>
        <w:ind w:left="0" w:firstLine="902"/>
        <w:rPr>
          <w:bCs/>
          <w:color w:val="000000"/>
          <w:szCs w:val="28"/>
          <w:lang w:eastAsia="en-US"/>
        </w:rPr>
      </w:pPr>
      <w:r w:rsidRPr="001D5F36">
        <w:rPr>
          <w:bCs/>
          <w:color w:val="000000"/>
          <w:szCs w:val="28"/>
          <w:lang w:eastAsia="en-US"/>
        </w:rPr>
        <w:t>плата за сброс сточных вод в зависимости от их качества.</w:t>
      </w:r>
    </w:p>
    <w:p w:rsidR="00354BCF" w:rsidRPr="001D5F36" w:rsidRDefault="00354BCF" w:rsidP="00354BCF">
      <w:pPr>
        <w:jc w:val="both"/>
        <w:rPr>
          <w:bCs/>
          <w:color w:val="000000"/>
          <w:sz w:val="28"/>
          <w:szCs w:val="28"/>
        </w:rPr>
      </w:pPr>
    </w:p>
    <w:p w:rsidR="008555AE" w:rsidRPr="001D5F36" w:rsidRDefault="008555AE" w:rsidP="00354BCF">
      <w:pPr>
        <w:jc w:val="both"/>
        <w:rPr>
          <w:bCs/>
          <w:color w:val="000000"/>
          <w:sz w:val="28"/>
          <w:szCs w:val="28"/>
        </w:rPr>
      </w:pPr>
      <w:r w:rsidRPr="001D5F36">
        <w:rPr>
          <w:bCs/>
          <w:color w:val="000000"/>
          <w:sz w:val="28"/>
          <w:szCs w:val="28"/>
        </w:rPr>
        <w:t>В 1992 году на Международной Конференции по воде и окружающей среде в Дублине были представлены принципы управления водными ресурсами, которые стали основной для последующих реформ водного хозяйства. Один из принципов утверждает, что вода имеет экономическую стоимость при всех конкурирующих видах её использования и должна быть признана экономическим товаром, а также социальным товаром.</w:t>
      </w:r>
    </w:p>
    <w:p w:rsidR="00354BCF" w:rsidRPr="001D5F36" w:rsidRDefault="00354BCF" w:rsidP="00354BCF">
      <w:pPr>
        <w:pStyle w:val="a3"/>
        <w:ind w:firstLine="0"/>
        <w:rPr>
          <w:bCs/>
          <w:color w:val="000000"/>
          <w:szCs w:val="28"/>
          <w:lang w:eastAsia="en-US"/>
        </w:rPr>
      </w:pPr>
    </w:p>
    <w:p w:rsidR="008555AE" w:rsidRPr="001D5F36" w:rsidRDefault="008555AE" w:rsidP="00354BCF">
      <w:pPr>
        <w:pStyle w:val="a3"/>
        <w:ind w:firstLine="0"/>
        <w:rPr>
          <w:bCs/>
          <w:color w:val="000000"/>
          <w:szCs w:val="28"/>
          <w:lang w:eastAsia="en-US"/>
        </w:rPr>
      </w:pPr>
      <w:r w:rsidRPr="001D5F36">
        <w:rPr>
          <w:bCs/>
          <w:color w:val="000000"/>
          <w:szCs w:val="28"/>
          <w:lang w:eastAsia="en-US"/>
        </w:rPr>
        <w:t>Рамочная директива ЕС по воде рекомендует применять на практике принцип полного покрытия расходов по изучению, охране и воспроизводству водных ресурсов, восстановлению водных объектов за счет средств от платежей за водопользование и за загрязнение водных объектов.</w:t>
      </w:r>
    </w:p>
    <w:p w:rsidR="00354BCF" w:rsidRPr="001D5F36" w:rsidRDefault="00354BCF" w:rsidP="00354BCF">
      <w:pPr>
        <w:pStyle w:val="a3"/>
        <w:ind w:firstLine="0"/>
        <w:rPr>
          <w:b/>
          <w:szCs w:val="28"/>
          <w:u w:val="single"/>
        </w:rPr>
      </w:pPr>
    </w:p>
    <w:p w:rsidR="004C7AF5" w:rsidRPr="001D5F36" w:rsidRDefault="004C7AF5" w:rsidP="00354BCF">
      <w:pPr>
        <w:pStyle w:val="a3"/>
        <w:ind w:firstLine="0"/>
        <w:rPr>
          <w:szCs w:val="28"/>
        </w:rPr>
      </w:pPr>
      <w:r w:rsidRPr="001D5F36">
        <w:rPr>
          <w:b/>
          <w:szCs w:val="28"/>
          <w:u w:val="single"/>
        </w:rPr>
        <w:t>В Великобритании</w:t>
      </w:r>
      <w:r w:rsidRPr="001D5F36">
        <w:rPr>
          <w:szCs w:val="28"/>
        </w:rPr>
        <w:t xml:space="preserve"> ставки платы изменяются в зависимости от времени года, качества водных ресурсов, количества воды, на которое сократились водные ресурсы вследствие испарения, </w:t>
      </w:r>
      <w:r w:rsidRPr="001D5F36">
        <w:rPr>
          <w:szCs w:val="28"/>
          <w:u w:val="single"/>
        </w:rPr>
        <w:t>с учетом затрат государства на создание водохранилищ, из которых производится забор воды</w:t>
      </w:r>
      <w:r w:rsidRPr="001D5F36">
        <w:rPr>
          <w:szCs w:val="28"/>
        </w:rPr>
        <w:t>.</w:t>
      </w:r>
    </w:p>
    <w:p w:rsidR="00354BCF" w:rsidRPr="001D5F36" w:rsidRDefault="00354BCF" w:rsidP="00354BCF">
      <w:pPr>
        <w:pStyle w:val="a3"/>
        <w:ind w:firstLine="0"/>
        <w:rPr>
          <w:b/>
          <w:szCs w:val="28"/>
          <w:u w:val="single"/>
        </w:rPr>
      </w:pPr>
    </w:p>
    <w:p w:rsidR="004C7AF5" w:rsidRPr="001D5F36" w:rsidRDefault="004C7AF5" w:rsidP="00354BCF">
      <w:pPr>
        <w:pStyle w:val="a3"/>
        <w:ind w:firstLine="0"/>
        <w:rPr>
          <w:szCs w:val="28"/>
        </w:rPr>
      </w:pPr>
      <w:r w:rsidRPr="001D5F36">
        <w:rPr>
          <w:b/>
          <w:szCs w:val="28"/>
          <w:u w:val="single"/>
        </w:rPr>
        <w:t>Франция</w:t>
      </w:r>
      <w:r w:rsidRPr="001D5F36">
        <w:rPr>
          <w:szCs w:val="28"/>
        </w:rPr>
        <w:t>: финансовая политика в водном секторе Франции основана на принципе «</w:t>
      </w:r>
      <w:r w:rsidRPr="001D5F36">
        <w:rPr>
          <w:i/>
          <w:szCs w:val="28"/>
        </w:rPr>
        <w:t>вода платит за воду</w:t>
      </w:r>
      <w:r w:rsidRPr="001D5F36">
        <w:rPr>
          <w:szCs w:val="28"/>
        </w:rPr>
        <w:t xml:space="preserve">», который позволяет обеспечить достаточно большую степень финансовой автономии сектора. Другим принципом является принцип «загрязнитель платит». Плата за воду является одним из основных источников финансирования водохозяйственных мероприятий в бассейне. Расходы по поддержанию и развитию водохозяйственного комплекса водных бассейнов покрываются водопользователями посредством платежей, взимаемых бассейновыми агентствами. </w:t>
      </w:r>
    </w:p>
    <w:p w:rsidR="00354BCF" w:rsidRPr="001D5F36" w:rsidRDefault="00354BCF" w:rsidP="00354BCF">
      <w:pPr>
        <w:pStyle w:val="a3"/>
        <w:ind w:firstLine="0"/>
        <w:rPr>
          <w:b/>
          <w:szCs w:val="28"/>
          <w:u w:val="single"/>
        </w:rPr>
      </w:pPr>
    </w:p>
    <w:p w:rsidR="004C7AF5" w:rsidRPr="001D5F36" w:rsidRDefault="004C7AF5" w:rsidP="00354BCF">
      <w:pPr>
        <w:pStyle w:val="a3"/>
        <w:ind w:firstLine="0"/>
        <w:rPr>
          <w:szCs w:val="28"/>
        </w:rPr>
      </w:pPr>
      <w:r w:rsidRPr="001D5F36">
        <w:rPr>
          <w:b/>
          <w:szCs w:val="28"/>
          <w:u w:val="single"/>
        </w:rPr>
        <w:t>США</w:t>
      </w:r>
      <w:r w:rsidRPr="001D5F36">
        <w:rPr>
          <w:szCs w:val="28"/>
        </w:rPr>
        <w:t>. В США плата за забор поверхностных вод из водотоков не взимается, если не возникает необходимости в сооружении водохранилищ. В отношении такого водозабора установлены права на воду, а в некоторых штатах в настоящее время требуется разрешение и на забор воды из подземных источников.</w:t>
      </w:r>
    </w:p>
    <w:p w:rsidR="00354BCF" w:rsidRPr="001D5F36" w:rsidRDefault="00354BCF" w:rsidP="00354BCF">
      <w:pPr>
        <w:pStyle w:val="a3"/>
        <w:ind w:firstLine="0"/>
        <w:rPr>
          <w:szCs w:val="28"/>
        </w:rPr>
      </w:pPr>
    </w:p>
    <w:p w:rsidR="004C7AF5" w:rsidRPr="001D5F36" w:rsidRDefault="004C7AF5" w:rsidP="00354BCF">
      <w:pPr>
        <w:pStyle w:val="a3"/>
        <w:ind w:firstLine="0"/>
        <w:rPr>
          <w:szCs w:val="28"/>
        </w:rPr>
      </w:pPr>
      <w:r w:rsidRPr="001D5F36">
        <w:rPr>
          <w:szCs w:val="28"/>
        </w:rPr>
        <w:t>Организации по водоснабжению устанавливают размер платы в зависимости от эксплуатационных издержек по обслуживанию водоподающих сооружений. На практике широко применяется единообразная система цен, при которой плата является одинаковой в данном районе за данное время и для данной группы потребителей.</w:t>
      </w:r>
    </w:p>
    <w:p w:rsidR="00354BCF" w:rsidRPr="001D5F36" w:rsidRDefault="00354BCF" w:rsidP="00354BCF">
      <w:pPr>
        <w:pStyle w:val="a3"/>
        <w:ind w:firstLine="0"/>
        <w:rPr>
          <w:szCs w:val="28"/>
        </w:rPr>
      </w:pPr>
    </w:p>
    <w:p w:rsidR="004C7AF5" w:rsidRPr="001D5F36" w:rsidRDefault="004C7AF5" w:rsidP="00354BCF">
      <w:pPr>
        <w:pStyle w:val="a3"/>
        <w:ind w:firstLine="0"/>
        <w:rPr>
          <w:szCs w:val="28"/>
        </w:rPr>
      </w:pPr>
      <w:r w:rsidRPr="001D5F36">
        <w:rPr>
          <w:szCs w:val="28"/>
        </w:rPr>
        <w:t>При установлении цены на воду для сельского хозяйства предусматривается полное покрытие эксплуатационных затрат, процента на капитал, а также получение средней нормы прибыли.</w:t>
      </w:r>
    </w:p>
    <w:p w:rsidR="00354BCF" w:rsidRPr="001D5F36" w:rsidRDefault="00354BCF" w:rsidP="00354BCF">
      <w:pPr>
        <w:pStyle w:val="a3"/>
        <w:ind w:firstLine="0"/>
        <w:rPr>
          <w:szCs w:val="28"/>
        </w:rPr>
      </w:pPr>
    </w:p>
    <w:p w:rsidR="004C7AF5" w:rsidRPr="001D5F36" w:rsidRDefault="004C7AF5" w:rsidP="00354BCF">
      <w:pPr>
        <w:pStyle w:val="a3"/>
        <w:ind w:firstLine="0"/>
        <w:rPr>
          <w:szCs w:val="28"/>
        </w:rPr>
      </w:pPr>
      <w:r w:rsidRPr="001D5F36">
        <w:rPr>
          <w:szCs w:val="28"/>
        </w:rPr>
        <w:t xml:space="preserve">В </w:t>
      </w:r>
      <w:r w:rsidRPr="001D5F36">
        <w:rPr>
          <w:b/>
          <w:szCs w:val="28"/>
          <w:u w:val="single"/>
        </w:rPr>
        <w:t>Венгрии</w:t>
      </w:r>
      <w:r w:rsidRPr="001D5F36">
        <w:rPr>
          <w:szCs w:val="28"/>
        </w:rPr>
        <w:t xml:space="preserve"> существует система компенсационных сборов за использование водных ресурсов. Тарифы за единицу забираемой воды дифференцированы по районам и определяются с учетом количества водных ресурсов в районе, качества воды, спроса на воду, количества воды, фактически забранной в период пикового потребления, общих издержек на водоснабжение. Более высокие тарифы взимаются с промышленных предприятий по сравнению с потреблением воды в коммунальных целях.</w:t>
      </w:r>
    </w:p>
    <w:p w:rsidR="00354BCF" w:rsidRPr="001D5F36" w:rsidRDefault="00354BCF" w:rsidP="00354BCF">
      <w:pPr>
        <w:pStyle w:val="a3"/>
        <w:ind w:firstLine="0"/>
        <w:rPr>
          <w:b/>
          <w:szCs w:val="28"/>
          <w:u w:val="single"/>
        </w:rPr>
      </w:pPr>
    </w:p>
    <w:p w:rsidR="004C7AF5" w:rsidRPr="001D5F36" w:rsidRDefault="004C7AF5" w:rsidP="00354BCF">
      <w:pPr>
        <w:pStyle w:val="a3"/>
        <w:ind w:firstLine="0"/>
        <w:rPr>
          <w:szCs w:val="28"/>
        </w:rPr>
      </w:pPr>
      <w:r w:rsidRPr="001D5F36">
        <w:rPr>
          <w:b/>
          <w:szCs w:val="28"/>
          <w:u w:val="single"/>
        </w:rPr>
        <w:t>Канада</w:t>
      </w:r>
      <w:r w:rsidRPr="001D5F36">
        <w:rPr>
          <w:szCs w:val="28"/>
        </w:rPr>
        <w:t>. Права водопользования и порядок выдачи лицензий регулируются законодательством каждой провинции. В Канаде плата за воду определяется стоимостью оказанных услуг и в незначительной степени - объемом забранной воды.</w:t>
      </w:r>
    </w:p>
    <w:p w:rsidR="00354BCF" w:rsidRPr="001D5F36" w:rsidRDefault="00354BCF" w:rsidP="00354BCF">
      <w:pPr>
        <w:pStyle w:val="a3"/>
        <w:ind w:firstLine="0"/>
        <w:rPr>
          <w:b/>
          <w:szCs w:val="28"/>
          <w:u w:val="single"/>
        </w:rPr>
      </w:pPr>
    </w:p>
    <w:p w:rsidR="004C7AF5" w:rsidRPr="001D5F36" w:rsidRDefault="004C7AF5" w:rsidP="00354BCF">
      <w:pPr>
        <w:pStyle w:val="a3"/>
        <w:ind w:firstLine="0"/>
        <w:rPr>
          <w:szCs w:val="28"/>
        </w:rPr>
      </w:pPr>
      <w:r w:rsidRPr="001D5F36">
        <w:rPr>
          <w:b/>
          <w:szCs w:val="28"/>
          <w:u w:val="single"/>
        </w:rPr>
        <w:t>Китай</w:t>
      </w:r>
      <w:r w:rsidRPr="001D5F36">
        <w:rPr>
          <w:szCs w:val="28"/>
        </w:rPr>
        <w:t>. В Китае за каждую 1000 м</w:t>
      </w:r>
      <w:r w:rsidRPr="001D5F36">
        <w:rPr>
          <w:szCs w:val="28"/>
          <w:vertAlign w:val="superscript"/>
        </w:rPr>
        <w:t>3</w:t>
      </w:r>
      <w:r w:rsidRPr="001D5F36">
        <w:rPr>
          <w:szCs w:val="28"/>
        </w:rPr>
        <w:t xml:space="preserve"> в разных провинциях платят от 1 до 15 юаней. Переменная ставка зависит от сельскохозяйственных культур: для зерновых, например, она снижена на 30-50%. В целом же плата за поливную воду составляет </w:t>
      </w:r>
      <w:r w:rsidRPr="001D5F36">
        <w:rPr>
          <w:b/>
          <w:szCs w:val="28"/>
        </w:rPr>
        <w:t>около 2% от стоимости валовой продукции</w:t>
      </w:r>
      <w:r w:rsidRPr="001D5F36">
        <w:rPr>
          <w:szCs w:val="28"/>
        </w:rPr>
        <w:t>, получаемой с орошаемых земель. Эта плата не полностью покрывает затраты на забор и подачу воды, и компенсация затрат частично (30-50%) идет за счет государственного бюджета.</w:t>
      </w:r>
    </w:p>
    <w:p w:rsidR="00354BCF" w:rsidRPr="001D5F36" w:rsidRDefault="00354BCF" w:rsidP="00354BCF">
      <w:pPr>
        <w:tabs>
          <w:tab w:val="left" w:pos="993"/>
          <w:tab w:val="left" w:pos="1134"/>
        </w:tabs>
        <w:jc w:val="both"/>
        <w:rPr>
          <w:i/>
          <w:sz w:val="28"/>
          <w:szCs w:val="28"/>
        </w:rPr>
      </w:pPr>
    </w:p>
    <w:p w:rsidR="004C7AF5" w:rsidRPr="001D5F36" w:rsidRDefault="004C7AF5" w:rsidP="00354BCF">
      <w:pPr>
        <w:tabs>
          <w:tab w:val="left" w:pos="993"/>
          <w:tab w:val="left" w:pos="1134"/>
        </w:tabs>
        <w:jc w:val="both"/>
        <w:rPr>
          <w:sz w:val="28"/>
          <w:szCs w:val="28"/>
        </w:rPr>
      </w:pPr>
      <w:r w:rsidRPr="001D5F36">
        <w:rPr>
          <w:sz w:val="28"/>
          <w:szCs w:val="28"/>
        </w:rPr>
        <w:t>Сельское хозяйство во всем мире находится на господдержке и плату за поливную воду, как природный ресурс, многие страны не взимают, ограничиваясь тарифом на подачу поливной воды (т.е. плату за услуги инфраструктуры). Это относится и к некоторым странам ОЭСР.</w:t>
      </w:r>
    </w:p>
    <w:p w:rsidR="004C7AF5" w:rsidRPr="001D5F36" w:rsidRDefault="004C7AF5" w:rsidP="004C7AF5">
      <w:pPr>
        <w:tabs>
          <w:tab w:val="left" w:pos="993"/>
          <w:tab w:val="left" w:pos="1134"/>
        </w:tabs>
        <w:ind w:firstLine="709"/>
        <w:jc w:val="both"/>
        <w:rPr>
          <w:sz w:val="28"/>
          <w:szCs w:val="28"/>
        </w:rPr>
      </w:pPr>
    </w:p>
    <w:p w:rsidR="004C7AF5" w:rsidRPr="001D5F36" w:rsidRDefault="004C7AF5" w:rsidP="00354BCF">
      <w:pPr>
        <w:tabs>
          <w:tab w:val="left" w:pos="993"/>
          <w:tab w:val="left" w:pos="1134"/>
        </w:tabs>
        <w:jc w:val="both"/>
        <w:rPr>
          <w:sz w:val="28"/>
          <w:szCs w:val="28"/>
        </w:rPr>
      </w:pPr>
      <w:r w:rsidRPr="001D5F36">
        <w:rPr>
          <w:sz w:val="28"/>
          <w:szCs w:val="28"/>
        </w:rPr>
        <w:t xml:space="preserve">Плату за поливную воду, как природный ресурс взимают в отдельных высокоразвитых богатых странах, но обычно по очень низкой ставке – например, в том случае, если для обеспечения требуемых объемов воды на орошение требуется строительство новых гидротехнических сооружений (ГТС) или требуются средства на покрытие затрат на эксплуатацию существующих ГТС ирригационного назначения. При этом плата для орошаемого земледелия обычно вводится в том случае, если орошаемое земледелие рентабельно и рентабельность составляет не менее 25%. </w:t>
      </w:r>
    </w:p>
    <w:p w:rsidR="004C7AF5" w:rsidRPr="001D5F36" w:rsidRDefault="004C7AF5" w:rsidP="004C7AF5">
      <w:pPr>
        <w:tabs>
          <w:tab w:val="left" w:pos="1134"/>
        </w:tabs>
        <w:jc w:val="both"/>
        <w:rPr>
          <w:bCs/>
          <w:sz w:val="28"/>
          <w:szCs w:val="28"/>
        </w:rPr>
      </w:pPr>
    </w:p>
    <w:p w:rsidR="004C7AF5" w:rsidRPr="001D5F36" w:rsidRDefault="004C7AF5" w:rsidP="004C7AF5">
      <w:pPr>
        <w:tabs>
          <w:tab w:val="left" w:pos="1134"/>
        </w:tabs>
        <w:jc w:val="both"/>
        <w:rPr>
          <w:bCs/>
          <w:sz w:val="28"/>
          <w:szCs w:val="28"/>
        </w:rPr>
      </w:pPr>
      <w:r w:rsidRPr="001D5F36">
        <w:rPr>
          <w:bCs/>
          <w:sz w:val="28"/>
          <w:szCs w:val="28"/>
        </w:rPr>
        <w:t xml:space="preserve">Платность водопользования является основным принципом экономического регулирования использования, восстановления и охраны водных объектов в </w:t>
      </w:r>
      <w:r w:rsidRPr="001D5F36">
        <w:rPr>
          <w:b/>
          <w:bCs/>
          <w:sz w:val="28"/>
          <w:szCs w:val="28"/>
        </w:rPr>
        <w:t>Российской Федерации</w:t>
      </w:r>
      <w:r w:rsidRPr="001D5F36">
        <w:rPr>
          <w:bCs/>
          <w:sz w:val="28"/>
          <w:szCs w:val="28"/>
        </w:rPr>
        <w:t>. Регулируется платность природопользования в гл.12 Водного кодекса РФ. Система платежей, связанных с пользованием водными объектами, включает (ст. 123 Водного Кодекса РФ):</w:t>
      </w:r>
    </w:p>
    <w:p w:rsidR="004C7AF5" w:rsidRPr="001D5F36" w:rsidRDefault="004C7AF5" w:rsidP="004C7AF5">
      <w:pPr>
        <w:tabs>
          <w:tab w:val="left" w:pos="1134"/>
        </w:tabs>
        <w:ind w:firstLine="851"/>
        <w:jc w:val="both"/>
        <w:rPr>
          <w:bCs/>
          <w:sz w:val="28"/>
          <w:szCs w:val="28"/>
        </w:rPr>
      </w:pPr>
      <w:r w:rsidRPr="001D5F36">
        <w:rPr>
          <w:bCs/>
          <w:sz w:val="28"/>
          <w:szCs w:val="28"/>
        </w:rPr>
        <w:t>• плату, за пользование водными объектами (водный налог);</w:t>
      </w:r>
    </w:p>
    <w:p w:rsidR="004C7AF5" w:rsidRPr="001D5F36" w:rsidRDefault="004C7AF5" w:rsidP="004C7AF5">
      <w:pPr>
        <w:tabs>
          <w:tab w:val="left" w:pos="1134"/>
        </w:tabs>
        <w:ind w:firstLine="851"/>
        <w:jc w:val="both"/>
        <w:rPr>
          <w:bCs/>
          <w:sz w:val="28"/>
          <w:szCs w:val="28"/>
        </w:rPr>
      </w:pPr>
      <w:r w:rsidRPr="001D5F36">
        <w:rPr>
          <w:bCs/>
          <w:sz w:val="28"/>
          <w:szCs w:val="28"/>
        </w:rPr>
        <w:t xml:space="preserve">• плату, направляемую на восстановление и охрану водных объектов. </w:t>
      </w:r>
    </w:p>
    <w:p w:rsidR="004C7AF5" w:rsidRPr="001D5F36" w:rsidRDefault="004C7AF5" w:rsidP="004C7AF5">
      <w:pPr>
        <w:tabs>
          <w:tab w:val="left" w:pos="1134"/>
        </w:tabs>
        <w:jc w:val="both"/>
        <w:rPr>
          <w:bCs/>
          <w:sz w:val="28"/>
          <w:szCs w:val="28"/>
        </w:rPr>
      </w:pPr>
    </w:p>
    <w:p w:rsidR="004C7AF5" w:rsidRPr="001D5F36" w:rsidRDefault="004C7AF5" w:rsidP="004C7AF5">
      <w:pPr>
        <w:tabs>
          <w:tab w:val="left" w:pos="1134"/>
        </w:tabs>
        <w:jc w:val="both"/>
        <w:rPr>
          <w:bCs/>
          <w:sz w:val="28"/>
          <w:szCs w:val="28"/>
        </w:rPr>
      </w:pPr>
      <w:r w:rsidRPr="001D5F36">
        <w:rPr>
          <w:bCs/>
          <w:sz w:val="28"/>
          <w:szCs w:val="28"/>
        </w:rPr>
        <w:t xml:space="preserve">Платежи, связанные с пользованием водными объектами, осуществляют граждане и юридические лица, имеющие лицензию на водопользование. Плата за пользование водными объектами (водный налог) поступает в федеральный бюджет и бюджеты субъектов </w:t>
      </w:r>
      <w:r w:rsidR="00354BCF" w:rsidRPr="001D5F36">
        <w:rPr>
          <w:bCs/>
          <w:sz w:val="28"/>
          <w:szCs w:val="28"/>
        </w:rPr>
        <w:t>Российской Федерации</w:t>
      </w:r>
      <w:r w:rsidRPr="001D5F36">
        <w:rPr>
          <w:bCs/>
          <w:sz w:val="28"/>
          <w:szCs w:val="28"/>
        </w:rPr>
        <w:t>, на территориях которых осуществляется использование водных объектов. При этом в федеральный бюджет поступает 40%, а в бюджет субъекта РФ – 60% (ст. 124 Водного Кодекса Р</w:t>
      </w:r>
      <w:r w:rsidR="00354BCF" w:rsidRPr="001D5F36">
        <w:rPr>
          <w:bCs/>
          <w:sz w:val="28"/>
          <w:szCs w:val="28"/>
        </w:rPr>
        <w:t xml:space="preserve">оссийской </w:t>
      </w:r>
      <w:r w:rsidRPr="001D5F36">
        <w:rPr>
          <w:bCs/>
          <w:sz w:val="28"/>
          <w:szCs w:val="28"/>
        </w:rPr>
        <w:t>Ф</w:t>
      </w:r>
      <w:r w:rsidR="00354BCF" w:rsidRPr="001D5F36">
        <w:rPr>
          <w:bCs/>
          <w:sz w:val="28"/>
          <w:szCs w:val="28"/>
        </w:rPr>
        <w:t>едерации</w:t>
      </w:r>
      <w:r w:rsidRPr="001D5F36">
        <w:rPr>
          <w:bCs/>
          <w:sz w:val="28"/>
          <w:szCs w:val="28"/>
        </w:rPr>
        <w:t>).</w:t>
      </w:r>
    </w:p>
    <w:p w:rsidR="004C7AF5" w:rsidRPr="001D5F36" w:rsidRDefault="004C7AF5" w:rsidP="004C7AF5">
      <w:pPr>
        <w:tabs>
          <w:tab w:val="left" w:pos="1134"/>
        </w:tabs>
        <w:jc w:val="both"/>
        <w:rPr>
          <w:bCs/>
          <w:sz w:val="28"/>
          <w:szCs w:val="28"/>
        </w:rPr>
      </w:pPr>
    </w:p>
    <w:p w:rsidR="004C7AF5" w:rsidRPr="001D5F36" w:rsidRDefault="004C7AF5" w:rsidP="004C7AF5">
      <w:pPr>
        <w:tabs>
          <w:tab w:val="left" w:pos="1134"/>
        </w:tabs>
        <w:jc w:val="both"/>
        <w:rPr>
          <w:bCs/>
          <w:sz w:val="28"/>
          <w:szCs w:val="28"/>
        </w:rPr>
      </w:pPr>
      <w:r w:rsidRPr="001D5F36">
        <w:rPr>
          <w:bCs/>
          <w:sz w:val="28"/>
          <w:szCs w:val="28"/>
        </w:rPr>
        <w:t>Важное экологическое значение имеют целевые платежи, направляемые на восстановление и охрану водных объектов. Такие платежи поступают на специальные счета федерального бюджета и бюджеты субъектов РФ, на территориях которых осуществляется использование водных объектов.</w:t>
      </w:r>
    </w:p>
    <w:p w:rsidR="004C7AF5" w:rsidRPr="001D5F36" w:rsidRDefault="004C7AF5" w:rsidP="004C7AF5">
      <w:pPr>
        <w:tabs>
          <w:tab w:val="left" w:pos="1134"/>
        </w:tabs>
        <w:jc w:val="both"/>
        <w:rPr>
          <w:bCs/>
          <w:sz w:val="28"/>
          <w:szCs w:val="28"/>
        </w:rPr>
      </w:pPr>
    </w:p>
    <w:p w:rsidR="004C7AF5" w:rsidRPr="001D5F36" w:rsidRDefault="004C7AF5" w:rsidP="004C7AF5">
      <w:pPr>
        <w:tabs>
          <w:tab w:val="left" w:pos="1134"/>
        </w:tabs>
        <w:jc w:val="both"/>
        <w:rPr>
          <w:bCs/>
          <w:sz w:val="28"/>
          <w:szCs w:val="28"/>
        </w:rPr>
      </w:pPr>
      <w:r w:rsidRPr="001D5F36">
        <w:rPr>
          <w:bCs/>
          <w:sz w:val="28"/>
          <w:szCs w:val="28"/>
        </w:rPr>
        <w:t>Плата, направляемая на восстановление и охрану водных объектов, взимается за:</w:t>
      </w:r>
    </w:p>
    <w:p w:rsidR="004C7AF5" w:rsidRPr="001D5F36" w:rsidRDefault="004C7AF5" w:rsidP="004C7AF5">
      <w:pPr>
        <w:tabs>
          <w:tab w:val="left" w:pos="1134"/>
        </w:tabs>
        <w:ind w:firstLine="851"/>
        <w:jc w:val="both"/>
        <w:rPr>
          <w:bCs/>
          <w:sz w:val="28"/>
          <w:szCs w:val="28"/>
        </w:rPr>
      </w:pPr>
      <w:r w:rsidRPr="001D5F36">
        <w:rPr>
          <w:bCs/>
          <w:sz w:val="28"/>
          <w:szCs w:val="28"/>
        </w:rPr>
        <w:t>• изъятие воды из водных объектов в пределах установленного лимита;</w:t>
      </w:r>
    </w:p>
    <w:p w:rsidR="004C7AF5" w:rsidRPr="001D5F36" w:rsidRDefault="004C7AF5" w:rsidP="004C7AF5">
      <w:pPr>
        <w:tabs>
          <w:tab w:val="left" w:pos="1134"/>
        </w:tabs>
        <w:ind w:firstLine="851"/>
        <w:jc w:val="both"/>
        <w:rPr>
          <w:bCs/>
          <w:sz w:val="28"/>
          <w:szCs w:val="28"/>
        </w:rPr>
      </w:pPr>
      <w:r w:rsidRPr="001D5F36">
        <w:rPr>
          <w:bCs/>
          <w:sz w:val="28"/>
          <w:szCs w:val="28"/>
        </w:rPr>
        <w:t xml:space="preserve">• сверхлимитное изъятие воды; </w:t>
      </w:r>
    </w:p>
    <w:p w:rsidR="004C7AF5" w:rsidRPr="001D5F36" w:rsidRDefault="004C7AF5" w:rsidP="004C7AF5">
      <w:pPr>
        <w:tabs>
          <w:tab w:val="left" w:pos="1134"/>
        </w:tabs>
        <w:ind w:firstLine="851"/>
        <w:jc w:val="both"/>
        <w:rPr>
          <w:bCs/>
          <w:sz w:val="28"/>
          <w:szCs w:val="28"/>
        </w:rPr>
      </w:pPr>
      <w:r w:rsidRPr="001D5F36">
        <w:rPr>
          <w:bCs/>
          <w:sz w:val="28"/>
          <w:szCs w:val="28"/>
        </w:rPr>
        <w:t>• использование водных объектов без изъятия воды в соответствии с условиями лицензии на водопользование;</w:t>
      </w:r>
    </w:p>
    <w:p w:rsidR="004C7AF5" w:rsidRPr="001D5F36" w:rsidRDefault="004C7AF5" w:rsidP="004C7AF5">
      <w:pPr>
        <w:tabs>
          <w:tab w:val="left" w:pos="1134"/>
        </w:tabs>
        <w:ind w:firstLine="851"/>
        <w:jc w:val="both"/>
        <w:rPr>
          <w:bCs/>
          <w:sz w:val="28"/>
          <w:szCs w:val="28"/>
        </w:rPr>
      </w:pPr>
      <w:r w:rsidRPr="001D5F36">
        <w:rPr>
          <w:bCs/>
          <w:sz w:val="28"/>
          <w:szCs w:val="28"/>
        </w:rPr>
        <w:t xml:space="preserve">• сброс сточных вод нормативного качества в водные объекты в пределах установленных лимитов. 40% таких платежей поступает в федеральный бюджет и 60% – в бюджеты субъектов </w:t>
      </w:r>
      <w:r w:rsidR="00354BCF" w:rsidRPr="001D5F36">
        <w:rPr>
          <w:bCs/>
          <w:sz w:val="28"/>
          <w:szCs w:val="28"/>
        </w:rPr>
        <w:t>Российской Федерации</w:t>
      </w:r>
      <w:r w:rsidRPr="001D5F36">
        <w:rPr>
          <w:bCs/>
          <w:sz w:val="28"/>
          <w:szCs w:val="28"/>
        </w:rPr>
        <w:t>. При этом за сверхлимитное изъятие воды устанавливается повышенная плата.</w:t>
      </w:r>
    </w:p>
    <w:p w:rsidR="004C7AF5" w:rsidRPr="001D5F36" w:rsidRDefault="004C7AF5" w:rsidP="004C7AF5">
      <w:pPr>
        <w:tabs>
          <w:tab w:val="left" w:pos="1134"/>
        </w:tabs>
        <w:jc w:val="both"/>
        <w:rPr>
          <w:bCs/>
          <w:sz w:val="28"/>
          <w:szCs w:val="28"/>
        </w:rPr>
      </w:pPr>
    </w:p>
    <w:p w:rsidR="004C7AF5" w:rsidRPr="001D5F36" w:rsidRDefault="004C7AF5" w:rsidP="004C7AF5">
      <w:pPr>
        <w:tabs>
          <w:tab w:val="left" w:pos="1134"/>
        </w:tabs>
        <w:jc w:val="both"/>
        <w:rPr>
          <w:bCs/>
          <w:sz w:val="28"/>
          <w:szCs w:val="28"/>
        </w:rPr>
      </w:pPr>
      <w:r w:rsidRPr="001D5F36">
        <w:rPr>
          <w:bCs/>
          <w:sz w:val="28"/>
          <w:szCs w:val="28"/>
        </w:rPr>
        <w:t xml:space="preserve">В соответствии со ст. 125 Водного Кодекса </w:t>
      </w:r>
      <w:r w:rsidR="00354BCF" w:rsidRPr="001D5F36">
        <w:rPr>
          <w:bCs/>
          <w:sz w:val="28"/>
          <w:szCs w:val="28"/>
        </w:rPr>
        <w:t>Российской Федерации</w:t>
      </w:r>
      <w:r w:rsidRPr="001D5F36">
        <w:rPr>
          <w:bCs/>
          <w:sz w:val="28"/>
          <w:szCs w:val="28"/>
        </w:rPr>
        <w:t xml:space="preserve"> плата, поступающая в федеральный бюджет, направляется на формирование федерального целевого бюджетного фонда восстановления и охраны водных объектов. Плата, поступающая в бюджеты субъектов РФ, используется для финансирования мероприятий по рациональному использованию, восстановлению и охране водных объектов.</w:t>
      </w:r>
    </w:p>
    <w:p w:rsidR="004C7AF5" w:rsidRPr="001D5F36" w:rsidRDefault="004C7AF5" w:rsidP="004C7AF5">
      <w:pPr>
        <w:tabs>
          <w:tab w:val="left" w:pos="1134"/>
        </w:tabs>
        <w:jc w:val="both"/>
        <w:rPr>
          <w:bCs/>
          <w:sz w:val="28"/>
          <w:szCs w:val="28"/>
        </w:rPr>
      </w:pPr>
    </w:p>
    <w:p w:rsidR="004C7AF5" w:rsidRPr="001D5F36" w:rsidRDefault="004C7AF5" w:rsidP="004C7AF5">
      <w:pPr>
        <w:tabs>
          <w:tab w:val="left" w:pos="1134"/>
        </w:tabs>
        <w:jc w:val="both"/>
        <w:rPr>
          <w:bCs/>
          <w:sz w:val="28"/>
          <w:szCs w:val="28"/>
        </w:rPr>
      </w:pPr>
      <w:r w:rsidRPr="001D5F36">
        <w:rPr>
          <w:bCs/>
          <w:sz w:val="28"/>
          <w:szCs w:val="28"/>
        </w:rPr>
        <w:t>При этом предусматривается только целевое использование названных финансовых средств: для реализации федеральных и территориальных государственных программ использования, восстановления и охраны водных объектов; финансирования мероприятий по рациональному использованию, восстановлению и охране водных объектов; защиты от вредного воздействия вод; осуществления научно-исследовательских и проектных работ и др.</w:t>
      </w:r>
    </w:p>
    <w:p w:rsidR="004C7AF5" w:rsidRPr="001D5F36" w:rsidRDefault="004C7AF5" w:rsidP="004C7AF5">
      <w:pPr>
        <w:tabs>
          <w:tab w:val="left" w:pos="1134"/>
        </w:tabs>
        <w:jc w:val="both"/>
        <w:rPr>
          <w:bCs/>
          <w:sz w:val="28"/>
          <w:szCs w:val="28"/>
        </w:rPr>
      </w:pPr>
    </w:p>
    <w:p w:rsidR="004C7AF5" w:rsidRPr="001D5F36" w:rsidRDefault="004C7AF5" w:rsidP="004C7AF5">
      <w:pPr>
        <w:tabs>
          <w:tab w:val="left" w:pos="1134"/>
        </w:tabs>
        <w:jc w:val="both"/>
        <w:rPr>
          <w:bCs/>
          <w:sz w:val="28"/>
          <w:szCs w:val="28"/>
        </w:rPr>
      </w:pPr>
      <w:r w:rsidRPr="001D5F36">
        <w:rPr>
          <w:bCs/>
          <w:sz w:val="28"/>
          <w:szCs w:val="28"/>
        </w:rPr>
        <w:t xml:space="preserve">Водный кодекс </w:t>
      </w:r>
      <w:r w:rsidR="00354BCF" w:rsidRPr="001D5F36">
        <w:rPr>
          <w:bCs/>
          <w:sz w:val="28"/>
          <w:szCs w:val="28"/>
        </w:rPr>
        <w:t>Российской Федерации</w:t>
      </w:r>
      <w:r w:rsidRPr="001D5F36">
        <w:rPr>
          <w:bCs/>
          <w:sz w:val="28"/>
          <w:szCs w:val="28"/>
        </w:rPr>
        <w:t xml:space="preserve"> (ст. 128) устанавливает некоторые льготы по платежам, связанным с пользованием водными объектами. В частности, льготные предельные размеры платы, направляемой на восстановление и охрану водных объектов, устанавливаются государственным организациям, осуществляющим свою деятельность в социальной сфере, а также водопользователям, использующим водные объекты для сельского хозяйства. Льготы названным водопользователям, а также льготы другим категориям водопользователей по платежам, связанным с пользованием водными объектами и направляемым в бюджеты субъектов </w:t>
      </w:r>
      <w:r w:rsidR="00354BCF" w:rsidRPr="001D5F36">
        <w:rPr>
          <w:bCs/>
          <w:sz w:val="28"/>
          <w:szCs w:val="28"/>
        </w:rPr>
        <w:t>Российской Федерации</w:t>
      </w:r>
      <w:r w:rsidRPr="001D5F36">
        <w:rPr>
          <w:bCs/>
          <w:sz w:val="28"/>
          <w:szCs w:val="28"/>
        </w:rPr>
        <w:t xml:space="preserve">, могут устанавливаться законами и иными нормативными правовыми актами субъектов </w:t>
      </w:r>
      <w:r w:rsidR="00354BCF" w:rsidRPr="001D5F36">
        <w:rPr>
          <w:bCs/>
          <w:sz w:val="28"/>
          <w:szCs w:val="28"/>
        </w:rPr>
        <w:t>Российской Федерации</w:t>
      </w:r>
      <w:r w:rsidRPr="001D5F36">
        <w:rPr>
          <w:bCs/>
          <w:sz w:val="28"/>
          <w:szCs w:val="28"/>
        </w:rPr>
        <w:t xml:space="preserve"> в пределах сумм, поступающих в их бюджеты.</w:t>
      </w:r>
    </w:p>
    <w:p w:rsidR="00CF44F4" w:rsidRPr="001D5F36" w:rsidRDefault="00CF44F4" w:rsidP="00CF44F4">
      <w:pPr>
        <w:rPr>
          <w:sz w:val="28"/>
          <w:szCs w:val="28"/>
          <w:lang w:eastAsia="en-US"/>
        </w:rPr>
      </w:pPr>
    </w:p>
    <w:p w:rsidR="00935403" w:rsidRPr="00935403" w:rsidRDefault="00935403" w:rsidP="00A86453">
      <w:pPr>
        <w:jc w:val="both"/>
        <w:rPr>
          <w:b/>
          <w:sz w:val="28"/>
          <w:szCs w:val="28"/>
          <w:lang w:eastAsia="en-US"/>
        </w:rPr>
      </w:pPr>
      <w:r w:rsidRPr="00935403">
        <w:rPr>
          <w:b/>
          <w:sz w:val="28"/>
          <w:szCs w:val="28"/>
          <w:highlight w:val="yellow"/>
          <w:lang w:eastAsia="en-US"/>
        </w:rPr>
        <w:t>Достижение целевых показателей</w:t>
      </w:r>
    </w:p>
    <w:p w:rsidR="00935403" w:rsidRDefault="00935403" w:rsidP="00A86453">
      <w:pPr>
        <w:jc w:val="both"/>
        <w:rPr>
          <w:sz w:val="28"/>
          <w:szCs w:val="28"/>
          <w:lang w:eastAsia="en-US"/>
        </w:rPr>
      </w:pPr>
    </w:p>
    <w:p w:rsidR="00CF44F4" w:rsidRPr="001D5F36" w:rsidRDefault="00CF44F4" w:rsidP="00A86453">
      <w:pPr>
        <w:jc w:val="both"/>
        <w:rPr>
          <w:sz w:val="28"/>
          <w:szCs w:val="28"/>
          <w:lang w:eastAsia="en-US"/>
        </w:rPr>
      </w:pPr>
      <w:r w:rsidRPr="001D5F36">
        <w:rPr>
          <w:sz w:val="28"/>
          <w:szCs w:val="28"/>
          <w:lang w:eastAsia="en-US"/>
        </w:rPr>
        <w:t>Основной целью государственного регулирования является «обеспечение гарантированного, достаточного и безопасного снабжения водой населения, охраны окружающей среды и обеспечения рационального развития водного фонда республики».</w:t>
      </w:r>
    </w:p>
    <w:p w:rsidR="00CF44F4" w:rsidRPr="001D5F36" w:rsidRDefault="00CF44F4" w:rsidP="00A86453">
      <w:pPr>
        <w:jc w:val="both"/>
        <w:rPr>
          <w:sz w:val="28"/>
          <w:szCs w:val="28"/>
          <w:lang w:eastAsia="en-US"/>
        </w:rPr>
      </w:pPr>
    </w:p>
    <w:p w:rsidR="00CF44F4" w:rsidRPr="001D5F36" w:rsidRDefault="00CF44F4" w:rsidP="00A86453">
      <w:pPr>
        <w:jc w:val="both"/>
        <w:rPr>
          <w:sz w:val="28"/>
          <w:szCs w:val="28"/>
          <w:lang w:eastAsia="en-US"/>
        </w:rPr>
      </w:pPr>
      <w:r w:rsidRPr="001D5F36">
        <w:rPr>
          <w:sz w:val="28"/>
          <w:szCs w:val="28"/>
          <w:lang w:eastAsia="en-US"/>
        </w:rPr>
        <w:t>При разработке данного документа главная задача состояла в разработке общей схемы определения стоимостной оценки водных ресурсов, как природного ресурса на настоящее время.</w:t>
      </w:r>
    </w:p>
    <w:p w:rsidR="00CF44F4" w:rsidRPr="001D5F36" w:rsidRDefault="00CF44F4" w:rsidP="00CF44F4">
      <w:pPr>
        <w:rPr>
          <w:sz w:val="28"/>
          <w:szCs w:val="28"/>
          <w:lang w:eastAsia="en-US"/>
        </w:rPr>
      </w:pPr>
    </w:p>
    <w:p w:rsidR="00CF44F4" w:rsidRPr="001D5F36" w:rsidRDefault="00CF44F4" w:rsidP="00A86453">
      <w:pPr>
        <w:jc w:val="both"/>
        <w:rPr>
          <w:sz w:val="28"/>
          <w:szCs w:val="28"/>
          <w:lang w:eastAsia="en-US"/>
        </w:rPr>
      </w:pPr>
      <w:r w:rsidRPr="001D5F36">
        <w:rPr>
          <w:sz w:val="28"/>
          <w:szCs w:val="28"/>
          <w:lang w:eastAsia="en-US"/>
        </w:rPr>
        <w:t>В дальнейшем, по мере продвижения намеченных реформ в водном секторе, предусмотренных действующим законодательством, принимаемая ставка плата может быть изменена в сторону дифференциации в зависимости от речного бассейна, вида водопользования и др.</w:t>
      </w:r>
    </w:p>
    <w:p w:rsidR="00CF44F4" w:rsidRPr="001D5F36" w:rsidRDefault="00CF44F4" w:rsidP="00A86453">
      <w:pPr>
        <w:jc w:val="both"/>
        <w:rPr>
          <w:sz w:val="28"/>
          <w:szCs w:val="28"/>
          <w:lang w:eastAsia="en-US"/>
        </w:rPr>
      </w:pPr>
    </w:p>
    <w:p w:rsidR="00CF44F4" w:rsidRPr="001D5F36" w:rsidRDefault="00CF44F4" w:rsidP="00A86453">
      <w:pPr>
        <w:jc w:val="both"/>
        <w:rPr>
          <w:sz w:val="28"/>
          <w:szCs w:val="28"/>
          <w:lang w:eastAsia="en-US"/>
        </w:rPr>
      </w:pPr>
      <w:r w:rsidRPr="001D5F36">
        <w:rPr>
          <w:sz w:val="28"/>
          <w:szCs w:val="28"/>
          <w:lang w:eastAsia="en-US"/>
        </w:rPr>
        <w:t>Введение платы за пользование водными ресурсами, как природного ресурса направлено на стимулирование экономного использования водных ресурсов, внедрение передовых водосберегающих технологий, что позволит снизить дефицит водных ресурсов, сохранить речные экосистемы, улучшить качество вод и др.</w:t>
      </w:r>
    </w:p>
    <w:p w:rsidR="00CF44F4" w:rsidRPr="001D5F36" w:rsidRDefault="00CF44F4" w:rsidP="00A86453">
      <w:pPr>
        <w:jc w:val="both"/>
        <w:rPr>
          <w:sz w:val="28"/>
          <w:szCs w:val="28"/>
          <w:lang w:eastAsia="en-US"/>
        </w:rPr>
      </w:pPr>
    </w:p>
    <w:p w:rsidR="00374D86" w:rsidRPr="001D5F36" w:rsidRDefault="00CF44F4" w:rsidP="00374D86">
      <w:pPr>
        <w:jc w:val="both"/>
        <w:rPr>
          <w:sz w:val="28"/>
          <w:szCs w:val="28"/>
          <w:lang w:eastAsia="en-US"/>
        </w:rPr>
      </w:pPr>
      <w:r w:rsidRPr="001D5F36">
        <w:rPr>
          <w:sz w:val="28"/>
          <w:szCs w:val="28"/>
          <w:lang w:eastAsia="en-US"/>
        </w:rPr>
        <w:t>Важно, что устанавливаемая плата в Кыргызской Республике будет вноситься в государственный бюджет, т.е. будет способствовать его увеличению.</w:t>
      </w:r>
    </w:p>
    <w:p w:rsidR="00374D86" w:rsidRPr="001D5F36" w:rsidRDefault="00374D86" w:rsidP="00374D86">
      <w:pPr>
        <w:jc w:val="both"/>
        <w:rPr>
          <w:sz w:val="28"/>
          <w:szCs w:val="28"/>
          <w:lang w:eastAsia="en-US"/>
        </w:rPr>
      </w:pPr>
    </w:p>
    <w:p w:rsidR="00374D86" w:rsidRPr="001D5F36" w:rsidRDefault="00374D86" w:rsidP="00374D86">
      <w:pPr>
        <w:jc w:val="both"/>
        <w:rPr>
          <w:sz w:val="28"/>
          <w:szCs w:val="28"/>
          <w:lang w:eastAsia="en-US"/>
        </w:rPr>
      </w:pPr>
      <w:r w:rsidRPr="001D5F36">
        <w:rPr>
          <w:sz w:val="28"/>
          <w:szCs w:val="28"/>
          <w:lang w:eastAsia="en-US"/>
        </w:rPr>
        <w:t>Основной целью установления платы за пользование водой, как за природный ресурс является частичная компенсация затрат государства, которое оно несет на:</w:t>
      </w:r>
    </w:p>
    <w:p w:rsidR="00374D86" w:rsidRPr="001D5F36" w:rsidRDefault="00374D86" w:rsidP="00374D86">
      <w:pPr>
        <w:jc w:val="both"/>
        <w:rPr>
          <w:sz w:val="28"/>
          <w:szCs w:val="28"/>
          <w:lang w:eastAsia="en-US"/>
        </w:rPr>
      </w:pPr>
      <w:r w:rsidRPr="001D5F36">
        <w:rPr>
          <w:sz w:val="28"/>
          <w:szCs w:val="28"/>
          <w:lang w:eastAsia="en-US"/>
        </w:rPr>
        <w:t>•</w:t>
      </w:r>
      <w:r w:rsidRPr="001D5F36">
        <w:rPr>
          <w:sz w:val="28"/>
          <w:szCs w:val="28"/>
          <w:lang w:eastAsia="en-US"/>
        </w:rPr>
        <w:tab/>
        <w:t>содержание зон формирования стока рек и месторождений подземных вод;</w:t>
      </w:r>
    </w:p>
    <w:p w:rsidR="00374D86" w:rsidRPr="001D5F36" w:rsidRDefault="00374D86" w:rsidP="00374D86">
      <w:pPr>
        <w:jc w:val="both"/>
        <w:rPr>
          <w:sz w:val="28"/>
          <w:szCs w:val="28"/>
          <w:lang w:eastAsia="en-US"/>
        </w:rPr>
      </w:pPr>
      <w:r w:rsidRPr="001D5F36">
        <w:rPr>
          <w:sz w:val="28"/>
          <w:szCs w:val="28"/>
          <w:lang w:eastAsia="en-US"/>
        </w:rPr>
        <w:t>•</w:t>
      </w:r>
      <w:r w:rsidRPr="001D5F36">
        <w:rPr>
          <w:sz w:val="28"/>
          <w:szCs w:val="28"/>
          <w:lang w:eastAsia="en-US"/>
        </w:rPr>
        <w:tab/>
        <w:t>сохранение и восстановление лесных насаждений в зоне формирования стока рек;</w:t>
      </w:r>
    </w:p>
    <w:p w:rsidR="00374D86" w:rsidRPr="001D5F36" w:rsidRDefault="00374D86" w:rsidP="00374D86">
      <w:pPr>
        <w:jc w:val="both"/>
        <w:rPr>
          <w:sz w:val="28"/>
          <w:szCs w:val="28"/>
          <w:lang w:eastAsia="en-US"/>
        </w:rPr>
      </w:pPr>
      <w:r w:rsidRPr="001D5F36">
        <w:rPr>
          <w:sz w:val="28"/>
          <w:szCs w:val="28"/>
          <w:lang w:eastAsia="en-US"/>
        </w:rPr>
        <w:t>•</w:t>
      </w:r>
      <w:r w:rsidRPr="001D5F36">
        <w:rPr>
          <w:sz w:val="28"/>
          <w:szCs w:val="28"/>
          <w:lang w:eastAsia="en-US"/>
        </w:rPr>
        <w:tab/>
        <w:t>охрану водных объектов и ресурсов от загрязнения и истощения;</w:t>
      </w:r>
    </w:p>
    <w:p w:rsidR="00374D86" w:rsidRPr="001D5F36" w:rsidRDefault="00374D86" w:rsidP="00374D86">
      <w:pPr>
        <w:jc w:val="both"/>
        <w:rPr>
          <w:sz w:val="28"/>
          <w:szCs w:val="28"/>
          <w:lang w:eastAsia="en-US"/>
        </w:rPr>
      </w:pPr>
      <w:r w:rsidRPr="001D5F36">
        <w:rPr>
          <w:sz w:val="28"/>
          <w:szCs w:val="28"/>
          <w:lang w:eastAsia="en-US"/>
        </w:rPr>
        <w:t>•</w:t>
      </w:r>
      <w:r w:rsidRPr="001D5F36">
        <w:rPr>
          <w:sz w:val="28"/>
          <w:szCs w:val="28"/>
          <w:lang w:eastAsia="en-US"/>
        </w:rPr>
        <w:tab/>
        <w:t>охрану окружающей среды от вредного воздействия вод;</w:t>
      </w:r>
    </w:p>
    <w:p w:rsidR="00374D86" w:rsidRPr="001D5F36" w:rsidRDefault="00374D86" w:rsidP="00374D86">
      <w:pPr>
        <w:jc w:val="both"/>
        <w:rPr>
          <w:sz w:val="28"/>
          <w:szCs w:val="28"/>
          <w:lang w:eastAsia="en-US"/>
        </w:rPr>
      </w:pPr>
      <w:r w:rsidRPr="001D5F36">
        <w:rPr>
          <w:sz w:val="28"/>
          <w:szCs w:val="28"/>
          <w:lang w:eastAsia="en-US"/>
        </w:rPr>
        <w:t>•</w:t>
      </w:r>
      <w:r w:rsidRPr="001D5F36">
        <w:rPr>
          <w:sz w:val="28"/>
          <w:szCs w:val="28"/>
          <w:lang w:eastAsia="en-US"/>
        </w:rPr>
        <w:tab/>
        <w:t>эксплуатацию водных объектов;</w:t>
      </w:r>
    </w:p>
    <w:p w:rsidR="00374D86" w:rsidRPr="001D5F36" w:rsidRDefault="00374D86" w:rsidP="00374D86">
      <w:pPr>
        <w:jc w:val="both"/>
        <w:rPr>
          <w:sz w:val="28"/>
          <w:szCs w:val="28"/>
          <w:lang w:eastAsia="en-US"/>
        </w:rPr>
      </w:pPr>
      <w:r w:rsidRPr="001D5F36">
        <w:rPr>
          <w:sz w:val="28"/>
          <w:szCs w:val="28"/>
          <w:lang w:eastAsia="en-US"/>
        </w:rPr>
        <w:t>•</w:t>
      </w:r>
      <w:r w:rsidRPr="001D5F36">
        <w:rPr>
          <w:sz w:val="28"/>
          <w:szCs w:val="28"/>
          <w:lang w:eastAsia="en-US"/>
        </w:rPr>
        <w:tab/>
        <w:t>содержание системы мониторинга за состоянием и использованием водных ресурсов</w:t>
      </w:r>
    </w:p>
    <w:p w:rsidR="00CF44F4" w:rsidRPr="001D5F36" w:rsidRDefault="00374D86" w:rsidP="00374D86">
      <w:pPr>
        <w:jc w:val="both"/>
        <w:rPr>
          <w:sz w:val="28"/>
          <w:szCs w:val="28"/>
          <w:lang w:eastAsia="en-US"/>
        </w:rPr>
      </w:pPr>
      <w:r w:rsidRPr="001D5F36">
        <w:rPr>
          <w:sz w:val="28"/>
          <w:szCs w:val="28"/>
          <w:lang w:eastAsia="en-US"/>
        </w:rPr>
        <w:t>•</w:t>
      </w:r>
      <w:r w:rsidRPr="001D5F36">
        <w:rPr>
          <w:sz w:val="28"/>
          <w:szCs w:val="28"/>
          <w:lang w:eastAsia="en-US"/>
        </w:rPr>
        <w:tab/>
        <w:t>проведение научно-исследовательских работ по изучению водных ресурсов</w:t>
      </w:r>
    </w:p>
    <w:p w:rsidR="00CF44F4" w:rsidRPr="001D5F36" w:rsidRDefault="00CF44F4" w:rsidP="00CF44F4">
      <w:pPr>
        <w:rPr>
          <w:b/>
          <w:sz w:val="28"/>
          <w:szCs w:val="28"/>
          <w:lang w:eastAsia="en-US"/>
        </w:rPr>
      </w:pPr>
    </w:p>
    <w:p w:rsidR="00CF44F4" w:rsidRPr="001D5F36" w:rsidRDefault="00374D86" w:rsidP="00A91E19">
      <w:pPr>
        <w:jc w:val="both"/>
        <w:rPr>
          <w:sz w:val="28"/>
          <w:szCs w:val="28"/>
          <w:lang w:eastAsia="en-US"/>
        </w:rPr>
      </w:pPr>
      <w:r w:rsidRPr="001D5F36">
        <w:rPr>
          <w:sz w:val="28"/>
          <w:szCs w:val="28"/>
          <w:lang w:eastAsia="en-US"/>
        </w:rPr>
        <w:t>В качестве индикаторов д</w:t>
      </w:r>
      <w:r w:rsidR="00CF44F4" w:rsidRPr="001D5F36">
        <w:rPr>
          <w:sz w:val="28"/>
          <w:szCs w:val="28"/>
          <w:lang w:eastAsia="en-US"/>
        </w:rPr>
        <w:t>остижени</w:t>
      </w:r>
      <w:r w:rsidRPr="001D5F36">
        <w:rPr>
          <w:sz w:val="28"/>
          <w:szCs w:val="28"/>
          <w:lang w:eastAsia="en-US"/>
        </w:rPr>
        <w:t>я</w:t>
      </w:r>
      <w:r w:rsidR="00CF44F4" w:rsidRPr="001D5F36">
        <w:rPr>
          <w:sz w:val="28"/>
          <w:szCs w:val="28"/>
          <w:lang w:eastAsia="en-US"/>
        </w:rPr>
        <w:t xml:space="preserve"> целевых показателей</w:t>
      </w:r>
      <w:r w:rsidRPr="001D5F36">
        <w:rPr>
          <w:sz w:val="28"/>
          <w:szCs w:val="28"/>
          <w:lang w:eastAsia="en-US"/>
        </w:rPr>
        <w:t xml:space="preserve"> предлагаются следующие качественные и количественные индикаторы.</w:t>
      </w:r>
    </w:p>
    <w:p w:rsidR="00CF44F4" w:rsidRPr="001D5F36" w:rsidRDefault="00CF44F4" w:rsidP="00CF44F4">
      <w:pPr>
        <w:rPr>
          <w:b/>
          <w:sz w:val="28"/>
          <w:szCs w:val="28"/>
          <w:lang w:eastAsia="en-US"/>
        </w:rPr>
      </w:pPr>
    </w:p>
    <w:p w:rsidR="00CF44F4" w:rsidRDefault="00CF44F4" w:rsidP="00CF44F4">
      <w:pPr>
        <w:rPr>
          <w:b/>
          <w:sz w:val="28"/>
          <w:szCs w:val="28"/>
          <w:lang w:eastAsia="en-US"/>
        </w:rPr>
      </w:pPr>
      <w:r w:rsidRPr="001D5F36">
        <w:rPr>
          <w:b/>
          <w:sz w:val="28"/>
          <w:szCs w:val="28"/>
          <w:lang w:eastAsia="en-US"/>
        </w:rPr>
        <w:t>Качественные индикаторы:</w:t>
      </w:r>
    </w:p>
    <w:p w:rsidR="00A91E19" w:rsidRPr="001D5F36" w:rsidRDefault="00A91E19" w:rsidP="00CF44F4">
      <w:pPr>
        <w:rPr>
          <w:b/>
          <w:sz w:val="28"/>
          <w:szCs w:val="28"/>
          <w:lang w:eastAsia="en-US"/>
        </w:rPr>
      </w:pPr>
    </w:p>
    <w:p w:rsidR="00CF44F4" w:rsidRPr="001D5F36" w:rsidRDefault="00CF44F4" w:rsidP="00A91E19">
      <w:pPr>
        <w:jc w:val="both"/>
        <w:rPr>
          <w:sz w:val="28"/>
          <w:szCs w:val="28"/>
          <w:lang w:eastAsia="en-US"/>
        </w:rPr>
      </w:pPr>
      <w:r w:rsidRPr="001D5F36">
        <w:rPr>
          <w:sz w:val="28"/>
          <w:szCs w:val="28"/>
          <w:lang w:eastAsia="en-US"/>
        </w:rPr>
        <w:t>•</w:t>
      </w:r>
      <w:r w:rsidRPr="001D5F36">
        <w:rPr>
          <w:sz w:val="28"/>
          <w:szCs w:val="28"/>
          <w:lang w:eastAsia="en-US"/>
        </w:rPr>
        <w:tab/>
        <w:t>совершенствование нормативно-правовой базы в области водопользования;</w:t>
      </w:r>
    </w:p>
    <w:p w:rsidR="00CF44F4" w:rsidRPr="001D5F36" w:rsidRDefault="00CF44F4" w:rsidP="00A91E19">
      <w:pPr>
        <w:jc w:val="both"/>
        <w:rPr>
          <w:sz w:val="28"/>
          <w:szCs w:val="28"/>
          <w:lang w:eastAsia="en-US"/>
        </w:rPr>
      </w:pPr>
      <w:r w:rsidRPr="001D5F36">
        <w:rPr>
          <w:sz w:val="28"/>
          <w:szCs w:val="28"/>
          <w:lang w:eastAsia="en-US"/>
        </w:rPr>
        <w:t>•</w:t>
      </w:r>
      <w:r w:rsidRPr="001D5F36">
        <w:rPr>
          <w:sz w:val="28"/>
          <w:szCs w:val="28"/>
          <w:lang w:eastAsia="en-US"/>
        </w:rPr>
        <w:tab/>
        <w:t>усиление ответственности по рациональному использованию и охране водных ресурсов;</w:t>
      </w:r>
    </w:p>
    <w:p w:rsidR="00CF44F4" w:rsidRPr="001D5F36" w:rsidRDefault="00CF44F4" w:rsidP="00A91E19">
      <w:pPr>
        <w:jc w:val="both"/>
        <w:rPr>
          <w:sz w:val="28"/>
          <w:szCs w:val="28"/>
          <w:lang w:eastAsia="en-US"/>
        </w:rPr>
      </w:pPr>
      <w:r w:rsidRPr="001D5F36">
        <w:rPr>
          <w:sz w:val="28"/>
          <w:szCs w:val="28"/>
          <w:lang w:eastAsia="en-US"/>
        </w:rPr>
        <w:t>•</w:t>
      </w:r>
      <w:r w:rsidRPr="001D5F36">
        <w:rPr>
          <w:sz w:val="28"/>
          <w:szCs w:val="28"/>
          <w:lang w:eastAsia="en-US"/>
        </w:rPr>
        <w:tab/>
        <w:t>переход на установление порядка экономических механизмов платности водопользования;</w:t>
      </w:r>
    </w:p>
    <w:p w:rsidR="00CF44F4" w:rsidRPr="001D5F36" w:rsidRDefault="00CF44F4" w:rsidP="00A91E19">
      <w:pPr>
        <w:jc w:val="both"/>
        <w:rPr>
          <w:sz w:val="28"/>
          <w:szCs w:val="28"/>
          <w:lang w:eastAsia="en-US"/>
        </w:rPr>
      </w:pPr>
      <w:r w:rsidRPr="001D5F36">
        <w:rPr>
          <w:sz w:val="28"/>
          <w:szCs w:val="28"/>
          <w:lang w:eastAsia="en-US"/>
        </w:rPr>
        <w:t>•</w:t>
      </w:r>
      <w:r w:rsidRPr="001D5F36">
        <w:rPr>
          <w:sz w:val="28"/>
          <w:szCs w:val="28"/>
          <w:lang w:eastAsia="en-US"/>
        </w:rPr>
        <w:tab/>
        <w:t>содержание системы мониторинга за состоянием и использованием водных ресурсов (как количественных показателей, так и качественных);</w:t>
      </w:r>
    </w:p>
    <w:p w:rsidR="00CF44F4" w:rsidRPr="001D5F36" w:rsidRDefault="00CF44F4" w:rsidP="00A91E19">
      <w:pPr>
        <w:jc w:val="both"/>
        <w:rPr>
          <w:sz w:val="28"/>
          <w:szCs w:val="28"/>
          <w:lang w:eastAsia="en-US"/>
        </w:rPr>
      </w:pPr>
      <w:r w:rsidRPr="001D5F36">
        <w:rPr>
          <w:sz w:val="28"/>
          <w:szCs w:val="28"/>
          <w:lang w:eastAsia="en-US"/>
        </w:rPr>
        <w:t>•</w:t>
      </w:r>
      <w:r w:rsidRPr="001D5F36">
        <w:rPr>
          <w:sz w:val="28"/>
          <w:szCs w:val="28"/>
          <w:lang w:eastAsia="en-US"/>
        </w:rPr>
        <w:tab/>
        <w:t>сохранение и восстановление лесных насаждений в зоне формирования стока рек;</w:t>
      </w:r>
    </w:p>
    <w:p w:rsidR="00CF44F4" w:rsidRPr="001D5F36" w:rsidRDefault="00CF44F4" w:rsidP="00A91E19">
      <w:pPr>
        <w:jc w:val="both"/>
        <w:rPr>
          <w:sz w:val="28"/>
          <w:szCs w:val="28"/>
          <w:lang w:eastAsia="en-US"/>
        </w:rPr>
      </w:pPr>
      <w:r w:rsidRPr="001D5F36">
        <w:rPr>
          <w:sz w:val="28"/>
          <w:szCs w:val="28"/>
          <w:lang w:eastAsia="en-US"/>
        </w:rPr>
        <w:t>•</w:t>
      </w:r>
      <w:r w:rsidRPr="001D5F36">
        <w:rPr>
          <w:sz w:val="28"/>
          <w:szCs w:val="28"/>
          <w:lang w:eastAsia="en-US"/>
        </w:rPr>
        <w:tab/>
        <w:t>охрана окружающей среды от вредного воздействия вод;</w:t>
      </w:r>
    </w:p>
    <w:p w:rsidR="00CF44F4" w:rsidRPr="001D5F36" w:rsidRDefault="00CF44F4" w:rsidP="00A91E19">
      <w:pPr>
        <w:jc w:val="both"/>
        <w:rPr>
          <w:sz w:val="28"/>
          <w:szCs w:val="28"/>
          <w:lang w:eastAsia="en-US"/>
        </w:rPr>
      </w:pPr>
      <w:r w:rsidRPr="001D5F36">
        <w:rPr>
          <w:sz w:val="28"/>
          <w:szCs w:val="28"/>
          <w:lang w:eastAsia="en-US"/>
        </w:rPr>
        <w:t>•</w:t>
      </w:r>
      <w:r w:rsidRPr="001D5F36">
        <w:rPr>
          <w:sz w:val="28"/>
          <w:szCs w:val="28"/>
          <w:lang w:eastAsia="en-US"/>
        </w:rPr>
        <w:tab/>
        <w:t>содержание зон формирования стока рек;</w:t>
      </w:r>
    </w:p>
    <w:p w:rsidR="00CF44F4" w:rsidRPr="001D5F36" w:rsidRDefault="00CF44F4" w:rsidP="00A91E19">
      <w:pPr>
        <w:jc w:val="both"/>
        <w:rPr>
          <w:sz w:val="28"/>
          <w:szCs w:val="28"/>
          <w:lang w:eastAsia="en-US"/>
        </w:rPr>
      </w:pPr>
      <w:r w:rsidRPr="001D5F36">
        <w:rPr>
          <w:sz w:val="28"/>
          <w:szCs w:val="28"/>
          <w:lang w:eastAsia="en-US"/>
        </w:rPr>
        <w:t>•</w:t>
      </w:r>
      <w:r w:rsidRPr="001D5F36">
        <w:rPr>
          <w:sz w:val="28"/>
          <w:szCs w:val="28"/>
          <w:lang w:eastAsia="en-US"/>
        </w:rPr>
        <w:tab/>
        <w:t>охрана водных объектов и ресурсов от загрязнения и истощения.</w:t>
      </w:r>
    </w:p>
    <w:p w:rsidR="00DC589E" w:rsidRPr="001D5F36" w:rsidRDefault="00DC589E" w:rsidP="00A91E19">
      <w:pPr>
        <w:jc w:val="both"/>
        <w:rPr>
          <w:b/>
          <w:sz w:val="28"/>
          <w:szCs w:val="28"/>
          <w:lang w:eastAsia="en-US"/>
        </w:rPr>
      </w:pPr>
    </w:p>
    <w:p w:rsidR="00CF44F4" w:rsidRPr="001D5F36" w:rsidRDefault="00CF44F4" w:rsidP="00CF44F4">
      <w:pPr>
        <w:rPr>
          <w:b/>
          <w:sz w:val="28"/>
          <w:szCs w:val="28"/>
          <w:lang w:eastAsia="en-US"/>
        </w:rPr>
      </w:pPr>
      <w:r w:rsidRPr="001D5F36">
        <w:rPr>
          <w:b/>
          <w:sz w:val="28"/>
          <w:szCs w:val="28"/>
          <w:lang w:eastAsia="en-US"/>
        </w:rPr>
        <w:t>Количественные индикаторы:</w:t>
      </w:r>
    </w:p>
    <w:p w:rsidR="00CF44F4" w:rsidRPr="001D5F36" w:rsidRDefault="00CF44F4" w:rsidP="00CF44F4">
      <w:pPr>
        <w:rPr>
          <w:sz w:val="28"/>
          <w:szCs w:val="28"/>
          <w:lang w:eastAsia="en-US"/>
        </w:rPr>
      </w:pPr>
    </w:p>
    <w:p w:rsidR="00CF44F4" w:rsidRPr="001D5F36" w:rsidRDefault="00CF44F4" w:rsidP="00A91E19">
      <w:pPr>
        <w:jc w:val="both"/>
        <w:rPr>
          <w:sz w:val="28"/>
          <w:szCs w:val="28"/>
          <w:lang w:eastAsia="en-US"/>
        </w:rPr>
      </w:pPr>
      <w:r w:rsidRPr="001D5F36">
        <w:rPr>
          <w:sz w:val="28"/>
          <w:szCs w:val="28"/>
          <w:lang w:eastAsia="en-US"/>
        </w:rPr>
        <w:t>Полученные средства будут расходоваться на:</w:t>
      </w:r>
    </w:p>
    <w:p w:rsidR="00CF44F4" w:rsidRPr="001D5F36" w:rsidRDefault="00CF44F4" w:rsidP="00A91E19">
      <w:pPr>
        <w:jc w:val="both"/>
        <w:rPr>
          <w:sz w:val="28"/>
          <w:szCs w:val="28"/>
          <w:lang w:eastAsia="en-US"/>
        </w:rPr>
      </w:pPr>
      <w:r w:rsidRPr="001D5F36">
        <w:rPr>
          <w:sz w:val="28"/>
          <w:szCs w:val="28"/>
          <w:lang w:eastAsia="en-US"/>
        </w:rPr>
        <w:t>•</w:t>
      </w:r>
      <w:r w:rsidRPr="001D5F36">
        <w:rPr>
          <w:sz w:val="28"/>
          <w:szCs w:val="28"/>
          <w:lang w:eastAsia="en-US"/>
        </w:rPr>
        <w:tab/>
        <w:t>административные затраты государственных органов, вовлеченных в управление водными ресурсами;</w:t>
      </w:r>
    </w:p>
    <w:p w:rsidR="00CF44F4" w:rsidRPr="001D5F36" w:rsidRDefault="00CF44F4" w:rsidP="00A91E19">
      <w:pPr>
        <w:jc w:val="both"/>
        <w:rPr>
          <w:sz w:val="28"/>
          <w:szCs w:val="28"/>
          <w:lang w:eastAsia="en-US"/>
        </w:rPr>
      </w:pPr>
      <w:r w:rsidRPr="001D5F36">
        <w:rPr>
          <w:sz w:val="28"/>
          <w:szCs w:val="28"/>
          <w:lang w:eastAsia="en-US"/>
        </w:rPr>
        <w:t>•</w:t>
      </w:r>
      <w:r w:rsidRPr="001D5F36">
        <w:rPr>
          <w:sz w:val="28"/>
          <w:szCs w:val="28"/>
          <w:lang w:eastAsia="en-US"/>
        </w:rPr>
        <w:tab/>
        <w:t>инвестиционные затраты на проекты по развитию водного сектора, обеспечивающих эффективное управление и использование водных ресурсов в соответствии с Национальной водной стратегией;</w:t>
      </w:r>
    </w:p>
    <w:p w:rsidR="00CF44F4" w:rsidRPr="001D5F36" w:rsidRDefault="00CF44F4" w:rsidP="00A91E19">
      <w:pPr>
        <w:jc w:val="both"/>
        <w:rPr>
          <w:sz w:val="28"/>
          <w:szCs w:val="28"/>
          <w:lang w:eastAsia="en-US"/>
        </w:rPr>
      </w:pPr>
      <w:r w:rsidRPr="001D5F36">
        <w:rPr>
          <w:sz w:val="28"/>
          <w:szCs w:val="28"/>
          <w:lang w:eastAsia="en-US"/>
        </w:rPr>
        <w:t>•</w:t>
      </w:r>
      <w:r w:rsidRPr="001D5F36">
        <w:rPr>
          <w:sz w:val="28"/>
          <w:szCs w:val="28"/>
          <w:lang w:eastAsia="en-US"/>
        </w:rPr>
        <w:tab/>
        <w:t>проекты, определенные государственными водохозяйственными программами.</w:t>
      </w:r>
    </w:p>
    <w:p w:rsidR="00935403" w:rsidRDefault="00935403" w:rsidP="004419FE">
      <w:pPr>
        <w:pStyle w:val="1"/>
        <w:rPr>
          <w:color w:val="auto"/>
          <w:szCs w:val="28"/>
        </w:rPr>
      </w:pPr>
      <w:r w:rsidRPr="00935403">
        <w:rPr>
          <w:color w:val="auto"/>
          <w:szCs w:val="28"/>
        </w:rPr>
        <w:t xml:space="preserve">II. Варианты регулирования </w:t>
      </w:r>
    </w:p>
    <w:p w:rsidR="00B67586" w:rsidRPr="001D5F36" w:rsidRDefault="007D07D5" w:rsidP="004419FE">
      <w:pPr>
        <w:pStyle w:val="1"/>
        <w:rPr>
          <w:color w:val="auto"/>
          <w:szCs w:val="28"/>
        </w:rPr>
      </w:pPr>
      <w:r w:rsidRPr="001D5F36">
        <w:rPr>
          <w:color w:val="auto"/>
          <w:szCs w:val="28"/>
        </w:rPr>
        <w:t>1.</w:t>
      </w:r>
      <w:r w:rsidR="00CF44F4" w:rsidRPr="001D5F36">
        <w:rPr>
          <w:szCs w:val="28"/>
        </w:rPr>
        <w:t xml:space="preserve"> </w:t>
      </w:r>
      <w:r w:rsidR="00CF44F4" w:rsidRPr="001D5F36">
        <w:rPr>
          <w:color w:val="auto"/>
          <w:szCs w:val="28"/>
        </w:rPr>
        <w:t xml:space="preserve">Вариант регулирования </w:t>
      </w:r>
      <w:r w:rsidR="00B67586" w:rsidRPr="001D5F36">
        <w:rPr>
          <w:color w:val="auto"/>
          <w:szCs w:val="28"/>
        </w:rPr>
        <w:t>«Оставить все</w:t>
      </w:r>
      <w:r w:rsidR="00CF44F4" w:rsidRPr="001D5F36">
        <w:rPr>
          <w:color w:val="auto"/>
          <w:szCs w:val="28"/>
        </w:rPr>
        <w:t xml:space="preserve">, </w:t>
      </w:r>
      <w:r w:rsidR="00B67586" w:rsidRPr="001D5F36">
        <w:rPr>
          <w:color w:val="auto"/>
          <w:szCs w:val="28"/>
        </w:rPr>
        <w:t>как есть»</w:t>
      </w:r>
    </w:p>
    <w:p w:rsidR="00B67586" w:rsidRPr="001D5F36" w:rsidRDefault="00B67586" w:rsidP="00B67586">
      <w:pPr>
        <w:ind w:firstLine="851"/>
        <w:rPr>
          <w:sz w:val="28"/>
          <w:szCs w:val="28"/>
          <w:lang w:eastAsia="en-US"/>
        </w:rPr>
      </w:pPr>
    </w:p>
    <w:p w:rsidR="00B8531C" w:rsidRPr="001D5F36" w:rsidRDefault="00B67586" w:rsidP="00FE3826">
      <w:pPr>
        <w:pStyle w:val="1"/>
        <w:tabs>
          <w:tab w:val="left" w:pos="1134"/>
        </w:tabs>
        <w:spacing w:before="0" w:line="240" w:lineRule="auto"/>
        <w:jc w:val="both"/>
        <w:rPr>
          <w:rFonts w:ascii="Times New Roman" w:hAnsi="Times New Roman"/>
          <w:b w:val="0"/>
          <w:color w:val="auto"/>
          <w:szCs w:val="28"/>
        </w:rPr>
      </w:pPr>
      <w:r w:rsidRPr="001D5F36">
        <w:rPr>
          <w:rFonts w:ascii="Times New Roman" w:hAnsi="Times New Roman"/>
          <w:b w:val="0"/>
          <w:color w:val="auto"/>
          <w:szCs w:val="28"/>
        </w:rPr>
        <w:t xml:space="preserve">Вариант регулирования «оставить все как есть» предполагает не </w:t>
      </w:r>
      <w:r w:rsidR="00B02494" w:rsidRPr="001D5F36">
        <w:rPr>
          <w:rFonts w:ascii="Times New Roman" w:hAnsi="Times New Roman"/>
          <w:b w:val="0"/>
          <w:color w:val="auto"/>
          <w:szCs w:val="28"/>
        </w:rPr>
        <w:t>из</w:t>
      </w:r>
      <w:r w:rsidRPr="001D5F36">
        <w:rPr>
          <w:rFonts w:ascii="Times New Roman" w:hAnsi="Times New Roman"/>
          <w:b w:val="0"/>
          <w:color w:val="auto"/>
          <w:szCs w:val="28"/>
        </w:rPr>
        <w:t>менять сложившиеся условия использования поверхностных вод в республик</w:t>
      </w:r>
      <w:r w:rsidR="00653CE8" w:rsidRPr="001D5F36">
        <w:rPr>
          <w:rFonts w:ascii="Times New Roman" w:hAnsi="Times New Roman"/>
          <w:b w:val="0"/>
          <w:color w:val="auto"/>
          <w:szCs w:val="28"/>
        </w:rPr>
        <w:t>е</w:t>
      </w:r>
      <w:r w:rsidRPr="001D5F36">
        <w:rPr>
          <w:rFonts w:ascii="Times New Roman" w:hAnsi="Times New Roman"/>
          <w:b w:val="0"/>
          <w:color w:val="auto"/>
          <w:szCs w:val="28"/>
        </w:rPr>
        <w:t xml:space="preserve">, </w:t>
      </w:r>
      <w:r w:rsidR="00B8531C" w:rsidRPr="001D5F36">
        <w:rPr>
          <w:rFonts w:ascii="Times New Roman" w:hAnsi="Times New Roman"/>
          <w:b w:val="0"/>
          <w:color w:val="auto"/>
          <w:szCs w:val="28"/>
        </w:rPr>
        <w:t xml:space="preserve">т.е. не вводить плату за пользование </w:t>
      </w:r>
      <w:r w:rsidR="006B7A6E" w:rsidRPr="001D5F36">
        <w:rPr>
          <w:rFonts w:ascii="Times New Roman" w:hAnsi="Times New Roman"/>
          <w:b w:val="0"/>
          <w:color w:val="auto"/>
          <w:szCs w:val="28"/>
        </w:rPr>
        <w:t>поверхностными водами</w:t>
      </w:r>
      <w:r w:rsidR="00B8531C" w:rsidRPr="001D5F36">
        <w:rPr>
          <w:rFonts w:ascii="Times New Roman" w:hAnsi="Times New Roman"/>
          <w:b w:val="0"/>
          <w:color w:val="auto"/>
          <w:szCs w:val="28"/>
        </w:rPr>
        <w:t>, как природный ресурс.</w:t>
      </w:r>
    </w:p>
    <w:p w:rsidR="00B67586" w:rsidRPr="001D5F36" w:rsidRDefault="00B8531C" w:rsidP="00FE3826">
      <w:pPr>
        <w:pStyle w:val="1"/>
        <w:tabs>
          <w:tab w:val="left" w:pos="1134"/>
        </w:tabs>
        <w:spacing w:before="0" w:line="240" w:lineRule="auto"/>
        <w:jc w:val="both"/>
        <w:rPr>
          <w:rFonts w:ascii="Times New Roman" w:hAnsi="Times New Roman"/>
          <w:b w:val="0"/>
          <w:color w:val="auto"/>
          <w:szCs w:val="28"/>
        </w:rPr>
      </w:pPr>
      <w:r w:rsidRPr="001D5F36">
        <w:rPr>
          <w:rFonts w:ascii="Times New Roman" w:hAnsi="Times New Roman"/>
          <w:b w:val="0"/>
          <w:color w:val="auto"/>
          <w:szCs w:val="28"/>
        </w:rPr>
        <w:t>П</w:t>
      </w:r>
      <w:r w:rsidR="0008130C" w:rsidRPr="001D5F36">
        <w:rPr>
          <w:rFonts w:ascii="Times New Roman" w:hAnsi="Times New Roman"/>
          <w:b w:val="0"/>
          <w:color w:val="auto"/>
          <w:szCs w:val="28"/>
        </w:rPr>
        <w:t xml:space="preserve">олагая, что </w:t>
      </w:r>
      <w:r w:rsidR="001102BE" w:rsidRPr="001D5F36">
        <w:rPr>
          <w:rFonts w:ascii="Times New Roman" w:hAnsi="Times New Roman"/>
          <w:b w:val="0"/>
          <w:color w:val="auto"/>
          <w:szCs w:val="28"/>
        </w:rPr>
        <w:t xml:space="preserve">существующие </w:t>
      </w:r>
      <w:r w:rsidR="00B67586" w:rsidRPr="001D5F36">
        <w:rPr>
          <w:rFonts w:ascii="Times New Roman" w:hAnsi="Times New Roman"/>
          <w:b w:val="0"/>
          <w:color w:val="auto"/>
          <w:szCs w:val="28"/>
        </w:rPr>
        <w:t>негативные тенденции в области использования поверхностных вод</w:t>
      </w:r>
      <w:r w:rsidR="0008130C" w:rsidRPr="001D5F36">
        <w:rPr>
          <w:rFonts w:ascii="Times New Roman" w:hAnsi="Times New Roman"/>
          <w:b w:val="0"/>
          <w:color w:val="auto"/>
          <w:szCs w:val="28"/>
        </w:rPr>
        <w:t xml:space="preserve"> будут улучшаться </w:t>
      </w:r>
      <w:r w:rsidR="00B67586" w:rsidRPr="001D5F36">
        <w:rPr>
          <w:rFonts w:ascii="Times New Roman" w:hAnsi="Times New Roman"/>
          <w:b w:val="0"/>
          <w:color w:val="auto"/>
          <w:szCs w:val="28"/>
        </w:rPr>
        <w:t>п</w:t>
      </w:r>
      <w:r w:rsidR="0008130C" w:rsidRPr="001D5F36">
        <w:rPr>
          <w:rFonts w:ascii="Times New Roman" w:hAnsi="Times New Roman"/>
          <w:b w:val="0"/>
          <w:color w:val="auto"/>
          <w:szCs w:val="28"/>
        </w:rPr>
        <w:t xml:space="preserve">ри принятии </w:t>
      </w:r>
      <w:r w:rsidR="00B67586" w:rsidRPr="001D5F36">
        <w:rPr>
          <w:rFonts w:ascii="Times New Roman" w:hAnsi="Times New Roman"/>
          <w:b w:val="0"/>
          <w:color w:val="auto"/>
          <w:szCs w:val="28"/>
        </w:rPr>
        <w:t>других решений</w:t>
      </w:r>
      <w:r w:rsidR="00FE3826" w:rsidRPr="001D5F36">
        <w:rPr>
          <w:rFonts w:ascii="Times New Roman" w:hAnsi="Times New Roman"/>
          <w:b w:val="0"/>
          <w:color w:val="auto"/>
          <w:szCs w:val="28"/>
        </w:rPr>
        <w:t>.</w:t>
      </w:r>
      <w:r w:rsidR="00B67586" w:rsidRPr="001D5F36">
        <w:rPr>
          <w:rFonts w:ascii="Times New Roman" w:hAnsi="Times New Roman"/>
          <w:b w:val="0"/>
          <w:color w:val="auto"/>
          <w:szCs w:val="28"/>
        </w:rPr>
        <w:t xml:space="preserve"> </w:t>
      </w:r>
    </w:p>
    <w:p w:rsidR="00FE3826" w:rsidRPr="001D5F36" w:rsidRDefault="00FE3826" w:rsidP="00FE3826">
      <w:pPr>
        <w:jc w:val="both"/>
        <w:rPr>
          <w:sz w:val="28"/>
          <w:szCs w:val="28"/>
        </w:rPr>
      </w:pPr>
    </w:p>
    <w:p w:rsidR="00FE3826" w:rsidRPr="001D5F36" w:rsidRDefault="00A80EEF" w:rsidP="00FE3826">
      <w:pPr>
        <w:jc w:val="both"/>
        <w:rPr>
          <w:sz w:val="28"/>
          <w:szCs w:val="28"/>
        </w:rPr>
      </w:pPr>
      <w:r w:rsidRPr="001D5F36">
        <w:rPr>
          <w:sz w:val="28"/>
          <w:szCs w:val="28"/>
        </w:rPr>
        <w:t>Последствием данного варианта будет дальнейшее углубление тенденций</w:t>
      </w:r>
      <w:r w:rsidR="00B67586" w:rsidRPr="001D5F36">
        <w:rPr>
          <w:sz w:val="28"/>
          <w:szCs w:val="28"/>
        </w:rPr>
        <w:t xml:space="preserve"> расточительного водопользования</w:t>
      </w:r>
      <w:r w:rsidRPr="001D5F36">
        <w:rPr>
          <w:sz w:val="28"/>
          <w:szCs w:val="28"/>
        </w:rPr>
        <w:t xml:space="preserve">, </w:t>
      </w:r>
      <w:r w:rsidR="001102BE" w:rsidRPr="001D5F36">
        <w:rPr>
          <w:sz w:val="28"/>
          <w:szCs w:val="28"/>
        </w:rPr>
        <w:t xml:space="preserve">углубление </w:t>
      </w:r>
      <w:r w:rsidRPr="001D5F36">
        <w:rPr>
          <w:sz w:val="28"/>
          <w:szCs w:val="28"/>
        </w:rPr>
        <w:t>дефицит</w:t>
      </w:r>
      <w:r w:rsidR="001102BE" w:rsidRPr="001D5F36">
        <w:rPr>
          <w:sz w:val="28"/>
          <w:szCs w:val="28"/>
        </w:rPr>
        <w:t>а</w:t>
      </w:r>
      <w:r w:rsidRPr="001D5F36">
        <w:rPr>
          <w:sz w:val="28"/>
          <w:szCs w:val="28"/>
        </w:rPr>
        <w:t xml:space="preserve"> водных ресурсов, ухудшени</w:t>
      </w:r>
      <w:r w:rsidR="001102BE" w:rsidRPr="001D5F36">
        <w:rPr>
          <w:sz w:val="28"/>
          <w:szCs w:val="28"/>
        </w:rPr>
        <w:t>е</w:t>
      </w:r>
      <w:r w:rsidRPr="001D5F36">
        <w:rPr>
          <w:sz w:val="28"/>
          <w:szCs w:val="28"/>
        </w:rPr>
        <w:t xml:space="preserve"> качества вод,</w:t>
      </w:r>
      <w:r w:rsidR="001102BE" w:rsidRPr="001D5F36">
        <w:rPr>
          <w:sz w:val="28"/>
          <w:szCs w:val="28"/>
        </w:rPr>
        <w:t xml:space="preserve"> деградация речных экосистем, </w:t>
      </w:r>
      <w:r w:rsidRPr="001D5F36">
        <w:rPr>
          <w:sz w:val="28"/>
          <w:szCs w:val="28"/>
        </w:rPr>
        <w:t xml:space="preserve">что </w:t>
      </w:r>
      <w:r w:rsidR="001102BE" w:rsidRPr="001D5F36">
        <w:rPr>
          <w:sz w:val="28"/>
          <w:szCs w:val="28"/>
        </w:rPr>
        <w:t xml:space="preserve">в условиях Глобального изменения климата, роста численности населения, реализации принятых Планов и Программ в различных отраслях экономики </w:t>
      </w:r>
      <w:r w:rsidRPr="001D5F36">
        <w:rPr>
          <w:sz w:val="28"/>
          <w:szCs w:val="28"/>
        </w:rPr>
        <w:t xml:space="preserve">негативно отразится на социально-экономическом положении населения, </w:t>
      </w:r>
      <w:r w:rsidR="00FE3826" w:rsidRPr="001D5F36">
        <w:rPr>
          <w:sz w:val="28"/>
          <w:szCs w:val="28"/>
        </w:rPr>
        <w:t xml:space="preserve">усугублению дефицита водных ресурсов и особенно в Таласском, Чуйском, Сыр-Дарьинском и Иссык-Кульском речных бассейнах, отмечаемому уже в настоящее время в отдельные годы.  </w:t>
      </w:r>
      <w:r w:rsidR="001102BE" w:rsidRPr="001D5F36">
        <w:rPr>
          <w:sz w:val="28"/>
          <w:szCs w:val="28"/>
        </w:rPr>
        <w:t xml:space="preserve">будет тормозом </w:t>
      </w:r>
      <w:r w:rsidRPr="001D5F36">
        <w:rPr>
          <w:sz w:val="28"/>
          <w:szCs w:val="28"/>
        </w:rPr>
        <w:t>устойчиво</w:t>
      </w:r>
      <w:r w:rsidR="001102BE" w:rsidRPr="001D5F36">
        <w:rPr>
          <w:sz w:val="28"/>
          <w:szCs w:val="28"/>
        </w:rPr>
        <w:t>го развития республики</w:t>
      </w:r>
      <w:r w:rsidRPr="001D5F36">
        <w:rPr>
          <w:sz w:val="28"/>
          <w:szCs w:val="28"/>
        </w:rPr>
        <w:t xml:space="preserve">, о чем было сказано в разделе </w:t>
      </w:r>
      <w:r w:rsidR="00FE3826" w:rsidRPr="001D5F36">
        <w:rPr>
          <w:sz w:val="28"/>
          <w:szCs w:val="28"/>
        </w:rPr>
        <w:t>1.</w:t>
      </w:r>
    </w:p>
    <w:p w:rsidR="00FE3826" w:rsidRPr="001D5F36" w:rsidRDefault="00FE3826" w:rsidP="00A217F5">
      <w:pPr>
        <w:jc w:val="both"/>
        <w:rPr>
          <w:sz w:val="28"/>
          <w:szCs w:val="28"/>
        </w:rPr>
      </w:pPr>
    </w:p>
    <w:p w:rsidR="00B8531C" w:rsidRPr="001D5F36" w:rsidRDefault="001102BE" w:rsidP="00A217F5">
      <w:pPr>
        <w:jc w:val="both"/>
        <w:rPr>
          <w:sz w:val="28"/>
          <w:szCs w:val="28"/>
        </w:rPr>
      </w:pPr>
      <w:r w:rsidRPr="001D5F36">
        <w:rPr>
          <w:sz w:val="28"/>
          <w:szCs w:val="28"/>
        </w:rPr>
        <w:t>При существующем варианте «оставить все как есть», т.е. при отсутствии платы за пользование поверхностны</w:t>
      </w:r>
      <w:r w:rsidR="006B7A6E" w:rsidRPr="001D5F36">
        <w:rPr>
          <w:sz w:val="28"/>
          <w:szCs w:val="28"/>
        </w:rPr>
        <w:t>ми</w:t>
      </w:r>
      <w:r w:rsidRPr="001D5F36">
        <w:rPr>
          <w:sz w:val="28"/>
          <w:szCs w:val="28"/>
        </w:rPr>
        <w:t xml:space="preserve"> вод</w:t>
      </w:r>
      <w:r w:rsidR="006B7A6E" w:rsidRPr="001D5F36">
        <w:rPr>
          <w:sz w:val="28"/>
          <w:szCs w:val="28"/>
        </w:rPr>
        <w:t>ами</w:t>
      </w:r>
      <w:r w:rsidRPr="001D5F36">
        <w:rPr>
          <w:sz w:val="28"/>
          <w:szCs w:val="28"/>
        </w:rPr>
        <w:t xml:space="preserve">, государство </w:t>
      </w:r>
      <w:r w:rsidR="006B7A6E" w:rsidRPr="001D5F36">
        <w:rPr>
          <w:sz w:val="28"/>
          <w:szCs w:val="28"/>
        </w:rPr>
        <w:t xml:space="preserve">и далее будет </w:t>
      </w:r>
      <w:r w:rsidRPr="001D5F36">
        <w:rPr>
          <w:sz w:val="28"/>
          <w:szCs w:val="28"/>
        </w:rPr>
        <w:t>нест</w:t>
      </w:r>
      <w:r w:rsidR="006B7A6E" w:rsidRPr="001D5F36">
        <w:rPr>
          <w:sz w:val="28"/>
          <w:szCs w:val="28"/>
        </w:rPr>
        <w:t>и</w:t>
      </w:r>
      <w:r w:rsidRPr="001D5F36">
        <w:rPr>
          <w:sz w:val="28"/>
          <w:szCs w:val="28"/>
        </w:rPr>
        <w:t xml:space="preserve"> затраты по мониторингу, управлению и охране водных ресурсов. </w:t>
      </w:r>
    </w:p>
    <w:p w:rsidR="00B8531C" w:rsidRPr="001D5F36" w:rsidRDefault="00B8531C" w:rsidP="00A217F5">
      <w:pPr>
        <w:jc w:val="both"/>
        <w:rPr>
          <w:sz w:val="28"/>
          <w:szCs w:val="28"/>
        </w:rPr>
      </w:pPr>
    </w:p>
    <w:p w:rsidR="006B7A6E" w:rsidRPr="001D5F36" w:rsidRDefault="001102BE" w:rsidP="00A217F5">
      <w:pPr>
        <w:jc w:val="both"/>
        <w:rPr>
          <w:sz w:val="28"/>
          <w:szCs w:val="28"/>
        </w:rPr>
      </w:pPr>
      <w:r w:rsidRPr="001D5F36">
        <w:rPr>
          <w:sz w:val="28"/>
          <w:szCs w:val="28"/>
        </w:rPr>
        <w:t>В</w:t>
      </w:r>
      <w:r w:rsidR="006B7A6E" w:rsidRPr="001D5F36">
        <w:rPr>
          <w:sz w:val="28"/>
          <w:szCs w:val="28"/>
        </w:rPr>
        <w:t xml:space="preserve"> настоящее время, в </w:t>
      </w:r>
      <w:r w:rsidRPr="001D5F36">
        <w:rPr>
          <w:sz w:val="28"/>
          <w:szCs w:val="28"/>
        </w:rPr>
        <w:t xml:space="preserve">условиях дефицита бюджетных </w:t>
      </w:r>
      <w:r w:rsidR="00A217F5" w:rsidRPr="001D5F36">
        <w:rPr>
          <w:sz w:val="28"/>
          <w:szCs w:val="28"/>
        </w:rPr>
        <w:t>средств данные</w:t>
      </w:r>
      <w:r w:rsidRPr="001D5F36">
        <w:rPr>
          <w:sz w:val="28"/>
          <w:szCs w:val="28"/>
        </w:rPr>
        <w:t xml:space="preserve"> направления финансируются недостаточно, что </w:t>
      </w:r>
      <w:r w:rsidR="003F66F4" w:rsidRPr="001D5F36">
        <w:rPr>
          <w:sz w:val="28"/>
          <w:szCs w:val="28"/>
        </w:rPr>
        <w:t xml:space="preserve">уже </w:t>
      </w:r>
      <w:r w:rsidRPr="001D5F36">
        <w:rPr>
          <w:sz w:val="28"/>
          <w:szCs w:val="28"/>
        </w:rPr>
        <w:t xml:space="preserve">привело к тому, что сеть мониторинга за водными ресурсами в республики за последние 25 лет сократилась </w:t>
      </w:r>
      <w:r w:rsidR="00A217F5" w:rsidRPr="001D5F36">
        <w:rPr>
          <w:sz w:val="28"/>
          <w:szCs w:val="28"/>
        </w:rPr>
        <w:t xml:space="preserve">в два с лишним раза, </w:t>
      </w:r>
      <w:r w:rsidR="00FE3826" w:rsidRPr="001D5F36">
        <w:rPr>
          <w:sz w:val="28"/>
          <w:szCs w:val="28"/>
        </w:rPr>
        <w:t xml:space="preserve">практически не ведутся гляциологические наблюдения, за химическим составом и минерализацией речных вод, </w:t>
      </w:r>
      <w:r w:rsidR="00A217F5" w:rsidRPr="001D5F36">
        <w:rPr>
          <w:sz w:val="28"/>
          <w:szCs w:val="28"/>
        </w:rPr>
        <w:t xml:space="preserve">слабо ведутся научно-исследовательские работы, до настоящего времени не создан государственный орган по управлению водными ресурсами и его структуры на </w:t>
      </w:r>
      <w:r w:rsidR="003F66F4" w:rsidRPr="001D5F36">
        <w:rPr>
          <w:sz w:val="28"/>
          <w:szCs w:val="28"/>
        </w:rPr>
        <w:t>уровне Главных речных бассейнов</w:t>
      </w:r>
      <w:r w:rsidR="00FE3826" w:rsidRPr="001D5F36">
        <w:rPr>
          <w:sz w:val="28"/>
          <w:szCs w:val="28"/>
        </w:rPr>
        <w:t xml:space="preserve">, как это предусматривается действующим законодательством. </w:t>
      </w:r>
    </w:p>
    <w:p w:rsidR="006B7A6E" w:rsidRPr="001D5F36" w:rsidRDefault="006B7A6E" w:rsidP="00A217F5">
      <w:pPr>
        <w:jc w:val="both"/>
        <w:rPr>
          <w:sz w:val="28"/>
          <w:szCs w:val="28"/>
        </w:rPr>
      </w:pPr>
    </w:p>
    <w:p w:rsidR="001102BE" w:rsidRPr="001D5F36" w:rsidRDefault="00FE3826" w:rsidP="00A217F5">
      <w:pPr>
        <w:jc w:val="both"/>
        <w:rPr>
          <w:sz w:val="28"/>
          <w:szCs w:val="28"/>
          <w:highlight w:val="yellow"/>
        </w:rPr>
      </w:pPr>
      <w:r w:rsidRPr="001D5F36">
        <w:rPr>
          <w:sz w:val="28"/>
          <w:szCs w:val="28"/>
        </w:rPr>
        <w:t xml:space="preserve">Поэтому при данном варианте </w:t>
      </w:r>
      <w:r w:rsidR="006B7A6E" w:rsidRPr="001D5F36">
        <w:rPr>
          <w:sz w:val="28"/>
          <w:szCs w:val="28"/>
        </w:rPr>
        <w:t xml:space="preserve">регулирования: </w:t>
      </w:r>
      <w:r w:rsidRPr="001D5F36">
        <w:rPr>
          <w:sz w:val="28"/>
          <w:szCs w:val="28"/>
        </w:rPr>
        <w:t>«оставить все как есть»</w:t>
      </w:r>
      <w:r w:rsidR="006B7A6E" w:rsidRPr="001D5F36">
        <w:rPr>
          <w:sz w:val="28"/>
          <w:szCs w:val="28"/>
        </w:rPr>
        <w:t xml:space="preserve">, у государства недостаточно финансовых средств для увеличения финансирования государственных органов, выполняющих функции по мониторингу, управлению и охране водных ресурсов, для проведения научных исследований, подготовки кадров для водной отрасли. Таким образом при данном варианте регулирования </w:t>
      </w:r>
      <w:r w:rsidR="003F66F4" w:rsidRPr="001D5F36">
        <w:rPr>
          <w:sz w:val="28"/>
          <w:szCs w:val="28"/>
        </w:rPr>
        <w:t>перечисленные сложившиеся тенденции будут у</w:t>
      </w:r>
      <w:r w:rsidR="006B7A6E" w:rsidRPr="001D5F36">
        <w:rPr>
          <w:sz w:val="28"/>
          <w:szCs w:val="28"/>
        </w:rPr>
        <w:t>глубляться</w:t>
      </w:r>
      <w:r w:rsidR="003F66F4" w:rsidRPr="001D5F36">
        <w:rPr>
          <w:sz w:val="28"/>
          <w:szCs w:val="28"/>
        </w:rPr>
        <w:t>.</w:t>
      </w:r>
    </w:p>
    <w:p w:rsidR="00B67586" w:rsidRPr="001D5F36" w:rsidRDefault="007D07D5" w:rsidP="00A217F5">
      <w:pPr>
        <w:pStyle w:val="1"/>
        <w:rPr>
          <w:color w:val="auto"/>
          <w:szCs w:val="28"/>
        </w:rPr>
      </w:pPr>
      <w:bookmarkStart w:id="1" w:name="_Toc281737262"/>
      <w:r w:rsidRPr="001D5F36">
        <w:rPr>
          <w:color w:val="auto"/>
          <w:szCs w:val="28"/>
        </w:rPr>
        <w:t xml:space="preserve">2. </w:t>
      </w:r>
      <w:r w:rsidR="00B67586" w:rsidRPr="001D5F36">
        <w:rPr>
          <w:color w:val="auto"/>
          <w:szCs w:val="28"/>
        </w:rPr>
        <w:t>Вариант</w:t>
      </w:r>
      <w:r w:rsidR="00A217F5" w:rsidRPr="001D5F36">
        <w:rPr>
          <w:color w:val="auto"/>
          <w:szCs w:val="28"/>
        </w:rPr>
        <w:t>: п</w:t>
      </w:r>
      <w:r w:rsidR="00B67586" w:rsidRPr="001D5F36">
        <w:rPr>
          <w:color w:val="auto"/>
          <w:szCs w:val="28"/>
        </w:rPr>
        <w:t xml:space="preserve">ринятие </w:t>
      </w:r>
      <w:r w:rsidR="00A217F5" w:rsidRPr="001D5F36">
        <w:rPr>
          <w:color w:val="auto"/>
          <w:szCs w:val="28"/>
        </w:rPr>
        <w:t>«Порядка определения и взимания платы за пользование поверхностными водами в Кыргызской Республике</w:t>
      </w:r>
      <w:r w:rsidR="00B67586" w:rsidRPr="001D5F36">
        <w:rPr>
          <w:color w:val="auto"/>
          <w:szCs w:val="28"/>
        </w:rPr>
        <w:t>»</w:t>
      </w:r>
    </w:p>
    <w:p w:rsidR="005B028B" w:rsidRPr="001D5F36" w:rsidRDefault="005B028B" w:rsidP="00147D4B">
      <w:pPr>
        <w:jc w:val="both"/>
        <w:rPr>
          <w:sz w:val="28"/>
          <w:szCs w:val="28"/>
          <w:highlight w:val="yellow"/>
        </w:rPr>
      </w:pPr>
    </w:p>
    <w:p w:rsidR="000602F0" w:rsidRPr="001D5F36" w:rsidRDefault="00147D4B" w:rsidP="00147D4B">
      <w:pPr>
        <w:jc w:val="both"/>
        <w:rPr>
          <w:sz w:val="28"/>
          <w:szCs w:val="28"/>
        </w:rPr>
      </w:pPr>
      <w:r w:rsidRPr="001D5F36">
        <w:rPr>
          <w:b/>
          <w:sz w:val="28"/>
          <w:szCs w:val="28"/>
        </w:rPr>
        <w:t>2.1. Способ регулирования.</w:t>
      </w:r>
      <w:r w:rsidRPr="001D5F36">
        <w:rPr>
          <w:sz w:val="28"/>
          <w:szCs w:val="28"/>
        </w:rPr>
        <w:t xml:space="preserve"> </w:t>
      </w:r>
    </w:p>
    <w:p w:rsidR="00DC04A1" w:rsidRPr="001D5F36" w:rsidRDefault="00DC04A1" w:rsidP="00147D4B">
      <w:pPr>
        <w:jc w:val="both"/>
        <w:rPr>
          <w:sz w:val="28"/>
          <w:szCs w:val="28"/>
        </w:rPr>
      </w:pPr>
    </w:p>
    <w:p w:rsidR="005B028B" w:rsidRPr="001D5F36" w:rsidRDefault="00147D4B" w:rsidP="005B028B">
      <w:pPr>
        <w:jc w:val="both"/>
        <w:rPr>
          <w:sz w:val="28"/>
          <w:szCs w:val="28"/>
        </w:rPr>
      </w:pPr>
      <w:r w:rsidRPr="001D5F36">
        <w:rPr>
          <w:sz w:val="28"/>
          <w:szCs w:val="28"/>
        </w:rPr>
        <w:t>Разработка</w:t>
      </w:r>
      <w:r w:rsidR="00E257BD" w:rsidRPr="001D5F36">
        <w:rPr>
          <w:sz w:val="28"/>
          <w:szCs w:val="28"/>
        </w:rPr>
        <w:t xml:space="preserve"> и принятие </w:t>
      </w:r>
      <w:r w:rsidR="00580CF7" w:rsidRPr="001D5F36">
        <w:rPr>
          <w:sz w:val="28"/>
          <w:szCs w:val="28"/>
        </w:rPr>
        <w:t>«Порядка определения и взимания платы за пользование поверхностными водами в Кыргызской Республике»</w:t>
      </w:r>
      <w:r w:rsidRPr="001D5F36">
        <w:rPr>
          <w:sz w:val="28"/>
          <w:szCs w:val="28"/>
        </w:rPr>
        <w:t>, направленно</w:t>
      </w:r>
      <w:r w:rsidR="00DD4002" w:rsidRPr="001D5F36">
        <w:rPr>
          <w:sz w:val="28"/>
          <w:szCs w:val="28"/>
        </w:rPr>
        <w:t>го</w:t>
      </w:r>
      <w:r w:rsidRPr="001D5F36">
        <w:rPr>
          <w:sz w:val="28"/>
          <w:szCs w:val="28"/>
        </w:rPr>
        <w:t xml:space="preserve"> на регулирование правоотношений в сфере использования поверхностных водных ресурсов.</w:t>
      </w:r>
      <w:r w:rsidR="005B028B" w:rsidRPr="001D5F36">
        <w:rPr>
          <w:sz w:val="28"/>
          <w:szCs w:val="28"/>
        </w:rPr>
        <w:t xml:space="preserve"> </w:t>
      </w:r>
    </w:p>
    <w:p w:rsidR="005B028B" w:rsidRPr="001D5F36" w:rsidRDefault="005B028B" w:rsidP="005B028B">
      <w:pPr>
        <w:jc w:val="both"/>
        <w:rPr>
          <w:sz w:val="28"/>
          <w:szCs w:val="28"/>
        </w:rPr>
      </w:pPr>
    </w:p>
    <w:p w:rsidR="00147D4B" w:rsidRPr="001D5F36" w:rsidRDefault="005B028B" w:rsidP="005B028B">
      <w:pPr>
        <w:jc w:val="both"/>
        <w:rPr>
          <w:sz w:val="28"/>
          <w:szCs w:val="28"/>
        </w:rPr>
      </w:pPr>
      <w:r w:rsidRPr="001D5F36">
        <w:rPr>
          <w:sz w:val="28"/>
          <w:szCs w:val="28"/>
        </w:rPr>
        <w:t>Предлагаемый способ регулирования вызван необходимостью сохранения вод, которые наравне с другими природными ресурсами, должны использоваться в целях сохранения единой экологической системы, как основы жизни и деятельности народа Кыргызстана.</w:t>
      </w:r>
    </w:p>
    <w:p w:rsidR="005B028B" w:rsidRPr="001D5F36" w:rsidRDefault="005B028B" w:rsidP="005B028B">
      <w:pPr>
        <w:jc w:val="both"/>
        <w:rPr>
          <w:sz w:val="28"/>
          <w:szCs w:val="28"/>
        </w:rPr>
      </w:pPr>
    </w:p>
    <w:p w:rsidR="005B028B" w:rsidRPr="001D5F36" w:rsidRDefault="005B028B" w:rsidP="005B028B">
      <w:pPr>
        <w:jc w:val="both"/>
        <w:rPr>
          <w:sz w:val="28"/>
          <w:szCs w:val="28"/>
        </w:rPr>
      </w:pPr>
      <w:r w:rsidRPr="001D5F36">
        <w:rPr>
          <w:sz w:val="28"/>
          <w:szCs w:val="28"/>
        </w:rPr>
        <w:t xml:space="preserve">При принятии данного способа регулирования будут решены несколько </w:t>
      </w:r>
      <w:r w:rsidR="00DC589E" w:rsidRPr="001D5F36">
        <w:rPr>
          <w:sz w:val="28"/>
          <w:szCs w:val="28"/>
        </w:rPr>
        <w:t xml:space="preserve">основных </w:t>
      </w:r>
      <w:r w:rsidRPr="001D5F36">
        <w:rPr>
          <w:sz w:val="28"/>
          <w:szCs w:val="28"/>
        </w:rPr>
        <w:t xml:space="preserve">задач. </w:t>
      </w:r>
    </w:p>
    <w:p w:rsidR="001C085B" w:rsidRPr="001D5F36" w:rsidRDefault="001C085B" w:rsidP="00EA2DB5">
      <w:pPr>
        <w:jc w:val="both"/>
        <w:rPr>
          <w:sz w:val="28"/>
          <w:szCs w:val="28"/>
        </w:rPr>
      </w:pPr>
    </w:p>
    <w:p w:rsidR="00EA2DB5" w:rsidRPr="001D5F36" w:rsidRDefault="00DC04A1" w:rsidP="00EA2DB5">
      <w:pPr>
        <w:jc w:val="both"/>
        <w:rPr>
          <w:b/>
          <w:sz w:val="28"/>
          <w:szCs w:val="28"/>
        </w:rPr>
      </w:pPr>
      <w:r w:rsidRPr="001D5F36">
        <w:rPr>
          <w:b/>
          <w:sz w:val="28"/>
          <w:szCs w:val="28"/>
        </w:rPr>
        <w:t>2.2 Достижение целевых показателей</w:t>
      </w:r>
      <w:r w:rsidR="00EA2DB5" w:rsidRPr="001D5F36">
        <w:rPr>
          <w:b/>
          <w:sz w:val="28"/>
          <w:szCs w:val="28"/>
        </w:rPr>
        <w:t xml:space="preserve">.  </w:t>
      </w:r>
    </w:p>
    <w:p w:rsidR="00C11CA8" w:rsidRPr="001D5F36" w:rsidRDefault="00C11CA8" w:rsidP="00C11CA8">
      <w:pPr>
        <w:jc w:val="both"/>
        <w:rPr>
          <w:b/>
          <w:sz w:val="28"/>
          <w:szCs w:val="28"/>
          <w:highlight w:val="yellow"/>
        </w:rPr>
      </w:pPr>
      <w:r w:rsidRPr="001D5F36">
        <w:rPr>
          <w:b/>
          <w:sz w:val="28"/>
          <w:szCs w:val="28"/>
          <w:highlight w:val="yellow"/>
        </w:rPr>
        <w:t xml:space="preserve"> </w:t>
      </w:r>
    </w:p>
    <w:p w:rsidR="00DC04A1" w:rsidRPr="001D5F36" w:rsidRDefault="00C11CA8" w:rsidP="00C11CA8">
      <w:pPr>
        <w:jc w:val="both"/>
        <w:rPr>
          <w:sz w:val="28"/>
          <w:szCs w:val="28"/>
        </w:rPr>
      </w:pPr>
      <w:r w:rsidRPr="001D5F36">
        <w:rPr>
          <w:sz w:val="28"/>
          <w:szCs w:val="28"/>
        </w:rPr>
        <w:t xml:space="preserve">Принятие </w:t>
      </w:r>
      <w:r w:rsidR="00DC04A1" w:rsidRPr="001D5F36">
        <w:rPr>
          <w:sz w:val="28"/>
          <w:szCs w:val="28"/>
        </w:rPr>
        <w:t>«Порядка определения и взимания платы за пользование поверхностными водами в Кыргызской Республике» направлено на:</w:t>
      </w:r>
    </w:p>
    <w:p w:rsidR="00DC04A1" w:rsidRPr="001D5F36" w:rsidRDefault="00DC04A1" w:rsidP="00DC04A1">
      <w:pPr>
        <w:tabs>
          <w:tab w:val="left" w:pos="7371"/>
        </w:tabs>
        <w:jc w:val="both"/>
        <w:rPr>
          <w:sz w:val="28"/>
          <w:szCs w:val="28"/>
        </w:rPr>
      </w:pPr>
      <w:r w:rsidRPr="001D5F36">
        <w:rPr>
          <w:sz w:val="28"/>
          <w:szCs w:val="28"/>
        </w:rPr>
        <w:t>•реализацию экономических прав собственника водных ресурсов</w:t>
      </w:r>
    </w:p>
    <w:p w:rsidR="00DC04A1" w:rsidRPr="001D5F36" w:rsidRDefault="00DC04A1" w:rsidP="00DC04A1">
      <w:pPr>
        <w:tabs>
          <w:tab w:val="left" w:pos="7371"/>
        </w:tabs>
        <w:jc w:val="both"/>
        <w:rPr>
          <w:sz w:val="28"/>
          <w:szCs w:val="28"/>
        </w:rPr>
      </w:pPr>
      <w:r w:rsidRPr="001D5F36">
        <w:rPr>
          <w:sz w:val="28"/>
          <w:szCs w:val="28"/>
        </w:rPr>
        <w:t xml:space="preserve">•формирование дополнительного объема финансовых средств для поступления в государственный бюджет. </w:t>
      </w:r>
    </w:p>
    <w:p w:rsidR="00DC04A1" w:rsidRPr="001D5F36" w:rsidRDefault="00DC04A1" w:rsidP="00DC04A1">
      <w:pPr>
        <w:tabs>
          <w:tab w:val="left" w:pos="7371"/>
        </w:tabs>
        <w:jc w:val="both"/>
        <w:rPr>
          <w:sz w:val="28"/>
          <w:szCs w:val="28"/>
        </w:rPr>
      </w:pPr>
      <w:r w:rsidRPr="001D5F36">
        <w:rPr>
          <w:sz w:val="28"/>
          <w:szCs w:val="28"/>
        </w:rPr>
        <w:t>•рациональное использование водных ресурсов.</w:t>
      </w:r>
    </w:p>
    <w:p w:rsidR="00DC04A1" w:rsidRPr="001D5F36" w:rsidRDefault="00DC04A1" w:rsidP="00DC04A1">
      <w:pPr>
        <w:tabs>
          <w:tab w:val="left" w:pos="7371"/>
        </w:tabs>
        <w:jc w:val="both"/>
        <w:rPr>
          <w:sz w:val="28"/>
          <w:szCs w:val="28"/>
        </w:rPr>
      </w:pPr>
      <w:r w:rsidRPr="001D5F36">
        <w:rPr>
          <w:sz w:val="28"/>
          <w:szCs w:val="28"/>
        </w:rPr>
        <w:t>Будет способствовать сохранению водных ресурсов путем реализации основных принципов управления водными ресурсами, являющихся собственностью государства (Конституция КР. Ст.5) и определенных действующим Водным кодексом Кыргызской Республики, как например:</w:t>
      </w:r>
    </w:p>
    <w:p w:rsidR="00DC04A1" w:rsidRPr="001D5F36" w:rsidRDefault="00DC04A1" w:rsidP="00DC04A1">
      <w:pPr>
        <w:tabs>
          <w:tab w:val="left" w:pos="7371"/>
        </w:tabs>
        <w:jc w:val="both"/>
        <w:rPr>
          <w:sz w:val="28"/>
          <w:szCs w:val="28"/>
        </w:rPr>
      </w:pPr>
      <w:r w:rsidRPr="001D5F36">
        <w:rPr>
          <w:sz w:val="28"/>
          <w:szCs w:val="28"/>
        </w:rPr>
        <w:t>•учета потребностей в воде: при принятии решений по использованию и охране водных ресурсов должны учитываться потребности настоящего и будущего поколений;</w:t>
      </w:r>
    </w:p>
    <w:p w:rsidR="00DC04A1" w:rsidRPr="001D5F36" w:rsidRDefault="00DC04A1" w:rsidP="00DC04A1">
      <w:pPr>
        <w:tabs>
          <w:tab w:val="left" w:pos="7371"/>
        </w:tabs>
        <w:jc w:val="both"/>
        <w:rPr>
          <w:sz w:val="28"/>
          <w:szCs w:val="28"/>
        </w:rPr>
      </w:pPr>
      <w:r w:rsidRPr="001D5F36">
        <w:rPr>
          <w:sz w:val="28"/>
          <w:szCs w:val="28"/>
        </w:rPr>
        <w:t>•экономической ценности водных ресурсов: при планировании, принятии решений и осуществлении деятельности по использованию и охране водных ресурсов должна учитываться экономическая ценность водных ресурсов;</w:t>
      </w:r>
    </w:p>
    <w:p w:rsidR="00DC04A1" w:rsidRPr="001D5F36" w:rsidRDefault="00DC04A1" w:rsidP="00DC04A1">
      <w:pPr>
        <w:tabs>
          <w:tab w:val="left" w:pos="7371"/>
        </w:tabs>
        <w:jc w:val="both"/>
        <w:rPr>
          <w:sz w:val="28"/>
          <w:szCs w:val="28"/>
        </w:rPr>
      </w:pPr>
      <w:r w:rsidRPr="001D5F36">
        <w:rPr>
          <w:sz w:val="28"/>
          <w:szCs w:val="28"/>
        </w:rPr>
        <w:t>•реальных гарантий: обеспечение водопользователям реальных гарантий в реализации их прав и юридической защиты.</w:t>
      </w:r>
    </w:p>
    <w:p w:rsidR="00DC04A1" w:rsidRPr="001D5F36" w:rsidRDefault="00DC04A1" w:rsidP="00DC04A1">
      <w:pPr>
        <w:tabs>
          <w:tab w:val="left" w:pos="7371"/>
        </w:tabs>
        <w:jc w:val="both"/>
        <w:rPr>
          <w:sz w:val="28"/>
          <w:szCs w:val="28"/>
        </w:rPr>
      </w:pPr>
    </w:p>
    <w:p w:rsidR="00DC04A1" w:rsidRPr="001D5F36" w:rsidRDefault="00DC04A1" w:rsidP="00DC04A1">
      <w:pPr>
        <w:tabs>
          <w:tab w:val="left" w:pos="7371"/>
        </w:tabs>
        <w:jc w:val="both"/>
        <w:rPr>
          <w:sz w:val="28"/>
          <w:szCs w:val="28"/>
        </w:rPr>
      </w:pPr>
      <w:r w:rsidRPr="001D5F36">
        <w:rPr>
          <w:sz w:val="28"/>
          <w:szCs w:val="28"/>
        </w:rPr>
        <w:t>Средства, полученные установленной Платой за пользование водой как за природный ресурс, будут использоваться для увеличения финансирования:</w:t>
      </w:r>
    </w:p>
    <w:p w:rsidR="00DC04A1" w:rsidRPr="001D5F36" w:rsidRDefault="00DC04A1" w:rsidP="00DC04A1">
      <w:pPr>
        <w:tabs>
          <w:tab w:val="left" w:pos="7371"/>
        </w:tabs>
        <w:jc w:val="both"/>
        <w:rPr>
          <w:sz w:val="28"/>
          <w:szCs w:val="28"/>
        </w:rPr>
      </w:pPr>
      <w:r w:rsidRPr="001D5F36">
        <w:rPr>
          <w:sz w:val="28"/>
          <w:szCs w:val="28"/>
        </w:rPr>
        <w:t>•административных затрат Государственного органа по управлению водными ресурсами и других государственных органов, вовлеченных в управление водными ресурсами;</w:t>
      </w:r>
    </w:p>
    <w:p w:rsidR="00DC04A1" w:rsidRPr="001D5F36" w:rsidRDefault="00DC04A1" w:rsidP="00DC04A1">
      <w:pPr>
        <w:tabs>
          <w:tab w:val="left" w:pos="7371"/>
        </w:tabs>
        <w:jc w:val="both"/>
        <w:rPr>
          <w:sz w:val="28"/>
          <w:szCs w:val="28"/>
        </w:rPr>
      </w:pPr>
      <w:r w:rsidRPr="001D5F36">
        <w:rPr>
          <w:sz w:val="28"/>
          <w:szCs w:val="28"/>
        </w:rPr>
        <w:t>•инвестиционных затрат на проекты по развитию водного сектора, обеспечивающих эффективное управление и использование водных ресурсов в соответствии с Национальной водной стратегией;</w:t>
      </w:r>
    </w:p>
    <w:p w:rsidR="00DC04A1" w:rsidRPr="001D5F36" w:rsidRDefault="00DC04A1" w:rsidP="00DC04A1">
      <w:pPr>
        <w:tabs>
          <w:tab w:val="left" w:pos="7371"/>
        </w:tabs>
        <w:jc w:val="both"/>
        <w:rPr>
          <w:sz w:val="28"/>
          <w:szCs w:val="28"/>
        </w:rPr>
      </w:pPr>
      <w:r w:rsidRPr="001D5F36">
        <w:rPr>
          <w:sz w:val="28"/>
          <w:szCs w:val="28"/>
        </w:rPr>
        <w:t xml:space="preserve">•проектов, определенных государственными водохозяйственными программами. </w:t>
      </w:r>
    </w:p>
    <w:p w:rsidR="00DC04A1" w:rsidRPr="001D5F36" w:rsidRDefault="00DC04A1" w:rsidP="00DC04A1">
      <w:pPr>
        <w:tabs>
          <w:tab w:val="left" w:pos="7371"/>
        </w:tabs>
        <w:jc w:val="both"/>
        <w:rPr>
          <w:sz w:val="28"/>
          <w:szCs w:val="28"/>
        </w:rPr>
      </w:pPr>
    </w:p>
    <w:p w:rsidR="00F458A6" w:rsidRPr="001D5F36" w:rsidRDefault="00DC04A1" w:rsidP="00DC04A1">
      <w:pPr>
        <w:tabs>
          <w:tab w:val="left" w:pos="7371"/>
        </w:tabs>
        <w:jc w:val="both"/>
        <w:rPr>
          <w:sz w:val="28"/>
          <w:szCs w:val="28"/>
        </w:rPr>
      </w:pPr>
      <w:r w:rsidRPr="001D5F36">
        <w:rPr>
          <w:sz w:val="28"/>
          <w:szCs w:val="28"/>
        </w:rPr>
        <w:t>Установление предусматриваемой платы послужит снижению объемов водозабора и непроизводительных потерь воды, что будет способствовать улучшению качества, снижению дефицита водных ресурсов, сохранению окружающей среды и послужит устойчивому развитию государства в целом.</w:t>
      </w:r>
    </w:p>
    <w:p w:rsidR="00F458A6" w:rsidRPr="001D5F36" w:rsidRDefault="00F458A6" w:rsidP="00DC04A1">
      <w:pPr>
        <w:tabs>
          <w:tab w:val="left" w:pos="7371"/>
        </w:tabs>
        <w:jc w:val="both"/>
        <w:rPr>
          <w:sz w:val="28"/>
          <w:szCs w:val="28"/>
        </w:rPr>
      </w:pPr>
    </w:p>
    <w:p w:rsidR="007F61B8" w:rsidRPr="001D5F36" w:rsidRDefault="001C085B" w:rsidP="00DC04A1">
      <w:pPr>
        <w:tabs>
          <w:tab w:val="left" w:pos="7371"/>
        </w:tabs>
        <w:jc w:val="both"/>
        <w:rPr>
          <w:sz w:val="28"/>
          <w:szCs w:val="28"/>
        </w:rPr>
      </w:pPr>
      <w:r w:rsidRPr="001D5F36">
        <w:rPr>
          <w:sz w:val="28"/>
          <w:szCs w:val="28"/>
        </w:rPr>
        <w:t>Выпол</w:t>
      </w:r>
      <w:r w:rsidR="00EA2DB5" w:rsidRPr="001D5F36">
        <w:rPr>
          <w:sz w:val="28"/>
          <w:szCs w:val="28"/>
        </w:rPr>
        <w:t>н</w:t>
      </w:r>
      <w:r w:rsidRPr="001D5F36">
        <w:rPr>
          <w:sz w:val="28"/>
          <w:szCs w:val="28"/>
        </w:rPr>
        <w:t>ени</w:t>
      </w:r>
      <w:r w:rsidR="00EA2DB5" w:rsidRPr="001D5F36">
        <w:rPr>
          <w:sz w:val="28"/>
          <w:szCs w:val="28"/>
        </w:rPr>
        <w:t xml:space="preserve">е </w:t>
      </w:r>
      <w:r w:rsidR="00147D4B" w:rsidRPr="001D5F36">
        <w:rPr>
          <w:sz w:val="28"/>
          <w:szCs w:val="28"/>
        </w:rPr>
        <w:t xml:space="preserve">данной Задачи </w:t>
      </w:r>
      <w:r w:rsidR="00EA2DB5" w:rsidRPr="001D5F36">
        <w:rPr>
          <w:sz w:val="28"/>
          <w:szCs w:val="28"/>
        </w:rPr>
        <w:t>планируется</w:t>
      </w:r>
      <w:r w:rsidR="007F61B8" w:rsidRPr="001D5F36">
        <w:rPr>
          <w:sz w:val="28"/>
          <w:szCs w:val="28"/>
        </w:rPr>
        <w:t>:</w:t>
      </w:r>
    </w:p>
    <w:p w:rsidR="007F61B8" w:rsidRPr="001D5F36" w:rsidRDefault="00EA2DB5" w:rsidP="007F61B8">
      <w:pPr>
        <w:pStyle w:val="a7"/>
        <w:numPr>
          <w:ilvl w:val="0"/>
          <w:numId w:val="26"/>
        </w:numPr>
        <w:tabs>
          <w:tab w:val="left" w:pos="7371"/>
        </w:tabs>
        <w:jc w:val="both"/>
        <w:rPr>
          <w:sz w:val="28"/>
          <w:szCs w:val="28"/>
        </w:rPr>
      </w:pPr>
      <w:r w:rsidRPr="001D5F36">
        <w:rPr>
          <w:sz w:val="28"/>
          <w:szCs w:val="28"/>
        </w:rPr>
        <w:t>п</w:t>
      </w:r>
      <w:r w:rsidR="00147D4B" w:rsidRPr="001D5F36">
        <w:rPr>
          <w:sz w:val="28"/>
          <w:szCs w:val="28"/>
        </w:rPr>
        <w:t>осредством</w:t>
      </w:r>
      <w:r w:rsidRPr="001D5F36">
        <w:rPr>
          <w:sz w:val="28"/>
          <w:szCs w:val="28"/>
        </w:rPr>
        <w:t xml:space="preserve"> определения</w:t>
      </w:r>
      <w:r w:rsidR="0030301B" w:rsidRPr="001D5F36">
        <w:rPr>
          <w:sz w:val="28"/>
          <w:szCs w:val="28"/>
        </w:rPr>
        <w:t xml:space="preserve"> </w:t>
      </w:r>
      <w:r w:rsidR="00FE3826" w:rsidRPr="001D5F36">
        <w:rPr>
          <w:sz w:val="28"/>
          <w:szCs w:val="28"/>
        </w:rPr>
        <w:t xml:space="preserve">субъектов </w:t>
      </w:r>
      <w:r w:rsidRPr="001D5F36">
        <w:rPr>
          <w:sz w:val="28"/>
          <w:szCs w:val="28"/>
        </w:rPr>
        <w:t>пользова</w:t>
      </w:r>
      <w:r w:rsidR="00FE3826" w:rsidRPr="001D5F36">
        <w:rPr>
          <w:sz w:val="28"/>
          <w:szCs w:val="28"/>
        </w:rPr>
        <w:t>ния</w:t>
      </w:r>
      <w:r w:rsidRPr="001D5F36">
        <w:rPr>
          <w:sz w:val="28"/>
          <w:szCs w:val="28"/>
        </w:rPr>
        <w:t xml:space="preserve"> поверхностны</w:t>
      </w:r>
      <w:r w:rsidR="00FE3826" w:rsidRPr="001D5F36">
        <w:rPr>
          <w:sz w:val="28"/>
          <w:szCs w:val="28"/>
        </w:rPr>
        <w:t>ми</w:t>
      </w:r>
      <w:r w:rsidRPr="001D5F36">
        <w:rPr>
          <w:sz w:val="28"/>
          <w:szCs w:val="28"/>
        </w:rPr>
        <w:t xml:space="preserve"> водны</w:t>
      </w:r>
      <w:r w:rsidR="00FE3826" w:rsidRPr="001D5F36">
        <w:rPr>
          <w:sz w:val="28"/>
          <w:szCs w:val="28"/>
        </w:rPr>
        <w:t>ми</w:t>
      </w:r>
      <w:r w:rsidRPr="001D5F36">
        <w:rPr>
          <w:sz w:val="28"/>
          <w:szCs w:val="28"/>
        </w:rPr>
        <w:t xml:space="preserve"> ресурс</w:t>
      </w:r>
      <w:r w:rsidR="00FE3826" w:rsidRPr="001D5F36">
        <w:rPr>
          <w:sz w:val="28"/>
          <w:szCs w:val="28"/>
        </w:rPr>
        <w:t>ами</w:t>
      </w:r>
      <w:r w:rsidRPr="001D5F36">
        <w:rPr>
          <w:sz w:val="28"/>
          <w:szCs w:val="28"/>
        </w:rPr>
        <w:t xml:space="preserve">, которые будут вносить плату </w:t>
      </w:r>
    </w:p>
    <w:p w:rsidR="001C085B" w:rsidRPr="001D5F36" w:rsidRDefault="007F61B8" w:rsidP="007F61B8">
      <w:pPr>
        <w:pStyle w:val="a7"/>
        <w:numPr>
          <w:ilvl w:val="0"/>
          <w:numId w:val="26"/>
        </w:numPr>
        <w:tabs>
          <w:tab w:val="left" w:pos="7371"/>
        </w:tabs>
        <w:jc w:val="both"/>
        <w:rPr>
          <w:sz w:val="28"/>
          <w:szCs w:val="28"/>
        </w:rPr>
      </w:pPr>
      <w:r w:rsidRPr="001D5F36">
        <w:rPr>
          <w:sz w:val="28"/>
          <w:szCs w:val="28"/>
        </w:rPr>
        <w:t xml:space="preserve">а также </w:t>
      </w:r>
      <w:r w:rsidR="0030301B" w:rsidRPr="001D5F36">
        <w:rPr>
          <w:sz w:val="28"/>
          <w:szCs w:val="28"/>
        </w:rPr>
        <w:t>установлени</w:t>
      </w:r>
      <w:r w:rsidRPr="001D5F36">
        <w:rPr>
          <w:sz w:val="28"/>
          <w:szCs w:val="28"/>
        </w:rPr>
        <w:t>ем</w:t>
      </w:r>
      <w:r w:rsidR="0030301B" w:rsidRPr="001D5F36">
        <w:rPr>
          <w:sz w:val="28"/>
          <w:szCs w:val="28"/>
        </w:rPr>
        <w:t xml:space="preserve"> </w:t>
      </w:r>
      <w:r w:rsidR="001C085B" w:rsidRPr="001D5F36">
        <w:rPr>
          <w:sz w:val="28"/>
          <w:szCs w:val="28"/>
        </w:rPr>
        <w:t>размера платы за пользование поверхностными</w:t>
      </w:r>
      <w:r w:rsidR="0030301B" w:rsidRPr="001D5F36">
        <w:rPr>
          <w:sz w:val="28"/>
          <w:szCs w:val="28"/>
        </w:rPr>
        <w:t xml:space="preserve"> водными ресурсами.</w:t>
      </w:r>
    </w:p>
    <w:p w:rsidR="00414AA5" w:rsidRPr="001D5F36" w:rsidRDefault="00414AA5" w:rsidP="0030301B">
      <w:pPr>
        <w:tabs>
          <w:tab w:val="left" w:pos="7371"/>
        </w:tabs>
        <w:jc w:val="both"/>
        <w:rPr>
          <w:sz w:val="28"/>
          <w:szCs w:val="28"/>
        </w:rPr>
      </w:pPr>
    </w:p>
    <w:p w:rsidR="00235E99" w:rsidRPr="001D5F36" w:rsidRDefault="00A86453" w:rsidP="001C085B">
      <w:pPr>
        <w:jc w:val="both"/>
        <w:rPr>
          <w:b/>
          <w:sz w:val="28"/>
          <w:szCs w:val="28"/>
        </w:rPr>
      </w:pPr>
      <w:r w:rsidRPr="001D5F36">
        <w:rPr>
          <w:b/>
          <w:sz w:val="28"/>
          <w:szCs w:val="28"/>
        </w:rPr>
        <w:t>Во-вторых, ф</w:t>
      </w:r>
      <w:r w:rsidR="00270C0F" w:rsidRPr="001D5F36">
        <w:rPr>
          <w:b/>
          <w:sz w:val="28"/>
          <w:szCs w:val="28"/>
        </w:rPr>
        <w:t xml:space="preserve">ормирование дополнительного объема финансовых средств </w:t>
      </w:r>
      <w:r w:rsidR="00235E99" w:rsidRPr="001D5F36">
        <w:rPr>
          <w:b/>
          <w:sz w:val="28"/>
          <w:szCs w:val="28"/>
        </w:rPr>
        <w:t xml:space="preserve">для поступления в </w:t>
      </w:r>
      <w:r w:rsidR="001C085B" w:rsidRPr="001D5F36">
        <w:rPr>
          <w:b/>
          <w:sz w:val="28"/>
          <w:szCs w:val="28"/>
        </w:rPr>
        <w:t>государственн</w:t>
      </w:r>
      <w:r w:rsidR="00235E99" w:rsidRPr="001D5F36">
        <w:rPr>
          <w:b/>
          <w:sz w:val="28"/>
          <w:szCs w:val="28"/>
        </w:rPr>
        <w:t>ый</w:t>
      </w:r>
      <w:r w:rsidR="001C085B" w:rsidRPr="001D5F36">
        <w:rPr>
          <w:b/>
          <w:sz w:val="28"/>
          <w:szCs w:val="28"/>
        </w:rPr>
        <w:t xml:space="preserve"> бюджет</w:t>
      </w:r>
      <w:r w:rsidR="00235E99" w:rsidRPr="001D5F36">
        <w:rPr>
          <w:b/>
          <w:sz w:val="28"/>
          <w:szCs w:val="28"/>
        </w:rPr>
        <w:t>.</w:t>
      </w:r>
    </w:p>
    <w:p w:rsidR="00235E99" w:rsidRPr="001D5F36" w:rsidRDefault="00235E99" w:rsidP="001C085B">
      <w:pPr>
        <w:jc w:val="both"/>
        <w:rPr>
          <w:b/>
          <w:sz w:val="28"/>
          <w:szCs w:val="28"/>
        </w:rPr>
      </w:pPr>
    </w:p>
    <w:p w:rsidR="001C085B" w:rsidRPr="001D5F36" w:rsidRDefault="00235E99" w:rsidP="001C085B">
      <w:pPr>
        <w:jc w:val="both"/>
        <w:rPr>
          <w:sz w:val="28"/>
          <w:szCs w:val="28"/>
        </w:rPr>
      </w:pPr>
      <w:r w:rsidRPr="001D5F36">
        <w:rPr>
          <w:sz w:val="28"/>
          <w:szCs w:val="28"/>
        </w:rPr>
        <w:t xml:space="preserve">В настоящее время </w:t>
      </w:r>
      <w:r w:rsidR="00122BFE" w:rsidRPr="001D5F36">
        <w:rPr>
          <w:sz w:val="28"/>
          <w:szCs w:val="28"/>
        </w:rPr>
        <w:t xml:space="preserve">финансовые </w:t>
      </w:r>
      <w:r w:rsidRPr="001D5F36">
        <w:rPr>
          <w:sz w:val="28"/>
          <w:szCs w:val="28"/>
        </w:rPr>
        <w:t>с</w:t>
      </w:r>
      <w:r w:rsidR="001C085B" w:rsidRPr="001D5F36">
        <w:rPr>
          <w:sz w:val="28"/>
          <w:szCs w:val="28"/>
        </w:rPr>
        <w:t>редства</w:t>
      </w:r>
      <w:r w:rsidRPr="001D5F36">
        <w:rPr>
          <w:sz w:val="28"/>
          <w:szCs w:val="28"/>
        </w:rPr>
        <w:t xml:space="preserve">, </w:t>
      </w:r>
      <w:r w:rsidR="001C085B" w:rsidRPr="001D5F36">
        <w:rPr>
          <w:sz w:val="28"/>
          <w:szCs w:val="28"/>
        </w:rPr>
        <w:t>направля</w:t>
      </w:r>
      <w:r w:rsidRPr="001D5F36">
        <w:rPr>
          <w:sz w:val="28"/>
          <w:szCs w:val="28"/>
        </w:rPr>
        <w:t>емые</w:t>
      </w:r>
      <w:r w:rsidR="001C085B" w:rsidRPr="001D5F36">
        <w:rPr>
          <w:sz w:val="28"/>
          <w:szCs w:val="28"/>
        </w:rPr>
        <w:t xml:space="preserve"> на </w:t>
      </w:r>
    </w:p>
    <w:p w:rsidR="00EA2DB5" w:rsidRPr="001D5F36" w:rsidRDefault="00EA2DB5" w:rsidP="001C085B">
      <w:pPr>
        <w:pStyle w:val="a7"/>
        <w:numPr>
          <w:ilvl w:val="0"/>
          <w:numId w:val="23"/>
        </w:numPr>
        <w:jc w:val="both"/>
        <w:rPr>
          <w:sz w:val="28"/>
          <w:szCs w:val="28"/>
        </w:rPr>
      </w:pPr>
      <w:r w:rsidRPr="001D5F36">
        <w:rPr>
          <w:sz w:val="28"/>
          <w:szCs w:val="28"/>
        </w:rPr>
        <w:t>управление, изучение, учет и оценку водных ресурсов;</w:t>
      </w:r>
    </w:p>
    <w:p w:rsidR="00EA2DB5" w:rsidRPr="001D5F36" w:rsidRDefault="00EA2DB5" w:rsidP="001C085B">
      <w:pPr>
        <w:pStyle w:val="a7"/>
        <w:numPr>
          <w:ilvl w:val="0"/>
          <w:numId w:val="23"/>
        </w:numPr>
        <w:jc w:val="both"/>
        <w:rPr>
          <w:sz w:val="28"/>
          <w:szCs w:val="28"/>
        </w:rPr>
      </w:pPr>
      <w:r w:rsidRPr="001D5F36">
        <w:rPr>
          <w:sz w:val="28"/>
          <w:szCs w:val="28"/>
        </w:rPr>
        <w:t>воспроизводство и охрану водных ресурсов;</w:t>
      </w:r>
    </w:p>
    <w:p w:rsidR="00EA2DB5" w:rsidRPr="001D5F36" w:rsidRDefault="00EA2DB5" w:rsidP="001C085B">
      <w:pPr>
        <w:pStyle w:val="a7"/>
        <w:numPr>
          <w:ilvl w:val="0"/>
          <w:numId w:val="23"/>
        </w:numPr>
        <w:jc w:val="both"/>
        <w:rPr>
          <w:sz w:val="28"/>
          <w:szCs w:val="28"/>
        </w:rPr>
      </w:pPr>
      <w:r w:rsidRPr="001D5F36">
        <w:rPr>
          <w:sz w:val="28"/>
          <w:szCs w:val="28"/>
        </w:rPr>
        <w:t>восстановление и сохранение природных водных объектов;</w:t>
      </w:r>
    </w:p>
    <w:p w:rsidR="00EA2DB5" w:rsidRPr="001D5F36" w:rsidRDefault="00EA2DB5" w:rsidP="001C085B">
      <w:pPr>
        <w:pStyle w:val="a7"/>
        <w:numPr>
          <w:ilvl w:val="0"/>
          <w:numId w:val="23"/>
        </w:numPr>
        <w:jc w:val="both"/>
        <w:rPr>
          <w:sz w:val="28"/>
          <w:szCs w:val="28"/>
        </w:rPr>
      </w:pPr>
      <w:r w:rsidRPr="001D5F36">
        <w:rPr>
          <w:sz w:val="28"/>
          <w:szCs w:val="28"/>
        </w:rPr>
        <w:t>мониторинг водных ресурсов и проведение научно-исследовательских работ;</w:t>
      </w:r>
    </w:p>
    <w:p w:rsidR="00EA2DB5" w:rsidRPr="001D5F36" w:rsidRDefault="00EA2DB5" w:rsidP="001C085B">
      <w:pPr>
        <w:pStyle w:val="a7"/>
        <w:numPr>
          <w:ilvl w:val="0"/>
          <w:numId w:val="23"/>
        </w:numPr>
        <w:jc w:val="both"/>
        <w:rPr>
          <w:sz w:val="28"/>
          <w:szCs w:val="28"/>
        </w:rPr>
      </w:pPr>
      <w:r w:rsidRPr="001D5F36">
        <w:rPr>
          <w:sz w:val="28"/>
          <w:szCs w:val="28"/>
        </w:rPr>
        <w:t>реализацию мероприятий по предупреждению, ликвидации вредного воздействия вод и загрязнения в результате аварий и стихийных бедствий (сели, паводки, затопление, подтопление, эрозия и обрушение берегов;</w:t>
      </w:r>
    </w:p>
    <w:p w:rsidR="00EA2DB5" w:rsidRPr="001D5F36" w:rsidRDefault="00EA2DB5" w:rsidP="00E257BD">
      <w:pPr>
        <w:pStyle w:val="a7"/>
        <w:numPr>
          <w:ilvl w:val="0"/>
          <w:numId w:val="23"/>
        </w:numPr>
        <w:jc w:val="both"/>
        <w:rPr>
          <w:sz w:val="28"/>
          <w:szCs w:val="28"/>
        </w:rPr>
      </w:pPr>
      <w:r w:rsidRPr="001D5F36">
        <w:rPr>
          <w:sz w:val="28"/>
          <w:szCs w:val="28"/>
        </w:rPr>
        <w:t>реализацию мероприятий по функционированию Госуд</w:t>
      </w:r>
      <w:r w:rsidR="00610EF6" w:rsidRPr="001D5F36">
        <w:rPr>
          <w:sz w:val="28"/>
          <w:szCs w:val="28"/>
        </w:rPr>
        <w:t>арственной водной администрации являются недостаточными, в связи с чем, перечисленные функции выполняются не в полном объеме.</w:t>
      </w:r>
    </w:p>
    <w:p w:rsidR="00270C0F" w:rsidRPr="001D5F36" w:rsidRDefault="00270C0F" w:rsidP="0030301B">
      <w:pPr>
        <w:jc w:val="both"/>
        <w:rPr>
          <w:sz w:val="28"/>
          <w:szCs w:val="28"/>
        </w:rPr>
      </w:pPr>
    </w:p>
    <w:p w:rsidR="002D6E22" w:rsidRPr="001D5F36" w:rsidRDefault="001C085B" w:rsidP="0030301B">
      <w:pPr>
        <w:jc w:val="both"/>
        <w:rPr>
          <w:sz w:val="28"/>
          <w:szCs w:val="28"/>
        </w:rPr>
      </w:pPr>
      <w:r w:rsidRPr="001D5F36">
        <w:rPr>
          <w:sz w:val="28"/>
          <w:szCs w:val="28"/>
        </w:rPr>
        <w:t>Данная Задача будет выполнена посредством</w:t>
      </w:r>
      <w:r w:rsidR="0030301B" w:rsidRPr="001D5F36">
        <w:rPr>
          <w:sz w:val="28"/>
          <w:szCs w:val="28"/>
        </w:rPr>
        <w:t xml:space="preserve"> поступления дополнительных денежных средств в государственный бюджет от субъектов - водопользователей в соответствии с устанавливаемым П</w:t>
      </w:r>
      <w:r w:rsidR="002D6E22" w:rsidRPr="001D5F36">
        <w:rPr>
          <w:sz w:val="28"/>
          <w:szCs w:val="28"/>
        </w:rPr>
        <w:t>орядком</w:t>
      </w:r>
      <w:r w:rsidR="0030301B" w:rsidRPr="001D5F36">
        <w:rPr>
          <w:sz w:val="28"/>
          <w:szCs w:val="28"/>
        </w:rPr>
        <w:t xml:space="preserve">. </w:t>
      </w:r>
    </w:p>
    <w:p w:rsidR="002D6E22" w:rsidRPr="001D5F36" w:rsidRDefault="002D6E22" w:rsidP="002D6E22">
      <w:pPr>
        <w:jc w:val="both"/>
        <w:rPr>
          <w:sz w:val="28"/>
          <w:szCs w:val="28"/>
        </w:rPr>
      </w:pPr>
    </w:p>
    <w:p w:rsidR="002D6E22" w:rsidRPr="001D5F36" w:rsidRDefault="002D6E22" w:rsidP="002D6E22">
      <w:pPr>
        <w:jc w:val="both"/>
        <w:rPr>
          <w:sz w:val="28"/>
          <w:szCs w:val="28"/>
        </w:rPr>
      </w:pPr>
      <w:r w:rsidRPr="001D5F36">
        <w:rPr>
          <w:sz w:val="28"/>
          <w:szCs w:val="28"/>
        </w:rPr>
        <w:t>Средства, полученные устанавливаемой Платой за пользование водой как за природный ресурс, будут использоваться для финансирования:</w:t>
      </w:r>
    </w:p>
    <w:p w:rsidR="002D6E22" w:rsidRPr="001D5F36" w:rsidRDefault="002D6E22" w:rsidP="002D6E22">
      <w:pPr>
        <w:jc w:val="both"/>
        <w:rPr>
          <w:sz w:val="28"/>
          <w:szCs w:val="28"/>
        </w:rPr>
      </w:pPr>
      <w:r w:rsidRPr="001D5F36">
        <w:rPr>
          <w:sz w:val="28"/>
          <w:szCs w:val="28"/>
        </w:rPr>
        <w:t>•</w:t>
      </w:r>
      <w:r w:rsidRPr="001D5F36">
        <w:rPr>
          <w:sz w:val="28"/>
          <w:szCs w:val="28"/>
        </w:rPr>
        <w:tab/>
        <w:t>административных затрат Государственного органа по управлению водными ресурсами и других государственных органов, вовлеченных в управление водными ресурсами;</w:t>
      </w:r>
    </w:p>
    <w:p w:rsidR="002D6E22" w:rsidRPr="001D5F36" w:rsidRDefault="002D6E22" w:rsidP="002D6E22">
      <w:pPr>
        <w:jc w:val="both"/>
        <w:rPr>
          <w:sz w:val="28"/>
          <w:szCs w:val="28"/>
        </w:rPr>
      </w:pPr>
      <w:r w:rsidRPr="001D5F36">
        <w:rPr>
          <w:sz w:val="28"/>
          <w:szCs w:val="28"/>
        </w:rPr>
        <w:t>•</w:t>
      </w:r>
      <w:r w:rsidRPr="001D5F36">
        <w:rPr>
          <w:sz w:val="28"/>
          <w:szCs w:val="28"/>
        </w:rPr>
        <w:tab/>
        <w:t>инвестиционных затрат на проекты по развитию водного сектора, обеспечивающих эффективное управление и использование водных ресурсов в соответствии с Национальной водной стратегией;</w:t>
      </w:r>
    </w:p>
    <w:p w:rsidR="002D6E22" w:rsidRPr="001D5F36" w:rsidRDefault="002D6E22" w:rsidP="002D6E22">
      <w:pPr>
        <w:jc w:val="both"/>
        <w:rPr>
          <w:sz w:val="28"/>
          <w:szCs w:val="28"/>
        </w:rPr>
      </w:pPr>
      <w:r w:rsidRPr="001D5F36">
        <w:rPr>
          <w:sz w:val="28"/>
          <w:szCs w:val="28"/>
        </w:rPr>
        <w:t>•</w:t>
      </w:r>
      <w:r w:rsidRPr="001D5F36">
        <w:rPr>
          <w:sz w:val="28"/>
          <w:szCs w:val="28"/>
        </w:rPr>
        <w:tab/>
        <w:t>проектов, определенных государственными водохозяйственными программами.</w:t>
      </w:r>
    </w:p>
    <w:p w:rsidR="001E371F" w:rsidRPr="001D5F36" w:rsidRDefault="001E371F" w:rsidP="00EA2DB5">
      <w:pPr>
        <w:jc w:val="both"/>
        <w:rPr>
          <w:b/>
          <w:sz w:val="28"/>
          <w:szCs w:val="28"/>
        </w:rPr>
      </w:pPr>
    </w:p>
    <w:p w:rsidR="00F14386" w:rsidRPr="001D5F36" w:rsidRDefault="00A86453" w:rsidP="00EA2DB5">
      <w:pPr>
        <w:jc w:val="both"/>
        <w:rPr>
          <w:b/>
          <w:sz w:val="28"/>
          <w:szCs w:val="28"/>
        </w:rPr>
      </w:pPr>
      <w:r w:rsidRPr="001D5F36">
        <w:rPr>
          <w:b/>
          <w:sz w:val="28"/>
          <w:szCs w:val="28"/>
        </w:rPr>
        <w:t>В-третьих, р</w:t>
      </w:r>
      <w:r w:rsidR="00F14386" w:rsidRPr="001D5F36">
        <w:rPr>
          <w:b/>
          <w:sz w:val="28"/>
          <w:szCs w:val="28"/>
        </w:rPr>
        <w:t xml:space="preserve">ациональное </w:t>
      </w:r>
      <w:r w:rsidR="00927101" w:rsidRPr="001D5F36">
        <w:rPr>
          <w:b/>
          <w:sz w:val="28"/>
          <w:szCs w:val="28"/>
        </w:rPr>
        <w:t>и</w:t>
      </w:r>
      <w:r w:rsidR="00F14386" w:rsidRPr="001D5F36">
        <w:rPr>
          <w:b/>
          <w:sz w:val="28"/>
          <w:szCs w:val="28"/>
        </w:rPr>
        <w:t>спользование водных ресурсов</w:t>
      </w:r>
    </w:p>
    <w:p w:rsidR="0055232E" w:rsidRPr="001D5F36" w:rsidRDefault="0055232E" w:rsidP="00EA2DB5">
      <w:pPr>
        <w:jc w:val="both"/>
        <w:rPr>
          <w:sz w:val="28"/>
          <w:szCs w:val="28"/>
        </w:rPr>
      </w:pPr>
    </w:p>
    <w:p w:rsidR="001E371F" w:rsidRPr="001D5F36" w:rsidRDefault="00DD4002" w:rsidP="00EA2DB5">
      <w:pPr>
        <w:jc w:val="both"/>
        <w:rPr>
          <w:sz w:val="28"/>
          <w:szCs w:val="28"/>
        </w:rPr>
      </w:pPr>
      <w:r w:rsidRPr="001D5F36">
        <w:rPr>
          <w:sz w:val="28"/>
          <w:szCs w:val="28"/>
        </w:rPr>
        <w:t>Н</w:t>
      </w:r>
      <w:r w:rsidR="00F14386" w:rsidRPr="001D5F36">
        <w:rPr>
          <w:sz w:val="28"/>
          <w:szCs w:val="28"/>
        </w:rPr>
        <w:t xml:space="preserve">аправлена на рациональное использование водных ресурсов будет </w:t>
      </w:r>
      <w:r w:rsidRPr="001D5F36">
        <w:rPr>
          <w:sz w:val="28"/>
          <w:szCs w:val="28"/>
        </w:rPr>
        <w:t>реша</w:t>
      </w:r>
      <w:r w:rsidR="00F14386" w:rsidRPr="001D5F36">
        <w:rPr>
          <w:sz w:val="28"/>
          <w:szCs w:val="28"/>
        </w:rPr>
        <w:t>т</w:t>
      </w:r>
      <w:r w:rsidR="00426F87" w:rsidRPr="001D5F36">
        <w:rPr>
          <w:sz w:val="28"/>
          <w:szCs w:val="28"/>
        </w:rPr>
        <w:t>ь</w:t>
      </w:r>
      <w:r w:rsidR="00F14386" w:rsidRPr="001D5F36">
        <w:rPr>
          <w:sz w:val="28"/>
          <w:szCs w:val="28"/>
        </w:rPr>
        <w:t xml:space="preserve">ся посредством введения </w:t>
      </w:r>
      <w:r w:rsidR="001E371F" w:rsidRPr="001D5F36">
        <w:rPr>
          <w:sz w:val="28"/>
          <w:szCs w:val="28"/>
        </w:rPr>
        <w:t>платы за использование поверхностных вод</w:t>
      </w:r>
    </w:p>
    <w:p w:rsidR="001E371F" w:rsidRPr="001D5F36" w:rsidRDefault="001E371F" w:rsidP="00EA2DB5">
      <w:pPr>
        <w:jc w:val="both"/>
        <w:rPr>
          <w:sz w:val="28"/>
          <w:szCs w:val="28"/>
        </w:rPr>
      </w:pPr>
    </w:p>
    <w:p w:rsidR="001E371F" w:rsidRPr="001D5F36" w:rsidRDefault="001E371F" w:rsidP="00EA2DB5">
      <w:pPr>
        <w:jc w:val="both"/>
        <w:rPr>
          <w:sz w:val="28"/>
          <w:szCs w:val="28"/>
        </w:rPr>
      </w:pPr>
      <w:r w:rsidRPr="001D5F36">
        <w:rPr>
          <w:sz w:val="28"/>
          <w:szCs w:val="28"/>
        </w:rPr>
        <w:t>Устанавливаемая плата является экономическим</w:t>
      </w:r>
      <w:r w:rsidR="00F14386" w:rsidRPr="001D5F36">
        <w:rPr>
          <w:sz w:val="28"/>
          <w:szCs w:val="28"/>
        </w:rPr>
        <w:t xml:space="preserve"> </w:t>
      </w:r>
      <w:r w:rsidR="00F54651" w:rsidRPr="001D5F36">
        <w:rPr>
          <w:sz w:val="28"/>
          <w:szCs w:val="28"/>
        </w:rPr>
        <w:t>стимул</w:t>
      </w:r>
      <w:r w:rsidR="00F14386" w:rsidRPr="001D5F36">
        <w:rPr>
          <w:sz w:val="28"/>
          <w:szCs w:val="28"/>
        </w:rPr>
        <w:t>о</w:t>
      </w:r>
      <w:r w:rsidRPr="001D5F36">
        <w:rPr>
          <w:sz w:val="28"/>
          <w:szCs w:val="28"/>
        </w:rPr>
        <w:t xml:space="preserve">м для экономного и рационального </w:t>
      </w:r>
      <w:r w:rsidR="00F14386" w:rsidRPr="001D5F36">
        <w:rPr>
          <w:sz w:val="28"/>
          <w:szCs w:val="28"/>
        </w:rPr>
        <w:t>использовани</w:t>
      </w:r>
      <w:r w:rsidRPr="001D5F36">
        <w:rPr>
          <w:sz w:val="28"/>
          <w:szCs w:val="28"/>
        </w:rPr>
        <w:t xml:space="preserve">я </w:t>
      </w:r>
      <w:r w:rsidR="00F14386" w:rsidRPr="001D5F36">
        <w:rPr>
          <w:sz w:val="28"/>
          <w:szCs w:val="28"/>
        </w:rPr>
        <w:t xml:space="preserve">поверхностных водных ресурсов. </w:t>
      </w:r>
    </w:p>
    <w:p w:rsidR="001E371F" w:rsidRPr="001D5F36" w:rsidRDefault="001E371F" w:rsidP="00EA2DB5">
      <w:pPr>
        <w:jc w:val="both"/>
        <w:rPr>
          <w:sz w:val="28"/>
          <w:szCs w:val="28"/>
        </w:rPr>
      </w:pPr>
    </w:p>
    <w:p w:rsidR="00F14386" w:rsidRPr="001D5F36" w:rsidRDefault="00F54651" w:rsidP="00EA2DB5">
      <w:pPr>
        <w:jc w:val="both"/>
        <w:rPr>
          <w:sz w:val="28"/>
          <w:szCs w:val="28"/>
        </w:rPr>
      </w:pPr>
      <w:r w:rsidRPr="001D5F36">
        <w:rPr>
          <w:sz w:val="28"/>
          <w:szCs w:val="28"/>
        </w:rPr>
        <w:t>Введение которых</w:t>
      </w:r>
      <w:r w:rsidR="00F14386" w:rsidRPr="001D5F36">
        <w:rPr>
          <w:sz w:val="28"/>
          <w:szCs w:val="28"/>
        </w:rPr>
        <w:t xml:space="preserve"> повлечет за собой снижение объемов водозабора и непроизводительных потерь воды, </w:t>
      </w:r>
      <w:r w:rsidRPr="001D5F36">
        <w:rPr>
          <w:sz w:val="28"/>
          <w:szCs w:val="28"/>
        </w:rPr>
        <w:t xml:space="preserve">что будет </w:t>
      </w:r>
      <w:r w:rsidR="00F14386" w:rsidRPr="001D5F36">
        <w:rPr>
          <w:sz w:val="28"/>
          <w:szCs w:val="28"/>
        </w:rPr>
        <w:t>способств</w:t>
      </w:r>
      <w:r w:rsidRPr="001D5F36">
        <w:rPr>
          <w:sz w:val="28"/>
          <w:szCs w:val="28"/>
        </w:rPr>
        <w:t xml:space="preserve">овать </w:t>
      </w:r>
      <w:r w:rsidR="00F14386" w:rsidRPr="001D5F36">
        <w:rPr>
          <w:sz w:val="28"/>
          <w:szCs w:val="28"/>
        </w:rPr>
        <w:t>улучшению качества</w:t>
      </w:r>
      <w:r w:rsidRPr="001D5F36">
        <w:rPr>
          <w:sz w:val="28"/>
          <w:szCs w:val="28"/>
        </w:rPr>
        <w:t xml:space="preserve">, снижению </w:t>
      </w:r>
      <w:r w:rsidR="00FE3826" w:rsidRPr="001D5F36">
        <w:rPr>
          <w:sz w:val="28"/>
          <w:szCs w:val="28"/>
        </w:rPr>
        <w:t>дефицита водных</w:t>
      </w:r>
      <w:r w:rsidR="00F14386" w:rsidRPr="001D5F36">
        <w:rPr>
          <w:sz w:val="28"/>
          <w:szCs w:val="28"/>
        </w:rPr>
        <w:t xml:space="preserve"> ресурсов, сохранению окружающей среды</w:t>
      </w:r>
      <w:r w:rsidRPr="001D5F36">
        <w:rPr>
          <w:sz w:val="28"/>
          <w:szCs w:val="28"/>
        </w:rPr>
        <w:t xml:space="preserve"> и послужит устойчивому развитию государства в целом. </w:t>
      </w:r>
    </w:p>
    <w:p w:rsidR="003737F6" w:rsidRPr="001D5F36" w:rsidRDefault="00F458A6" w:rsidP="004419FE">
      <w:pPr>
        <w:pStyle w:val="1"/>
        <w:rPr>
          <w:color w:val="auto"/>
          <w:szCs w:val="28"/>
        </w:rPr>
      </w:pPr>
      <w:r w:rsidRPr="001D5F36">
        <w:rPr>
          <w:color w:val="auto"/>
          <w:szCs w:val="28"/>
        </w:rPr>
        <w:t>2.3</w:t>
      </w:r>
      <w:r w:rsidR="00DC589E" w:rsidRPr="001D5F36">
        <w:rPr>
          <w:color w:val="auto"/>
          <w:szCs w:val="28"/>
        </w:rPr>
        <w:t xml:space="preserve">. </w:t>
      </w:r>
      <w:r w:rsidR="003737F6" w:rsidRPr="001D5F36">
        <w:rPr>
          <w:color w:val="auto"/>
          <w:szCs w:val="28"/>
        </w:rPr>
        <w:t>Регулятивное воздействие</w:t>
      </w:r>
      <w:r w:rsidR="00DC589E" w:rsidRPr="001D5F36">
        <w:rPr>
          <w:szCs w:val="28"/>
        </w:rPr>
        <w:t xml:space="preserve"> </w:t>
      </w:r>
      <w:r w:rsidR="00DC589E" w:rsidRPr="001D5F36">
        <w:rPr>
          <w:color w:val="auto"/>
          <w:szCs w:val="28"/>
        </w:rPr>
        <w:t>принятия «Порядка определения и взимания платы за пользование поверхностными водами в Кыргызской Республике»</w:t>
      </w:r>
      <w:r w:rsidR="003737F6" w:rsidRPr="001D5F36">
        <w:rPr>
          <w:color w:val="auto"/>
          <w:szCs w:val="28"/>
        </w:rPr>
        <w:t>.</w:t>
      </w:r>
    </w:p>
    <w:p w:rsidR="00FF2236" w:rsidRPr="001D5F36" w:rsidRDefault="00FF2236" w:rsidP="00FF2236">
      <w:pPr>
        <w:jc w:val="both"/>
        <w:rPr>
          <w:sz w:val="28"/>
          <w:szCs w:val="28"/>
        </w:rPr>
      </w:pPr>
    </w:p>
    <w:p w:rsidR="005855A4" w:rsidRPr="001D5F36" w:rsidRDefault="005855A4" w:rsidP="00171BFB">
      <w:pPr>
        <w:jc w:val="both"/>
        <w:rPr>
          <w:sz w:val="28"/>
          <w:szCs w:val="28"/>
        </w:rPr>
      </w:pPr>
      <w:r w:rsidRPr="001D5F36">
        <w:rPr>
          <w:sz w:val="28"/>
          <w:szCs w:val="28"/>
        </w:rPr>
        <w:t>У</w:t>
      </w:r>
      <w:r w:rsidR="00171BFB" w:rsidRPr="001D5F36">
        <w:rPr>
          <w:sz w:val="28"/>
          <w:szCs w:val="28"/>
        </w:rPr>
        <w:t xml:space="preserve">становление </w:t>
      </w:r>
      <w:r w:rsidR="005D2AC3" w:rsidRPr="001D5F36">
        <w:rPr>
          <w:sz w:val="28"/>
          <w:szCs w:val="28"/>
        </w:rPr>
        <w:t xml:space="preserve">«Порядка определения и взимания платы за пользование поверхностными водами в Кыргызской Республике» </w:t>
      </w:r>
      <w:r w:rsidR="00171BFB" w:rsidRPr="001D5F36">
        <w:rPr>
          <w:sz w:val="28"/>
          <w:szCs w:val="28"/>
        </w:rPr>
        <w:t>направлено на</w:t>
      </w:r>
      <w:r w:rsidRPr="001D5F36">
        <w:rPr>
          <w:sz w:val="28"/>
          <w:szCs w:val="28"/>
        </w:rPr>
        <w:t>:</w:t>
      </w:r>
    </w:p>
    <w:p w:rsidR="00171BFB" w:rsidRPr="001D5F36" w:rsidRDefault="005D2AC3" w:rsidP="005855A4">
      <w:pPr>
        <w:pStyle w:val="a7"/>
        <w:numPr>
          <w:ilvl w:val="0"/>
          <w:numId w:val="27"/>
        </w:numPr>
        <w:jc w:val="both"/>
        <w:rPr>
          <w:sz w:val="28"/>
          <w:szCs w:val="28"/>
        </w:rPr>
      </w:pPr>
      <w:r w:rsidRPr="001D5F36">
        <w:rPr>
          <w:sz w:val="28"/>
          <w:szCs w:val="28"/>
        </w:rPr>
        <w:t>р</w:t>
      </w:r>
      <w:r w:rsidR="005855A4" w:rsidRPr="001D5F36">
        <w:rPr>
          <w:sz w:val="28"/>
          <w:szCs w:val="28"/>
        </w:rPr>
        <w:t>еализацию экономических прав собственника водных ресурсов</w:t>
      </w:r>
    </w:p>
    <w:p w:rsidR="005855A4" w:rsidRPr="001D5F36" w:rsidRDefault="005D2AC3" w:rsidP="005855A4">
      <w:pPr>
        <w:pStyle w:val="a7"/>
        <w:numPr>
          <w:ilvl w:val="0"/>
          <w:numId w:val="27"/>
        </w:numPr>
        <w:jc w:val="both"/>
        <w:rPr>
          <w:bCs/>
          <w:sz w:val="28"/>
          <w:szCs w:val="28"/>
          <w:lang w:eastAsia="ar-SA"/>
        </w:rPr>
      </w:pPr>
      <w:r w:rsidRPr="001D5F36">
        <w:rPr>
          <w:bCs/>
          <w:sz w:val="28"/>
          <w:szCs w:val="28"/>
          <w:lang w:eastAsia="ar-SA"/>
        </w:rPr>
        <w:t>ф</w:t>
      </w:r>
      <w:r w:rsidR="005855A4" w:rsidRPr="001D5F36">
        <w:rPr>
          <w:bCs/>
          <w:sz w:val="28"/>
          <w:szCs w:val="28"/>
          <w:lang w:eastAsia="ar-SA"/>
        </w:rPr>
        <w:t>ормирование дополнительного объема финансовых средств для поступления в государственный бюджет.</w:t>
      </w:r>
      <w:r w:rsidR="005855A4" w:rsidRPr="001D5F36">
        <w:rPr>
          <w:sz w:val="28"/>
          <w:szCs w:val="28"/>
        </w:rPr>
        <w:t xml:space="preserve"> </w:t>
      </w:r>
    </w:p>
    <w:p w:rsidR="005855A4" w:rsidRPr="001D5F36" w:rsidRDefault="005D2AC3" w:rsidP="005855A4">
      <w:pPr>
        <w:pStyle w:val="a7"/>
        <w:numPr>
          <w:ilvl w:val="0"/>
          <w:numId w:val="27"/>
        </w:numPr>
        <w:jc w:val="both"/>
        <w:rPr>
          <w:bCs/>
          <w:sz w:val="28"/>
          <w:szCs w:val="28"/>
          <w:lang w:eastAsia="ar-SA"/>
        </w:rPr>
      </w:pPr>
      <w:r w:rsidRPr="001D5F36">
        <w:rPr>
          <w:bCs/>
          <w:sz w:val="28"/>
          <w:szCs w:val="28"/>
          <w:lang w:eastAsia="ar-SA"/>
        </w:rPr>
        <w:t>р</w:t>
      </w:r>
      <w:r w:rsidR="005855A4" w:rsidRPr="001D5F36">
        <w:rPr>
          <w:bCs/>
          <w:sz w:val="28"/>
          <w:szCs w:val="28"/>
          <w:lang w:eastAsia="ar-SA"/>
        </w:rPr>
        <w:t>ациональное использование водных ресурсов.</w:t>
      </w:r>
    </w:p>
    <w:p w:rsidR="001E371F" w:rsidRPr="001D5F36" w:rsidRDefault="005D2AC3" w:rsidP="001E371F">
      <w:pPr>
        <w:jc w:val="both"/>
        <w:rPr>
          <w:sz w:val="28"/>
          <w:szCs w:val="28"/>
        </w:rPr>
      </w:pPr>
      <w:r w:rsidRPr="001D5F36">
        <w:rPr>
          <w:sz w:val="28"/>
          <w:szCs w:val="28"/>
        </w:rPr>
        <w:t>Б</w:t>
      </w:r>
      <w:r w:rsidR="001E371F" w:rsidRPr="001D5F36">
        <w:rPr>
          <w:sz w:val="28"/>
          <w:szCs w:val="28"/>
        </w:rPr>
        <w:t>удет с</w:t>
      </w:r>
      <w:r w:rsidRPr="001D5F36">
        <w:rPr>
          <w:sz w:val="28"/>
          <w:szCs w:val="28"/>
        </w:rPr>
        <w:t xml:space="preserve">пособствовать </w:t>
      </w:r>
      <w:r w:rsidR="001E371F" w:rsidRPr="001D5F36">
        <w:rPr>
          <w:sz w:val="28"/>
          <w:szCs w:val="28"/>
        </w:rPr>
        <w:t>сохранению водных ресурсов путем реализации основных принципов управления водными ресурсами, являющихся собственностью государства (Конституция КР. Ст.5) и определенных действующим Водным кодексом Кыргызской Республики, как например:</w:t>
      </w:r>
    </w:p>
    <w:p w:rsidR="001E371F" w:rsidRPr="001D5F36" w:rsidRDefault="001E371F" w:rsidP="001E371F">
      <w:pPr>
        <w:jc w:val="both"/>
        <w:rPr>
          <w:sz w:val="28"/>
          <w:szCs w:val="28"/>
        </w:rPr>
      </w:pPr>
      <w:r w:rsidRPr="001D5F36">
        <w:rPr>
          <w:sz w:val="28"/>
          <w:szCs w:val="28"/>
        </w:rPr>
        <w:t>•</w:t>
      </w:r>
      <w:r w:rsidRPr="001D5F36">
        <w:rPr>
          <w:sz w:val="28"/>
          <w:szCs w:val="28"/>
        </w:rPr>
        <w:tab/>
        <w:t>учета потребностей в воде: при принятии решений по использованию и охране водных ресурсов должны учитываться потребности настоящего и будущего поколений;</w:t>
      </w:r>
    </w:p>
    <w:p w:rsidR="001E371F" w:rsidRPr="001D5F36" w:rsidRDefault="001E371F" w:rsidP="001E371F">
      <w:pPr>
        <w:jc w:val="both"/>
        <w:rPr>
          <w:sz w:val="28"/>
          <w:szCs w:val="28"/>
        </w:rPr>
      </w:pPr>
      <w:r w:rsidRPr="001D5F36">
        <w:rPr>
          <w:sz w:val="28"/>
          <w:szCs w:val="28"/>
        </w:rPr>
        <w:t>•</w:t>
      </w:r>
      <w:r w:rsidRPr="001D5F36">
        <w:rPr>
          <w:sz w:val="28"/>
          <w:szCs w:val="28"/>
        </w:rPr>
        <w:tab/>
        <w:t>экономической ценности водных ресурсов: при планировании, принятии решений и осуществлении деятельности по использованию и охране водных ресурсов должна учитываться экономическая ценность водных ресурсов;</w:t>
      </w:r>
    </w:p>
    <w:p w:rsidR="00043516" w:rsidRPr="001D5F36" w:rsidRDefault="001E371F" w:rsidP="001E371F">
      <w:pPr>
        <w:jc w:val="both"/>
        <w:rPr>
          <w:sz w:val="28"/>
          <w:szCs w:val="28"/>
        </w:rPr>
      </w:pPr>
      <w:r w:rsidRPr="001D5F36">
        <w:rPr>
          <w:sz w:val="28"/>
          <w:szCs w:val="28"/>
        </w:rPr>
        <w:t>•</w:t>
      </w:r>
      <w:r w:rsidRPr="001D5F36">
        <w:rPr>
          <w:sz w:val="28"/>
          <w:szCs w:val="28"/>
        </w:rPr>
        <w:tab/>
        <w:t>реальных гарантий: обеспечение водопользователям реальных гарантий в реализации их прав и юридической защиты.</w:t>
      </w:r>
    </w:p>
    <w:p w:rsidR="001E371F" w:rsidRPr="001D5F36" w:rsidRDefault="001E371F" w:rsidP="004C7AF5">
      <w:pPr>
        <w:jc w:val="both"/>
        <w:rPr>
          <w:b/>
          <w:sz w:val="28"/>
          <w:szCs w:val="28"/>
          <w:highlight w:val="green"/>
        </w:rPr>
      </w:pPr>
    </w:p>
    <w:p w:rsidR="004C7AF5" w:rsidRPr="001D5F36" w:rsidRDefault="00F458A6" w:rsidP="004C7AF5">
      <w:pPr>
        <w:jc w:val="both"/>
        <w:rPr>
          <w:b/>
          <w:sz w:val="28"/>
          <w:szCs w:val="28"/>
        </w:rPr>
      </w:pPr>
      <w:r w:rsidRPr="001D5F36">
        <w:rPr>
          <w:b/>
          <w:sz w:val="28"/>
          <w:szCs w:val="28"/>
        </w:rPr>
        <w:t>2.4</w:t>
      </w:r>
      <w:r w:rsidR="00DC589E" w:rsidRPr="001D5F36">
        <w:rPr>
          <w:b/>
          <w:sz w:val="28"/>
          <w:szCs w:val="28"/>
        </w:rPr>
        <w:t xml:space="preserve">. </w:t>
      </w:r>
      <w:r w:rsidR="004C7AF5" w:rsidRPr="001D5F36">
        <w:rPr>
          <w:b/>
          <w:sz w:val="28"/>
          <w:szCs w:val="28"/>
        </w:rPr>
        <w:t>Правовой анализ</w:t>
      </w:r>
      <w:r w:rsidR="00DC589E" w:rsidRPr="001D5F36">
        <w:rPr>
          <w:sz w:val="28"/>
          <w:szCs w:val="28"/>
        </w:rPr>
        <w:t xml:space="preserve"> </w:t>
      </w:r>
      <w:r w:rsidR="00DC589E" w:rsidRPr="001D5F36">
        <w:rPr>
          <w:b/>
          <w:sz w:val="28"/>
          <w:szCs w:val="28"/>
        </w:rPr>
        <w:t>принятия «Порядка определения и взимания платы за пользование поверхностными водами в Кыргызской Республике»</w:t>
      </w:r>
    </w:p>
    <w:p w:rsidR="00F8634F" w:rsidRPr="001D5F36" w:rsidRDefault="00F8634F" w:rsidP="00F8634F">
      <w:pPr>
        <w:shd w:val="clear" w:color="auto" w:fill="FFFFFF"/>
        <w:spacing w:after="120"/>
        <w:ind w:firstLine="708"/>
        <w:jc w:val="both"/>
        <w:rPr>
          <w:b/>
          <w:sz w:val="28"/>
          <w:szCs w:val="28"/>
        </w:rPr>
      </w:pPr>
    </w:p>
    <w:p w:rsidR="00F8634F" w:rsidRPr="001D5F36" w:rsidRDefault="00C11CA8" w:rsidP="00C11CA8">
      <w:pPr>
        <w:shd w:val="clear" w:color="auto" w:fill="FFFFFF"/>
        <w:spacing w:after="120"/>
        <w:jc w:val="both"/>
        <w:rPr>
          <w:bCs/>
          <w:color w:val="000000"/>
          <w:sz w:val="28"/>
          <w:szCs w:val="28"/>
        </w:rPr>
      </w:pPr>
      <w:r w:rsidRPr="001D5F36">
        <w:rPr>
          <w:bCs/>
          <w:color w:val="000000"/>
          <w:sz w:val="28"/>
          <w:szCs w:val="28"/>
        </w:rPr>
        <w:t>Разработанный п</w:t>
      </w:r>
      <w:r w:rsidR="00F8634F" w:rsidRPr="001D5F36">
        <w:rPr>
          <w:bCs/>
          <w:color w:val="000000"/>
          <w:sz w:val="28"/>
          <w:szCs w:val="28"/>
        </w:rPr>
        <w:t xml:space="preserve">роект постановления Правительства Кыргызской Республики «Об утверждении Порядка определения и взимания платы за пользование поверхностными водами в Кыргызской Республике» не противоречит национальному и международному законодательству. Данный документ разработан на основании п.5 и 6 статьи 12 Конституции, положений статьи 48 Водного кодекса, статьи 11 Закона «О воде», статьи 15 Закона «Об охране окружающей среды» и пункта 3 постановления Правительства Кыргызской Республики </w:t>
      </w:r>
      <w:r w:rsidR="00F8634F" w:rsidRPr="001D5F36">
        <w:rPr>
          <w:sz w:val="28"/>
          <w:szCs w:val="28"/>
        </w:rPr>
        <w:t xml:space="preserve">от 22 марта 2016 года № 137 </w:t>
      </w:r>
      <w:r w:rsidR="00F8634F" w:rsidRPr="001D5F36">
        <w:rPr>
          <w:bCs/>
          <w:color w:val="000000"/>
          <w:sz w:val="28"/>
          <w:szCs w:val="28"/>
        </w:rPr>
        <w:t>«Об утверждении Временного порядка определения и взимания платы за пользование поверхностными водами в Кыргызской Республике».</w:t>
      </w:r>
    </w:p>
    <w:p w:rsidR="00C11CA8" w:rsidRPr="001D5F36" w:rsidRDefault="00C11CA8" w:rsidP="00C11CA8">
      <w:pPr>
        <w:shd w:val="clear" w:color="auto" w:fill="FFFFFF"/>
        <w:jc w:val="both"/>
        <w:rPr>
          <w:bCs/>
          <w:color w:val="000000"/>
          <w:sz w:val="28"/>
          <w:szCs w:val="28"/>
        </w:rPr>
      </w:pPr>
    </w:p>
    <w:p w:rsidR="007502D8" w:rsidRPr="001D5F36" w:rsidRDefault="007502D8" w:rsidP="00C11CA8">
      <w:pPr>
        <w:shd w:val="clear" w:color="auto" w:fill="FFFFFF"/>
        <w:jc w:val="both"/>
        <w:rPr>
          <w:bCs/>
          <w:color w:val="000000"/>
          <w:sz w:val="28"/>
          <w:szCs w:val="28"/>
        </w:rPr>
      </w:pPr>
      <w:r w:rsidRPr="001D5F36">
        <w:rPr>
          <w:bCs/>
          <w:color w:val="000000"/>
          <w:sz w:val="28"/>
          <w:szCs w:val="28"/>
        </w:rPr>
        <w:t xml:space="preserve">Кроме того, данный Проект предусматривает выполнение обязательств страны по следующим международным документам: </w:t>
      </w:r>
    </w:p>
    <w:p w:rsidR="007502D8" w:rsidRPr="001D5F36" w:rsidRDefault="007502D8" w:rsidP="00A91E19">
      <w:pPr>
        <w:shd w:val="clear" w:color="auto" w:fill="FFFFFF"/>
        <w:jc w:val="both"/>
        <w:rPr>
          <w:bCs/>
          <w:color w:val="000000"/>
          <w:sz w:val="28"/>
          <w:szCs w:val="28"/>
        </w:rPr>
      </w:pPr>
      <w:r w:rsidRPr="001D5F36">
        <w:rPr>
          <w:bCs/>
          <w:color w:val="000000"/>
          <w:sz w:val="28"/>
          <w:szCs w:val="28"/>
        </w:rPr>
        <w:t>- Конвенция о биологическом разнообразии (Кыргызская Республика присоединилась к Конвенции в соответствии с Законом КР от 26 июля 1996 года № 40);</w:t>
      </w:r>
    </w:p>
    <w:p w:rsidR="007502D8" w:rsidRPr="001D5F36" w:rsidRDefault="007502D8" w:rsidP="00A91E19">
      <w:pPr>
        <w:shd w:val="clear" w:color="auto" w:fill="FFFFFF"/>
        <w:jc w:val="both"/>
        <w:rPr>
          <w:bCs/>
          <w:color w:val="000000"/>
          <w:sz w:val="28"/>
          <w:szCs w:val="28"/>
        </w:rPr>
      </w:pPr>
      <w:r w:rsidRPr="001D5F36">
        <w:rPr>
          <w:bCs/>
          <w:color w:val="000000"/>
          <w:sz w:val="28"/>
          <w:szCs w:val="28"/>
        </w:rPr>
        <w:t>- Конвенция ООН об изменении климата (Закон КР от 14 января 2000 года № 11).</w:t>
      </w:r>
    </w:p>
    <w:p w:rsidR="00C11CA8" w:rsidRPr="001D5F36" w:rsidRDefault="00C11CA8" w:rsidP="00C11CA8">
      <w:pPr>
        <w:spacing w:after="120"/>
        <w:jc w:val="both"/>
        <w:rPr>
          <w:sz w:val="28"/>
          <w:szCs w:val="28"/>
        </w:rPr>
      </w:pPr>
    </w:p>
    <w:p w:rsidR="007502D8" w:rsidRPr="001D5F36" w:rsidRDefault="007502D8" w:rsidP="00C11CA8">
      <w:pPr>
        <w:spacing w:after="120"/>
        <w:jc w:val="both"/>
        <w:rPr>
          <w:sz w:val="28"/>
          <w:szCs w:val="28"/>
        </w:rPr>
      </w:pPr>
      <w:r w:rsidRPr="001D5F36">
        <w:rPr>
          <w:sz w:val="28"/>
          <w:szCs w:val="28"/>
        </w:rPr>
        <w:t>Водный кодекс Кыргызской Республики предусматривает плат</w:t>
      </w:r>
      <w:r w:rsidRPr="001D5F36">
        <w:rPr>
          <w:sz w:val="28"/>
          <w:szCs w:val="28"/>
          <w:lang w:val="ky-KG"/>
        </w:rPr>
        <w:t>у</w:t>
      </w:r>
      <w:r w:rsidRPr="001D5F36">
        <w:rPr>
          <w:sz w:val="28"/>
          <w:szCs w:val="28"/>
        </w:rPr>
        <w:t xml:space="preserve"> за пользование водой как за природный ресурс, однако, с 1 октября 2016 года более не действует Временный порядок определения и взимания платы за пользование поверхностными водами (пункт 2), утвержденный постановлением Правительства Кыргызской Республики от 22 марта 2016 года № 137. На сегодняшний день существует необходимость принятия нового Порядка. </w:t>
      </w:r>
    </w:p>
    <w:p w:rsidR="00C11CA8" w:rsidRPr="001D5F36" w:rsidRDefault="00C11CA8" w:rsidP="00C11CA8">
      <w:pPr>
        <w:widowControl w:val="0"/>
        <w:jc w:val="both"/>
        <w:rPr>
          <w:sz w:val="28"/>
          <w:szCs w:val="28"/>
        </w:rPr>
      </w:pPr>
    </w:p>
    <w:p w:rsidR="007502D8" w:rsidRPr="001D5F36" w:rsidRDefault="007502D8" w:rsidP="00C11CA8">
      <w:pPr>
        <w:widowControl w:val="0"/>
        <w:jc w:val="both"/>
        <w:rPr>
          <w:sz w:val="28"/>
          <w:szCs w:val="28"/>
        </w:rPr>
      </w:pPr>
      <w:r w:rsidRPr="001D5F36">
        <w:rPr>
          <w:sz w:val="28"/>
          <w:szCs w:val="28"/>
        </w:rPr>
        <w:t>Основные нормативные правовые акты Кыргызской Республики регулирующие вопросы платности природопользования, в частности поверхностных вод, следующие:</w:t>
      </w:r>
    </w:p>
    <w:p w:rsidR="007502D8" w:rsidRPr="001D5F36" w:rsidRDefault="007502D8" w:rsidP="007502D8">
      <w:pPr>
        <w:widowControl w:val="0"/>
        <w:ind w:firstLine="708"/>
        <w:jc w:val="both"/>
        <w:rPr>
          <w:sz w:val="28"/>
          <w:szCs w:val="28"/>
        </w:rPr>
      </w:pPr>
    </w:p>
    <w:p w:rsidR="007502D8" w:rsidRPr="001D5F36" w:rsidRDefault="007502D8" w:rsidP="007502D8">
      <w:pPr>
        <w:pStyle w:val="a7"/>
        <w:numPr>
          <w:ilvl w:val="0"/>
          <w:numId w:val="18"/>
        </w:numPr>
        <w:jc w:val="both"/>
        <w:rPr>
          <w:sz w:val="28"/>
          <w:szCs w:val="28"/>
        </w:rPr>
      </w:pPr>
      <w:r w:rsidRPr="001D5F36">
        <w:rPr>
          <w:sz w:val="28"/>
          <w:szCs w:val="28"/>
        </w:rPr>
        <w:t>Закон КР «О воде» от 14 января 1994 года № 1422-XII регулирует отношения в сфере использования и охраны водных ресурсов (вод), предотвращение экологически вредного воздействия хозяйственной и иной деятельности на водные объекты и водохозяйственные сооружения и улучшение их состояния, укрепление законности в области водных отношений.</w:t>
      </w:r>
    </w:p>
    <w:p w:rsidR="007502D8" w:rsidRPr="001D5F36" w:rsidRDefault="007502D8" w:rsidP="007502D8">
      <w:pPr>
        <w:jc w:val="both"/>
        <w:rPr>
          <w:sz w:val="28"/>
          <w:szCs w:val="28"/>
        </w:rPr>
      </w:pPr>
    </w:p>
    <w:p w:rsidR="007502D8" w:rsidRPr="001D5F36" w:rsidRDefault="007502D8" w:rsidP="007502D8">
      <w:pPr>
        <w:pStyle w:val="tkZagolovok5"/>
        <w:numPr>
          <w:ilvl w:val="0"/>
          <w:numId w:val="18"/>
        </w:numPr>
        <w:spacing w:before="0" w:after="0" w:line="240" w:lineRule="auto"/>
        <w:jc w:val="both"/>
        <w:rPr>
          <w:rFonts w:ascii="Times New Roman" w:eastAsia="Batang" w:hAnsi="Times New Roman" w:cs="Times New Roman"/>
          <w:b w:val="0"/>
          <w:sz w:val="28"/>
          <w:szCs w:val="28"/>
          <w:lang w:eastAsia="ko-KR"/>
        </w:rPr>
      </w:pPr>
      <w:r w:rsidRPr="001D5F36">
        <w:rPr>
          <w:rFonts w:ascii="Times New Roman" w:hAnsi="Times New Roman" w:cs="Times New Roman"/>
          <w:b w:val="0"/>
          <w:snapToGrid w:val="0"/>
          <w:sz w:val="28"/>
          <w:szCs w:val="28"/>
        </w:rPr>
        <w:t>Закон КР «Об охране окружающей среды»</w:t>
      </w:r>
      <w:r w:rsidRPr="001D5F36">
        <w:rPr>
          <w:rFonts w:ascii="Times New Roman" w:hAnsi="Times New Roman" w:cs="Times New Roman"/>
          <w:b w:val="0"/>
          <w:sz w:val="28"/>
          <w:szCs w:val="28"/>
        </w:rPr>
        <w:t xml:space="preserve"> от 16 июня 1999 года № 53 </w:t>
      </w:r>
      <w:r w:rsidRPr="001D5F36">
        <w:rPr>
          <w:rFonts w:ascii="Times New Roman" w:eastAsia="Batang" w:hAnsi="Times New Roman" w:cs="Times New Roman"/>
          <w:b w:val="0"/>
          <w:sz w:val="28"/>
          <w:szCs w:val="28"/>
          <w:lang w:eastAsia="ko-KR"/>
        </w:rPr>
        <w:t>устанавливает юридическую основу для охраны природной среды, гарантирует реальное использование природных ресурсов и является комплексным головным законодательным актом прямого действия. Кроме того, данный закон регламентирует отношения между общественными объединениями и различными структурами со стороны государства, их права и обязанности;</w:t>
      </w:r>
    </w:p>
    <w:p w:rsidR="007502D8" w:rsidRPr="001D5F36" w:rsidRDefault="007502D8" w:rsidP="007502D8">
      <w:pPr>
        <w:jc w:val="both"/>
        <w:rPr>
          <w:sz w:val="28"/>
          <w:szCs w:val="28"/>
        </w:rPr>
      </w:pPr>
    </w:p>
    <w:p w:rsidR="007502D8" w:rsidRPr="001D5F36" w:rsidRDefault="007502D8" w:rsidP="007502D8">
      <w:pPr>
        <w:pStyle w:val="a7"/>
        <w:numPr>
          <w:ilvl w:val="0"/>
          <w:numId w:val="18"/>
        </w:numPr>
        <w:jc w:val="both"/>
        <w:rPr>
          <w:sz w:val="28"/>
          <w:szCs w:val="28"/>
        </w:rPr>
      </w:pPr>
      <w:r w:rsidRPr="001D5F36">
        <w:rPr>
          <w:sz w:val="28"/>
          <w:szCs w:val="28"/>
        </w:rPr>
        <w:t>Водный кодекс КР от 12 января 2005 года № 8 регулирует водные отношения в сфере использования, охраны и развития водных ресурсов для гарантированного, достаточного и безопасного снабжения водой населения Кыргызской Республики, охраны окружающей среды и обеспечения рационального развития водного фонда республики.</w:t>
      </w:r>
    </w:p>
    <w:p w:rsidR="007502D8" w:rsidRPr="001D5F36" w:rsidRDefault="007502D8" w:rsidP="00171BFB">
      <w:pPr>
        <w:tabs>
          <w:tab w:val="left" w:pos="1080"/>
        </w:tabs>
        <w:jc w:val="both"/>
        <w:rPr>
          <w:sz w:val="28"/>
          <w:szCs w:val="28"/>
        </w:rPr>
      </w:pPr>
    </w:p>
    <w:p w:rsidR="00171BFB" w:rsidRPr="001D5F36" w:rsidRDefault="00171BFB" w:rsidP="00171BFB">
      <w:pPr>
        <w:tabs>
          <w:tab w:val="left" w:pos="1080"/>
        </w:tabs>
        <w:jc w:val="both"/>
        <w:rPr>
          <w:sz w:val="28"/>
          <w:szCs w:val="28"/>
        </w:rPr>
      </w:pPr>
      <w:r w:rsidRPr="001D5F36">
        <w:rPr>
          <w:sz w:val="28"/>
          <w:szCs w:val="28"/>
        </w:rPr>
        <w:t>При этом, в соответствии со статьей 41 Закона КР «О воде» предусматривается</w:t>
      </w:r>
      <w:r w:rsidR="00CF44F4" w:rsidRPr="001D5F36">
        <w:rPr>
          <w:sz w:val="28"/>
          <w:szCs w:val="28"/>
        </w:rPr>
        <w:t xml:space="preserve"> </w:t>
      </w:r>
      <w:r w:rsidRPr="001D5F36">
        <w:rPr>
          <w:sz w:val="28"/>
          <w:szCs w:val="28"/>
        </w:rPr>
        <w:t>полное освобождение от платы в случае использования водных объектов и водохозяйственных сооружений</w:t>
      </w:r>
      <w:r w:rsidR="00CF44F4" w:rsidRPr="001D5F36">
        <w:rPr>
          <w:sz w:val="28"/>
          <w:szCs w:val="28"/>
        </w:rPr>
        <w:t>:</w:t>
      </w:r>
      <w:r w:rsidRPr="001D5F36">
        <w:rPr>
          <w:sz w:val="28"/>
          <w:szCs w:val="28"/>
        </w:rPr>
        <w:t xml:space="preserve"> </w:t>
      </w:r>
    </w:p>
    <w:p w:rsidR="00171BFB" w:rsidRPr="001D5F36" w:rsidRDefault="00171BFB" w:rsidP="00171BFB">
      <w:pPr>
        <w:pStyle w:val="a7"/>
        <w:numPr>
          <w:ilvl w:val="0"/>
          <w:numId w:val="16"/>
        </w:numPr>
        <w:tabs>
          <w:tab w:val="left" w:pos="1080"/>
        </w:tabs>
        <w:jc w:val="both"/>
        <w:rPr>
          <w:sz w:val="28"/>
          <w:szCs w:val="28"/>
        </w:rPr>
      </w:pPr>
      <w:r w:rsidRPr="001D5F36">
        <w:rPr>
          <w:sz w:val="28"/>
          <w:szCs w:val="28"/>
        </w:rPr>
        <w:t>для тушения пожаров и ликвидации чрезвычайных ситуаций и в целях сельскохозяйственного производства, лесного хозяйства, используемых для орошения,</w:t>
      </w:r>
    </w:p>
    <w:p w:rsidR="00171BFB" w:rsidRPr="001D5F36" w:rsidRDefault="00171BFB" w:rsidP="00171BFB">
      <w:pPr>
        <w:pStyle w:val="a7"/>
        <w:numPr>
          <w:ilvl w:val="0"/>
          <w:numId w:val="16"/>
        </w:numPr>
        <w:tabs>
          <w:tab w:val="left" w:pos="1080"/>
        </w:tabs>
        <w:jc w:val="both"/>
        <w:rPr>
          <w:sz w:val="28"/>
          <w:szCs w:val="28"/>
        </w:rPr>
      </w:pPr>
      <w:r w:rsidRPr="001D5F36">
        <w:rPr>
          <w:sz w:val="28"/>
          <w:szCs w:val="28"/>
        </w:rPr>
        <w:t>льготы для заповедников, заказников, памятников</w:t>
      </w:r>
    </w:p>
    <w:p w:rsidR="00171BFB" w:rsidRPr="001D5F36" w:rsidRDefault="00171BFB" w:rsidP="00171BFB">
      <w:pPr>
        <w:pStyle w:val="a7"/>
        <w:numPr>
          <w:ilvl w:val="0"/>
          <w:numId w:val="16"/>
        </w:numPr>
        <w:tabs>
          <w:tab w:val="left" w:pos="1080"/>
        </w:tabs>
        <w:jc w:val="both"/>
        <w:rPr>
          <w:sz w:val="28"/>
          <w:szCs w:val="28"/>
        </w:rPr>
      </w:pPr>
      <w:r w:rsidRPr="001D5F36">
        <w:rPr>
          <w:sz w:val="28"/>
          <w:szCs w:val="28"/>
        </w:rPr>
        <w:t>природы, национальных, дендрологических и зоологических парков, учреждений культуры, науки, образования, здравоохранения, спортивно-зрелищных комплексов и других учреждений, и организаций, финансируемых за счет государственного бюджета, составляющие 50% от базовой,</w:t>
      </w:r>
    </w:p>
    <w:p w:rsidR="00171BFB" w:rsidRPr="001D5F36" w:rsidRDefault="00171BFB" w:rsidP="00171BFB">
      <w:pPr>
        <w:pStyle w:val="a7"/>
        <w:numPr>
          <w:ilvl w:val="0"/>
          <w:numId w:val="16"/>
        </w:numPr>
        <w:tabs>
          <w:tab w:val="left" w:pos="1080"/>
        </w:tabs>
        <w:jc w:val="both"/>
        <w:rPr>
          <w:sz w:val="28"/>
          <w:szCs w:val="28"/>
        </w:rPr>
      </w:pPr>
      <w:r w:rsidRPr="001D5F36">
        <w:rPr>
          <w:sz w:val="28"/>
          <w:szCs w:val="28"/>
        </w:rPr>
        <w:t xml:space="preserve">и отсрочки по платежам для водных объектов и водохозяйственных сооружений, где ведутся ремонтные и восстановительные работы и в иных случаях, предусмотренных законодательством </w:t>
      </w:r>
      <w:r w:rsidR="00F74722" w:rsidRPr="001D5F36">
        <w:rPr>
          <w:sz w:val="28"/>
          <w:szCs w:val="28"/>
        </w:rPr>
        <w:t>Кыргызской Республики</w:t>
      </w:r>
      <w:r w:rsidRPr="001D5F36">
        <w:rPr>
          <w:sz w:val="28"/>
          <w:szCs w:val="28"/>
        </w:rPr>
        <w:t>.</w:t>
      </w:r>
    </w:p>
    <w:p w:rsidR="00171BFB" w:rsidRPr="001D5F36" w:rsidRDefault="00171BFB" w:rsidP="00171BFB">
      <w:pPr>
        <w:tabs>
          <w:tab w:val="left" w:pos="1080"/>
        </w:tabs>
        <w:jc w:val="both"/>
        <w:rPr>
          <w:sz w:val="28"/>
          <w:szCs w:val="28"/>
        </w:rPr>
      </w:pPr>
    </w:p>
    <w:p w:rsidR="00171BFB" w:rsidRPr="001D5F36" w:rsidRDefault="00171BFB" w:rsidP="00171BFB">
      <w:pPr>
        <w:jc w:val="both"/>
        <w:rPr>
          <w:sz w:val="28"/>
          <w:szCs w:val="28"/>
        </w:rPr>
      </w:pPr>
      <w:r w:rsidRPr="001D5F36">
        <w:rPr>
          <w:sz w:val="28"/>
          <w:szCs w:val="28"/>
        </w:rPr>
        <w:t xml:space="preserve">В соответствии с Законом «О воде» (ст.41), от платы за водные ресурсы освобождены: </w:t>
      </w:r>
    </w:p>
    <w:p w:rsidR="00171BFB" w:rsidRPr="001D5F36" w:rsidRDefault="00171BFB" w:rsidP="00171BFB">
      <w:pPr>
        <w:pStyle w:val="a7"/>
        <w:numPr>
          <w:ilvl w:val="0"/>
          <w:numId w:val="17"/>
        </w:numPr>
        <w:jc w:val="both"/>
        <w:rPr>
          <w:sz w:val="28"/>
          <w:szCs w:val="28"/>
        </w:rPr>
      </w:pPr>
      <w:r w:rsidRPr="001D5F36">
        <w:rPr>
          <w:sz w:val="28"/>
          <w:szCs w:val="28"/>
        </w:rPr>
        <w:t xml:space="preserve">сельское хозяйство, использующее воду на орошение, </w:t>
      </w:r>
    </w:p>
    <w:p w:rsidR="00171BFB" w:rsidRPr="001D5F36" w:rsidRDefault="00171BFB" w:rsidP="00171BFB">
      <w:pPr>
        <w:pStyle w:val="a7"/>
        <w:numPr>
          <w:ilvl w:val="0"/>
          <w:numId w:val="17"/>
        </w:numPr>
        <w:jc w:val="both"/>
        <w:rPr>
          <w:sz w:val="28"/>
          <w:szCs w:val="28"/>
        </w:rPr>
      </w:pPr>
      <w:r w:rsidRPr="001D5F36">
        <w:rPr>
          <w:sz w:val="28"/>
          <w:szCs w:val="28"/>
        </w:rPr>
        <w:t>заповедники, заказники, памятники природы, национальные, дендрологические и зоологические парки,</w:t>
      </w:r>
    </w:p>
    <w:p w:rsidR="00171BFB" w:rsidRPr="001D5F36" w:rsidRDefault="00171BFB" w:rsidP="00171BFB">
      <w:pPr>
        <w:pStyle w:val="a7"/>
        <w:numPr>
          <w:ilvl w:val="0"/>
          <w:numId w:val="17"/>
        </w:numPr>
        <w:jc w:val="both"/>
        <w:rPr>
          <w:sz w:val="28"/>
          <w:szCs w:val="28"/>
        </w:rPr>
      </w:pPr>
      <w:r w:rsidRPr="001D5F36">
        <w:rPr>
          <w:sz w:val="28"/>
          <w:szCs w:val="28"/>
        </w:rPr>
        <w:t xml:space="preserve">учреждения культуры, науки, образования, здравоохранения, спортивно-зрелищные комплексы и другие учреждения и организации, финансируемые за счет государственного бюджета. </w:t>
      </w:r>
    </w:p>
    <w:p w:rsidR="00171BFB" w:rsidRPr="001D5F36" w:rsidRDefault="00171BFB" w:rsidP="00171BFB">
      <w:pPr>
        <w:jc w:val="both"/>
        <w:rPr>
          <w:sz w:val="28"/>
          <w:szCs w:val="28"/>
        </w:rPr>
      </w:pPr>
    </w:p>
    <w:p w:rsidR="00171BFB" w:rsidRPr="001D5F36" w:rsidRDefault="00171BFB" w:rsidP="00171BFB">
      <w:pPr>
        <w:jc w:val="both"/>
        <w:rPr>
          <w:sz w:val="28"/>
          <w:szCs w:val="28"/>
        </w:rPr>
      </w:pPr>
      <w:r w:rsidRPr="001D5F36">
        <w:rPr>
          <w:sz w:val="28"/>
          <w:szCs w:val="28"/>
        </w:rPr>
        <w:t>Водным кодексом льготы не предусмотрены, но ст.40 предусматривается, что: «полученные средства за услуги по контракту на поставку воды расходуются на покрытие ежегодных затрат поставщика воды по эксплуатации и техническому обслуживанию ирригационных и дренажных систем и плату за пользование водой как за природный ресурс, утверждаемую Правительством Кыргызской Республики», т.е. при подаче воды на нужды сельскохозяйственного орошения, плата за природный ресурс должна быть включена в тарифы на подачу поливной воды.</w:t>
      </w:r>
    </w:p>
    <w:p w:rsidR="00171BFB" w:rsidRPr="001D5F36" w:rsidRDefault="00171BFB" w:rsidP="00171BFB">
      <w:pPr>
        <w:jc w:val="both"/>
        <w:rPr>
          <w:sz w:val="28"/>
          <w:szCs w:val="28"/>
        </w:rPr>
      </w:pPr>
    </w:p>
    <w:p w:rsidR="00171BFB" w:rsidRPr="001D5F36" w:rsidRDefault="00171BFB" w:rsidP="00171BFB">
      <w:pPr>
        <w:jc w:val="both"/>
        <w:rPr>
          <w:sz w:val="28"/>
          <w:szCs w:val="28"/>
        </w:rPr>
      </w:pPr>
      <w:r w:rsidRPr="001D5F36">
        <w:rPr>
          <w:sz w:val="28"/>
          <w:szCs w:val="28"/>
        </w:rPr>
        <w:t>Принимая во внимание выше изложенное, для внедрения принципа платности за пользование поверхностными водными ресурсами как за природный ресурс, необходимо устранить существующие коллизии в законодательстве, а также разработать и принять в установленном порядке ряд законопроектов по внесению изменений в действующее законодательство Кыргызской Республики Водный кодекс, Законы Кыргызской Республики «О воде», «О лицензионно-разрешительной системе в Кыргызской Республики», в частности ввести Разрешение на водопользование, разработать и принять проект Договора по поставке водных ресурсов из водных объектов.</w:t>
      </w:r>
    </w:p>
    <w:p w:rsidR="00171BFB" w:rsidRPr="001D5F36" w:rsidRDefault="00171BFB" w:rsidP="00171BFB">
      <w:pPr>
        <w:jc w:val="both"/>
        <w:rPr>
          <w:sz w:val="28"/>
          <w:szCs w:val="28"/>
        </w:rPr>
      </w:pPr>
      <w:r w:rsidRPr="001D5F36">
        <w:rPr>
          <w:sz w:val="28"/>
          <w:szCs w:val="28"/>
        </w:rPr>
        <w:t xml:space="preserve">Также будет необходимо проводить масштабную работу по учету объемов использования вод во всех секторах, использующих поверхностные водные ресурсы.  </w:t>
      </w:r>
    </w:p>
    <w:p w:rsidR="004C7AF5" w:rsidRPr="001D5F36" w:rsidRDefault="004C7AF5" w:rsidP="004C7AF5">
      <w:pPr>
        <w:jc w:val="both"/>
        <w:rPr>
          <w:bCs/>
          <w:sz w:val="28"/>
          <w:szCs w:val="28"/>
        </w:rPr>
      </w:pPr>
    </w:p>
    <w:p w:rsidR="004C7AF5" w:rsidRPr="001D5F36" w:rsidRDefault="004C7AF5" w:rsidP="004C7AF5">
      <w:pPr>
        <w:jc w:val="both"/>
        <w:rPr>
          <w:sz w:val="28"/>
          <w:szCs w:val="28"/>
        </w:rPr>
      </w:pPr>
      <w:r w:rsidRPr="001D5F36">
        <w:rPr>
          <w:bCs/>
          <w:sz w:val="28"/>
          <w:szCs w:val="28"/>
        </w:rPr>
        <w:t>Проект «Порядка определения и взимания платы за пользование поверхностными водами в Кыргызской Республике» не имеет противоречий с действующим законодательством республики, сбалансирован по содержанию и структуре, подготовлен с соблюдением соответствующих требований по разработке законопроектов.</w:t>
      </w:r>
    </w:p>
    <w:p w:rsidR="00051A29" w:rsidRPr="001D5F36" w:rsidRDefault="00051A29" w:rsidP="00051A29">
      <w:pPr>
        <w:jc w:val="both"/>
        <w:rPr>
          <w:sz w:val="28"/>
          <w:szCs w:val="28"/>
          <w:highlight w:val="yellow"/>
        </w:rPr>
      </w:pPr>
    </w:p>
    <w:p w:rsidR="00B67586" w:rsidRPr="001D5F36" w:rsidRDefault="00F458A6" w:rsidP="00051A29">
      <w:pPr>
        <w:jc w:val="both"/>
        <w:rPr>
          <w:b/>
          <w:sz w:val="28"/>
          <w:szCs w:val="28"/>
        </w:rPr>
      </w:pPr>
      <w:r w:rsidRPr="001D5F36">
        <w:rPr>
          <w:b/>
          <w:sz w:val="28"/>
          <w:szCs w:val="28"/>
        </w:rPr>
        <w:t>2.5</w:t>
      </w:r>
      <w:r w:rsidR="00DC589E" w:rsidRPr="001D5F36">
        <w:rPr>
          <w:b/>
          <w:sz w:val="28"/>
          <w:szCs w:val="28"/>
        </w:rPr>
        <w:t xml:space="preserve">. </w:t>
      </w:r>
      <w:r w:rsidR="00927101" w:rsidRPr="001D5F36">
        <w:rPr>
          <w:b/>
          <w:sz w:val="28"/>
          <w:szCs w:val="28"/>
        </w:rPr>
        <w:t>Э</w:t>
      </w:r>
      <w:r w:rsidR="00051A29" w:rsidRPr="001D5F36">
        <w:rPr>
          <w:b/>
          <w:sz w:val="28"/>
          <w:szCs w:val="28"/>
        </w:rPr>
        <w:t>кономический анализ</w:t>
      </w:r>
      <w:r w:rsidR="00DC589E" w:rsidRPr="001D5F36">
        <w:rPr>
          <w:sz w:val="28"/>
          <w:szCs w:val="28"/>
        </w:rPr>
        <w:t xml:space="preserve"> </w:t>
      </w:r>
      <w:r w:rsidR="00DC589E" w:rsidRPr="001D5F36">
        <w:rPr>
          <w:b/>
          <w:sz w:val="28"/>
          <w:szCs w:val="28"/>
        </w:rPr>
        <w:t>принятия «Порядка определения и взимания платы за пользование поверхностными водами в Кыргызской Республике»</w:t>
      </w:r>
    </w:p>
    <w:p w:rsidR="00095F94" w:rsidRPr="001D5F36" w:rsidRDefault="00095F94" w:rsidP="00095F94">
      <w:pPr>
        <w:jc w:val="both"/>
        <w:rPr>
          <w:color w:val="FF0000"/>
          <w:sz w:val="28"/>
          <w:szCs w:val="28"/>
        </w:rPr>
      </w:pPr>
    </w:p>
    <w:p w:rsidR="00690110" w:rsidRPr="001D5F36" w:rsidRDefault="00690110" w:rsidP="00095F94">
      <w:pPr>
        <w:jc w:val="both"/>
        <w:rPr>
          <w:sz w:val="28"/>
          <w:szCs w:val="28"/>
        </w:rPr>
      </w:pPr>
      <w:r w:rsidRPr="001D5F36">
        <w:rPr>
          <w:sz w:val="28"/>
          <w:szCs w:val="28"/>
        </w:rPr>
        <w:t>Средства, полученные устанавливаемой Платой за пользование водой как за природный ресурс, будут использоваться для увеличения финансирования:</w:t>
      </w:r>
    </w:p>
    <w:p w:rsidR="00690110" w:rsidRPr="001D5F36" w:rsidRDefault="00690110" w:rsidP="00095F94">
      <w:pPr>
        <w:jc w:val="both"/>
        <w:rPr>
          <w:sz w:val="28"/>
          <w:szCs w:val="28"/>
        </w:rPr>
      </w:pPr>
      <w:r w:rsidRPr="001D5F36">
        <w:rPr>
          <w:sz w:val="28"/>
          <w:szCs w:val="28"/>
        </w:rPr>
        <w:t>•</w:t>
      </w:r>
      <w:r w:rsidRPr="001D5F36">
        <w:rPr>
          <w:sz w:val="28"/>
          <w:szCs w:val="28"/>
        </w:rPr>
        <w:tab/>
        <w:t>административных затрат Государственного органа по управлению водными ресурсами и других государственных органов, вовлеченных в управление водными ресурсами;</w:t>
      </w:r>
    </w:p>
    <w:p w:rsidR="00690110" w:rsidRPr="001D5F36" w:rsidRDefault="00690110" w:rsidP="00095F94">
      <w:pPr>
        <w:jc w:val="both"/>
        <w:rPr>
          <w:sz w:val="28"/>
          <w:szCs w:val="28"/>
        </w:rPr>
      </w:pPr>
      <w:r w:rsidRPr="001D5F36">
        <w:rPr>
          <w:sz w:val="28"/>
          <w:szCs w:val="28"/>
        </w:rPr>
        <w:t>•</w:t>
      </w:r>
      <w:r w:rsidRPr="001D5F36">
        <w:rPr>
          <w:sz w:val="28"/>
          <w:szCs w:val="28"/>
        </w:rPr>
        <w:tab/>
        <w:t>инвестиционных затрат на проекты по развитию водного сектора, обеспечивающих эффективное управление и использование водных ресурсов в соответствии с Национальной водной стратегией;</w:t>
      </w:r>
    </w:p>
    <w:p w:rsidR="00690110" w:rsidRPr="001D5F36" w:rsidRDefault="00690110" w:rsidP="00095F94">
      <w:pPr>
        <w:jc w:val="both"/>
        <w:rPr>
          <w:sz w:val="28"/>
          <w:szCs w:val="28"/>
        </w:rPr>
      </w:pPr>
      <w:r w:rsidRPr="001D5F36">
        <w:rPr>
          <w:sz w:val="28"/>
          <w:szCs w:val="28"/>
        </w:rPr>
        <w:t>•</w:t>
      </w:r>
      <w:r w:rsidRPr="001D5F36">
        <w:rPr>
          <w:sz w:val="28"/>
          <w:szCs w:val="28"/>
        </w:rPr>
        <w:tab/>
        <w:t xml:space="preserve">проектов, определенных государственными водохозяйственными программами. </w:t>
      </w:r>
    </w:p>
    <w:p w:rsidR="00690110" w:rsidRPr="001D5F36" w:rsidRDefault="00690110" w:rsidP="00690110">
      <w:pPr>
        <w:ind w:firstLine="708"/>
        <w:jc w:val="both"/>
        <w:rPr>
          <w:sz w:val="28"/>
          <w:szCs w:val="28"/>
        </w:rPr>
      </w:pPr>
    </w:p>
    <w:p w:rsidR="00927101" w:rsidRPr="001D5F36" w:rsidRDefault="00690110" w:rsidP="00095F94">
      <w:pPr>
        <w:jc w:val="both"/>
        <w:rPr>
          <w:sz w:val="28"/>
          <w:szCs w:val="28"/>
        </w:rPr>
      </w:pPr>
      <w:r w:rsidRPr="001D5F36">
        <w:rPr>
          <w:sz w:val="28"/>
          <w:szCs w:val="28"/>
        </w:rPr>
        <w:t>Установление предусматриваемой платы послужит снижению объемов водозабора и непроизводительных потерь воды, что будет способствовать улучшению качества, снижению дефицита водных ресурсов, сохранению окружающей среды и послужит устойчивому развитию государства в целом.</w:t>
      </w:r>
    </w:p>
    <w:p w:rsidR="00690110" w:rsidRPr="001D5F36" w:rsidRDefault="00690110" w:rsidP="00690110">
      <w:pPr>
        <w:ind w:firstLine="708"/>
        <w:jc w:val="both"/>
        <w:rPr>
          <w:b/>
          <w:sz w:val="28"/>
          <w:szCs w:val="28"/>
          <w:highlight w:val="yellow"/>
        </w:rPr>
      </w:pPr>
    </w:p>
    <w:p w:rsidR="00171BFB" w:rsidRPr="001D5F36" w:rsidRDefault="00095F94" w:rsidP="00171BFB">
      <w:pPr>
        <w:jc w:val="both"/>
        <w:rPr>
          <w:bCs/>
          <w:sz w:val="28"/>
          <w:szCs w:val="28"/>
          <w:lang w:eastAsia="ar-SA"/>
        </w:rPr>
      </w:pPr>
      <w:r w:rsidRPr="001D5F36">
        <w:rPr>
          <w:sz w:val="28"/>
          <w:szCs w:val="28"/>
        </w:rPr>
        <w:t>Н</w:t>
      </w:r>
      <w:r w:rsidR="00171BFB" w:rsidRPr="001D5F36">
        <w:rPr>
          <w:sz w:val="28"/>
          <w:szCs w:val="28"/>
        </w:rPr>
        <w:t xml:space="preserve">аправлено на реализацию экономических прав собственника водных объектов и ресурсов. Размер платы определен на основании фактических затрат </w:t>
      </w:r>
      <w:r w:rsidR="00171BFB" w:rsidRPr="001D5F36">
        <w:rPr>
          <w:bCs/>
          <w:sz w:val="28"/>
          <w:szCs w:val="28"/>
          <w:lang w:eastAsia="ar-SA"/>
        </w:rPr>
        <w:t xml:space="preserve">по изучению, оценке и охране водных ресурсов, а также затрат на мероприятия по функционированию Государственного органа по управлению водными ресурсами. Т.е., исходя из фактических затрат государственных организаций, вовлеченных в управление водными ресурсами, Приложение 1.   </w:t>
      </w:r>
    </w:p>
    <w:p w:rsidR="00095F94" w:rsidRPr="001D5F36" w:rsidRDefault="00095F94" w:rsidP="00051A29">
      <w:pPr>
        <w:jc w:val="both"/>
        <w:rPr>
          <w:sz w:val="28"/>
          <w:szCs w:val="28"/>
        </w:rPr>
      </w:pPr>
    </w:p>
    <w:p w:rsidR="00051A29" w:rsidRPr="001D5F36" w:rsidRDefault="00051A29" w:rsidP="00051A29">
      <w:pPr>
        <w:jc w:val="both"/>
        <w:rPr>
          <w:sz w:val="28"/>
          <w:szCs w:val="28"/>
        </w:rPr>
      </w:pPr>
      <w:r w:rsidRPr="001D5F36">
        <w:rPr>
          <w:sz w:val="28"/>
          <w:szCs w:val="28"/>
        </w:rPr>
        <w:t>По данным 2-ТП-водхоз общий объема использования водных ресурсов из поверхностных водных объектов в 2015 году составил 4,94 км</w:t>
      </w:r>
      <w:r w:rsidRPr="001D5F36">
        <w:rPr>
          <w:sz w:val="28"/>
          <w:szCs w:val="28"/>
          <w:vertAlign w:val="superscript"/>
        </w:rPr>
        <w:t>3</w:t>
      </w:r>
      <w:r w:rsidRPr="001D5F36">
        <w:rPr>
          <w:sz w:val="28"/>
          <w:szCs w:val="28"/>
        </w:rPr>
        <w:t>, из которых использовано на нужды:</w:t>
      </w:r>
    </w:p>
    <w:p w:rsidR="00051A29" w:rsidRPr="001D5F36" w:rsidRDefault="00051A29" w:rsidP="00051A29">
      <w:pPr>
        <w:jc w:val="both"/>
        <w:rPr>
          <w:sz w:val="28"/>
          <w:szCs w:val="28"/>
        </w:rPr>
      </w:pPr>
      <w:r w:rsidRPr="001D5F36">
        <w:rPr>
          <w:sz w:val="28"/>
          <w:szCs w:val="28"/>
        </w:rPr>
        <w:t>•</w:t>
      </w:r>
      <w:r w:rsidRPr="001D5F36">
        <w:rPr>
          <w:sz w:val="28"/>
          <w:szCs w:val="28"/>
        </w:rPr>
        <w:tab/>
        <w:t>сельскохозяйственного орошения – 4,85 км</w:t>
      </w:r>
      <w:r w:rsidRPr="001D5F36">
        <w:rPr>
          <w:sz w:val="28"/>
          <w:szCs w:val="28"/>
          <w:vertAlign w:val="superscript"/>
        </w:rPr>
        <w:t>3</w:t>
      </w:r>
    </w:p>
    <w:p w:rsidR="00051A29" w:rsidRPr="001D5F36" w:rsidRDefault="00051A29" w:rsidP="00051A29">
      <w:pPr>
        <w:jc w:val="both"/>
        <w:rPr>
          <w:sz w:val="28"/>
          <w:szCs w:val="28"/>
        </w:rPr>
      </w:pPr>
      <w:r w:rsidRPr="001D5F36">
        <w:rPr>
          <w:sz w:val="28"/>
          <w:szCs w:val="28"/>
        </w:rPr>
        <w:t>•</w:t>
      </w:r>
      <w:r w:rsidRPr="001D5F36">
        <w:rPr>
          <w:sz w:val="28"/>
          <w:szCs w:val="28"/>
        </w:rPr>
        <w:tab/>
        <w:t>производства - 0,014 км</w:t>
      </w:r>
      <w:r w:rsidRPr="001D5F36">
        <w:rPr>
          <w:sz w:val="28"/>
          <w:szCs w:val="28"/>
          <w:vertAlign w:val="superscript"/>
        </w:rPr>
        <w:t>3</w:t>
      </w:r>
    </w:p>
    <w:p w:rsidR="00051A29" w:rsidRPr="001D5F36" w:rsidRDefault="00051A29" w:rsidP="00051A29">
      <w:pPr>
        <w:jc w:val="both"/>
        <w:rPr>
          <w:sz w:val="28"/>
          <w:szCs w:val="28"/>
        </w:rPr>
      </w:pPr>
      <w:r w:rsidRPr="001D5F36">
        <w:rPr>
          <w:sz w:val="28"/>
          <w:szCs w:val="28"/>
        </w:rPr>
        <w:t>•</w:t>
      </w:r>
      <w:r w:rsidRPr="001D5F36">
        <w:rPr>
          <w:sz w:val="28"/>
          <w:szCs w:val="28"/>
        </w:rPr>
        <w:tab/>
        <w:t>хозяйственно-питьевые - 0,047 км</w:t>
      </w:r>
      <w:r w:rsidRPr="001D5F36">
        <w:rPr>
          <w:sz w:val="28"/>
          <w:szCs w:val="28"/>
          <w:vertAlign w:val="superscript"/>
        </w:rPr>
        <w:t>3</w:t>
      </w:r>
    </w:p>
    <w:p w:rsidR="00051A29" w:rsidRPr="001D5F36" w:rsidRDefault="00051A29" w:rsidP="00051A29">
      <w:pPr>
        <w:jc w:val="both"/>
        <w:rPr>
          <w:sz w:val="28"/>
          <w:szCs w:val="28"/>
        </w:rPr>
      </w:pPr>
      <w:r w:rsidRPr="001D5F36">
        <w:rPr>
          <w:sz w:val="28"/>
          <w:szCs w:val="28"/>
        </w:rPr>
        <w:t>•</w:t>
      </w:r>
      <w:r w:rsidRPr="001D5F36">
        <w:rPr>
          <w:sz w:val="28"/>
          <w:szCs w:val="28"/>
        </w:rPr>
        <w:tab/>
        <w:t>сельскохозяйственного питьевого водоснабжения - 0,04 км</w:t>
      </w:r>
      <w:r w:rsidRPr="001D5F36">
        <w:rPr>
          <w:sz w:val="28"/>
          <w:szCs w:val="28"/>
          <w:vertAlign w:val="superscript"/>
        </w:rPr>
        <w:t>3</w:t>
      </w:r>
      <w:r w:rsidRPr="001D5F36">
        <w:rPr>
          <w:sz w:val="28"/>
          <w:szCs w:val="28"/>
        </w:rPr>
        <w:t xml:space="preserve">. </w:t>
      </w:r>
    </w:p>
    <w:p w:rsidR="00051A29" w:rsidRPr="001D5F36" w:rsidRDefault="00051A29" w:rsidP="00051A29">
      <w:pPr>
        <w:jc w:val="both"/>
        <w:rPr>
          <w:sz w:val="28"/>
          <w:szCs w:val="28"/>
        </w:rPr>
      </w:pPr>
    </w:p>
    <w:p w:rsidR="00051A29" w:rsidRPr="001D5F36" w:rsidRDefault="00051A29" w:rsidP="00051A29">
      <w:pPr>
        <w:jc w:val="both"/>
        <w:rPr>
          <w:sz w:val="28"/>
          <w:szCs w:val="28"/>
        </w:rPr>
      </w:pPr>
      <w:r w:rsidRPr="001D5F36">
        <w:rPr>
          <w:sz w:val="28"/>
          <w:szCs w:val="28"/>
        </w:rPr>
        <w:t>Без правового закрепления регулятивных механизмов на подобные случаи невозможно добиться бережного и рационального водопользования</w:t>
      </w:r>
    </w:p>
    <w:p w:rsidR="00051A29" w:rsidRPr="001D5F36" w:rsidRDefault="00051A29" w:rsidP="00051A29">
      <w:pPr>
        <w:jc w:val="both"/>
        <w:rPr>
          <w:sz w:val="28"/>
          <w:szCs w:val="28"/>
        </w:rPr>
      </w:pPr>
    </w:p>
    <w:p w:rsidR="00171BFB" w:rsidRPr="001D5F36" w:rsidRDefault="00051A29" w:rsidP="00051A29">
      <w:pPr>
        <w:jc w:val="both"/>
        <w:rPr>
          <w:sz w:val="28"/>
          <w:szCs w:val="28"/>
        </w:rPr>
      </w:pPr>
      <w:r w:rsidRPr="001D5F36">
        <w:rPr>
          <w:sz w:val="28"/>
          <w:szCs w:val="28"/>
        </w:rPr>
        <w:t>Предлагаемые изменения и дополнения в утвержденный порядок определения и взимания платы за пользование поверхностными водами направлены на дальнейшее развитие стимулирования рационального использования водных ресурсов во всех секторах экономики, формирования необходимых финансовых средств для сохранения водных ресурсов и защиты от негативного воздействия вод. При условии введения платы ожидается, что в республиканский бюджет поступит: за использование в производственных целях и для хозяйственно-питьевого водоснабжения = (0,</w:t>
      </w:r>
      <w:r w:rsidR="00171BFB" w:rsidRPr="001D5F36">
        <w:rPr>
          <w:sz w:val="28"/>
          <w:szCs w:val="28"/>
        </w:rPr>
        <w:t>014</w:t>
      </w:r>
      <w:r w:rsidRPr="001D5F36">
        <w:rPr>
          <w:sz w:val="28"/>
          <w:szCs w:val="28"/>
        </w:rPr>
        <w:t xml:space="preserve"> км</w:t>
      </w:r>
      <w:r w:rsidRPr="001D5F36">
        <w:rPr>
          <w:sz w:val="28"/>
          <w:szCs w:val="28"/>
          <w:vertAlign w:val="superscript"/>
        </w:rPr>
        <w:t>3</w:t>
      </w:r>
      <w:r w:rsidRPr="001D5F36">
        <w:rPr>
          <w:sz w:val="28"/>
          <w:szCs w:val="28"/>
        </w:rPr>
        <w:t>*0,035</w:t>
      </w:r>
      <w:r w:rsidR="00D30DA2" w:rsidRPr="001D5F36">
        <w:rPr>
          <w:sz w:val="28"/>
          <w:szCs w:val="28"/>
        </w:rPr>
        <w:t>)</w:t>
      </w:r>
      <w:r w:rsidR="00C11CA8" w:rsidRPr="001D5F36">
        <w:rPr>
          <w:sz w:val="28"/>
          <w:szCs w:val="28"/>
        </w:rPr>
        <w:t xml:space="preserve"> </w:t>
      </w:r>
      <w:r w:rsidRPr="001D5F36">
        <w:rPr>
          <w:sz w:val="28"/>
          <w:szCs w:val="28"/>
        </w:rPr>
        <w:t>=</w:t>
      </w:r>
      <w:r w:rsidR="00C11CA8" w:rsidRPr="001D5F36">
        <w:rPr>
          <w:sz w:val="28"/>
          <w:szCs w:val="28"/>
        </w:rPr>
        <w:t xml:space="preserve"> </w:t>
      </w:r>
      <w:r w:rsidR="00171BFB" w:rsidRPr="001D5F36">
        <w:rPr>
          <w:sz w:val="28"/>
          <w:szCs w:val="28"/>
        </w:rPr>
        <w:t>0,40</w:t>
      </w:r>
      <w:r w:rsidRPr="001D5F36">
        <w:rPr>
          <w:sz w:val="28"/>
          <w:szCs w:val="28"/>
        </w:rPr>
        <w:t xml:space="preserve"> млн.сом.</w:t>
      </w:r>
    </w:p>
    <w:p w:rsidR="00171BFB" w:rsidRPr="001D5F36" w:rsidRDefault="00171BFB" w:rsidP="00051A29">
      <w:pPr>
        <w:jc w:val="both"/>
        <w:rPr>
          <w:sz w:val="28"/>
          <w:szCs w:val="28"/>
        </w:rPr>
      </w:pPr>
    </w:p>
    <w:p w:rsidR="0076562C" w:rsidRPr="001D5F36" w:rsidRDefault="0076562C" w:rsidP="00051A29">
      <w:pPr>
        <w:jc w:val="both"/>
        <w:rPr>
          <w:b/>
          <w:sz w:val="28"/>
          <w:szCs w:val="28"/>
        </w:rPr>
      </w:pPr>
      <w:r w:rsidRPr="001D5F36">
        <w:rPr>
          <w:b/>
          <w:sz w:val="28"/>
          <w:szCs w:val="28"/>
        </w:rPr>
        <w:t>Пример</w:t>
      </w:r>
      <w:r w:rsidR="007D07D5" w:rsidRPr="001D5F36">
        <w:rPr>
          <w:b/>
          <w:sz w:val="28"/>
          <w:szCs w:val="28"/>
        </w:rPr>
        <w:t xml:space="preserve"> исчисления Платы</w:t>
      </w:r>
      <w:r w:rsidRPr="001D5F36">
        <w:rPr>
          <w:b/>
          <w:sz w:val="28"/>
          <w:szCs w:val="28"/>
        </w:rPr>
        <w:t>:</w:t>
      </w:r>
    </w:p>
    <w:p w:rsidR="0076562C" w:rsidRPr="001D5F36" w:rsidRDefault="0076562C" w:rsidP="00561415">
      <w:pPr>
        <w:jc w:val="both"/>
        <w:rPr>
          <w:sz w:val="28"/>
          <w:szCs w:val="28"/>
        </w:rPr>
      </w:pPr>
    </w:p>
    <w:p w:rsidR="00B67586" w:rsidRPr="001D5F36" w:rsidRDefault="00FF2236" w:rsidP="00561415">
      <w:pPr>
        <w:jc w:val="both"/>
        <w:rPr>
          <w:sz w:val="28"/>
          <w:szCs w:val="28"/>
        </w:rPr>
      </w:pPr>
      <w:r w:rsidRPr="001D5F36">
        <w:rPr>
          <w:sz w:val="28"/>
          <w:szCs w:val="28"/>
        </w:rPr>
        <w:t>К примеру: за 2016 год ЗАО Кумтор Голд Компани использовано 5 250 000 м</w:t>
      </w:r>
      <w:r w:rsidR="00051A29" w:rsidRPr="001D5F36">
        <w:rPr>
          <w:sz w:val="28"/>
          <w:szCs w:val="28"/>
          <w:vertAlign w:val="superscript"/>
        </w:rPr>
        <w:t>3</w:t>
      </w:r>
      <w:r w:rsidR="00051A29" w:rsidRPr="001D5F36">
        <w:rPr>
          <w:sz w:val="28"/>
          <w:szCs w:val="28"/>
        </w:rPr>
        <w:t xml:space="preserve"> воды</w:t>
      </w:r>
      <w:r w:rsidRPr="001D5F36">
        <w:rPr>
          <w:sz w:val="28"/>
          <w:szCs w:val="28"/>
        </w:rPr>
        <w:t xml:space="preserve"> из озера Петрова на производственные и иные нужды. Плата за указанный объем воды (1 м</w:t>
      </w:r>
      <w:r w:rsidRPr="001D5F36">
        <w:rPr>
          <w:sz w:val="28"/>
          <w:szCs w:val="28"/>
          <w:vertAlign w:val="superscript"/>
        </w:rPr>
        <w:t>3</w:t>
      </w:r>
      <w:r w:rsidRPr="001D5F36">
        <w:rPr>
          <w:sz w:val="28"/>
          <w:szCs w:val="28"/>
        </w:rPr>
        <w:t xml:space="preserve"> – 42,7 тыйын) составит 2241,75 тыс. сом, который будет поступать в государственный бюджет ежегодно. </w:t>
      </w:r>
      <w:r w:rsidR="00B67586" w:rsidRPr="001D5F36">
        <w:rPr>
          <w:sz w:val="28"/>
          <w:szCs w:val="28"/>
        </w:rPr>
        <w:t>В связи с созданием качественной системы управления охраны поверхностных вод, регулирования качества сточных вод, для предприятий может снизиться сумма платы за загрязнение водных ресурсов, взимаемая согласно ст. 15 Закона КР «Об охране окружающей среды».</w:t>
      </w:r>
      <w:r w:rsidR="00B67586" w:rsidRPr="001D5F36">
        <w:rPr>
          <w:b/>
          <w:bCs/>
          <w:sz w:val="28"/>
          <w:szCs w:val="28"/>
        </w:rPr>
        <w:t xml:space="preserve"> </w:t>
      </w:r>
    </w:p>
    <w:p w:rsidR="00B67586" w:rsidRPr="001D5F36" w:rsidRDefault="00B67586" w:rsidP="00D73A88">
      <w:pPr>
        <w:jc w:val="both"/>
        <w:rPr>
          <w:sz w:val="28"/>
          <w:szCs w:val="28"/>
        </w:rPr>
      </w:pPr>
      <w:r w:rsidRPr="001D5F36">
        <w:rPr>
          <w:bCs/>
          <w:sz w:val="28"/>
          <w:szCs w:val="28"/>
        </w:rPr>
        <w:t>Сумма платы за загрязнение водных ресурсов за 2016 год составила 5607,0</w:t>
      </w:r>
      <w:r w:rsidRPr="001D5F36">
        <w:rPr>
          <w:sz w:val="28"/>
          <w:szCs w:val="28"/>
        </w:rPr>
        <w:t xml:space="preserve"> </w:t>
      </w:r>
      <w:r w:rsidRPr="001D5F36">
        <w:rPr>
          <w:bCs/>
          <w:sz w:val="28"/>
          <w:szCs w:val="28"/>
        </w:rPr>
        <w:t>тыс. сом</w:t>
      </w:r>
      <w:r w:rsidRPr="001D5F36">
        <w:rPr>
          <w:b/>
          <w:bCs/>
          <w:sz w:val="28"/>
          <w:szCs w:val="28"/>
        </w:rPr>
        <w:t>.</w:t>
      </w:r>
      <w:r w:rsidR="00D73A88" w:rsidRPr="001D5F36">
        <w:rPr>
          <w:b/>
          <w:bCs/>
          <w:sz w:val="28"/>
          <w:szCs w:val="28"/>
        </w:rPr>
        <w:t xml:space="preserve"> </w:t>
      </w:r>
      <w:r w:rsidRPr="001D5F36">
        <w:rPr>
          <w:sz w:val="28"/>
          <w:szCs w:val="28"/>
        </w:rPr>
        <w:t>В случае сокращения 1 тонны загрязняющих веществ, сокращается на 5607 сом.</w:t>
      </w:r>
    </w:p>
    <w:p w:rsidR="00B67586" w:rsidRPr="001D5F36" w:rsidRDefault="00B67586" w:rsidP="00D73A88">
      <w:pPr>
        <w:jc w:val="both"/>
        <w:rPr>
          <w:sz w:val="28"/>
          <w:szCs w:val="28"/>
        </w:rPr>
      </w:pPr>
      <w:r w:rsidRPr="001D5F36">
        <w:rPr>
          <w:sz w:val="28"/>
          <w:szCs w:val="28"/>
        </w:rPr>
        <w:t xml:space="preserve">Посредством рационального использования поверхностных вод, сброса очищенных сточных вод в водные ресурсы, будет исключено загрязнение поверхностных вод, тем самым предприятия не будут платить административные штрафы за нарушение водного законодательства. Стоимость одного административного нарушения составляет </w:t>
      </w:r>
      <w:r w:rsidRPr="001D5F36">
        <w:rPr>
          <w:b/>
          <w:sz w:val="28"/>
          <w:szCs w:val="28"/>
        </w:rPr>
        <w:t>5000 сом</w:t>
      </w:r>
      <w:r w:rsidRPr="001D5F36">
        <w:rPr>
          <w:sz w:val="28"/>
          <w:szCs w:val="28"/>
        </w:rPr>
        <w:t xml:space="preserve">. За нарушения водного законодательства в 2013 г. поступило административного штрафа на сумму 109200 сом. </w:t>
      </w:r>
    </w:p>
    <w:p w:rsidR="00B67586" w:rsidRPr="001D5F36" w:rsidRDefault="00B67586" w:rsidP="00D73A88">
      <w:pPr>
        <w:jc w:val="both"/>
        <w:rPr>
          <w:sz w:val="28"/>
          <w:szCs w:val="28"/>
        </w:rPr>
      </w:pPr>
      <w:r w:rsidRPr="001D5F36">
        <w:rPr>
          <w:sz w:val="28"/>
          <w:szCs w:val="28"/>
        </w:rPr>
        <w:t xml:space="preserve">Если в год произойдет сокращение нарушений на 10%, то сумма административного штрафа сократится, и выгоды предпринимательства в год будут составлять сом </w:t>
      </w:r>
      <w:r w:rsidRPr="001D5F36">
        <w:rPr>
          <w:b/>
          <w:sz w:val="28"/>
          <w:szCs w:val="28"/>
        </w:rPr>
        <w:t>10920</w:t>
      </w:r>
      <w:r w:rsidRPr="001D5F36">
        <w:rPr>
          <w:sz w:val="28"/>
          <w:szCs w:val="28"/>
        </w:rPr>
        <w:t xml:space="preserve"> сом.</w:t>
      </w:r>
    </w:p>
    <w:p w:rsidR="00B67586" w:rsidRPr="001D5F36" w:rsidRDefault="00B67586" w:rsidP="00D73A88">
      <w:pPr>
        <w:jc w:val="both"/>
        <w:rPr>
          <w:sz w:val="28"/>
          <w:szCs w:val="28"/>
        </w:rPr>
      </w:pPr>
      <w:r w:rsidRPr="001D5F36">
        <w:rPr>
          <w:sz w:val="28"/>
          <w:szCs w:val="28"/>
        </w:rPr>
        <w:t>Итого всего выгод для предпринимательства: 5607+10920=16527 сом.</w:t>
      </w:r>
    </w:p>
    <w:p w:rsidR="00051A29" w:rsidRPr="001D5F36" w:rsidRDefault="00051A29" w:rsidP="00D73A88">
      <w:pPr>
        <w:jc w:val="both"/>
        <w:rPr>
          <w:b/>
          <w:i/>
          <w:sz w:val="28"/>
          <w:szCs w:val="28"/>
        </w:rPr>
      </w:pPr>
    </w:p>
    <w:p w:rsidR="00B67586" w:rsidRPr="001D5F36" w:rsidRDefault="00B67586" w:rsidP="00D73A88">
      <w:pPr>
        <w:jc w:val="both"/>
        <w:rPr>
          <w:b/>
          <w:i/>
          <w:sz w:val="28"/>
          <w:szCs w:val="28"/>
        </w:rPr>
      </w:pPr>
      <w:r w:rsidRPr="001D5F36">
        <w:rPr>
          <w:b/>
          <w:i/>
          <w:sz w:val="28"/>
          <w:szCs w:val="28"/>
        </w:rPr>
        <w:t>Выгоды для экономики определяются суммой выгод для предпринимательства и выгод для государства.</w:t>
      </w:r>
    </w:p>
    <w:p w:rsidR="00B67586" w:rsidRPr="001D5F36" w:rsidRDefault="00B67586" w:rsidP="00B67586">
      <w:pPr>
        <w:ind w:firstLine="567"/>
        <w:jc w:val="both"/>
        <w:rPr>
          <w:b/>
          <w:sz w:val="28"/>
          <w:szCs w:val="28"/>
        </w:rPr>
      </w:pPr>
      <w:r w:rsidRPr="001D5F36">
        <w:rPr>
          <w:sz w:val="28"/>
          <w:szCs w:val="28"/>
        </w:rPr>
        <w:t xml:space="preserve">В = 2272,2 </w:t>
      </w:r>
      <w:r w:rsidRPr="001D5F36">
        <w:rPr>
          <w:bCs/>
          <w:sz w:val="28"/>
          <w:szCs w:val="28"/>
        </w:rPr>
        <w:t>+ 16,5</w:t>
      </w:r>
      <w:r w:rsidRPr="001D5F36">
        <w:rPr>
          <w:sz w:val="28"/>
          <w:szCs w:val="28"/>
        </w:rPr>
        <w:t xml:space="preserve"> </w:t>
      </w:r>
      <w:r w:rsidRPr="001D5F36">
        <w:rPr>
          <w:b/>
          <w:sz w:val="28"/>
          <w:szCs w:val="28"/>
        </w:rPr>
        <w:t xml:space="preserve">= 2 288,7 тыс. сом. </w:t>
      </w:r>
    </w:p>
    <w:p w:rsidR="00B67586" w:rsidRPr="001D5F36" w:rsidRDefault="00B67586" w:rsidP="00D73A88">
      <w:pPr>
        <w:jc w:val="both"/>
        <w:rPr>
          <w:b/>
          <w:i/>
          <w:sz w:val="28"/>
          <w:szCs w:val="28"/>
        </w:rPr>
      </w:pPr>
      <w:r w:rsidRPr="001D5F36">
        <w:rPr>
          <w:b/>
          <w:i/>
          <w:sz w:val="28"/>
          <w:szCs w:val="28"/>
        </w:rPr>
        <w:t xml:space="preserve">Какие могут понести затраты предприниматели в государственном регулировании в данном направлении. </w:t>
      </w:r>
    </w:p>
    <w:p w:rsidR="00051A29" w:rsidRPr="001D5F36" w:rsidRDefault="00051A29" w:rsidP="00D73A88">
      <w:pPr>
        <w:widowControl w:val="0"/>
        <w:autoSpaceDE w:val="0"/>
        <w:autoSpaceDN w:val="0"/>
        <w:adjustRightInd w:val="0"/>
        <w:jc w:val="both"/>
        <w:rPr>
          <w:b/>
          <w:i/>
          <w:sz w:val="28"/>
          <w:szCs w:val="28"/>
        </w:rPr>
      </w:pPr>
    </w:p>
    <w:p w:rsidR="00B67586" w:rsidRPr="001D5F36" w:rsidRDefault="00B67586" w:rsidP="00D73A88">
      <w:pPr>
        <w:widowControl w:val="0"/>
        <w:autoSpaceDE w:val="0"/>
        <w:autoSpaceDN w:val="0"/>
        <w:adjustRightInd w:val="0"/>
        <w:jc w:val="both"/>
        <w:rPr>
          <w:b/>
          <w:i/>
          <w:sz w:val="28"/>
          <w:szCs w:val="28"/>
        </w:rPr>
      </w:pPr>
      <w:r w:rsidRPr="001D5F36">
        <w:rPr>
          <w:b/>
          <w:i/>
          <w:sz w:val="28"/>
          <w:szCs w:val="28"/>
        </w:rPr>
        <w:t>Прямые затраты (Пз):</w:t>
      </w:r>
    </w:p>
    <w:p w:rsidR="00B67586" w:rsidRPr="001D5F36" w:rsidRDefault="00B67586" w:rsidP="00B67586">
      <w:pPr>
        <w:ind w:firstLine="567"/>
        <w:jc w:val="both"/>
        <w:rPr>
          <w:sz w:val="28"/>
          <w:szCs w:val="28"/>
        </w:rPr>
      </w:pPr>
      <w:r w:rsidRPr="001D5F36">
        <w:rPr>
          <w:sz w:val="28"/>
          <w:szCs w:val="28"/>
        </w:rPr>
        <w:t>1.Стоимость 1 м3 поверхностной воды примерно в целом по республике - 4,1 тыйын, 1000м3 – 41,0 сом</w:t>
      </w:r>
    </w:p>
    <w:p w:rsidR="00051A29" w:rsidRPr="001D5F36" w:rsidRDefault="00051A29" w:rsidP="00D73A88">
      <w:pPr>
        <w:widowControl w:val="0"/>
        <w:autoSpaceDE w:val="0"/>
        <w:autoSpaceDN w:val="0"/>
        <w:adjustRightInd w:val="0"/>
        <w:jc w:val="both"/>
        <w:rPr>
          <w:b/>
          <w:i/>
          <w:sz w:val="28"/>
          <w:szCs w:val="28"/>
        </w:rPr>
      </w:pPr>
    </w:p>
    <w:p w:rsidR="00B67586" w:rsidRPr="001D5F36" w:rsidRDefault="00B67586" w:rsidP="00D73A88">
      <w:pPr>
        <w:widowControl w:val="0"/>
        <w:autoSpaceDE w:val="0"/>
        <w:autoSpaceDN w:val="0"/>
        <w:adjustRightInd w:val="0"/>
        <w:jc w:val="both"/>
        <w:rPr>
          <w:b/>
          <w:i/>
          <w:sz w:val="28"/>
          <w:szCs w:val="28"/>
        </w:rPr>
      </w:pPr>
      <w:r w:rsidRPr="001D5F36">
        <w:rPr>
          <w:b/>
          <w:i/>
          <w:sz w:val="28"/>
          <w:szCs w:val="28"/>
        </w:rPr>
        <w:t>Косвенные затраты (Кз):</w:t>
      </w:r>
    </w:p>
    <w:p w:rsidR="00B67586" w:rsidRPr="001D5F36" w:rsidRDefault="00B67586" w:rsidP="00B67586">
      <w:pPr>
        <w:widowControl w:val="0"/>
        <w:autoSpaceDE w:val="0"/>
        <w:autoSpaceDN w:val="0"/>
        <w:adjustRightInd w:val="0"/>
        <w:ind w:firstLine="567"/>
        <w:jc w:val="both"/>
        <w:rPr>
          <w:sz w:val="28"/>
          <w:szCs w:val="28"/>
        </w:rPr>
      </w:pPr>
      <w:r w:rsidRPr="001D5F36">
        <w:rPr>
          <w:sz w:val="28"/>
          <w:szCs w:val="28"/>
        </w:rPr>
        <w:t>2. Расходы на заработную плату при оформлении документов по расчету (Кз) = Зср * nt/t = 10000*16/176 = 909 сом</w:t>
      </w:r>
    </w:p>
    <w:p w:rsidR="00B67586" w:rsidRPr="001D5F36" w:rsidRDefault="00B67586" w:rsidP="00B67586">
      <w:pPr>
        <w:widowControl w:val="0"/>
        <w:autoSpaceDE w:val="0"/>
        <w:autoSpaceDN w:val="0"/>
        <w:adjustRightInd w:val="0"/>
        <w:ind w:firstLine="567"/>
        <w:jc w:val="both"/>
        <w:rPr>
          <w:sz w:val="28"/>
          <w:szCs w:val="28"/>
        </w:rPr>
      </w:pPr>
      <w:r w:rsidRPr="001D5F36">
        <w:rPr>
          <w:sz w:val="28"/>
          <w:szCs w:val="28"/>
        </w:rPr>
        <w:t>где:</w:t>
      </w:r>
    </w:p>
    <w:p w:rsidR="00B67586" w:rsidRPr="001D5F36" w:rsidRDefault="00B67586" w:rsidP="00B67586">
      <w:pPr>
        <w:widowControl w:val="0"/>
        <w:autoSpaceDE w:val="0"/>
        <w:autoSpaceDN w:val="0"/>
        <w:adjustRightInd w:val="0"/>
        <w:ind w:firstLine="567"/>
        <w:jc w:val="both"/>
        <w:rPr>
          <w:sz w:val="28"/>
          <w:szCs w:val="28"/>
        </w:rPr>
      </w:pPr>
      <w:r w:rsidRPr="001D5F36">
        <w:rPr>
          <w:sz w:val="28"/>
          <w:szCs w:val="28"/>
        </w:rPr>
        <w:t>nt - количество часов, затраченных на оформление документов – 16 ч.;</w:t>
      </w:r>
    </w:p>
    <w:p w:rsidR="00B67586" w:rsidRPr="001D5F36" w:rsidRDefault="00B67586" w:rsidP="00B67586">
      <w:pPr>
        <w:widowControl w:val="0"/>
        <w:autoSpaceDE w:val="0"/>
        <w:autoSpaceDN w:val="0"/>
        <w:adjustRightInd w:val="0"/>
        <w:ind w:firstLine="567"/>
        <w:jc w:val="both"/>
        <w:rPr>
          <w:sz w:val="28"/>
          <w:szCs w:val="28"/>
        </w:rPr>
      </w:pPr>
      <w:r w:rsidRPr="001D5F36">
        <w:rPr>
          <w:sz w:val="28"/>
          <w:szCs w:val="28"/>
        </w:rPr>
        <w:t>t - количество рабочих часов в месяце - 176;</w:t>
      </w:r>
    </w:p>
    <w:p w:rsidR="00B67586" w:rsidRPr="001D5F36" w:rsidRDefault="00B67586" w:rsidP="00B67586">
      <w:pPr>
        <w:widowControl w:val="0"/>
        <w:autoSpaceDE w:val="0"/>
        <w:autoSpaceDN w:val="0"/>
        <w:adjustRightInd w:val="0"/>
        <w:ind w:firstLine="567"/>
        <w:jc w:val="both"/>
        <w:rPr>
          <w:sz w:val="28"/>
          <w:szCs w:val="28"/>
        </w:rPr>
      </w:pPr>
      <w:r w:rsidRPr="001D5F36">
        <w:rPr>
          <w:sz w:val="28"/>
          <w:szCs w:val="28"/>
        </w:rPr>
        <w:t>Зср - средняя заработная плата по предприятию – 10000 сом.</w:t>
      </w:r>
    </w:p>
    <w:p w:rsidR="00B67586" w:rsidRPr="001D5F36" w:rsidRDefault="00B67586" w:rsidP="00B67586">
      <w:pPr>
        <w:widowControl w:val="0"/>
        <w:autoSpaceDE w:val="0"/>
        <w:autoSpaceDN w:val="0"/>
        <w:adjustRightInd w:val="0"/>
        <w:ind w:firstLine="567"/>
        <w:jc w:val="both"/>
        <w:rPr>
          <w:sz w:val="28"/>
          <w:szCs w:val="28"/>
        </w:rPr>
      </w:pPr>
    </w:p>
    <w:p w:rsidR="00B67586" w:rsidRPr="001D5F36" w:rsidRDefault="00B67586" w:rsidP="00B67586">
      <w:pPr>
        <w:widowControl w:val="0"/>
        <w:autoSpaceDE w:val="0"/>
        <w:autoSpaceDN w:val="0"/>
        <w:adjustRightInd w:val="0"/>
        <w:ind w:firstLine="567"/>
        <w:jc w:val="both"/>
        <w:rPr>
          <w:sz w:val="28"/>
          <w:szCs w:val="28"/>
        </w:rPr>
      </w:pPr>
      <w:r w:rsidRPr="001D5F36">
        <w:rPr>
          <w:sz w:val="28"/>
          <w:szCs w:val="28"/>
        </w:rPr>
        <w:t xml:space="preserve">Зп = прямые затраты (Пз) + косвенные затраты (Кз) = 41+909= </w:t>
      </w:r>
      <w:r w:rsidRPr="001D5F36">
        <w:rPr>
          <w:b/>
          <w:sz w:val="28"/>
          <w:szCs w:val="28"/>
        </w:rPr>
        <w:t>950 сом</w:t>
      </w:r>
    </w:p>
    <w:p w:rsidR="00B67586" w:rsidRPr="001D5F36" w:rsidRDefault="00B67586" w:rsidP="00B67586">
      <w:pPr>
        <w:ind w:firstLine="567"/>
        <w:jc w:val="both"/>
        <w:rPr>
          <w:sz w:val="28"/>
          <w:szCs w:val="28"/>
        </w:rPr>
      </w:pPr>
    </w:p>
    <w:p w:rsidR="00B67586" w:rsidRPr="001D5F36" w:rsidRDefault="00B67586" w:rsidP="00B67586">
      <w:pPr>
        <w:ind w:firstLine="567"/>
        <w:jc w:val="both"/>
        <w:rPr>
          <w:b/>
          <w:sz w:val="28"/>
          <w:szCs w:val="28"/>
        </w:rPr>
      </w:pPr>
      <w:r w:rsidRPr="001D5F36">
        <w:rPr>
          <w:i/>
          <w:sz w:val="28"/>
          <w:szCs w:val="28"/>
        </w:rPr>
        <w:t>Итого затраты предпринимателей составляет:</w:t>
      </w:r>
      <w:r w:rsidRPr="001D5F36">
        <w:rPr>
          <w:sz w:val="28"/>
          <w:szCs w:val="28"/>
        </w:rPr>
        <w:t xml:space="preserve"> </w:t>
      </w:r>
      <w:r w:rsidRPr="001D5F36">
        <w:rPr>
          <w:b/>
          <w:sz w:val="28"/>
          <w:szCs w:val="28"/>
        </w:rPr>
        <w:t>950 сом.</w:t>
      </w:r>
    </w:p>
    <w:p w:rsidR="00B67586" w:rsidRPr="001D5F36" w:rsidRDefault="00B67586" w:rsidP="00B67586">
      <w:pPr>
        <w:jc w:val="both"/>
        <w:rPr>
          <w:sz w:val="28"/>
          <w:szCs w:val="28"/>
        </w:rPr>
      </w:pPr>
    </w:p>
    <w:p w:rsidR="00B67586" w:rsidRPr="001D5F36" w:rsidRDefault="00B534B3" w:rsidP="00D73A88">
      <w:pPr>
        <w:rPr>
          <w:b/>
          <w:sz w:val="28"/>
          <w:szCs w:val="28"/>
        </w:rPr>
      </w:pPr>
      <w:r w:rsidRPr="001D5F36">
        <w:rPr>
          <w:b/>
          <w:iCs/>
          <w:sz w:val="28"/>
          <w:szCs w:val="28"/>
        </w:rPr>
        <w:t>2.7</w:t>
      </w:r>
      <w:r w:rsidR="00DC589E" w:rsidRPr="001D5F36">
        <w:rPr>
          <w:b/>
          <w:iCs/>
          <w:sz w:val="28"/>
          <w:szCs w:val="28"/>
        </w:rPr>
        <w:t xml:space="preserve">. </w:t>
      </w:r>
      <w:r w:rsidR="00B67586" w:rsidRPr="001D5F36">
        <w:rPr>
          <w:b/>
          <w:iCs/>
          <w:sz w:val="28"/>
          <w:szCs w:val="28"/>
        </w:rPr>
        <w:t>Реализационные риски</w:t>
      </w:r>
      <w:r w:rsidR="00DC589E" w:rsidRPr="001D5F36">
        <w:rPr>
          <w:sz w:val="28"/>
          <w:szCs w:val="28"/>
        </w:rPr>
        <w:t xml:space="preserve"> </w:t>
      </w:r>
      <w:r w:rsidR="00DC589E" w:rsidRPr="001D5F36">
        <w:rPr>
          <w:b/>
          <w:iCs/>
          <w:sz w:val="28"/>
          <w:szCs w:val="28"/>
        </w:rPr>
        <w:t>принятия «Порядка определения и взимания платы за пользование поверхностными водами в Кыргызской Республике»</w:t>
      </w:r>
    </w:p>
    <w:p w:rsidR="00D73A88" w:rsidRPr="001D5F36" w:rsidRDefault="00D73A88" w:rsidP="00D73A88">
      <w:pPr>
        <w:tabs>
          <w:tab w:val="num" w:pos="1080"/>
        </w:tabs>
        <w:jc w:val="both"/>
        <w:rPr>
          <w:sz w:val="28"/>
          <w:szCs w:val="28"/>
        </w:rPr>
      </w:pPr>
    </w:p>
    <w:p w:rsidR="00B67586" w:rsidRPr="001D5F36" w:rsidRDefault="00B67586" w:rsidP="00D73A88">
      <w:pPr>
        <w:tabs>
          <w:tab w:val="num" w:pos="1080"/>
        </w:tabs>
        <w:jc w:val="both"/>
        <w:rPr>
          <w:sz w:val="28"/>
          <w:szCs w:val="28"/>
        </w:rPr>
      </w:pPr>
      <w:r w:rsidRPr="001D5F36">
        <w:rPr>
          <w:sz w:val="28"/>
          <w:szCs w:val="28"/>
        </w:rPr>
        <w:t>В случае принятия предлагаемого проекта и при их выполнении организационные, финансовые, социальные риски отсутствуют.</w:t>
      </w:r>
    </w:p>
    <w:p w:rsidR="00396BF5" w:rsidRPr="001D5F36" w:rsidRDefault="00396BF5" w:rsidP="00D73A88">
      <w:pPr>
        <w:tabs>
          <w:tab w:val="num" w:pos="1080"/>
        </w:tabs>
        <w:jc w:val="both"/>
        <w:rPr>
          <w:sz w:val="28"/>
          <w:szCs w:val="28"/>
        </w:rPr>
      </w:pPr>
    </w:p>
    <w:p w:rsidR="00B534B3" w:rsidRPr="001D5F36" w:rsidRDefault="00B534B3" w:rsidP="00B534B3">
      <w:pPr>
        <w:tabs>
          <w:tab w:val="num" w:pos="1080"/>
        </w:tabs>
        <w:jc w:val="both"/>
        <w:rPr>
          <w:b/>
          <w:sz w:val="28"/>
          <w:szCs w:val="28"/>
        </w:rPr>
      </w:pPr>
      <w:r w:rsidRPr="001D5F36">
        <w:rPr>
          <w:b/>
          <w:sz w:val="28"/>
          <w:szCs w:val="28"/>
        </w:rPr>
        <w:t>2.8. Заинтересованные стороны-структуры, попадающие в поле действия данного правового поля:</w:t>
      </w:r>
    </w:p>
    <w:p w:rsidR="00B534B3" w:rsidRPr="001D5F36" w:rsidRDefault="00B534B3" w:rsidP="00B534B3">
      <w:pPr>
        <w:tabs>
          <w:tab w:val="num" w:pos="1080"/>
        </w:tabs>
        <w:jc w:val="both"/>
        <w:rPr>
          <w:sz w:val="28"/>
          <w:szCs w:val="28"/>
        </w:rPr>
      </w:pPr>
    </w:p>
    <w:p w:rsidR="00B534B3" w:rsidRPr="001D5F36" w:rsidRDefault="00B534B3" w:rsidP="00B534B3">
      <w:pPr>
        <w:tabs>
          <w:tab w:val="num" w:pos="1080"/>
        </w:tabs>
        <w:jc w:val="both"/>
        <w:rPr>
          <w:sz w:val="28"/>
          <w:szCs w:val="28"/>
        </w:rPr>
      </w:pPr>
      <w:r w:rsidRPr="001D5F36">
        <w:rPr>
          <w:sz w:val="28"/>
          <w:szCs w:val="28"/>
        </w:rPr>
        <w:t>А) Юридические лица (водопользователи):</w:t>
      </w:r>
    </w:p>
    <w:p w:rsidR="00B534B3" w:rsidRPr="001D5F36" w:rsidRDefault="00B534B3" w:rsidP="00B534B3">
      <w:pPr>
        <w:tabs>
          <w:tab w:val="num" w:pos="1080"/>
        </w:tabs>
        <w:jc w:val="both"/>
        <w:rPr>
          <w:sz w:val="28"/>
          <w:szCs w:val="28"/>
        </w:rPr>
      </w:pPr>
      <w:r w:rsidRPr="001D5F36">
        <w:rPr>
          <w:sz w:val="28"/>
          <w:szCs w:val="28"/>
        </w:rPr>
        <w:t>- Хозяйствующие субъекты независимо от форм собственности, осуществляющие водопользование из поверхностных вод.</w:t>
      </w:r>
    </w:p>
    <w:p w:rsidR="00B534B3" w:rsidRPr="001D5F36" w:rsidRDefault="00B534B3" w:rsidP="00B534B3">
      <w:pPr>
        <w:tabs>
          <w:tab w:val="num" w:pos="1080"/>
        </w:tabs>
        <w:jc w:val="both"/>
        <w:rPr>
          <w:sz w:val="28"/>
          <w:szCs w:val="28"/>
        </w:rPr>
      </w:pPr>
    </w:p>
    <w:p w:rsidR="00B534B3" w:rsidRPr="001D5F36" w:rsidRDefault="00B534B3" w:rsidP="00B534B3">
      <w:pPr>
        <w:tabs>
          <w:tab w:val="num" w:pos="1080"/>
        </w:tabs>
        <w:jc w:val="both"/>
        <w:rPr>
          <w:sz w:val="28"/>
          <w:szCs w:val="28"/>
        </w:rPr>
      </w:pPr>
      <w:r w:rsidRPr="001D5F36">
        <w:rPr>
          <w:sz w:val="28"/>
          <w:szCs w:val="28"/>
        </w:rPr>
        <w:t xml:space="preserve">Б) Регулятивные органы: </w:t>
      </w:r>
    </w:p>
    <w:p w:rsidR="00B534B3" w:rsidRPr="001D5F36" w:rsidRDefault="00B534B3" w:rsidP="00B534B3">
      <w:pPr>
        <w:tabs>
          <w:tab w:val="num" w:pos="1080"/>
        </w:tabs>
        <w:jc w:val="both"/>
        <w:rPr>
          <w:sz w:val="28"/>
          <w:szCs w:val="28"/>
        </w:rPr>
      </w:pPr>
    </w:p>
    <w:p w:rsidR="00B534B3" w:rsidRPr="001D5F36" w:rsidRDefault="00B534B3" w:rsidP="00B534B3">
      <w:pPr>
        <w:tabs>
          <w:tab w:val="num" w:pos="1080"/>
        </w:tabs>
        <w:jc w:val="both"/>
        <w:rPr>
          <w:sz w:val="28"/>
          <w:szCs w:val="28"/>
        </w:rPr>
      </w:pPr>
      <w:r w:rsidRPr="001D5F36">
        <w:rPr>
          <w:sz w:val="28"/>
          <w:szCs w:val="28"/>
        </w:rPr>
        <w:t>1. Департамент водного хозяйства и мелиорации при Министерстве сельского хозяйства, пищевой промышленности и мелиорации КР, задействованный в осуществлении начисления и своевременности взимания платы за водопользование.</w:t>
      </w:r>
    </w:p>
    <w:p w:rsidR="00B534B3" w:rsidRPr="001D5F36" w:rsidRDefault="00B534B3" w:rsidP="00396BF5">
      <w:pPr>
        <w:rPr>
          <w:b/>
          <w:sz w:val="28"/>
          <w:szCs w:val="28"/>
        </w:rPr>
      </w:pPr>
    </w:p>
    <w:p w:rsidR="00396BF5" w:rsidRPr="001D5F36" w:rsidRDefault="00F458A6" w:rsidP="00160047">
      <w:pPr>
        <w:jc w:val="both"/>
        <w:rPr>
          <w:b/>
          <w:sz w:val="28"/>
          <w:szCs w:val="28"/>
        </w:rPr>
      </w:pPr>
      <w:r w:rsidRPr="001D5F36">
        <w:rPr>
          <w:b/>
          <w:sz w:val="28"/>
          <w:szCs w:val="28"/>
        </w:rPr>
        <w:t>2.</w:t>
      </w:r>
      <w:r w:rsidR="00B534B3" w:rsidRPr="001D5F36">
        <w:rPr>
          <w:b/>
          <w:sz w:val="28"/>
          <w:szCs w:val="28"/>
        </w:rPr>
        <w:t>9</w:t>
      </w:r>
      <w:r w:rsidRPr="001D5F36">
        <w:rPr>
          <w:b/>
          <w:sz w:val="28"/>
          <w:szCs w:val="28"/>
        </w:rPr>
        <w:t>.</w:t>
      </w:r>
      <w:r w:rsidR="00396BF5" w:rsidRPr="001D5F36">
        <w:rPr>
          <w:b/>
          <w:sz w:val="28"/>
          <w:szCs w:val="28"/>
        </w:rPr>
        <w:t xml:space="preserve"> Общественные обсуждения </w:t>
      </w:r>
    </w:p>
    <w:p w:rsidR="00396BF5" w:rsidRPr="001D5F36" w:rsidRDefault="00396BF5" w:rsidP="00396BF5">
      <w:pPr>
        <w:ind w:firstLine="567"/>
        <w:rPr>
          <w:i/>
          <w:sz w:val="28"/>
          <w:szCs w:val="28"/>
        </w:rPr>
      </w:pPr>
    </w:p>
    <w:p w:rsidR="00396BF5" w:rsidRPr="001D5F36" w:rsidRDefault="00396BF5" w:rsidP="00396BF5">
      <w:pPr>
        <w:jc w:val="both"/>
        <w:rPr>
          <w:sz w:val="28"/>
          <w:szCs w:val="28"/>
        </w:rPr>
      </w:pPr>
      <w:r w:rsidRPr="001D5F36">
        <w:rPr>
          <w:sz w:val="28"/>
          <w:szCs w:val="28"/>
        </w:rPr>
        <w:t xml:space="preserve">Проект «Порядка определения и взимания платы за пользование поверхностными водами в Кыргызской Республике» был размещен на официальных сайтах Департамента водного хозяйства и мелиорации: </w:t>
      </w:r>
      <w:r w:rsidRPr="001D5F36">
        <w:rPr>
          <w:sz w:val="28"/>
          <w:szCs w:val="28"/>
          <w:lang w:val="en-US"/>
        </w:rPr>
        <w:t>www</w:t>
      </w:r>
      <w:r w:rsidRPr="001D5F36">
        <w:rPr>
          <w:sz w:val="28"/>
          <w:szCs w:val="28"/>
        </w:rPr>
        <w:t>.</w:t>
      </w:r>
      <w:r w:rsidRPr="001D5F36">
        <w:rPr>
          <w:sz w:val="28"/>
          <w:szCs w:val="28"/>
          <w:lang w:val="en-US"/>
        </w:rPr>
        <w:t>water</w:t>
      </w:r>
      <w:r w:rsidRPr="001D5F36">
        <w:rPr>
          <w:sz w:val="28"/>
          <w:szCs w:val="28"/>
        </w:rPr>
        <w:t>.</w:t>
      </w:r>
      <w:r w:rsidRPr="001D5F36">
        <w:rPr>
          <w:sz w:val="28"/>
          <w:szCs w:val="28"/>
          <w:lang w:val="en-US"/>
        </w:rPr>
        <w:t>kg</w:t>
      </w:r>
      <w:r w:rsidRPr="001D5F36">
        <w:rPr>
          <w:sz w:val="28"/>
          <w:szCs w:val="28"/>
        </w:rPr>
        <w:t xml:space="preserve">, Министерства сельского хозяйства, пищевой промышленности  и мелиорации: </w:t>
      </w:r>
      <w:hyperlink r:id="rId11" w:history="1">
        <w:r w:rsidRPr="001D5F36">
          <w:rPr>
            <w:rStyle w:val="a5"/>
            <w:color w:val="auto"/>
            <w:sz w:val="28"/>
            <w:szCs w:val="28"/>
          </w:rPr>
          <w:t>www.agroprod.kg</w:t>
        </w:r>
      </w:hyperlink>
      <w:r w:rsidRPr="001D5F36">
        <w:rPr>
          <w:sz w:val="28"/>
          <w:szCs w:val="28"/>
        </w:rPr>
        <w:t>, а также был направлен в Аппарат Правительства Кыргызской Республики для размещения на официальном сайте Правительства Кыргызской Республики www.go</w:t>
      </w:r>
      <w:r w:rsidRPr="001D5F36">
        <w:rPr>
          <w:sz w:val="28"/>
          <w:szCs w:val="28"/>
          <w:lang w:val="en-US"/>
        </w:rPr>
        <w:t>v</w:t>
      </w:r>
      <w:r w:rsidRPr="001D5F36">
        <w:rPr>
          <w:sz w:val="28"/>
          <w:szCs w:val="28"/>
        </w:rPr>
        <w:t>.kg.</w:t>
      </w:r>
    </w:p>
    <w:p w:rsidR="00396BF5" w:rsidRPr="001D5F36" w:rsidRDefault="00396BF5" w:rsidP="00396BF5">
      <w:pPr>
        <w:jc w:val="both"/>
        <w:rPr>
          <w:sz w:val="28"/>
          <w:szCs w:val="28"/>
        </w:rPr>
      </w:pPr>
    </w:p>
    <w:p w:rsidR="00396BF5" w:rsidRPr="001D5F36" w:rsidRDefault="00F458A6" w:rsidP="00396BF5">
      <w:pPr>
        <w:pStyle w:val="1"/>
        <w:tabs>
          <w:tab w:val="left" w:pos="1134"/>
        </w:tabs>
        <w:spacing w:before="0"/>
        <w:jc w:val="both"/>
        <w:rPr>
          <w:rFonts w:ascii="Times New Roman" w:hAnsi="Times New Roman"/>
          <w:color w:val="auto"/>
          <w:szCs w:val="28"/>
        </w:rPr>
      </w:pPr>
      <w:r w:rsidRPr="001D5F36">
        <w:rPr>
          <w:rFonts w:ascii="Times New Roman" w:hAnsi="Times New Roman"/>
          <w:color w:val="auto"/>
          <w:szCs w:val="28"/>
        </w:rPr>
        <w:t>2.</w:t>
      </w:r>
      <w:r w:rsidR="00B534B3" w:rsidRPr="001D5F36">
        <w:rPr>
          <w:rFonts w:ascii="Times New Roman" w:hAnsi="Times New Roman"/>
          <w:color w:val="auto"/>
          <w:szCs w:val="28"/>
        </w:rPr>
        <w:t>10</w:t>
      </w:r>
      <w:r w:rsidR="00396BF5" w:rsidRPr="001D5F36">
        <w:rPr>
          <w:rFonts w:ascii="Times New Roman" w:hAnsi="Times New Roman"/>
          <w:color w:val="auto"/>
          <w:szCs w:val="28"/>
        </w:rPr>
        <w:t>. Результаты проведения консультаций</w:t>
      </w:r>
    </w:p>
    <w:p w:rsidR="00396BF5" w:rsidRPr="001D5F36" w:rsidRDefault="00396BF5" w:rsidP="00396BF5">
      <w:pPr>
        <w:tabs>
          <w:tab w:val="num" w:pos="1080"/>
        </w:tabs>
        <w:jc w:val="both"/>
        <w:rPr>
          <w:strike/>
          <w:sz w:val="28"/>
          <w:szCs w:val="28"/>
        </w:rPr>
      </w:pPr>
    </w:p>
    <w:p w:rsidR="00396BF5" w:rsidRPr="001D5F36" w:rsidRDefault="00396BF5" w:rsidP="00396BF5">
      <w:pPr>
        <w:tabs>
          <w:tab w:val="num" w:pos="1080"/>
        </w:tabs>
        <w:jc w:val="both"/>
        <w:rPr>
          <w:sz w:val="28"/>
          <w:szCs w:val="28"/>
        </w:rPr>
      </w:pPr>
      <w:r w:rsidRPr="001D5F36">
        <w:rPr>
          <w:sz w:val="28"/>
          <w:szCs w:val="28"/>
        </w:rPr>
        <w:t xml:space="preserve">Консультации были проведены со всеми заинтересованными сторонами. Их мнения </w:t>
      </w:r>
      <w:r w:rsidR="00B534B3" w:rsidRPr="001D5F36">
        <w:rPr>
          <w:sz w:val="28"/>
          <w:szCs w:val="28"/>
        </w:rPr>
        <w:t>состоят в следующ</w:t>
      </w:r>
      <w:r w:rsidRPr="001D5F36">
        <w:rPr>
          <w:sz w:val="28"/>
          <w:szCs w:val="28"/>
        </w:rPr>
        <w:t>е</w:t>
      </w:r>
      <w:r w:rsidR="00B534B3" w:rsidRPr="001D5F36">
        <w:rPr>
          <w:sz w:val="28"/>
          <w:szCs w:val="28"/>
        </w:rPr>
        <w:t>м</w:t>
      </w:r>
      <w:r w:rsidRPr="001D5F36">
        <w:rPr>
          <w:sz w:val="28"/>
          <w:szCs w:val="28"/>
        </w:rPr>
        <w:t>.</w:t>
      </w:r>
    </w:p>
    <w:p w:rsidR="00396BF5" w:rsidRPr="001D5F36" w:rsidRDefault="00396BF5" w:rsidP="00396BF5">
      <w:pPr>
        <w:tabs>
          <w:tab w:val="num" w:pos="1080"/>
        </w:tabs>
        <w:jc w:val="both"/>
        <w:rPr>
          <w:sz w:val="28"/>
          <w:szCs w:val="28"/>
        </w:rPr>
      </w:pPr>
    </w:p>
    <w:p w:rsidR="00396BF5" w:rsidRPr="001D5F36" w:rsidRDefault="00396BF5" w:rsidP="00396BF5">
      <w:pPr>
        <w:tabs>
          <w:tab w:val="num" w:pos="1080"/>
        </w:tabs>
        <w:jc w:val="both"/>
        <w:rPr>
          <w:b/>
          <w:sz w:val="28"/>
          <w:szCs w:val="28"/>
        </w:rPr>
      </w:pPr>
      <w:r w:rsidRPr="001D5F36">
        <w:rPr>
          <w:b/>
          <w:sz w:val="28"/>
          <w:szCs w:val="28"/>
        </w:rPr>
        <w:t xml:space="preserve">Бизнес-ассоциации:   </w:t>
      </w:r>
    </w:p>
    <w:p w:rsidR="00C11CA8" w:rsidRPr="001D5F36" w:rsidRDefault="00C11CA8" w:rsidP="00396BF5">
      <w:pPr>
        <w:tabs>
          <w:tab w:val="num" w:pos="1080"/>
        </w:tabs>
        <w:jc w:val="both"/>
        <w:rPr>
          <w:b/>
          <w:sz w:val="28"/>
          <w:szCs w:val="28"/>
        </w:rPr>
      </w:pPr>
    </w:p>
    <w:p w:rsidR="00396BF5" w:rsidRPr="001D5F36" w:rsidRDefault="00396BF5" w:rsidP="00396BF5">
      <w:pPr>
        <w:tabs>
          <w:tab w:val="num" w:pos="1080"/>
        </w:tabs>
        <w:jc w:val="both"/>
        <w:rPr>
          <w:sz w:val="28"/>
          <w:szCs w:val="28"/>
        </w:rPr>
      </w:pPr>
      <w:r w:rsidRPr="001D5F36">
        <w:rPr>
          <w:sz w:val="28"/>
          <w:szCs w:val="28"/>
        </w:rPr>
        <w:t xml:space="preserve">Ассоциация водопользователей «Тата» Аламединского района: отношение </w:t>
      </w:r>
      <w:r w:rsidR="00095F94" w:rsidRPr="001D5F36">
        <w:rPr>
          <w:sz w:val="28"/>
          <w:szCs w:val="28"/>
        </w:rPr>
        <w:t>к проекту</w:t>
      </w:r>
      <w:r w:rsidR="00924FB1" w:rsidRPr="001D5F36">
        <w:rPr>
          <w:sz w:val="28"/>
          <w:szCs w:val="28"/>
        </w:rPr>
        <w:t xml:space="preserve"> Постановления Правительства Кыргызской Республики по утверждению «Порядка определения и взимания платы за пользование поверхностными водами в Кыргызской Республике </w:t>
      </w:r>
      <w:r w:rsidRPr="001D5F36">
        <w:rPr>
          <w:sz w:val="28"/>
          <w:szCs w:val="28"/>
        </w:rPr>
        <w:t>позитивное</w:t>
      </w:r>
      <w:r w:rsidR="00924FB1" w:rsidRPr="001D5F36">
        <w:rPr>
          <w:sz w:val="28"/>
          <w:szCs w:val="28"/>
        </w:rPr>
        <w:t xml:space="preserve">» </w:t>
      </w:r>
      <w:r w:rsidR="00095F94" w:rsidRPr="001D5F36">
        <w:rPr>
          <w:sz w:val="28"/>
          <w:szCs w:val="28"/>
        </w:rPr>
        <w:t xml:space="preserve">и </w:t>
      </w:r>
      <w:r w:rsidR="00924FB1" w:rsidRPr="001D5F36">
        <w:rPr>
          <w:sz w:val="28"/>
          <w:szCs w:val="28"/>
        </w:rPr>
        <w:t>приветствуется</w:t>
      </w:r>
      <w:r w:rsidRPr="001D5F36">
        <w:rPr>
          <w:sz w:val="28"/>
          <w:szCs w:val="28"/>
        </w:rPr>
        <w:t>, возражений нет, считают, что</w:t>
      </w:r>
      <w:r w:rsidR="00924FB1" w:rsidRPr="001D5F36">
        <w:rPr>
          <w:sz w:val="28"/>
          <w:szCs w:val="28"/>
        </w:rPr>
        <w:t xml:space="preserve"> с принятием Постановления Правительства </w:t>
      </w:r>
      <w:r w:rsidRPr="001D5F36">
        <w:rPr>
          <w:sz w:val="28"/>
          <w:szCs w:val="28"/>
        </w:rPr>
        <w:t>спорные моменты по вопросу платного водопользования</w:t>
      </w:r>
      <w:r w:rsidR="00924FB1" w:rsidRPr="001D5F36">
        <w:rPr>
          <w:sz w:val="28"/>
          <w:szCs w:val="28"/>
        </w:rPr>
        <w:t xml:space="preserve"> будут урегулированы</w:t>
      </w:r>
      <w:r w:rsidRPr="001D5F36">
        <w:rPr>
          <w:sz w:val="28"/>
          <w:szCs w:val="28"/>
        </w:rPr>
        <w:t>.</w:t>
      </w:r>
    </w:p>
    <w:p w:rsidR="00396BF5" w:rsidRPr="001D5F36" w:rsidRDefault="00396BF5" w:rsidP="00396BF5">
      <w:pPr>
        <w:tabs>
          <w:tab w:val="num" w:pos="1080"/>
        </w:tabs>
        <w:jc w:val="both"/>
        <w:rPr>
          <w:sz w:val="28"/>
          <w:szCs w:val="28"/>
        </w:rPr>
      </w:pPr>
    </w:p>
    <w:p w:rsidR="00396BF5" w:rsidRPr="001D5F36" w:rsidRDefault="00396BF5" w:rsidP="00396BF5">
      <w:pPr>
        <w:tabs>
          <w:tab w:val="num" w:pos="1080"/>
        </w:tabs>
        <w:jc w:val="both"/>
        <w:rPr>
          <w:b/>
          <w:sz w:val="28"/>
          <w:szCs w:val="28"/>
        </w:rPr>
      </w:pPr>
      <w:r w:rsidRPr="001D5F36">
        <w:rPr>
          <w:b/>
          <w:sz w:val="28"/>
          <w:szCs w:val="28"/>
        </w:rPr>
        <w:t>Государственные органы:</w:t>
      </w:r>
    </w:p>
    <w:p w:rsidR="00C11CA8" w:rsidRPr="001D5F36" w:rsidRDefault="00C11CA8" w:rsidP="00396BF5">
      <w:pPr>
        <w:tabs>
          <w:tab w:val="num" w:pos="1080"/>
        </w:tabs>
        <w:jc w:val="both"/>
        <w:rPr>
          <w:sz w:val="28"/>
          <w:szCs w:val="28"/>
        </w:rPr>
      </w:pPr>
    </w:p>
    <w:p w:rsidR="00396BF5" w:rsidRPr="001D5F36" w:rsidRDefault="00985A40" w:rsidP="00396BF5">
      <w:pPr>
        <w:tabs>
          <w:tab w:val="num" w:pos="1080"/>
        </w:tabs>
        <w:jc w:val="both"/>
        <w:rPr>
          <w:sz w:val="28"/>
          <w:szCs w:val="28"/>
        </w:rPr>
      </w:pPr>
      <w:r w:rsidRPr="001D5F36">
        <w:rPr>
          <w:sz w:val="28"/>
          <w:szCs w:val="28"/>
        </w:rPr>
        <w:t>Министерств</w:t>
      </w:r>
      <w:r w:rsidR="00A91E19">
        <w:rPr>
          <w:sz w:val="28"/>
          <w:szCs w:val="28"/>
        </w:rPr>
        <w:t>ами</w:t>
      </w:r>
      <w:r w:rsidRPr="001D5F36">
        <w:rPr>
          <w:sz w:val="28"/>
          <w:szCs w:val="28"/>
        </w:rPr>
        <w:t xml:space="preserve"> чрезвычайных ситуаций</w:t>
      </w:r>
      <w:r w:rsidR="00396BF5" w:rsidRPr="001D5F36">
        <w:rPr>
          <w:sz w:val="28"/>
          <w:szCs w:val="28"/>
        </w:rPr>
        <w:t xml:space="preserve">, </w:t>
      </w:r>
      <w:r w:rsidR="003D0CF6" w:rsidRPr="001D5F36">
        <w:rPr>
          <w:sz w:val="28"/>
          <w:szCs w:val="28"/>
        </w:rPr>
        <w:t>здравоохранения</w:t>
      </w:r>
      <w:r w:rsidR="00396BF5" w:rsidRPr="001D5F36">
        <w:rPr>
          <w:sz w:val="28"/>
          <w:szCs w:val="28"/>
        </w:rPr>
        <w:t xml:space="preserve">, </w:t>
      </w:r>
      <w:r w:rsidRPr="001D5F36">
        <w:rPr>
          <w:sz w:val="28"/>
          <w:szCs w:val="28"/>
        </w:rPr>
        <w:t>транспорта и дорог</w:t>
      </w:r>
      <w:r w:rsidR="00396BF5" w:rsidRPr="001D5F36">
        <w:rPr>
          <w:sz w:val="28"/>
          <w:szCs w:val="28"/>
        </w:rPr>
        <w:t xml:space="preserve"> К</w:t>
      </w:r>
      <w:r w:rsidR="00A91E19">
        <w:rPr>
          <w:sz w:val="28"/>
          <w:szCs w:val="28"/>
        </w:rPr>
        <w:t>ыргызской Республики</w:t>
      </w:r>
      <w:r w:rsidR="00396BF5" w:rsidRPr="001D5F36">
        <w:rPr>
          <w:sz w:val="28"/>
          <w:szCs w:val="28"/>
        </w:rPr>
        <w:t xml:space="preserve">, </w:t>
      </w:r>
      <w:hyperlink r:id="rId12" w:tgtFrame="_blank" w:history="1">
        <w:r w:rsidRPr="001D5F36">
          <w:rPr>
            <w:sz w:val="28"/>
            <w:szCs w:val="28"/>
          </w:rPr>
          <w:t>Государственн</w:t>
        </w:r>
        <w:r w:rsidR="00C65FEC" w:rsidRPr="001D5F36">
          <w:rPr>
            <w:sz w:val="28"/>
            <w:szCs w:val="28"/>
          </w:rPr>
          <w:t>ым</w:t>
        </w:r>
        <w:r w:rsidRPr="001D5F36">
          <w:rPr>
            <w:sz w:val="28"/>
            <w:szCs w:val="28"/>
          </w:rPr>
          <w:t xml:space="preserve"> агентство</w:t>
        </w:r>
        <w:r w:rsidR="00C65FEC" w:rsidRPr="001D5F36">
          <w:rPr>
            <w:sz w:val="28"/>
            <w:szCs w:val="28"/>
          </w:rPr>
          <w:t>м</w:t>
        </w:r>
        <w:r w:rsidRPr="001D5F36">
          <w:rPr>
            <w:sz w:val="28"/>
            <w:szCs w:val="28"/>
          </w:rPr>
          <w:t xml:space="preserve"> по регулированию топливно-энергетического комплекса при Правительстве Кыргызской Республики</w:t>
        </w:r>
      </w:hyperlink>
      <w:r w:rsidR="00C65FEC" w:rsidRPr="001D5F36">
        <w:rPr>
          <w:sz w:val="28"/>
          <w:szCs w:val="28"/>
        </w:rPr>
        <w:t xml:space="preserve"> (ПКР)</w:t>
      </w:r>
      <w:r w:rsidRPr="001D5F36">
        <w:rPr>
          <w:sz w:val="28"/>
          <w:szCs w:val="28"/>
        </w:rPr>
        <w:t>,</w:t>
      </w:r>
      <w:r w:rsidR="00396BF5" w:rsidRPr="001D5F36">
        <w:rPr>
          <w:sz w:val="28"/>
          <w:szCs w:val="28"/>
        </w:rPr>
        <w:t xml:space="preserve"> Государственн</w:t>
      </w:r>
      <w:r w:rsidR="00C65FEC" w:rsidRPr="001D5F36">
        <w:rPr>
          <w:sz w:val="28"/>
          <w:szCs w:val="28"/>
        </w:rPr>
        <w:t>ым</w:t>
      </w:r>
      <w:r w:rsidR="00396BF5" w:rsidRPr="001D5F36">
        <w:rPr>
          <w:sz w:val="28"/>
          <w:szCs w:val="28"/>
        </w:rPr>
        <w:t xml:space="preserve"> агентство</w:t>
      </w:r>
      <w:r w:rsidR="00C65FEC" w:rsidRPr="001D5F36">
        <w:rPr>
          <w:sz w:val="28"/>
          <w:szCs w:val="28"/>
        </w:rPr>
        <w:t>м</w:t>
      </w:r>
      <w:r w:rsidR="00396BF5" w:rsidRPr="001D5F36">
        <w:rPr>
          <w:sz w:val="28"/>
          <w:szCs w:val="28"/>
        </w:rPr>
        <w:t xml:space="preserve"> по делам местного самоуправления и межэтнических отношений при,</w:t>
      </w:r>
      <w:r w:rsidR="00C65FEC" w:rsidRPr="001D5F36">
        <w:rPr>
          <w:sz w:val="28"/>
          <w:szCs w:val="28"/>
        </w:rPr>
        <w:t xml:space="preserve"> Государственн</w:t>
      </w:r>
      <w:r w:rsidR="007E27D8" w:rsidRPr="001D5F36">
        <w:rPr>
          <w:sz w:val="28"/>
          <w:szCs w:val="28"/>
        </w:rPr>
        <w:t>ой</w:t>
      </w:r>
      <w:r w:rsidR="00C65FEC" w:rsidRPr="001D5F36">
        <w:rPr>
          <w:sz w:val="28"/>
          <w:szCs w:val="28"/>
        </w:rPr>
        <w:t xml:space="preserve"> регистрационн</w:t>
      </w:r>
      <w:r w:rsidR="007E27D8" w:rsidRPr="001D5F36">
        <w:rPr>
          <w:sz w:val="28"/>
          <w:szCs w:val="28"/>
        </w:rPr>
        <w:t>ой</w:t>
      </w:r>
      <w:r w:rsidR="00C65FEC" w:rsidRPr="001D5F36">
        <w:rPr>
          <w:sz w:val="28"/>
          <w:szCs w:val="28"/>
        </w:rPr>
        <w:t xml:space="preserve"> служб</w:t>
      </w:r>
      <w:r w:rsidR="007E27D8" w:rsidRPr="001D5F36">
        <w:rPr>
          <w:sz w:val="28"/>
          <w:szCs w:val="28"/>
        </w:rPr>
        <w:t>ой</w:t>
      </w:r>
      <w:r w:rsidR="00C65FEC" w:rsidRPr="001D5F36">
        <w:rPr>
          <w:sz w:val="28"/>
          <w:szCs w:val="28"/>
        </w:rPr>
        <w:t>,</w:t>
      </w:r>
      <w:r w:rsidR="00396BF5" w:rsidRPr="001D5F36">
        <w:rPr>
          <w:sz w:val="28"/>
          <w:szCs w:val="28"/>
        </w:rPr>
        <w:t xml:space="preserve"> Государственн</w:t>
      </w:r>
      <w:r w:rsidR="007E27D8" w:rsidRPr="001D5F36">
        <w:rPr>
          <w:sz w:val="28"/>
          <w:szCs w:val="28"/>
        </w:rPr>
        <w:t>ой</w:t>
      </w:r>
      <w:r w:rsidR="00396BF5" w:rsidRPr="001D5F36">
        <w:rPr>
          <w:sz w:val="28"/>
          <w:szCs w:val="28"/>
        </w:rPr>
        <w:t xml:space="preserve"> инспекци</w:t>
      </w:r>
      <w:r w:rsidR="007E27D8" w:rsidRPr="001D5F36">
        <w:rPr>
          <w:sz w:val="28"/>
          <w:szCs w:val="28"/>
        </w:rPr>
        <w:t>ей</w:t>
      </w:r>
      <w:r w:rsidR="00396BF5" w:rsidRPr="001D5F36">
        <w:rPr>
          <w:sz w:val="28"/>
          <w:szCs w:val="28"/>
        </w:rPr>
        <w:t xml:space="preserve"> по экологической и те</w:t>
      </w:r>
      <w:r w:rsidR="00C65FEC" w:rsidRPr="001D5F36">
        <w:rPr>
          <w:sz w:val="28"/>
          <w:szCs w:val="28"/>
        </w:rPr>
        <w:t xml:space="preserve">хнической безопасности при </w:t>
      </w:r>
      <w:r w:rsidR="00A91E19" w:rsidRPr="001D5F36">
        <w:rPr>
          <w:sz w:val="28"/>
          <w:szCs w:val="28"/>
        </w:rPr>
        <w:t>П</w:t>
      </w:r>
      <w:r w:rsidR="00A91E19">
        <w:rPr>
          <w:sz w:val="28"/>
          <w:szCs w:val="28"/>
        </w:rPr>
        <w:t xml:space="preserve">равительстве </w:t>
      </w:r>
      <w:r w:rsidR="00A91E19" w:rsidRPr="001D5F36">
        <w:rPr>
          <w:sz w:val="28"/>
          <w:szCs w:val="28"/>
        </w:rPr>
        <w:t>К</w:t>
      </w:r>
      <w:r w:rsidR="00A91E19">
        <w:rPr>
          <w:sz w:val="28"/>
          <w:szCs w:val="28"/>
        </w:rPr>
        <w:t xml:space="preserve">ыргызской </w:t>
      </w:r>
      <w:r w:rsidR="00A91E19" w:rsidRPr="001D5F36">
        <w:rPr>
          <w:sz w:val="28"/>
          <w:szCs w:val="28"/>
        </w:rPr>
        <w:t>Р</w:t>
      </w:r>
      <w:r w:rsidR="00A91E19">
        <w:rPr>
          <w:sz w:val="28"/>
          <w:szCs w:val="28"/>
        </w:rPr>
        <w:t>еспублики,</w:t>
      </w:r>
      <w:r w:rsidR="00C65FEC" w:rsidRPr="001D5F36">
        <w:rPr>
          <w:sz w:val="28"/>
          <w:szCs w:val="28"/>
        </w:rPr>
        <w:t xml:space="preserve"> </w:t>
      </w:r>
      <w:r w:rsidR="007E27D8" w:rsidRPr="001D5F36">
        <w:rPr>
          <w:sz w:val="28"/>
          <w:szCs w:val="28"/>
        </w:rPr>
        <w:t xml:space="preserve">Национальной академией Кыргызской Республики </w:t>
      </w:r>
      <w:r w:rsidR="00396BF5" w:rsidRPr="001D5F36">
        <w:rPr>
          <w:sz w:val="28"/>
          <w:szCs w:val="28"/>
        </w:rPr>
        <w:t xml:space="preserve">проект </w:t>
      </w:r>
      <w:r w:rsidR="00C65FEC" w:rsidRPr="001D5F36">
        <w:rPr>
          <w:sz w:val="28"/>
          <w:szCs w:val="28"/>
        </w:rPr>
        <w:t xml:space="preserve">постановления Правительства был </w:t>
      </w:r>
      <w:r w:rsidR="00396BF5" w:rsidRPr="001D5F36">
        <w:rPr>
          <w:sz w:val="28"/>
          <w:szCs w:val="28"/>
        </w:rPr>
        <w:t xml:space="preserve">согласован без замечаний и предложений. </w:t>
      </w:r>
    </w:p>
    <w:p w:rsidR="00C11CA8" w:rsidRPr="001D5F36" w:rsidRDefault="00C11CA8" w:rsidP="00396BF5">
      <w:pPr>
        <w:tabs>
          <w:tab w:val="num" w:pos="1080"/>
        </w:tabs>
        <w:jc w:val="both"/>
        <w:rPr>
          <w:sz w:val="28"/>
          <w:szCs w:val="28"/>
        </w:rPr>
      </w:pPr>
    </w:p>
    <w:p w:rsidR="007718E2" w:rsidRPr="001D5F36" w:rsidRDefault="00396BF5" w:rsidP="00396BF5">
      <w:pPr>
        <w:tabs>
          <w:tab w:val="num" w:pos="1080"/>
        </w:tabs>
        <w:jc w:val="both"/>
        <w:rPr>
          <w:sz w:val="28"/>
          <w:szCs w:val="28"/>
        </w:rPr>
      </w:pPr>
      <w:r w:rsidRPr="001D5F36">
        <w:rPr>
          <w:sz w:val="28"/>
          <w:szCs w:val="28"/>
        </w:rPr>
        <w:t xml:space="preserve">Предложения и замечания </w:t>
      </w:r>
      <w:r w:rsidR="00985A40" w:rsidRPr="001D5F36">
        <w:rPr>
          <w:sz w:val="28"/>
          <w:szCs w:val="28"/>
        </w:rPr>
        <w:t>Министерств</w:t>
      </w:r>
      <w:r w:rsidR="00C65FEC" w:rsidRPr="001D5F36">
        <w:rPr>
          <w:sz w:val="28"/>
          <w:szCs w:val="28"/>
        </w:rPr>
        <w:t>а</w:t>
      </w:r>
      <w:r w:rsidR="00985A40" w:rsidRPr="001D5F36">
        <w:rPr>
          <w:sz w:val="28"/>
          <w:szCs w:val="28"/>
        </w:rPr>
        <w:t xml:space="preserve"> финансов, </w:t>
      </w:r>
      <w:r w:rsidR="007E27D8" w:rsidRPr="001D5F36">
        <w:rPr>
          <w:sz w:val="28"/>
          <w:szCs w:val="28"/>
        </w:rPr>
        <w:t>Министерс</w:t>
      </w:r>
      <w:r w:rsidR="00A91E19">
        <w:rPr>
          <w:sz w:val="28"/>
          <w:szCs w:val="28"/>
        </w:rPr>
        <w:t>тва экономики</w:t>
      </w:r>
      <w:r w:rsidR="007E27D8" w:rsidRPr="001D5F36">
        <w:rPr>
          <w:sz w:val="28"/>
          <w:szCs w:val="28"/>
        </w:rPr>
        <w:t xml:space="preserve">, </w:t>
      </w:r>
      <w:r w:rsidR="00C65FEC" w:rsidRPr="001D5F36">
        <w:rPr>
          <w:sz w:val="28"/>
          <w:szCs w:val="28"/>
        </w:rPr>
        <w:t>Министерства иностранных дел,</w:t>
      </w:r>
      <w:r w:rsidRPr="001D5F36">
        <w:rPr>
          <w:sz w:val="28"/>
          <w:szCs w:val="28"/>
        </w:rPr>
        <w:t xml:space="preserve"> </w:t>
      </w:r>
      <w:r w:rsidR="00C65FEC" w:rsidRPr="001D5F36">
        <w:rPr>
          <w:sz w:val="28"/>
          <w:szCs w:val="28"/>
        </w:rPr>
        <w:t xml:space="preserve">Государственного комитета промышленности, энергетики и недропользования </w:t>
      </w:r>
      <w:r w:rsidR="00A91E19" w:rsidRPr="001D5F36">
        <w:rPr>
          <w:sz w:val="28"/>
          <w:szCs w:val="28"/>
        </w:rPr>
        <w:t>Кыргызской Республики</w:t>
      </w:r>
      <w:r w:rsidR="00C65FEC" w:rsidRPr="001D5F36">
        <w:rPr>
          <w:sz w:val="28"/>
          <w:szCs w:val="28"/>
        </w:rPr>
        <w:t>, Государственно</w:t>
      </w:r>
      <w:r w:rsidR="007E27D8" w:rsidRPr="001D5F36">
        <w:rPr>
          <w:sz w:val="28"/>
          <w:szCs w:val="28"/>
        </w:rPr>
        <w:t>го</w:t>
      </w:r>
      <w:r w:rsidR="00C65FEC" w:rsidRPr="001D5F36">
        <w:rPr>
          <w:sz w:val="28"/>
          <w:szCs w:val="28"/>
        </w:rPr>
        <w:t xml:space="preserve"> агентств</w:t>
      </w:r>
      <w:r w:rsidR="007E27D8" w:rsidRPr="001D5F36">
        <w:rPr>
          <w:sz w:val="28"/>
          <w:szCs w:val="28"/>
        </w:rPr>
        <w:t>а</w:t>
      </w:r>
      <w:r w:rsidR="00C65FEC" w:rsidRPr="001D5F36">
        <w:rPr>
          <w:sz w:val="28"/>
          <w:szCs w:val="28"/>
        </w:rPr>
        <w:t xml:space="preserve"> охраны окруж</w:t>
      </w:r>
      <w:r w:rsidR="00A91E19">
        <w:rPr>
          <w:sz w:val="28"/>
          <w:szCs w:val="28"/>
        </w:rPr>
        <w:t>ающей среды и лесного хозяйства,</w:t>
      </w:r>
      <w:r w:rsidR="00A91E19" w:rsidRPr="00A91E19">
        <w:rPr>
          <w:sz w:val="28"/>
          <w:szCs w:val="28"/>
        </w:rPr>
        <w:t xml:space="preserve"> </w:t>
      </w:r>
      <w:r w:rsidR="00A91E19" w:rsidRPr="001D5F36">
        <w:rPr>
          <w:sz w:val="28"/>
          <w:szCs w:val="28"/>
        </w:rPr>
        <w:t xml:space="preserve">Государственного агентства архитектуры, строительства и жилищно-коммунального хозяйства, Государственного агентства антимонопольного регулирования, Государственной налоговой службы при </w:t>
      </w:r>
      <w:r w:rsidR="00A91E19" w:rsidRPr="00A91E19">
        <w:rPr>
          <w:sz w:val="28"/>
          <w:szCs w:val="28"/>
        </w:rPr>
        <w:t>Правительстве Кыргызской Республики</w:t>
      </w:r>
      <w:r w:rsidR="00A91E19" w:rsidRPr="001D5F36">
        <w:rPr>
          <w:sz w:val="28"/>
          <w:szCs w:val="28"/>
        </w:rPr>
        <w:t xml:space="preserve"> </w:t>
      </w:r>
      <w:r w:rsidR="00A91E19">
        <w:rPr>
          <w:sz w:val="28"/>
          <w:szCs w:val="28"/>
        </w:rPr>
        <w:t xml:space="preserve">по подготовленному проекту </w:t>
      </w:r>
      <w:r w:rsidR="00A91E19" w:rsidRPr="00A91E19">
        <w:rPr>
          <w:sz w:val="28"/>
          <w:szCs w:val="28"/>
        </w:rPr>
        <w:t xml:space="preserve">определения платы за пользование поверхностными водными ресурсами </w:t>
      </w:r>
      <w:r w:rsidR="003D0CF6" w:rsidRPr="001D5F36">
        <w:rPr>
          <w:sz w:val="28"/>
          <w:szCs w:val="28"/>
        </w:rPr>
        <w:t>были учтены.</w:t>
      </w:r>
    </w:p>
    <w:p w:rsidR="007718E2" w:rsidRPr="001D5F36" w:rsidRDefault="007718E2" w:rsidP="00396BF5">
      <w:pPr>
        <w:tabs>
          <w:tab w:val="num" w:pos="1080"/>
        </w:tabs>
        <w:jc w:val="both"/>
        <w:rPr>
          <w:color w:val="FF0000"/>
          <w:sz w:val="28"/>
          <w:szCs w:val="28"/>
        </w:rPr>
      </w:pPr>
    </w:p>
    <w:p w:rsidR="0001094E" w:rsidRPr="001D5F36" w:rsidRDefault="007D07D5" w:rsidP="0001094E">
      <w:pPr>
        <w:jc w:val="both"/>
        <w:rPr>
          <w:sz w:val="28"/>
          <w:szCs w:val="28"/>
        </w:rPr>
      </w:pPr>
      <w:r w:rsidRPr="001D5F36">
        <w:rPr>
          <w:b/>
          <w:sz w:val="28"/>
          <w:szCs w:val="28"/>
        </w:rPr>
        <w:t>3</w:t>
      </w:r>
      <w:r w:rsidRPr="001D5F36">
        <w:rPr>
          <w:sz w:val="28"/>
          <w:szCs w:val="28"/>
        </w:rPr>
        <w:t xml:space="preserve">. </w:t>
      </w:r>
      <w:r w:rsidRPr="001D5F36">
        <w:rPr>
          <w:b/>
          <w:sz w:val="28"/>
          <w:szCs w:val="28"/>
        </w:rPr>
        <w:t>Альтернативный вариант</w:t>
      </w:r>
      <w:r w:rsidRPr="001D5F36">
        <w:rPr>
          <w:sz w:val="28"/>
          <w:szCs w:val="28"/>
        </w:rPr>
        <w:t xml:space="preserve">: </w:t>
      </w:r>
      <w:r w:rsidR="0001094E" w:rsidRPr="001D5F36">
        <w:rPr>
          <w:sz w:val="28"/>
          <w:szCs w:val="28"/>
        </w:rPr>
        <w:t>«Принять н</w:t>
      </w:r>
      <w:r w:rsidR="000727BB" w:rsidRPr="001D5F36">
        <w:rPr>
          <w:sz w:val="28"/>
          <w:szCs w:val="28"/>
        </w:rPr>
        <w:t>ормативный правовой акт в виде П</w:t>
      </w:r>
      <w:r w:rsidR="0001094E" w:rsidRPr="001D5F36">
        <w:rPr>
          <w:sz w:val="28"/>
          <w:szCs w:val="28"/>
        </w:rPr>
        <w:t>остановления Правительства КР «О внесении изменений и дополнений в постановление Правительства Кыргызской Республики «Об утверждении Временного порядка определения и взимания платы за пользование поверхностными водами в Кыргызской Республики» от 22 марта 2016 г. № 137».</w:t>
      </w:r>
    </w:p>
    <w:p w:rsidR="0001094E" w:rsidRPr="001D5F36" w:rsidRDefault="0001094E" w:rsidP="007D07D5">
      <w:pPr>
        <w:jc w:val="both"/>
        <w:rPr>
          <w:sz w:val="28"/>
          <w:szCs w:val="28"/>
        </w:rPr>
      </w:pPr>
    </w:p>
    <w:p w:rsidR="00F74722" w:rsidRDefault="00922750" w:rsidP="00F74722">
      <w:pPr>
        <w:jc w:val="both"/>
        <w:rPr>
          <w:sz w:val="28"/>
          <w:szCs w:val="28"/>
        </w:rPr>
      </w:pPr>
      <w:r w:rsidRPr="001D5F36">
        <w:rPr>
          <w:sz w:val="28"/>
          <w:szCs w:val="28"/>
        </w:rPr>
        <w:t>А</w:t>
      </w:r>
      <w:r w:rsidR="00545BB8" w:rsidRPr="001D5F36">
        <w:rPr>
          <w:sz w:val="28"/>
          <w:szCs w:val="28"/>
        </w:rPr>
        <w:t>льтернативн</w:t>
      </w:r>
      <w:r w:rsidRPr="001D5F36">
        <w:rPr>
          <w:sz w:val="28"/>
          <w:szCs w:val="28"/>
        </w:rPr>
        <w:t>ым</w:t>
      </w:r>
      <w:r w:rsidR="00545BB8" w:rsidRPr="001D5F36">
        <w:rPr>
          <w:sz w:val="28"/>
          <w:szCs w:val="28"/>
        </w:rPr>
        <w:t xml:space="preserve"> вариант</w:t>
      </w:r>
      <w:r w:rsidRPr="001D5F36">
        <w:rPr>
          <w:sz w:val="28"/>
          <w:szCs w:val="28"/>
        </w:rPr>
        <w:t xml:space="preserve">ом </w:t>
      </w:r>
      <w:r w:rsidR="00545BB8" w:rsidRPr="001D5F36">
        <w:rPr>
          <w:sz w:val="28"/>
          <w:szCs w:val="28"/>
        </w:rPr>
        <w:t>рег</w:t>
      </w:r>
      <w:r w:rsidRPr="001D5F36">
        <w:rPr>
          <w:sz w:val="28"/>
          <w:szCs w:val="28"/>
        </w:rPr>
        <w:t>улирования может быть принятие П</w:t>
      </w:r>
      <w:r w:rsidR="00545BB8" w:rsidRPr="001D5F36">
        <w:rPr>
          <w:sz w:val="28"/>
          <w:szCs w:val="28"/>
        </w:rPr>
        <w:t>остановления Правительства КР «О вне</w:t>
      </w:r>
      <w:r w:rsidRPr="001D5F36">
        <w:rPr>
          <w:sz w:val="28"/>
          <w:szCs w:val="28"/>
        </w:rPr>
        <w:t>сении изменений и дополнений в П</w:t>
      </w:r>
      <w:r w:rsidR="00545BB8" w:rsidRPr="001D5F36">
        <w:rPr>
          <w:sz w:val="28"/>
          <w:szCs w:val="28"/>
        </w:rPr>
        <w:t>остановление Правительства Кыргызской Республики «Об утверждении Временного порядка определения и взимания платы за пользование поверхностными водами в Кыргызской Республ</w:t>
      </w:r>
      <w:r w:rsidR="005E2685" w:rsidRPr="001D5F36">
        <w:rPr>
          <w:sz w:val="28"/>
          <w:szCs w:val="28"/>
        </w:rPr>
        <w:t xml:space="preserve">ики» от 22 марта 2016 г. № 137», направленного на </w:t>
      </w:r>
      <w:r w:rsidR="0078678B" w:rsidRPr="001D5F36">
        <w:rPr>
          <w:sz w:val="28"/>
          <w:szCs w:val="28"/>
        </w:rPr>
        <w:t>изменение установленного срока действия Временного порядка определения и взимания платы за пользование поверхностными водами на период действия принятого Постановления Правительства Кыргызской Республики за №137.</w:t>
      </w:r>
      <w:r w:rsidR="005E2685" w:rsidRPr="001D5F36">
        <w:rPr>
          <w:sz w:val="28"/>
          <w:szCs w:val="28"/>
        </w:rPr>
        <w:t xml:space="preserve"> Поскольку</w:t>
      </w:r>
      <w:r w:rsidR="000727BB" w:rsidRPr="001D5F36">
        <w:rPr>
          <w:sz w:val="28"/>
          <w:szCs w:val="28"/>
        </w:rPr>
        <w:t>, во-первых,</w:t>
      </w:r>
      <w:r w:rsidR="005E2685" w:rsidRPr="001D5F36">
        <w:rPr>
          <w:sz w:val="28"/>
          <w:szCs w:val="28"/>
        </w:rPr>
        <w:t xml:space="preserve"> с</w:t>
      </w:r>
      <w:r w:rsidR="00545BB8" w:rsidRPr="001D5F36">
        <w:rPr>
          <w:sz w:val="28"/>
          <w:szCs w:val="28"/>
        </w:rPr>
        <w:t xml:space="preserve">рок </w:t>
      </w:r>
      <w:r w:rsidR="00BB7A88" w:rsidRPr="001D5F36">
        <w:rPr>
          <w:sz w:val="28"/>
          <w:szCs w:val="28"/>
        </w:rPr>
        <w:t xml:space="preserve">действия </w:t>
      </w:r>
      <w:r w:rsidR="0078678B" w:rsidRPr="001D5F36">
        <w:rPr>
          <w:sz w:val="28"/>
          <w:szCs w:val="28"/>
        </w:rPr>
        <w:t xml:space="preserve">п.2 принятого Постановления Правительства истек </w:t>
      </w:r>
      <w:r w:rsidR="00545BB8" w:rsidRPr="001D5F36">
        <w:rPr>
          <w:sz w:val="28"/>
          <w:szCs w:val="28"/>
        </w:rPr>
        <w:t>1 октября 2016 года и</w:t>
      </w:r>
      <w:r w:rsidR="000727BB" w:rsidRPr="001D5F36">
        <w:rPr>
          <w:sz w:val="28"/>
          <w:szCs w:val="28"/>
        </w:rPr>
        <w:t>, во-вторых,</w:t>
      </w:r>
      <w:r w:rsidR="00545BB8" w:rsidRPr="001D5F36">
        <w:rPr>
          <w:sz w:val="28"/>
          <w:szCs w:val="28"/>
        </w:rPr>
        <w:t xml:space="preserve"> к</w:t>
      </w:r>
      <w:r w:rsidR="00F74722" w:rsidRPr="001D5F36">
        <w:rPr>
          <w:sz w:val="28"/>
          <w:szCs w:val="28"/>
        </w:rPr>
        <w:t xml:space="preserve"> настоящему времени </w:t>
      </w:r>
      <w:r w:rsidR="000727BB" w:rsidRPr="001D5F36">
        <w:rPr>
          <w:sz w:val="28"/>
          <w:szCs w:val="28"/>
        </w:rPr>
        <w:t xml:space="preserve">отсутствует </w:t>
      </w:r>
      <w:r w:rsidR="00F74722" w:rsidRPr="001D5F36">
        <w:rPr>
          <w:sz w:val="28"/>
          <w:szCs w:val="28"/>
        </w:rPr>
        <w:t>нормативно правово</w:t>
      </w:r>
      <w:r w:rsidR="000727BB" w:rsidRPr="001D5F36">
        <w:rPr>
          <w:sz w:val="28"/>
          <w:szCs w:val="28"/>
        </w:rPr>
        <w:t>й документ</w:t>
      </w:r>
      <w:r w:rsidR="00F74722" w:rsidRPr="001D5F36">
        <w:rPr>
          <w:sz w:val="28"/>
          <w:szCs w:val="28"/>
        </w:rPr>
        <w:t xml:space="preserve">, </w:t>
      </w:r>
      <w:r w:rsidR="000727BB" w:rsidRPr="001D5F36">
        <w:rPr>
          <w:sz w:val="28"/>
          <w:szCs w:val="28"/>
        </w:rPr>
        <w:t>направленны</w:t>
      </w:r>
      <w:r w:rsidR="008E387E" w:rsidRPr="001D5F36">
        <w:rPr>
          <w:sz w:val="28"/>
          <w:szCs w:val="28"/>
        </w:rPr>
        <w:t>й</w:t>
      </w:r>
      <w:r w:rsidR="000727BB" w:rsidRPr="001D5F36">
        <w:rPr>
          <w:sz w:val="28"/>
          <w:szCs w:val="28"/>
        </w:rPr>
        <w:t xml:space="preserve"> </w:t>
      </w:r>
      <w:r w:rsidR="00FA60E8" w:rsidRPr="001D5F36">
        <w:rPr>
          <w:sz w:val="28"/>
          <w:szCs w:val="28"/>
        </w:rPr>
        <w:t>на утрату</w:t>
      </w:r>
      <w:r w:rsidR="00545BB8" w:rsidRPr="001D5F36">
        <w:rPr>
          <w:sz w:val="28"/>
          <w:szCs w:val="28"/>
        </w:rPr>
        <w:t xml:space="preserve"> действия </w:t>
      </w:r>
      <w:r w:rsidR="000727BB" w:rsidRPr="001D5F36">
        <w:rPr>
          <w:sz w:val="28"/>
          <w:szCs w:val="28"/>
        </w:rPr>
        <w:t>Постановления Правительства за №137</w:t>
      </w:r>
      <w:r w:rsidR="00F74722" w:rsidRPr="001D5F36">
        <w:rPr>
          <w:sz w:val="28"/>
          <w:szCs w:val="28"/>
        </w:rPr>
        <w:t xml:space="preserve">. </w:t>
      </w:r>
    </w:p>
    <w:p w:rsidR="00475587" w:rsidRPr="001D5F36" w:rsidRDefault="00475587" w:rsidP="00F74722">
      <w:pPr>
        <w:jc w:val="both"/>
        <w:rPr>
          <w:sz w:val="28"/>
          <w:szCs w:val="28"/>
        </w:rPr>
      </w:pPr>
      <w:r>
        <w:rPr>
          <w:sz w:val="28"/>
          <w:szCs w:val="28"/>
        </w:rPr>
        <w:t>Примем допущение, что срок действия Временного порядка будет продлен на 3 года, начиная с января 2019 года по декабрь 2021 года.</w:t>
      </w:r>
    </w:p>
    <w:p w:rsidR="00B547C3" w:rsidRPr="001D5F36" w:rsidRDefault="00B547C3" w:rsidP="00B547C3">
      <w:pPr>
        <w:jc w:val="both"/>
        <w:rPr>
          <w:sz w:val="28"/>
          <w:szCs w:val="28"/>
        </w:rPr>
      </w:pPr>
    </w:p>
    <w:p w:rsidR="000727BB" w:rsidRPr="001D5F36" w:rsidRDefault="004207EE" w:rsidP="000727BB">
      <w:pPr>
        <w:jc w:val="both"/>
        <w:rPr>
          <w:b/>
          <w:sz w:val="28"/>
          <w:szCs w:val="28"/>
        </w:rPr>
      </w:pPr>
      <w:r>
        <w:rPr>
          <w:b/>
          <w:sz w:val="28"/>
          <w:szCs w:val="28"/>
        </w:rPr>
        <w:t>3.1</w:t>
      </w:r>
      <w:r w:rsidR="00A533DA" w:rsidRPr="001D5F36">
        <w:rPr>
          <w:b/>
          <w:sz w:val="28"/>
          <w:szCs w:val="28"/>
        </w:rPr>
        <w:t xml:space="preserve">. </w:t>
      </w:r>
      <w:r w:rsidR="000727BB" w:rsidRPr="001D5F36">
        <w:rPr>
          <w:b/>
          <w:sz w:val="28"/>
          <w:szCs w:val="28"/>
        </w:rPr>
        <w:t>Экономический анализ</w:t>
      </w:r>
      <w:r w:rsidR="00374D86" w:rsidRPr="001D5F36">
        <w:rPr>
          <w:sz w:val="28"/>
          <w:szCs w:val="28"/>
        </w:rPr>
        <w:t xml:space="preserve"> </w:t>
      </w:r>
      <w:r w:rsidR="00374D86" w:rsidRPr="001D5F36">
        <w:rPr>
          <w:b/>
          <w:sz w:val="28"/>
          <w:szCs w:val="28"/>
        </w:rPr>
        <w:t>для альтернативного варианта</w:t>
      </w:r>
    </w:p>
    <w:p w:rsidR="000727BB" w:rsidRPr="001D5F36" w:rsidRDefault="000727BB" w:rsidP="000727BB">
      <w:pPr>
        <w:jc w:val="both"/>
        <w:rPr>
          <w:sz w:val="28"/>
          <w:szCs w:val="28"/>
        </w:rPr>
      </w:pPr>
    </w:p>
    <w:p w:rsidR="008F641C" w:rsidRDefault="008F641C" w:rsidP="008F641C">
      <w:pPr>
        <w:jc w:val="both"/>
        <w:rPr>
          <w:sz w:val="28"/>
          <w:szCs w:val="28"/>
        </w:rPr>
      </w:pPr>
      <w:r>
        <w:rPr>
          <w:sz w:val="28"/>
          <w:szCs w:val="28"/>
        </w:rPr>
        <w:t>Примем допущение, что срок действия Временного порядка, утвержденного п</w:t>
      </w:r>
      <w:r w:rsidRPr="001D5F36">
        <w:rPr>
          <w:sz w:val="28"/>
          <w:szCs w:val="28"/>
        </w:rPr>
        <w:t>остановлени</w:t>
      </w:r>
      <w:r>
        <w:rPr>
          <w:sz w:val="28"/>
          <w:szCs w:val="28"/>
        </w:rPr>
        <w:t>ем</w:t>
      </w:r>
      <w:r w:rsidRPr="001D5F36">
        <w:rPr>
          <w:sz w:val="28"/>
          <w:szCs w:val="28"/>
        </w:rPr>
        <w:t xml:space="preserve"> Правительства Кыргызской Республики от 22 марта 2016 года за № 137</w:t>
      </w:r>
      <w:r>
        <w:rPr>
          <w:sz w:val="28"/>
          <w:szCs w:val="28"/>
        </w:rPr>
        <w:t>, будет продлен на 3 года, начиная с января 2019 года по декабрь 2021 года.</w:t>
      </w:r>
    </w:p>
    <w:p w:rsidR="00F77352" w:rsidRDefault="00F77352" w:rsidP="00F77352">
      <w:pPr>
        <w:jc w:val="both"/>
        <w:rPr>
          <w:sz w:val="28"/>
          <w:szCs w:val="28"/>
        </w:rPr>
      </w:pPr>
      <w:r w:rsidRPr="001D5F36">
        <w:rPr>
          <w:sz w:val="28"/>
          <w:szCs w:val="28"/>
        </w:rPr>
        <w:t xml:space="preserve">В связи с тем, что на данном этапе отсутствует проект нормативного правового акта, по предлагаемому альтернативному варианту, достаточно сложно определить выгоды юридических лиц или субъектов предпринимательства независимо от форм собственности и государства в денежном выражении. </w:t>
      </w:r>
    </w:p>
    <w:p w:rsidR="00074DEC" w:rsidRDefault="008F641C" w:rsidP="008F641C">
      <w:pPr>
        <w:jc w:val="both"/>
        <w:rPr>
          <w:sz w:val="28"/>
          <w:szCs w:val="28"/>
        </w:rPr>
      </w:pPr>
      <w:r w:rsidRPr="008F641C">
        <w:rPr>
          <w:sz w:val="28"/>
          <w:szCs w:val="28"/>
        </w:rPr>
        <w:t xml:space="preserve">Тем не менее, </w:t>
      </w:r>
      <w:r w:rsidR="00074DEC">
        <w:rPr>
          <w:sz w:val="28"/>
          <w:szCs w:val="28"/>
        </w:rPr>
        <w:t xml:space="preserve">на основе имеющихся </w:t>
      </w:r>
      <w:r w:rsidR="00074DEC" w:rsidRPr="00074DEC">
        <w:rPr>
          <w:sz w:val="28"/>
          <w:szCs w:val="28"/>
        </w:rPr>
        <w:t>данны</w:t>
      </w:r>
      <w:r w:rsidR="00074DEC">
        <w:rPr>
          <w:sz w:val="28"/>
          <w:szCs w:val="28"/>
        </w:rPr>
        <w:t>х был проведен экономический анализ воздействия альтернативного регулирования – продление срока действия Временного порядка, утвержденного п</w:t>
      </w:r>
      <w:r w:rsidR="00074DEC" w:rsidRPr="001D5F36">
        <w:rPr>
          <w:sz w:val="28"/>
          <w:szCs w:val="28"/>
        </w:rPr>
        <w:t>остановлени</w:t>
      </w:r>
      <w:r w:rsidR="00074DEC">
        <w:rPr>
          <w:sz w:val="28"/>
          <w:szCs w:val="28"/>
        </w:rPr>
        <w:t>ем</w:t>
      </w:r>
      <w:r w:rsidR="00074DEC" w:rsidRPr="001D5F36">
        <w:rPr>
          <w:sz w:val="28"/>
          <w:szCs w:val="28"/>
        </w:rPr>
        <w:t xml:space="preserve"> Правительства Кыргызской Республики от 22 марта 2016 года за № 137</w:t>
      </w:r>
      <w:r w:rsidR="00074DEC">
        <w:rPr>
          <w:sz w:val="28"/>
          <w:szCs w:val="28"/>
        </w:rPr>
        <w:t xml:space="preserve">. </w:t>
      </w:r>
    </w:p>
    <w:p w:rsidR="00074DEC" w:rsidRDefault="00074DEC" w:rsidP="008F641C">
      <w:pPr>
        <w:jc w:val="both"/>
        <w:rPr>
          <w:sz w:val="28"/>
          <w:szCs w:val="28"/>
        </w:rPr>
      </w:pPr>
    </w:p>
    <w:p w:rsidR="00074DEC" w:rsidRPr="001D5F36" w:rsidRDefault="00074DEC" w:rsidP="00074DEC">
      <w:pPr>
        <w:jc w:val="both"/>
        <w:rPr>
          <w:sz w:val="28"/>
          <w:szCs w:val="28"/>
        </w:rPr>
      </w:pPr>
      <w:r w:rsidRPr="001D5F36">
        <w:rPr>
          <w:sz w:val="28"/>
          <w:szCs w:val="28"/>
        </w:rPr>
        <w:t>По данным 2-ТП-водхоз общий объема использования водных ресурсов из поверхностных водных объектов в 201</w:t>
      </w:r>
      <w:r w:rsidR="00B27714">
        <w:rPr>
          <w:sz w:val="28"/>
          <w:szCs w:val="28"/>
        </w:rPr>
        <w:t>6</w:t>
      </w:r>
      <w:r w:rsidRPr="001D5F36">
        <w:rPr>
          <w:sz w:val="28"/>
          <w:szCs w:val="28"/>
        </w:rPr>
        <w:t xml:space="preserve"> году составил 4,94 км</w:t>
      </w:r>
      <w:r w:rsidRPr="001D5F36">
        <w:rPr>
          <w:sz w:val="28"/>
          <w:szCs w:val="28"/>
          <w:vertAlign w:val="superscript"/>
        </w:rPr>
        <w:t>3</w:t>
      </w:r>
      <w:r w:rsidRPr="001D5F36">
        <w:rPr>
          <w:sz w:val="28"/>
          <w:szCs w:val="28"/>
        </w:rPr>
        <w:t>, из которых использовано на нужды:</w:t>
      </w:r>
    </w:p>
    <w:p w:rsidR="00074DEC" w:rsidRPr="001D5F36" w:rsidRDefault="00074DEC" w:rsidP="00074DEC">
      <w:pPr>
        <w:jc w:val="both"/>
        <w:rPr>
          <w:sz w:val="28"/>
          <w:szCs w:val="28"/>
        </w:rPr>
      </w:pPr>
      <w:r w:rsidRPr="001D5F36">
        <w:rPr>
          <w:sz w:val="28"/>
          <w:szCs w:val="28"/>
        </w:rPr>
        <w:t>•</w:t>
      </w:r>
      <w:r w:rsidRPr="001D5F36">
        <w:rPr>
          <w:sz w:val="28"/>
          <w:szCs w:val="28"/>
        </w:rPr>
        <w:tab/>
        <w:t>сельскохозяйственного орошения – 4,</w:t>
      </w:r>
      <w:r w:rsidR="00AF40A7">
        <w:rPr>
          <w:sz w:val="28"/>
          <w:szCs w:val="28"/>
        </w:rPr>
        <w:t>43</w:t>
      </w:r>
      <w:r w:rsidRPr="001D5F36">
        <w:rPr>
          <w:sz w:val="28"/>
          <w:szCs w:val="28"/>
        </w:rPr>
        <w:t xml:space="preserve"> км</w:t>
      </w:r>
      <w:r w:rsidRPr="001D5F36">
        <w:rPr>
          <w:sz w:val="28"/>
          <w:szCs w:val="28"/>
          <w:vertAlign w:val="superscript"/>
        </w:rPr>
        <w:t>3</w:t>
      </w:r>
      <w:r w:rsidR="003A62A0" w:rsidRPr="003A62A0">
        <w:rPr>
          <w:sz w:val="28"/>
          <w:szCs w:val="28"/>
        </w:rPr>
        <w:t>;</w:t>
      </w:r>
    </w:p>
    <w:p w:rsidR="00074DEC" w:rsidRPr="001D5F36" w:rsidRDefault="00074DEC" w:rsidP="00074DEC">
      <w:pPr>
        <w:jc w:val="both"/>
        <w:rPr>
          <w:sz w:val="28"/>
          <w:szCs w:val="28"/>
        </w:rPr>
      </w:pPr>
      <w:r w:rsidRPr="001D5F36">
        <w:rPr>
          <w:sz w:val="28"/>
          <w:szCs w:val="28"/>
        </w:rPr>
        <w:t>•</w:t>
      </w:r>
      <w:r w:rsidRPr="001D5F36">
        <w:rPr>
          <w:sz w:val="28"/>
          <w:szCs w:val="28"/>
        </w:rPr>
        <w:tab/>
        <w:t>производства - 0,0</w:t>
      </w:r>
      <w:r w:rsidR="00AF40A7">
        <w:rPr>
          <w:sz w:val="28"/>
          <w:szCs w:val="28"/>
        </w:rPr>
        <w:t>67</w:t>
      </w:r>
      <w:r w:rsidRPr="001D5F36">
        <w:rPr>
          <w:sz w:val="28"/>
          <w:szCs w:val="28"/>
        </w:rPr>
        <w:t xml:space="preserve"> км</w:t>
      </w:r>
      <w:r w:rsidRPr="001D5F36">
        <w:rPr>
          <w:sz w:val="28"/>
          <w:szCs w:val="28"/>
          <w:vertAlign w:val="superscript"/>
        </w:rPr>
        <w:t>3</w:t>
      </w:r>
      <w:r w:rsidR="003A62A0" w:rsidRPr="003A62A0">
        <w:rPr>
          <w:sz w:val="28"/>
          <w:szCs w:val="28"/>
        </w:rPr>
        <w:t>;</w:t>
      </w:r>
    </w:p>
    <w:p w:rsidR="00074DEC" w:rsidRPr="001D5F36" w:rsidRDefault="00074DEC" w:rsidP="00074DEC">
      <w:pPr>
        <w:jc w:val="both"/>
        <w:rPr>
          <w:sz w:val="28"/>
          <w:szCs w:val="28"/>
        </w:rPr>
      </w:pPr>
      <w:r w:rsidRPr="001D5F36">
        <w:rPr>
          <w:sz w:val="28"/>
          <w:szCs w:val="28"/>
        </w:rPr>
        <w:t>•</w:t>
      </w:r>
      <w:r w:rsidRPr="001D5F36">
        <w:rPr>
          <w:sz w:val="28"/>
          <w:szCs w:val="28"/>
        </w:rPr>
        <w:tab/>
        <w:t>хозяйственно-питьевые - 0,047 км</w:t>
      </w:r>
      <w:r w:rsidRPr="001D5F36">
        <w:rPr>
          <w:sz w:val="28"/>
          <w:szCs w:val="28"/>
          <w:vertAlign w:val="superscript"/>
        </w:rPr>
        <w:t>3</w:t>
      </w:r>
      <w:r w:rsidR="00AF40A7">
        <w:rPr>
          <w:sz w:val="28"/>
          <w:szCs w:val="28"/>
        </w:rPr>
        <w:t>.</w:t>
      </w:r>
    </w:p>
    <w:p w:rsidR="003A62A0" w:rsidRDefault="003A62A0" w:rsidP="003A62A0">
      <w:pPr>
        <w:jc w:val="both"/>
        <w:rPr>
          <w:sz w:val="28"/>
          <w:szCs w:val="28"/>
        </w:rPr>
      </w:pPr>
      <w:r>
        <w:rPr>
          <w:sz w:val="28"/>
          <w:szCs w:val="28"/>
        </w:rPr>
        <w:t xml:space="preserve">В соответствии с нормами п. 7 Временного порядка вышеуказанные цели водопользования, за исключением сферы производства, освобождены от платы за водопользование и размер платы определяется </w:t>
      </w:r>
      <w:r w:rsidR="0024726B">
        <w:rPr>
          <w:sz w:val="28"/>
          <w:szCs w:val="28"/>
        </w:rPr>
        <w:t xml:space="preserve">по следующей формуле. </w:t>
      </w:r>
    </w:p>
    <w:p w:rsidR="003A62A0" w:rsidRPr="003A62A0" w:rsidRDefault="003A62A0" w:rsidP="0024726B">
      <w:pPr>
        <w:ind w:left="2832" w:firstLine="708"/>
        <w:jc w:val="both"/>
        <w:rPr>
          <w:sz w:val="28"/>
          <w:szCs w:val="28"/>
        </w:rPr>
      </w:pPr>
      <w:r w:rsidRPr="003A62A0">
        <w:rPr>
          <w:sz w:val="28"/>
          <w:szCs w:val="28"/>
        </w:rPr>
        <w:t>П = М х Т (сом), где:</w:t>
      </w:r>
    </w:p>
    <w:p w:rsidR="003A62A0" w:rsidRPr="003A62A0" w:rsidRDefault="003A62A0" w:rsidP="003A62A0">
      <w:pPr>
        <w:jc w:val="both"/>
        <w:rPr>
          <w:sz w:val="28"/>
          <w:szCs w:val="28"/>
        </w:rPr>
      </w:pPr>
      <w:r w:rsidRPr="003A62A0">
        <w:rPr>
          <w:sz w:val="28"/>
          <w:szCs w:val="28"/>
        </w:rPr>
        <w:t>М - фактический объем забранной воды, м</w:t>
      </w:r>
      <w:r w:rsidRPr="00527C88">
        <w:rPr>
          <w:sz w:val="28"/>
          <w:szCs w:val="28"/>
          <w:vertAlign w:val="superscript"/>
        </w:rPr>
        <w:t>3</w:t>
      </w:r>
      <w:r w:rsidRPr="003A62A0">
        <w:rPr>
          <w:sz w:val="28"/>
          <w:szCs w:val="28"/>
        </w:rPr>
        <w:t>;</w:t>
      </w:r>
    </w:p>
    <w:p w:rsidR="00074DEC" w:rsidRDefault="003A62A0" w:rsidP="003A62A0">
      <w:pPr>
        <w:jc w:val="both"/>
        <w:rPr>
          <w:sz w:val="28"/>
          <w:szCs w:val="28"/>
        </w:rPr>
      </w:pPr>
      <w:r w:rsidRPr="003A62A0">
        <w:rPr>
          <w:sz w:val="28"/>
          <w:szCs w:val="28"/>
        </w:rPr>
        <w:t>Т - норматив платы за пользование поверхностными водами как природными ресурсами, 0,025 сом/м</w:t>
      </w:r>
      <w:r w:rsidRPr="00527C88">
        <w:rPr>
          <w:sz w:val="28"/>
          <w:szCs w:val="28"/>
          <w:vertAlign w:val="superscript"/>
        </w:rPr>
        <w:t>3</w:t>
      </w:r>
      <w:r w:rsidRPr="003A62A0">
        <w:rPr>
          <w:sz w:val="28"/>
          <w:szCs w:val="28"/>
        </w:rPr>
        <w:t>.</w:t>
      </w:r>
    </w:p>
    <w:p w:rsidR="0024726B" w:rsidRDefault="0024726B" w:rsidP="003A62A0">
      <w:pPr>
        <w:jc w:val="both"/>
        <w:rPr>
          <w:sz w:val="28"/>
          <w:szCs w:val="28"/>
        </w:rPr>
      </w:pPr>
      <w:r>
        <w:rPr>
          <w:sz w:val="28"/>
          <w:szCs w:val="28"/>
        </w:rPr>
        <w:t xml:space="preserve">На основе вышеуказанных данных выполнены расчеты выгод для разных сторон. </w:t>
      </w:r>
    </w:p>
    <w:p w:rsidR="00B27714" w:rsidRDefault="009D66E8" w:rsidP="00B27714">
      <w:pPr>
        <w:jc w:val="both"/>
        <w:rPr>
          <w:sz w:val="28"/>
          <w:szCs w:val="28"/>
        </w:rPr>
      </w:pPr>
      <w:r>
        <w:rPr>
          <w:sz w:val="28"/>
          <w:szCs w:val="28"/>
        </w:rPr>
        <w:t xml:space="preserve">Выгоды для экономики страны: </w:t>
      </w:r>
    </w:p>
    <w:p w:rsidR="009D66E8" w:rsidRDefault="009D66E8" w:rsidP="00B27714">
      <w:pPr>
        <w:jc w:val="both"/>
        <w:rPr>
          <w:sz w:val="28"/>
          <w:szCs w:val="28"/>
        </w:rPr>
      </w:pPr>
      <w:r>
        <w:rPr>
          <w:sz w:val="28"/>
          <w:szCs w:val="28"/>
        </w:rPr>
        <w:t xml:space="preserve">Объем </w:t>
      </w:r>
      <w:r w:rsidR="00AF40A7">
        <w:rPr>
          <w:sz w:val="28"/>
          <w:szCs w:val="28"/>
        </w:rPr>
        <w:t>воды, использованно</w:t>
      </w:r>
      <w:r>
        <w:rPr>
          <w:sz w:val="28"/>
          <w:szCs w:val="28"/>
        </w:rPr>
        <w:t>й производственным сектором, по итогам 2016 года составил 14 млн м</w:t>
      </w:r>
      <w:r w:rsidRPr="00527C88">
        <w:rPr>
          <w:sz w:val="28"/>
          <w:szCs w:val="28"/>
          <w:vertAlign w:val="superscript"/>
        </w:rPr>
        <w:t>3</w:t>
      </w:r>
      <w:r>
        <w:rPr>
          <w:sz w:val="28"/>
          <w:szCs w:val="28"/>
        </w:rPr>
        <w:t xml:space="preserve"> воды. </w:t>
      </w:r>
    </w:p>
    <w:p w:rsidR="009D66E8" w:rsidRDefault="009D66E8" w:rsidP="00B27714">
      <w:pPr>
        <w:jc w:val="both"/>
        <w:rPr>
          <w:sz w:val="28"/>
          <w:szCs w:val="28"/>
        </w:rPr>
      </w:pPr>
      <w:r>
        <w:rPr>
          <w:sz w:val="28"/>
          <w:szCs w:val="28"/>
        </w:rPr>
        <w:t>В таком случае, принимая во внимание 3</w:t>
      </w:r>
      <w:r w:rsidR="00527C88">
        <w:rPr>
          <w:sz w:val="28"/>
          <w:szCs w:val="28"/>
        </w:rPr>
        <w:t>-</w:t>
      </w:r>
      <w:r>
        <w:rPr>
          <w:sz w:val="28"/>
          <w:szCs w:val="28"/>
        </w:rPr>
        <w:t xml:space="preserve">х летний срок действия Временного порядка, </w:t>
      </w:r>
      <w:r w:rsidRPr="00645139">
        <w:rPr>
          <w:b/>
          <w:i/>
          <w:sz w:val="28"/>
          <w:szCs w:val="28"/>
        </w:rPr>
        <w:t>прямые выгоды государства от введения платы</w:t>
      </w:r>
      <w:r>
        <w:rPr>
          <w:sz w:val="28"/>
          <w:szCs w:val="28"/>
        </w:rPr>
        <w:t xml:space="preserve"> за пользование водными поверхностными водами, составит: </w:t>
      </w:r>
    </w:p>
    <w:p w:rsidR="009D66E8" w:rsidRDefault="009D66E8" w:rsidP="00645139">
      <w:pPr>
        <w:jc w:val="center"/>
        <w:rPr>
          <w:sz w:val="28"/>
          <w:szCs w:val="28"/>
        </w:rPr>
      </w:pPr>
      <w:r>
        <w:rPr>
          <w:sz w:val="28"/>
          <w:szCs w:val="28"/>
        </w:rPr>
        <w:t>П</w:t>
      </w:r>
      <w:r w:rsidR="00520E9C">
        <w:rPr>
          <w:sz w:val="28"/>
          <w:szCs w:val="28"/>
        </w:rPr>
        <w:t xml:space="preserve"> </w:t>
      </w:r>
      <w:r>
        <w:rPr>
          <w:sz w:val="28"/>
          <w:szCs w:val="28"/>
        </w:rPr>
        <w:t>=</w:t>
      </w:r>
      <w:r w:rsidR="00520E9C">
        <w:rPr>
          <w:sz w:val="28"/>
          <w:szCs w:val="28"/>
        </w:rPr>
        <w:t xml:space="preserve"> </w:t>
      </w:r>
      <w:r w:rsidR="00645139">
        <w:rPr>
          <w:sz w:val="28"/>
          <w:szCs w:val="28"/>
        </w:rPr>
        <w:t>(</w:t>
      </w:r>
      <w:r>
        <w:rPr>
          <w:sz w:val="28"/>
          <w:szCs w:val="28"/>
        </w:rPr>
        <w:t>14 млн м3 * 0,025 сом/м</w:t>
      </w:r>
      <w:r w:rsidRPr="00527C88">
        <w:rPr>
          <w:sz w:val="28"/>
          <w:szCs w:val="28"/>
          <w:vertAlign w:val="superscript"/>
        </w:rPr>
        <w:t>3</w:t>
      </w:r>
      <w:r w:rsidR="00645139">
        <w:rPr>
          <w:sz w:val="28"/>
          <w:szCs w:val="28"/>
        </w:rPr>
        <w:t xml:space="preserve">) * 3 </w:t>
      </w:r>
      <w:r>
        <w:rPr>
          <w:sz w:val="28"/>
          <w:szCs w:val="28"/>
        </w:rPr>
        <w:t xml:space="preserve">= </w:t>
      </w:r>
      <w:r w:rsidR="00645139" w:rsidRPr="00645139">
        <w:rPr>
          <w:sz w:val="28"/>
          <w:szCs w:val="28"/>
        </w:rPr>
        <w:t>1050000</w:t>
      </w:r>
      <w:r w:rsidR="00645139">
        <w:rPr>
          <w:sz w:val="28"/>
          <w:szCs w:val="28"/>
        </w:rPr>
        <w:t xml:space="preserve"> сом.</w:t>
      </w:r>
    </w:p>
    <w:p w:rsidR="00645139" w:rsidRDefault="00645139" w:rsidP="00B27714">
      <w:pPr>
        <w:jc w:val="both"/>
        <w:rPr>
          <w:b/>
          <w:i/>
          <w:sz w:val="28"/>
        </w:rPr>
      </w:pPr>
      <w:r w:rsidRPr="00645139">
        <w:rPr>
          <w:b/>
          <w:i/>
          <w:sz w:val="28"/>
        </w:rPr>
        <w:t>Выгоды для сектора производства.</w:t>
      </w:r>
    </w:p>
    <w:p w:rsidR="0024726B" w:rsidRPr="0024726B" w:rsidRDefault="005B183A" w:rsidP="00B27714">
      <w:pPr>
        <w:jc w:val="both"/>
        <w:rPr>
          <w:sz w:val="28"/>
        </w:rPr>
      </w:pPr>
      <w:r>
        <w:rPr>
          <w:sz w:val="28"/>
        </w:rPr>
        <w:t>Переход на с</w:t>
      </w:r>
      <w:r w:rsidR="0024726B" w:rsidRPr="0024726B">
        <w:rPr>
          <w:sz w:val="28"/>
        </w:rPr>
        <w:t>истем</w:t>
      </w:r>
      <w:r>
        <w:rPr>
          <w:sz w:val="28"/>
        </w:rPr>
        <w:t>у</w:t>
      </w:r>
      <w:r w:rsidR="0024726B" w:rsidRPr="0024726B">
        <w:rPr>
          <w:sz w:val="28"/>
        </w:rPr>
        <w:t xml:space="preserve"> управления охраны поверхностных вод</w:t>
      </w:r>
      <w:r w:rsidR="00AF40A7">
        <w:rPr>
          <w:sz w:val="28"/>
        </w:rPr>
        <w:t xml:space="preserve"> и</w:t>
      </w:r>
      <w:r w:rsidR="0024726B" w:rsidRPr="0024726B">
        <w:rPr>
          <w:sz w:val="28"/>
        </w:rPr>
        <w:t xml:space="preserve"> регулирования качества сточных вод, для предприятий может снизиться сумма платы за загрязнение водных ресурсов, взимаемая согласно ст. 15 Закона КР «Об охране окружающей среды».</w:t>
      </w:r>
      <w:r w:rsidR="0024726B" w:rsidRPr="0024726B">
        <w:rPr>
          <w:b/>
          <w:bCs/>
          <w:sz w:val="28"/>
        </w:rPr>
        <w:t xml:space="preserve"> </w:t>
      </w:r>
    </w:p>
    <w:p w:rsidR="0024726B" w:rsidRPr="0024726B" w:rsidRDefault="0024726B" w:rsidP="00B27714">
      <w:pPr>
        <w:jc w:val="both"/>
        <w:rPr>
          <w:b/>
          <w:bCs/>
          <w:i/>
          <w:sz w:val="28"/>
        </w:rPr>
      </w:pPr>
      <w:r w:rsidRPr="0024726B">
        <w:rPr>
          <w:bCs/>
          <w:sz w:val="28"/>
        </w:rPr>
        <w:t>Сумма платы за загрязнение водных ресурсов за 201</w:t>
      </w:r>
      <w:r w:rsidR="00B27714">
        <w:rPr>
          <w:bCs/>
          <w:sz w:val="28"/>
        </w:rPr>
        <w:t>6</w:t>
      </w:r>
      <w:r w:rsidRPr="0024726B">
        <w:rPr>
          <w:bCs/>
          <w:sz w:val="28"/>
        </w:rPr>
        <w:t xml:space="preserve"> год составила </w:t>
      </w:r>
      <w:r w:rsidR="005B183A">
        <w:rPr>
          <w:bCs/>
          <w:sz w:val="28"/>
        </w:rPr>
        <w:t>5607</w:t>
      </w:r>
      <w:r w:rsidRPr="0024726B">
        <w:rPr>
          <w:bCs/>
          <w:sz w:val="28"/>
        </w:rPr>
        <w:t>,0</w:t>
      </w:r>
      <w:r w:rsidRPr="0024726B">
        <w:rPr>
          <w:sz w:val="28"/>
        </w:rPr>
        <w:t xml:space="preserve"> </w:t>
      </w:r>
      <w:r w:rsidRPr="0024726B">
        <w:rPr>
          <w:bCs/>
          <w:sz w:val="28"/>
        </w:rPr>
        <w:t>тыс. сом</w:t>
      </w:r>
      <w:r w:rsidRPr="0024726B">
        <w:rPr>
          <w:b/>
          <w:bCs/>
          <w:sz w:val="28"/>
        </w:rPr>
        <w:t>.</w:t>
      </w:r>
    </w:p>
    <w:p w:rsidR="0024726B" w:rsidRPr="0024726B" w:rsidRDefault="0024726B" w:rsidP="00B27714">
      <w:pPr>
        <w:jc w:val="both"/>
        <w:rPr>
          <w:sz w:val="28"/>
        </w:rPr>
      </w:pPr>
      <w:r w:rsidRPr="0024726B">
        <w:rPr>
          <w:sz w:val="28"/>
        </w:rPr>
        <w:t xml:space="preserve">В случае сокращения 1 тонны загрязняющих веществ, сокращается на </w:t>
      </w:r>
      <w:r w:rsidR="005B183A">
        <w:rPr>
          <w:sz w:val="28"/>
        </w:rPr>
        <w:t>5607</w:t>
      </w:r>
      <w:r w:rsidRPr="0024726B">
        <w:rPr>
          <w:sz w:val="28"/>
        </w:rPr>
        <w:t xml:space="preserve"> сом.</w:t>
      </w:r>
    </w:p>
    <w:p w:rsidR="0024726B" w:rsidRPr="0024726B" w:rsidRDefault="0024726B" w:rsidP="00191906">
      <w:pPr>
        <w:jc w:val="both"/>
        <w:rPr>
          <w:sz w:val="28"/>
        </w:rPr>
      </w:pPr>
      <w:r w:rsidRPr="0024726B">
        <w:rPr>
          <w:sz w:val="28"/>
        </w:rPr>
        <w:t xml:space="preserve">Посредством рационального использования поверхностных вод, сброса очищенных сточных вод в водные ресурсы, будет исключено загрязнение поверхностных вод, тем самым предприятия не будут платить административные штрафы за нарушение водного законодательства. Стоимость одного административного нарушения составляет </w:t>
      </w:r>
      <w:r w:rsidRPr="0024726B">
        <w:rPr>
          <w:b/>
          <w:sz w:val="28"/>
        </w:rPr>
        <w:t>5000 сом</w:t>
      </w:r>
      <w:r w:rsidRPr="0024726B">
        <w:rPr>
          <w:sz w:val="28"/>
        </w:rPr>
        <w:t>. За нарушения водного законодательства в 201</w:t>
      </w:r>
      <w:r w:rsidR="00191906">
        <w:rPr>
          <w:sz w:val="28"/>
        </w:rPr>
        <w:t>6</w:t>
      </w:r>
      <w:r w:rsidRPr="0024726B">
        <w:rPr>
          <w:sz w:val="28"/>
        </w:rPr>
        <w:t xml:space="preserve"> г. поступило административного штрафа на сумму 109200 сом. </w:t>
      </w:r>
    </w:p>
    <w:p w:rsidR="0024726B" w:rsidRPr="0024726B" w:rsidRDefault="0024726B" w:rsidP="00191906">
      <w:pPr>
        <w:jc w:val="both"/>
        <w:rPr>
          <w:sz w:val="28"/>
        </w:rPr>
      </w:pPr>
      <w:r w:rsidRPr="0024726B">
        <w:rPr>
          <w:sz w:val="28"/>
        </w:rPr>
        <w:t xml:space="preserve">Если в год произойдет сокращение нарушений на 10%, то сумма административного штрафа сократится, и выгоды предпринимательства в год будут составлять сом </w:t>
      </w:r>
      <w:r w:rsidRPr="0024726B">
        <w:rPr>
          <w:b/>
          <w:sz w:val="28"/>
        </w:rPr>
        <w:t>10920</w:t>
      </w:r>
      <w:r w:rsidRPr="0024726B">
        <w:rPr>
          <w:sz w:val="28"/>
        </w:rPr>
        <w:t xml:space="preserve"> сом.</w:t>
      </w:r>
    </w:p>
    <w:p w:rsidR="0024726B" w:rsidRPr="0024726B" w:rsidRDefault="0024726B" w:rsidP="00191906">
      <w:pPr>
        <w:jc w:val="both"/>
        <w:rPr>
          <w:sz w:val="28"/>
        </w:rPr>
      </w:pPr>
      <w:r w:rsidRPr="0024726B">
        <w:rPr>
          <w:sz w:val="28"/>
        </w:rPr>
        <w:t xml:space="preserve">Итого всего </w:t>
      </w:r>
      <w:r w:rsidRPr="005B183A">
        <w:rPr>
          <w:b/>
          <w:i/>
          <w:sz w:val="28"/>
        </w:rPr>
        <w:t>выгод для предпринимательства</w:t>
      </w:r>
      <w:r w:rsidRPr="0024726B">
        <w:rPr>
          <w:sz w:val="28"/>
        </w:rPr>
        <w:t xml:space="preserve">: </w:t>
      </w:r>
      <w:r w:rsidR="005B183A">
        <w:rPr>
          <w:sz w:val="28"/>
        </w:rPr>
        <w:t>5607</w:t>
      </w:r>
      <w:r w:rsidRPr="0024726B">
        <w:rPr>
          <w:sz w:val="28"/>
        </w:rPr>
        <w:t>+10920=1</w:t>
      </w:r>
      <w:r w:rsidR="005B183A">
        <w:rPr>
          <w:sz w:val="28"/>
        </w:rPr>
        <w:t>6527</w:t>
      </w:r>
      <w:r w:rsidRPr="0024726B">
        <w:rPr>
          <w:sz w:val="28"/>
        </w:rPr>
        <w:t xml:space="preserve"> сом</w:t>
      </w:r>
      <w:r w:rsidR="008924C4">
        <w:rPr>
          <w:sz w:val="28"/>
        </w:rPr>
        <w:t>/год</w:t>
      </w:r>
      <w:r w:rsidRPr="0024726B">
        <w:rPr>
          <w:sz w:val="28"/>
        </w:rPr>
        <w:t>.</w:t>
      </w:r>
      <w:r w:rsidR="008924C4">
        <w:rPr>
          <w:sz w:val="28"/>
        </w:rPr>
        <w:t xml:space="preserve"> За 3 года выгоды для предпринимательства составят </w:t>
      </w:r>
      <w:r w:rsidR="008924C4" w:rsidRPr="008924C4">
        <w:rPr>
          <w:sz w:val="28"/>
        </w:rPr>
        <w:t>49581</w:t>
      </w:r>
      <w:r w:rsidR="008924C4">
        <w:rPr>
          <w:sz w:val="28"/>
        </w:rPr>
        <w:t xml:space="preserve"> сом.</w:t>
      </w:r>
    </w:p>
    <w:p w:rsidR="0024726B" w:rsidRPr="004207EE" w:rsidRDefault="0024726B" w:rsidP="00191906">
      <w:pPr>
        <w:jc w:val="both"/>
        <w:rPr>
          <w:b/>
          <w:i/>
          <w:sz w:val="28"/>
        </w:rPr>
      </w:pPr>
      <w:r w:rsidRPr="004207EE">
        <w:rPr>
          <w:b/>
          <w:i/>
          <w:sz w:val="28"/>
        </w:rPr>
        <w:t>Выгоды для экономики определяются суммой выгод для предпринимательства и выгод для государства.</w:t>
      </w:r>
    </w:p>
    <w:p w:rsidR="0024726B" w:rsidRPr="0024726B" w:rsidRDefault="0024726B" w:rsidP="0024726B">
      <w:pPr>
        <w:ind w:firstLine="851"/>
        <w:jc w:val="both"/>
        <w:rPr>
          <w:b/>
          <w:sz w:val="28"/>
        </w:rPr>
      </w:pPr>
      <w:r w:rsidRPr="004207EE">
        <w:rPr>
          <w:sz w:val="28"/>
        </w:rPr>
        <w:t xml:space="preserve">В = </w:t>
      </w:r>
      <w:r w:rsidR="005B183A" w:rsidRPr="004207EE">
        <w:rPr>
          <w:sz w:val="28"/>
          <w:szCs w:val="28"/>
        </w:rPr>
        <w:t>1050000</w:t>
      </w:r>
      <w:r w:rsidRPr="004207EE">
        <w:rPr>
          <w:sz w:val="28"/>
        </w:rPr>
        <w:t xml:space="preserve"> </w:t>
      </w:r>
      <w:r w:rsidRPr="004207EE">
        <w:rPr>
          <w:bCs/>
          <w:sz w:val="28"/>
        </w:rPr>
        <w:t xml:space="preserve">+ </w:t>
      </w:r>
      <w:r w:rsidR="008924C4" w:rsidRPr="004207EE">
        <w:rPr>
          <w:sz w:val="28"/>
        </w:rPr>
        <w:t>49581</w:t>
      </w:r>
      <w:r w:rsidRPr="004207EE">
        <w:rPr>
          <w:sz w:val="28"/>
        </w:rPr>
        <w:t xml:space="preserve"> </w:t>
      </w:r>
      <w:r w:rsidRPr="004207EE">
        <w:rPr>
          <w:b/>
          <w:sz w:val="28"/>
        </w:rPr>
        <w:t xml:space="preserve">= </w:t>
      </w:r>
      <w:r w:rsidR="008924C4" w:rsidRPr="004207EE">
        <w:rPr>
          <w:b/>
          <w:sz w:val="28"/>
        </w:rPr>
        <w:t>1099581</w:t>
      </w:r>
      <w:r w:rsidR="005B183A" w:rsidRPr="004207EE">
        <w:rPr>
          <w:b/>
          <w:sz w:val="28"/>
        </w:rPr>
        <w:t xml:space="preserve"> </w:t>
      </w:r>
      <w:r w:rsidRPr="004207EE">
        <w:rPr>
          <w:b/>
          <w:sz w:val="28"/>
        </w:rPr>
        <w:t>сом.</w:t>
      </w:r>
      <w:r w:rsidRPr="0024726B">
        <w:rPr>
          <w:b/>
          <w:sz w:val="28"/>
        </w:rPr>
        <w:t xml:space="preserve"> </w:t>
      </w:r>
    </w:p>
    <w:p w:rsidR="005B183A" w:rsidRDefault="005B183A" w:rsidP="00191906">
      <w:pPr>
        <w:jc w:val="both"/>
        <w:rPr>
          <w:b/>
          <w:i/>
          <w:sz w:val="28"/>
        </w:rPr>
      </w:pPr>
    </w:p>
    <w:p w:rsidR="0024726B" w:rsidRPr="0024726B" w:rsidRDefault="0024726B" w:rsidP="00191906">
      <w:pPr>
        <w:jc w:val="both"/>
        <w:rPr>
          <w:b/>
          <w:i/>
          <w:sz w:val="28"/>
        </w:rPr>
      </w:pPr>
      <w:r w:rsidRPr="0024726B">
        <w:rPr>
          <w:b/>
          <w:i/>
          <w:sz w:val="28"/>
        </w:rPr>
        <w:t xml:space="preserve">Какие могут понести затраты предприниматели в государственном регулировании в данном направлении. </w:t>
      </w:r>
    </w:p>
    <w:p w:rsidR="0024726B" w:rsidRPr="0024726B" w:rsidRDefault="0024726B" w:rsidP="00191906">
      <w:pPr>
        <w:jc w:val="both"/>
        <w:rPr>
          <w:b/>
          <w:i/>
          <w:sz w:val="28"/>
        </w:rPr>
      </w:pPr>
      <w:r w:rsidRPr="0024726B">
        <w:rPr>
          <w:b/>
          <w:i/>
          <w:sz w:val="28"/>
        </w:rPr>
        <w:t>Прямые затраты (Пз):</w:t>
      </w:r>
    </w:p>
    <w:p w:rsidR="0024726B" w:rsidRDefault="0024726B" w:rsidP="00191906">
      <w:pPr>
        <w:jc w:val="both"/>
        <w:rPr>
          <w:sz w:val="28"/>
        </w:rPr>
      </w:pPr>
      <w:r w:rsidRPr="0024726B">
        <w:rPr>
          <w:sz w:val="28"/>
        </w:rPr>
        <w:t>1.Стоимость 1 м</w:t>
      </w:r>
      <w:r w:rsidRPr="00527C88">
        <w:rPr>
          <w:sz w:val="28"/>
          <w:vertAlign w:val="superscript"/>
        </w:rPr>
        <w:t>3</w:t>
      </w:r>
      <w:r w:rsidRPr="0024726B">
        <w:rPr>
          <w:sz w:val="28"/>
        </w:rPr>
        <w:t xml:space="preserve"> поверхностной воды -</w:t>
      </w:r>
      <w:r w:rsidR="00520E9C">
        <w:rPr>
          <w:sz w:val="28"/>
        </w:rPr>
        <w:t xml:space="preserve"> </w:t>
      </w:r>
      <w:r w:rsidRPr="0024726B">
        <w:rPr>
          <w:sz w:val="28"/>
        </w:rPr>
        <w:t>2,</w:t>
      </w:r>
      <w:r w:rsidR="00AF07A4">
        <w:rPr>
          <w:sz w:val="28"/>
        </w:rPr>
        <w:t>5</w:t>
      </w:r>
      <w:r w:rsidRPr="0024726B">
        <w:rPr>
          <w:sz w:val="28"/>
        </w:rPr>
        <w:t xml:space="preserve"> тыйын, 1000м</w:t>
      </w:r>
      <w:r w:rsidRPr="00527C88">
        <w:rPr>
          <w:sz w:val="28"/>
          <w:vertAlign w:val="superscript"/>
        </w:rPr>
        <w:t>3</w:t>
      </w:r>
      <w:r w:rsidRPr="0024726B">
        <w:rPr>
          <w:sz w:val="28"/>
        </w:rPr>
        <w:t xml:space="preserve"> – 2</w:t>
      </w:r>
      <w:r w:rsidR="00AF07A4">
        <w:rPr>
          <w:sz w:val="28"/>
        </w:rPr>
        <w:t>5</w:t>
      </w:r>
      <w:r w:rsidRPr="0024726B">
        <w:rPr>
          <w:sz w:val="28"/>
        </w:rPr>
        <w:t xml:space="preserve"> сом</w:t>
      </w:r>
      <w:r w:rsidR="00AF07A4">
        <w:rPr>
          <w:sz w:val="28"/>
        </w:rPr>
        <w:t>.</w:t>
      </w:r>
    </w:p>
    <w:p w:rsidR="00520E9C" w:rsidRPr="008924C4" w:rsidRDefault="00520E9C" w:rsidP="00191906">
      <w:pPr>
        <w:jc w:val="both"/>
        <w:rPr>
          <w:sz w:val="12"/>
        </w:rPr>
      </w:pPr>
    </w:p>
    <w:p w:rsidR="0024726B" w:rsidRPr="0024726B" w:rsidRDefault="0024726B" w:rsidP="00191906">
      <w:pPr>
        <w:jc w:val="both"/>
        <w:rPr>
          <w:b/>
          <w:i/>
          <w:sz w:val="28"/>
        </w:rPr>
      </w:pPr>
      <w:r w:rsidRPr="0024726B">
        <w:rPr>
          <w:b/>
          <w:i/>
          <w:sz w:val="28"/>
        </w:rPr>
        <w:t>Косвенные затраты (Кз):</w:t>
      </w:r>
    </w:p>
    <w:p w:rsidR="0024726B" w:rsidRPr="0024726B" w:rsidRDefault="0024726B" w:rsidP="00191906">
      <w:pPr>
        <w:jc w:val="both"/>
        <w:rPr>
          <w:sz w:val="28"/>
        </w:rPr>
      </w:pPr>
      <w:r w:rsidRPr="0024726B">
        <w:rPr>
          <w:sz w:val="28"/>
        </w:rPr>
        <w:t>2. Расходы на заработную плату при оформлении документов по расчету (Кз) = Зср * nt/t = 10000*16/176 = 909 сом</w:t>
      </w:r>
      <w:r w:rsidR="00191906">
        <w:rPr>
          <w:sz w:val="28"/>
        </w:rPr>
        <w:t xml:space="preserve">, </w:t>
      </w:r>
      <w:r w:rsidRPr="0024726B">
        <w:rPr>
          <w:sz w:val="28"/>
        </w:rPr>
        <w:t>где:</w:t>
      </w:r>
    </w:p>
    <w:p w:rsidR="0024726B" w:rsidRPr="0024726B" w:rsidRDefault="0024726B" w:rsidP="00191906">
      <w:pPr>
        <w:jc w:val="both"/>
        <w:rPr>
          <w:sz w:val="28"/>
        </w:rPr>
      </w:pPr>
      <w:r w:rsidRPr="0024726B">
        <w:rPr>
          <w:sz w:val="28"/>
        </w:rPr>
        <w:t>nt - количество часов, затраченных на оформление документов – 16 ч.;</w:t>
      </w:r>
    </w:p>
    <w:p w:rsidR="0024726B" w:rsidRPr="0024726B" w:rsidRDefault="0024726B" w:rsidP="00191906">
      <w:pPr>
        <w:jc w:val="both"/>
        <w:rPr>
          <w:sz w:val="28"/>
        </w:rPr>
      </w:pPr>
      <w:r w:rsidRPr="0024726B">
        <w:rPr>
          <w:sz w:val="28"/>
        </w:rPr>
        <w:t>t - количество рабочих часов в месяце - 176;</w:t>
      </w:r>
    </w:p>
    <w:p w:rsidR="0024726B" w:rsidRPr="0024726B" w:rsidRDefault="0024726B" w:rsidP="00191906">
      <w:pPr>
        <w:jc w:val="both"/>
        <w:rPr>
          <w:sz w:val="28"/>
        </w:rPr>
      </w:pPr>
      <w:r w:rsidRPr="0024726B">
        <w:rPr>
          <w:sz w:val="28"/>
        </w:rPr>
        <w:t>Зср - средняя заработная плата по предприятию – 10000 сом.</w:t>
      </w:r>
    </w:p>
    <w:p w:rsidR="0024726B" w:rsidRPr="0024726B" w:rsidRDefault="0024726B" w:rsidP="00191906">
      <w:pPr>
        <w:jc w:val="both"/>
        <w:rPr>
          <w:sz w:val="28"/>
        </w:rPr>
      </w:pPr>
      <w:r w:rsidRPr="0024726B">
        <w:rPr>
          <w:sz w:val="28"/>
        </w:rPr>
        <w:t>Зп = прямые затраты (Пз) + косвенные затраты (Кз) = 2</w:t>
      </w:r>
      <w:r w:rsidR="00AF07A4">
        <w:rPr>
          <w:sz w:val="28"/>
        </w:rPr>
        <w:t>5</w:t>
      </w:r>
      <w:r w:rsidRPr="0024726B">
        <w:rPr>
          <w:sz w:val="28"/>
        </w:rPr>
        <w:t xml:space="preserve">+909= </w:t>
      </w:r>
      <w:r w:rsidRPr="0024726B">
        <w:rPr>
          <w:b/>
          <w:sz w:val="28"/>
        </w:rPr>
        <w:t>93</w:t>
      </w:r>
      <w:r w:rsidR="00AF07A4">
        <w:rPr>
          <w:b/>
          <w:sz w:val="28"/>
        </w:rPr>
        <w:t>4</w:t>
      </w:r>
      <w:r w:rsidRPr="0024726B">
        <w:rPr>
          <w:b/>
          <w:sz w:val="28"/>
        </w:rPr>
        <w:t xml:space="preserve"> сом</w:t>
      </w:r>
      <w:r w:rsidR="00520E9C">
        <w:rPr>
          <w:b/>
          <w:sz w:val="28"/>
        </w:rPr>
        <w:t>/год</w:t>
      </w:r>
      <w:r w:rsidR="006E5736">
        <w:rPr>
          <w:b/>
          <w:sz w:val="28"/>
        </w:rPr>
        <w:t>.</w:t>
      </w:r>
    </w:p>
    <w:p w:rsidR="00AF07A4" w:rsidRDefault="00AF07A4" w:rsidP="00191906">
      <w:pPr>
        <w:jc w:val="both"/>
        <w:rPr>
          <w:i/>
          <w:sz w:val="28"/>
        </w:rPr>
      </w:pPr>
    </w:p>
    <w:p w:rsidR="0024726B" w:rsidRDefault="0024726B" w:rsidP="00191906">
      <w:pPr>
        <w:jc w:val="both"/>
        <w:rPr>
          <w:b/>
          <w:sz w:val="28"/>
        </w:rPr>
      </w:pPr>
      <w:r w:rsidRPr="0024726B">
        <w:rPr>
          <w:i/>
          <w:sz w:val="28"/>
        </w:rPr>
        <w:t xml:space="preserve">Итого затраты </w:t>
      </w:r>
      <w:r w:rsidR="00520E9C">
        <w:rPr>
          <w:i/>
          <w:sz w:val="28"/>
        </w:rPr>
        <w:t xml:space="preserve">сектора производства (субъектов </w:t>
      </w:r>
      <w:r w:rsidRPr="0024726B">
        <w:rPr>
          <w:i/>
          <w:sz w:val="28"/>
        </w:rPr>
        <w:t>предпринимател</w:t>
      </w:r>
      <w:r w:rsidR="00520E9C">
        <w:rPr>
          <w:i/>
          <w:sz w:val="28"/>
        </w:rPr>
        <w:t>ьства)</w:t>
      </w:r>
      <w:r w:rsidRPr="0024726B">
        <w:rPr>
          <w:i/>
          <w:sz w:val="28"/>
        </w:rPr>
        <w:t xml:space="preserve"> </w:t>
      </w:r>
      <w:r w:rsidR="00E426D0">
        <w:rPr>
          <w:i/>
          <w:sz w:val="28"/>
        </w:rPr>
        <w:t>за 3 года действия Временного порядка и при условии водопользования в объеме 1000м</w:t>
      </w:r>
      <w:r w:rsidR="00E426D0" w:rsidRPr="00527C88">
        <w:rPr>
          <w:i/>
          <w:sz w:val="28"/>
          <w:vertAlign w:val="superscript"/>
        </w:rPr>
        <w:t>3</w:t>
      </w:r>
      <w:r w:rsidR="00E426D0">
        <w:rPr>
          <w:i/>
          <w:sz w:val="28"/>
        </w:rPr>
        <w:t xml:space="preserve">/год </w:t>
      </w:r>
      <w:r w:rsidRPr="0024726B">
        <w:rPr>
          <w:i/>
          <w:sz w:val="28"/>
        </w:rPr>
        <w:t>состав</w:t>
      </w:r>
      <w:r w:rsidR="00E426D0">
        <w:rPr>
          <w:i/>
          <w:sz w:val="28"/>
        </w:rPr>
        <w:t>я</w:t>
      </w:r>
      <w:r w:rsidR="00520E9C">
        <w:rPr>
          <w:i/>
          <w:sz w:val="28"/>
        </w:rPr>
        <w:t>т</w:t>
      </w:r>
      <w:r w:rsidRPr="0024726B">
        <w:rPr>
          <w:i/>
          <w:sz w:val="28"/>
        </w:rPr>
        <w:t>:</w:t>
      </w:r>
      <w:r w:rsidRPr="0024726B">
        <w:rPr>
          <w:sz w:val="28"/>
        </w:rPr>
        <w:t xml:space="preserve"> </w:t>
      </w:r>
      <w:r w:rsidR="00E426D0">
        <w:rPr>
          <w:b/>
          <w:sz w:val="28"/>
        </w:rPr>
        <w:t>2802 сом.</w:t>
      </w:r>
    </w:p>
    <w:p w:rsidR="006E5736" w:rsidRPr="0024726B" w:rsidRDefault="006E5736" w:rsidP="00191906">
      <w:pPr>
        <w:jc w:val="both"/>
        <w:rPr>
          <w:b/>
          <w:sz w:val="28"/>
        </w:rPr>
      </w:pPr>
    </w:p>
    <w:p w:rsidR="00B547C3" w:rsidRPr="001D5F36" w:rsidRDefault="004207EE" w:rsidP="00B547C3">
      <w:pPr>
        <w:jc w:val="both"/>
        <w:rPr>
          <w:b/>
          <w:sz w:val="28"/>
          <w:szCs w:val="28"/>
        </w:rPr>
      </w:pPr>
      <w:r>
        <w:rPr>
          <w:b/>
          <w:sz w:val="28"/>
          <w:szCs w:val="28"/>
        </w:rPr>
        <w:t>3.2</w:t>
      </w:r>
      <w:r w:rsidR="00B547C3" w:rsidRPr="001D5F36">
        <w:rPr>
          <w:b/>
          <w:sz w:val="28"/>
          <w:szCs w:val="28"/>
        </w:rPr>
        <w:t>. Ожидаемые позитивные последствия от реализации предлагаемого альтернативного варианта:</w:t>
      </w:r>
    </w:p>
    <w:p w:rsidR="00B534B3" w:rsidRPr="001D5F36" w:rsidRDefault="00B534B3" w:rsidP="00B534B3">
      <w:pPr>
        <w:jc w:val="both"/>
        <w:rPr>
          <w:sz w:val="28"/>
          <w:szCs w:val="28"/>
        </w:rPr>
      </w:pPr>
    </w:p>
    <w:p w:rsidR="00B534B3" w:rsidRPr="001D5F36" w:rsidRDefault="00B534B3" w:rsidP="00B534B3">
      <w:pPr>
        <w:jc w:val="both"/>
        <w:rPr>
          <w:sz w:val="28"/>
          <w:szCs w:val="28"/>
        </w:rPr>
      </w:pPr>
      <w:r w:rsidRPr="001D5F36">
        <w:rPr>
          <w:sz w:val="28"/>
          <w:szCs w:val="28"/>
        </w:rPr>
        <w:t>При принятии данного варианта можно выделить следующие преимущества:</w:t>
      </w:r>
    </w:p>
    <w:p w:rsidR="00B534B3" w:rsidRPr="001D5F36" w:rsidRDefault="00B534B3" w:rsidP="00B534B3">
      <w:pPr>
        <w:jc w:val="both"/>
        <w:rPr>
          <w:sz w:val="28"/>
          <w:szCs w:val="28"/>
        </w:rPr>
      </w:pPr>
    </w:p>
    <w:p w:rsidR="00B534B3" w:rsidRPr="001D5F36" w:rsidRDefault="00B534B3" w:rsidP="00B534B3">
      <w:pPr>
        <w:jc w:val="both"/>
        <w:rPr>
          <w:sz w:val="28"/>
          <w:szCs w:val="28"/>
        </w:rPr>
      </w:pPr>
      <w:r w:rsidRPr="001D5F36">
        <w:rPr>
          <w:sz w:val="28"/>
          <w:szCs w:val="28"/>
        </w:rPr>
        <w:t xml:space="preserve">В долгосрочной перспективе следует ожидать снижение рисков за счет обязательного выполнения требований природоохранного законодательства юридическими лицами независимо от форм собственности. </w:t>
      </w:r>
    </w:p>
    <w:p w:rsidR="00B534B3" w:rsidRPr="001D5F36" w:rsidRDefault="00B534B3" w:rsidP="00B534B3">
      <w:pPr>
        <w:jc w:val="both"/>
        <w:rPr>
          <w:sz w:val="28"/>
          <w:szCs w:val="28"/>
        </w:rPr>
      </w:pPr>
    </w:p>
    <w:p w:rsidR="00B534B3" w:rsidRPr="001D5F36" w:rsidRDefault="00B534B3" w:rsidP="00B534B3">
      <w:pPr>
        <w:jc w:val="both"/>
        <w:rPr>
          <w:sz w:val="28"/>
          <w:szCs w:val="28"/>
        </w:rPr>
      </w:pPr>
      <w:r w:rsidRPr="001D5F36">
        <w:rPr>
          <w:sz w:val="28"/>
          <w:szCs w:val="28"/>
        </w:rPr>
        <w:t>Принятие предлагаемого альтернативного варианта будет способствовать сокращению расточительного использования водными ресурсами, загрязнению и деградации водных экосистем.</w:t>
      </w:r>
    </w:p>
    <w:p w:rsidR="00B534B3" w:rsidRPr="001D5F36" w:rsidRDefault="00B534B3" w:rsidP="00B534B3">
      <w:pPr>
        <w:jc w:val="both"/>
        <w:rPr>
          <w:sz w:val="28"/>
          <w:szCs w:val="28"/>
        </w:rPr>
      </w:pPr>
    </w:p>
    <w:p w:rsidR="00B534B3" w:rsidRPr="001D5F36" w:rsidRDefault="00B534B3" w:rsidP="00B534B3">
      <w:pPr>
        <w:jc w:val="both"/>
        <w:rPr>
          <w:sz w:val="28"/>
          <w:szCs w:val="28"/>
        </w:rPr>
      </w:pPr>
      <w:r w:rsidRPr="001D5F36">
        <w:rPr>
          <w:sz w:val="28"/>
          <w:szCs w:val="28"/>
        </w:rPr>
        <w:t>Ожидаемый положительный социально-экономический эффект:</w:t>
      </w:r>
    </w:p>
    <w:p w:rsidR="00B534B3" w:rsidRPr="001D5F36" w:rsidRDefault="00B534B3" w:rsidP="00B534B3">
      <w:pPr>
        <w:jc w:val="both"/>
        <w:rPr>
          <w:sz w:val="28"/>
          <w:szCs w:val="28"/>
        </w:rPr>
      </w:pPr>
      <w:r w:rsidRPr="001D5F36">
        <w:rPr>
          <w:sz w:val="28"/>
          <w:szCs w:val="28"/>
        </w:rPr>
        <w:t>- рациональное использование поверхностных вод;</w:t>
      </w:r>
    </w:p>
    <w:p w:rsidR="008E387E" w:rsidRPr="001D5F36" w:rsidRDefault="00B534B3" w:rsidP="00B534B3">
      <w:pPr>
        <w:jc w:val="both"/>
        <w:rPr>
          <w:sz w:val="28"/>
          <w:szCs w:val="28"/>
        </w:rPr>
      </w:pPr>
      <w:r w:rsidRPr="001D5F36">
        <w:rPr>
          <w:sz w:val="28"/>
          <w:szCs w:val="28"/>
        </w:rPr>
        <w:t>- формирование финансовых средств для управления, охраны водных ресурсов, на улучшение экологической обстановки в зоне формирования стока, проведение научно-исследовательских работ, подготовку кадров</w:t>
      </w:r>
      <w:r w:rsidR="00B547C3" w:rsidRPr="001D5F36">
        <w:rPr>
          <w:sz w:val="28"/>
          <w:szCs w:val="28"/>
        </w:rPr>
        <w:t>- рациональное использование поверхностными водными ресурсами</w:t>
      </w:r>
    </w:p>
    <w:p w:rsidR="008E387E" w:rsidRPr="001D5F36" w:rsidRDefault="008E387E" w:rsidP="00B547C3">
      <w:pPr>
        <w:jc w:val="both"/>
        <w:rPr>
          <w:sz w:val="28"/>
          <w:szCs w:val="28"/>
        </w:rPr>
      </w:pPr>
      <w:r w:rsidRPr="001D5F36">
        <w:rPr>
          <w:sz w:val="28"/>
          <w:szCs w:val="28"/>
        </w:rPr>
        <w:t>- снижение потерь и дефицита водных ресурсов</w:t>
      </w:r>
    </w:p>
    <w:p w:rsidR="00B547C3" w:rsidRPr="001D5F36" w:rsidRDefault="008E387E" w:rsidP="00B547C3">
      <w:pPr>
        <w:jc w:val="both"/>
        <w:rPr>
          <w:sz w:val="28"/>
          <w:szCs w:val="28"/>
        </w:rPr>
      </w:pPr>
      <w:r w:rsidRPr="001D5F36">
        <w:rPr>
          <w:sz w:val="28"/>
          <w:szCs w:val="28"/>
        </w:rPr>
        <w:t>- улучшение состояния экосистем</w:t>
      </w:r>
    </w:p>
    <w:p w:rsidR="00B547C3" w:rsidRPr="001D5F36" w:rsidRDefault="00B547C3" w:rsidP="00B547C3">
      <w:pPr>
        <w:jc w:val="both"/>
        <w:rPr>
          <w:sz w:val="28"/>
          <w:szCs w:val="28"/>
        </w:rPr>
      </w:pPr>
      <w:r w:rsidRPr="001D5F36">
        <w:rPr>
          <w:sz w:val="28"/>
          <w:szCs w:val="28"/>
        </w:rPr>
        <w:t>- снижение уровня загрязнения загрязняющими веществами поверхностны</w:t>
      </w:r>
      <w:r w:rsidR="009D6104" w:rsidRPr="001D5F36">
        <w:rPr>
          <w:sz w:val="28"/>
          <w:szCs w:val="28"/>
        </w:rPr>
        <w:t>х</w:t>
      </w:r>
      <w:r w:rsidRPr="001D5F36">
        <w:rPr>
          <w:sz w:val="28"/>
          <w:szCs w:val="28"/>
        </w:rPr>
        <w:t xml:space="preserve"> водны</w:t>
      </w:r>
      <w:r w:rsidR="009D6104" w:rsidRPr="001D5F36">
        <w:rPr>
          <w:sz w:val="28"/>
          <w:szCs w:val="28"/>
        </w:rPr>
        <w:t>х</w:t>
      </w:r>
      <w:r w:rsidRPr="001D5F36">
        <w:rPr>
          <w:sz w:val="28"/>
          <w:szCs w:val="28"/>
        </w:rPr>
        <w:t xml:space="preserve"> ресурс</w:t>
      </w:r>
      <w:r w:rsidR="009D6104" w:rsidRPr="001D5F36">
        <w:rPr>
          <w:sz w:val="28"/>
          <w:szCs w:val="28"/>
        </w:rPr>
        <w:t>ов</w:t>
      </w:r>
      <w:r w:rsidRPr="001D5F36">
        <w:rPr>
          <w:sz w:val="28"/>
          <w:szCs w:val="28"/>
        </w:rPr>
        <w:t>;</w:t>
      </w:r>
    </w:p>
    <w:p w:rsidR="008E387E" w:rsidRPr="001D5F36" w:rsidRDefault="00B547C3" w:rsidP="00B547C3">
      <w:pPr>
        <w:jc w:val="both"/>
        <w:rPr>
          <w:sz w:val="28"/>
          <w:szCs w:val="28"/>
        </w:rPr>
      </w:pPr>
      <w:r w:rsidRPr="001D5F36">
        <w:rPr>
          <w:sz w:val="28"/>
          <w:szCs w:val="28"/>
        </w:rPr>
        <w:t>- использование оборотного водоснабжения</w:t>
      </w:r>
    </w:p>
    <w:p w:rsidR="00B547C3" w:rsidRDefault="008E387E" w:rsidP="00B547C3">
      <w:pPr>
        <w:jc w:val="both"/>
        <w:rPr>
          <w:sz w:val="28"/>
          <w:szCs w:val="28"/>
        </w:rPr>
      </w:pPr>
      <w:r w:rsidRPr="001D5F36">
        <w:rPr>
          <w:sz w:val="28"/>
          <w:szCs w:val="28"/>
        </w:rPr>
        <w:t>- увеличение поступления финансовых средств в государственный бюджет, что позволит направлять дополнительные средства на выполнение уполномоченными государственными органами функций по управлению и охране водных ресурсов, проведение научных исследований, подготовку и закрепление кадров в отрасли.</w:t>
      </w:r>
    </w:p>
    <w:p w:rsidR="006E5736" w:rsidRPr="001D5F36" w:rsidRDefault="006E5736" w:rsidP="00B547C3">
      <w:pPr>
        <w:jc w:val="both"/>
        <w:rPr>
          <w:sz w:val="28"/>
          <w:szCs w:val="28"/>
        </w:rPr>
      </w:pPr>
      <w:r>
        <w:rPr>
          <w:sz w:val="28"/>
          <w:szCs w:val="28"/>
        </w:rPr>
        <w:t>Вместе с тем, данный Временный порядок в отличии от Варианта 2 имеет недостатки т.к. не учитывает все аспекты факторов, влияющих на платность водопользования (объем ежегодных запасов поверхностных водных ресурсов, фактор инфляции).</w:t>
      </w:r>
    </w:p>
    <w:p w:rsidR="00B547C3" w:rsidRPr="001D5F36" w:rsidRDefault="00B547C3" w:rsidP="00B547C3">
      <w:pPr>
        <w:jc w:val="both"/>
        <w:rPr>
          <w:sz w:val="28"/>
          <w:szCs w:val="28"/>
        </w:rPr>
      </w:pPr>
    </w:p>
    <w:p w:rsidR="00B547C3" w:rsidRPr="001D5F36" w:rsidRDefault="004207EE" w:rsidP="00B547C3">
      <w:pPr>
        <w:jc w:val="both"/>
        <w:rPr>
          <w:b/>
          <w:sz w:val="28"/>
          <w:szCs w:val="28"/>
        </w:rPr>
      </w:pPr>
      <w:r>
        <w:rPr>
          <w:b/>
          <w:sz w:val="28"/>
          <w:szCs w:val="28"/>
        </w:rPr>
        <w:t>3.3</w:t>
      </w:r>
      <w:r w:rsidR="00B547C3" w:rsidRPr="001D5F36">
        <w:rPr>
          <w:b/>
          <w:sz w:val="28"/>
          <w:szCs w:val="28"/>
        </w:rPr>
        <w:t>. Ожидаемые негативные последствия от реализации предлагаемого альтернативного варианта:</w:t>
      </w:r>
    </w:p>
    <w:p w:rsidR="00B547C3" w:rsidRPr="001D5F36" w:rsidRDefault="00B547C3" w:rsidP="00B547C3">
      <w:pPr>
        <w:jc w:val="both"/>
        <w:rPr>
          <w:b/>
          <w:sz w:val="28"/>
          <w:szCs w:val="28"/>
        </w:rPr>
      </w:pPr>
    </w:p>
    <w:p w:rsidR="00B547C3" w:rsidRPr="001D5F36" w:rsidRDefault="00B924CF" w:rsidP="00B547C3">
      <w:pPr>
        <w:jc w:val="both"/>
        <w:rPr>
          <w:sz w:val="28"/>
          <w:szCs w:val="28"/>
        </w:rPr>
      </w:pPr>
      <w:r>
        <w:rPr>
          <w:sz w:val="28"/>
          <w:szCs w:val="28"/>
        </w:rPr>
        <w:t>В</w:t>
      </w:r>
      <w:r w:rsidR="00B547C3" w:rsidRPr="001D5F36">
        <w:rPr>
          <w:sz w:val="28"/>
          <w:szCs w:val="28"/>
        </w:rPr>
        <w:t xml:space="preserve"> результате принятия данного проекта могут возникнуть негативные последствия, связанные с отсутствием механизма выдачи разрешени</w:t>
      </w:r>
      <w:r w:rsidR="00D918A0" w:rsidRPr="001D5F36">
        <w:rPr>
          <w:sz w:val="28"/>
          <w:szCs w:val="28"/>
        </w:rPr>
        <w:t>й</w:t>
      </w:r>
      <w:r w:rsidR="00B547C3" w:rsidRPr="001D5F36">
        <w:rPr>
          <w:sz w:val="28"/>
          <w:szCs w:val="28"/>
        </w:rPr>
        <w:t xml:space="preserve"> на пользование поверхностными водами</w:t>
      </w:r>
      <w:r w:rsidR="006E5736">
        <w:rPr>
          <w:sz w:val="28"/>
          <w:szCs w:val="28"/>
        </w:rPr>
        <w:t xml:space="preserve"> и необъективностью данных</w:t>
      </w:r>
      <w:r w:rsidR="00F52F31">
        <w:rPr>
          <w:sz w:val="28"/>
          <w:szCs w:val="28"/>
        </w:rPr>
        <w:t>, используемых при начислении платы за пользование поверхностными водами</w:t>
      </w:r>
      <w:r w:rsidR="00B547C3" w:rsidRPr="001D5F36">
        <w:rPr>
          <w:sz w:val="28"/>
          <w:szCs w:val="28"/>
        </w:rPr>
        <w:t>.</w:t>
      </w:r>
    </w:p>
    <w:p w:rsidR="00B547C3" w:rsidRPr="001D5F36" w:rsidRDefault="00B547C3" w:rsidP="00B547C3">
      <w:pPr>
        <w:jc w:val="both"/>
        <w:rPr>
          <w:sz w:val="28"/>
          <w:szCs w:val="28"/>
        </w:rPr>
      </w:pPr>
    </w:p>
    <w:p w:rsidR="00B547C3" w:rsidRPr="001D5F36" w:rsidRDefault="004207EE" w:rsidP="00B547C3">
      <w:pPr>
        <w:jc w:val="both"/>
        <w:rPr>
          <w:b/>
          <w:sz w:val="28"/>
          <w:szCs w:val="28"/>
        </w:rPr>
      </w:pPr>
      <w:r>
        <w:rPr>
          <w:b/>
          <w:sz w:val="28"/>
          <w:szCs w:val="28"/>
        </w:rPr>
        <w:t>3.4</w:t>
      </w:r>
      <w:r w:rsidR="00B547C3" w:rsidRPr="001D5F36">
        <w:rPr>
          <w:b/>
          <w:sz w:val="28"/>
          <w:szCs w:val="28"/>
        </w:rPr>
        <w:t>. Заинтересованные стороны - структуры, попадающие в поле действия данного правового поля:</w:t>
      </w:r>
    </w:p>
    <w:p w:rsidR="00B547C3" w:rsidRPr="001D5F36" w:rsidRDefault="00B547C3" w:rsidP="00B547C3">
      <w:pPr>
        <w:jc w:val="both"/>
        <w:rPr>
          <w:sz w:val="28"/>
          <w:szCs w:val="28"/>
        </w:rPr>
      </w:pPr>
    </w:p>
    <w:p w:rsidR="00B547C3" w:rsidRPr="001D5F36" w:rsidRDefault="00B547C3" w:rsidP="00B547C3">
      <w:pPr>
        <w:jc w:val="both"/>
        <w:rPr>
          <w:sz w:val="28"/>
          <w:szCs w:val="28"/>
        </w:rPr>
      </w:pPr>
      <w:r w:rsidRPr="001D5F36">
        <w:rPr>
          <w:sz w:val="28"/>
          <w:szCs w:val="28"/>
        </w:rPr>
        <w:t>А) Юридические лица (водопользователи):</w:t>
      </w:r>
    </w:p>
    <w:p w:rsidR="00B547C3" w:rsidRPr="001D5F36" w:rsidRDefault="00B547C3" w:rsidP="00B547C3">
      <w:pPr>
        <w:jc w:val="both"/>
        <w:rPr>
          <w:sz w:val="28"/>
          <w:szCs w:val="28"/>
        </w:rPr>
      </w:pPr>
      <w:r w:rsidRPr="001D5F36">
        <w:rPr>
          <w:sz w:val="28"/>
          <w:szCs w:val="28"/>
        </w:rPr>
        <w:t>- Хозяйствующие субъекты независимо от форм собственности, осуществляющие водопользование из поверхностных вод.</w:t>
      </w:r>
    </w:p>
    <w:p w:rsidR="00B547C3" w:rsidRPr="001D5F36" w:rsidRDefault="00B547C3" w:rsidP="00B547C3">
      <w:pPr>
        <w:jc w:val="both"/>
        <w:rPr>
          <w:sz w:val="28"/>
          <w:szCs w:val="28"/>
        </w:rPr>
      </w:pPr>
    </w:p>
    <w:p w:rsidR="00B547C3" w:rsidRPr="001D5F36" w:rsidRDefault="00B547C3" w:rsidP="00B547C3">
      <w:pPr>
        <w:jc w:val="both"/>
        <w:rPr>
          <w:sz w:val="28"/>
          <w:szCs w:val="28"/>
        </w:rPr>
      </w:pPr>
      <w:r w:rsidRPr="001D5F36">
        <w:rPr>
          <w:sz w:val="28"/>
          <w:szCs w:val="28"/>
        </w:rPr>
        <w:t xml:space="preserve">Б) Регулятивные органы: </w:t>
      </w:r>
    </w:p>
    <w:p w:rsidR="00B547C3" w:rsidRPr="001D5F36" w:rsidRDefault="00B547C3" w:rsidP="00B547C3">
      <w:pPr>
        <w:jc w:val="both"/>
        <w:rPr>
          <w:sz w:val="28"/>
          <w:szCs w:val="28"/>
        </w:rPr>
      </w:pPr>
    </w:p>
    <w:p w:rsidR="00B547C3" w:rsidRPr="001D5F36" w:rsidRDefault="00B547C3" w:rsidP="00B547C3">
      <w:pPr>
        <w:jc w:val="both"/>
        <w:rPr>
          <w:sz w:val="28"/>
          <w:szCs w:val="28"/>
        </w:rPr>
      </w:pPr>
      <w:r w:rsidRPr="001D5F36">
        <w:rPr>
          <w:sz w:val="28"/>
          <w:szCs w:val="28"/>
        </w:rPr>
        <w:t>1. Департамент водного хозяйства и мелиорации при Министерстве сельского хозяйства, пищевой промышленности и мелиорации КР, задействованный в осуществлении начисления и своевременност</w:t>
      </w:r>
      <w:r w:rsidR="00A533DA" w:rsidRPr="001D5F36">
        <w:rPr>
          <w:sz w:val="28"/>
          <w:szCs w:val="28"/>
        </w:rPr>
        <w:t>и</w:t>
      </w:r>
      <w:r w:rsidRPr="001D5F36">
        <w:rPr>
          <w:sz w:val="28"/>
          <w:szCs w:val="28"/>
        </w:rPr>
        <w:t xml:space="preserve"> взимания платы за водопользование.</w:t>
      </w:r>
    </w:p>
    <w:p w:rsidR="00B547C3" w:rsidRPr="001D5F36" w:rsidRDefault="00B547C3" w:rsidP="00B547C3">
      <w:pPr>
        <w:jc w:val="both"/>
        <w:rPr>
          <w:sz w:val="28"/>
          <w:szCs w:val="28"/>
        </w:rPr>
      </w:pPr>
      <w:r w:rsidRPr="001D5F36">
        <w:rPr>
          <w:sz w:val="28"/>
          <w:szCs w:val="28"/>
        </w:rPr>
        <w:tab/>
      </w:r>
    </w:p>
    <w:p w:rsidR="00B547C3" w:rsidRPr="001D5F36" w:rsidRDefault="004207EE" w:rsidP="00B547C3">
      <w:pPr>
        <w:jc w:val="both"/>
        <w:rPr>
          <w:b/>
          <w:sz w:val="28"/>
          <w:szCs w:val="28"/>
        </w:rPr>
      </w:pPr>
      <w:r>
        <w:rPr>
          <w:b/>
          <w:sz w:val="28"/>
          <w:szCs w:val="28"/>
        </w:rPr>
        <w:t>3.5</w:t>
      </w:r>
      <w:r w:rsidR="00B547C3" w:rsidRPr="001D5F36">
        <w:rPr>
          <w:b/>
          <w:sz w:val="28"/>
          <w:szCs w:val="28"/>
        </w:rPr>
        <w:t>. Реализационные риски</w:t>
      </w:r>
    </w:p>
    <w:p w:rsidR="00B547C3" w:rsidRPr="001D5F36" w:rsidRDefault="00B547C3" w:rsidP="00B547C3">
      <w:pPr>
        <w:jc w:val="both"/>
        <w:rPr>
          <w:sz w:val="28"/>
          <w:szCs w:val="28"/>
        </w:rPr>
      </w:pPr>
    </w:p>
    <w:p w:rsidR="00B547C3" w:rsidRDefault="00B547C3" w:rsidP="00B547C3">
      <w:pPr>
        <w:jc w:val="both"/>
        <w:rPr>
          <w:sz w:val="28"/>
          <w:szCs w:val="28"/>
        </w:rPr>
      </w:pPr>
      <w:r w:rsidRPr="001D5F36">
        <w:rPr>
          <w:sz w:val="28"/>
          <w:szCs w:val="28"/>
        </w:rPr>
        <w:t>В случае принятия предлагаемого альтернативного варианта и при их выполнении организационные</w:t>
      </w:r>
      <w:r w:rsidR="00F52F31">
        <w:rPr>
          <w:sz w:val="28"/>
          <w:szCs w:val="28"/>
        </w:rPr>
        <w:t xml:space="preserve"> и</w:t>
      </w:r>
      <w:r w:rsidRPr="001D5F36">
        <w:rPr>
          <w:sz w:val="28"/>
          <w:szCs w:val="28"/>
        </w:rPr>
        <w:t xml:space="preserve"> социальные риски отсутствуют.</w:t>
      </w:r>
    </w:p>
    <w:p w:rsidR="00F52F31" w:rsidRPr="001D5F36" w:rsidRDefault="00F52F31" w:rsidP="00B547C3">
      <w:pPr>
        <w:jc w:val="both"/>
        <w:rPr>
          <w:sz w:val="28"/>
          <w:szCs w:val="28"/>
        </w:rPr>
      </w:pPr>
      <w:r>
        <w:rPr>
          <w:sz w:val="28"/>
          <w:szCs w:val="28"/>
        </w:rPr>
        <w:t>Вместе с тем, следует отметить, что в связи с тем, что во Временном порядке не предусмотрен механизм установления размера платы за водопользование (расходы государственных органов водного сектора, ежегодный запас поверхностных водных ресурсов, фактор инфляции и др.).</w:t>
      </w:r>
    </w:p>
    <w:p w:rsidR="00B547C3" w:rsidRPr="001D5F36" w:rsidRDefault="00B547C3" w:rsidP="00B547C3">
      <w:pPr>
        <w:jc w:val="both"/>
        <w:rPr>
          <w:sz w:val="28"/>
          <w:szCs w:val="28"/>
        </w:rPr>
      </w:pPr>
    </w:p>
    <w:p w:rsidR="00B547C3" w:rsidRPr="001D5F36" w:rsidRDefault="004207EE" w:rsidP="00B547C3">
      <w:pPr>
        <w:jc w:val="both"/>
        <w:rPr>
          <w:b/>
          <w:sz w:val="28"/>
          <w:szCs w:val="28"/>
        </w:rPr>
      </w:pPr>
      <w:r>
        <w:rPr>
          <w:b/>
          <w:sz w:val="28"/>
          <w:szCs w:val="28"/>
        </w:rPr>
        <w:t>3.6</w:t>
      </w:r>
      <w:r w:rsidR="00B547C3" w:rsidRPr="001D5F36">
        <w:rPr>
          <w:b/>
          <w:sz w:val="28"/>
          <w:szCs w:val="28"/>
        </w:rPr>
        <w:t xml:space="preserve">. Общественные обсуждения </w:t>
      </w:r>
    </w:p>
    <w:p w:rsidR="00B547C3" w:rsidRPr="001D5F36" w:rsidRDefault="00B547C3" w:rsidP="00B547C3">
      <w:pPr>
        <w:jc w:val="both"/>
        <w:rPr>
          <w:sz w:val="28"/>
          <w:szCs w:val="28"/>
          <w:highlight w:val="yellow"/>
        </w:rPr>
      </w:pPr>
    </w:p>
    <w:p w:rsidR="00A84452" w:rsidRPr="001D5F36" w:rsidRDefault="00D95C55" w:rsidP="00B547C3">
      <w:pPr>
        <w:jc w:val="both"/>
        <w:rPr>
          <w:sz w:val="28"/>
          <w:szCs w:val="28"/>
        </w:rPr>
      </w:pPr>
      <w:r>
        <w:rPr>
          <w:bCs/>
          <w:sz w:val="28"/>
          <w:szCs w:val="28"/>
        </w:rPr>
        <w:t>О</w:t>
      </w:r>
      <w:r w:rsidR="00A065C4" w:rsidRPr="001D5F36">
        <w:rPr>
          <w:bCs/>
          <w:sz w:val="28"/>
          <w:szCs w:val="28"/>
        </w:rPr>
        <w:t>бщественно</w:t>
      </w:r>
      <w:r>
        <w:rPr>
          <w:bCs/>
          <w:sz w:val="28"/>
          <w:szCs w:val="28"/>
        </w:rPr>
        <w:t>е</w:t>
      </w:r>
      <w:r w:rsidR="00A065C4" w:rsidRPr="001D5F36">
        <w:rPr>
          <w:bCs/>
          <w:sz w:val="28"/>
          <w:szCs w:val="28"/>
        </w:rPr>
        <w:t xml:space="preserve"> обсуждени</w:t>
      </w:r>
      <w:r>
        <w:rPr>
          <w:bCs/>
          <w:sz w:val="28"/>
          <w:szCs w:val="28"/>
        </w:rPr>
        <w:t>е</w:t>
      </w:r>
      <w:r w:rsidR="00A065C4" w:rsidRPr="001D5F36">
        <w:rPr>
          <w:bCs/>
          <w:sz w:val="28"/>
          <w:szCs w:val="28"/>
        </w:rPr>
        <w:t xml:space="preserve"> по </w:t>
      </w:r>
      <w:r w:rsidR="00A065C4" w:rsidRPr="001D5F36">
        <w:rPr>
          <w:sz w:val="28"/>
          <w:szCs w:val="28"/>
        </w:rPr>
        <w:t xml:space="preserve">альтернативному варианту - принятие Постановления Правительства КР «О внесении изменений и дополнений в Постановление Правительства Кыргызской Республики «Об утверждении Временного порядка определения и взимания платы за пользование поверхностными водами в Кыргызской Республики» от 22 марта 2016 г. № 137» </w:t>
      </w:r>
      <w:r>
        <w:rPr>
          <w:sz w:val="28"/>
          <w:szCs w:val="28"/>
        </w:rPr>
        <w:t xml:space="preserve">было проведено с представителями Союза ассоциаций водопользователей, по итогам которых </w:t>
      </w:r>
      <w:r w:rsidR="00A065C4" w:rsidRPr="001D5F36">
        <w:rPr>
          <w:bCs/>
          <w:sz w:val="28"/>
          <w:szCs w:val="28"/>
        </w:rPr>
        <w:t>предложений и замечаний не поступило.</w:t>
      </w:r>
    </w:p>
    <w:p w:rsidR="00A84452" w:rsidRPr="001D5F36" w:rsidRDefault="00A84452" w:rsidP="00B547C3">
      <w:pPr>
        <w:jc w:val="both"/>
        <w:rPr>
          <w:sz w:val="28"/>
          <w:szCs w:val="28"/>
        </w:rPr>
      </w:pPr>
    </w:p>
    <w:p w:rsidR="00B547C3" w:rsidRPr="001D5F36" w:rsidRDefault="004207EE" w:rsidP="00B547C3">
      <w:pPr>
        <w:jc w:val="both"/>
        <w:rPr>
          <w:b/>
          <w:sz w:val="28"/>
          <w:szCs w:val="28"/>
        </w:rPr>
      </w:pPr>
      <w:r>
        <w:rPr>
          <w:b/>
          <w:sz w:val="28"/>
          <w:szCs w:val="28"/>
        </w:rPr>
        <w:t>3.7</w:t>
      </w:r>
      <w:r w:rsidR="00B547C3" w:rsidRPr="001D5F36">
        <w:rPr>
          <w:b/>
          <w:sz w:val="28"/>
          <w:szCs w:val="28"/>
        </w:rPr>
        <w:t>. Результаты проведения консультаций</w:t>
      </w:r>
    </w:p>
    <w:p w:rsidR="00B547C3" w:rsidRPr="001D5F36" w:rsidRDefault="00B547C3" w:rsidP="00B547C3">
      <w:pPr>
        <w:jc w:val="both"/>
        <w:rPr>
          <w:sz w:val="28"/>
          <w:szCs w:val="28"/>
        </w:rPr>
      </w:pPr>
    </w:p>
    <w:p w:rsidR="00B547C3" w:rsidRPr="001D5F36" w:rsidRDefault="003D0CF6" w:rsidP="00B547C3">
      <w:pPr>
        <w:jc w:val="both"/>
        <w:rPr>
          <w:sz w:val="28"/>
          <w:szCs w:val="28"/>
        </w:rPr>
      </w:pPr>
      <w:r w:rsidRPr="001D5F36">
        <w:rPr>
          <w:sz w:val="28"/>
          <w:szCs w:val="28"/>
        </w:rPr>
        <w:t xml:space="preserve">В ходе общих консультаций идея возврата к Временному порядку определения и взимания платы за пользование поверхностными водами в Кыргызской Республики </w:t>
      </w:r>
      <w:r w:rsidR="00B547C3" w:rsidRPr="001D5F36">
        <w:rPr>
          <w:sz w:val="28"/>
          <w:szCs w:val="28"/>
        </w:rPr>
        <w:t xml:space="preserve">не </w:t>
      </w:r>
      <w:r w:rsidRPr="001D5F36">
        <w:rPr>
          <w:sz w:val="28"/>
          <w:szCs w:val="28"/>
        </w:rPr>
        <w:t xml:space="preserve">получила одобрения. </w:t>
      </w:r>
      <w:r w:rsidR="00B547C3" w:rsidRPr="001D5F36">
        <w:rPr>
          <w:sz w:val="28"/>
          <w:szCs w:val="28"/>
        </w:rPr>
        <w:t xml:space="preserve">Данный вариант предлагается в качестве альтернативного варианта при проведении анализа регулятивного воздействия. </w:t>
      </w:r>
    </w:p>
    <w:p w:rsidR="00F74722" w:rsidRPr="001D5F36" w:rsidRDefault="00F74722" w:rsidP="00F74722">
      <w:pPr>
        <w:jc w:val="both"/>
        <w:rPr>
          <w:sz w:val="28"/>
          <w:szCs w:val="28"/>
        </w:rPr>
      </w:pPr>
    </w:p>
    <w:p w:rsidR="00F74722" w:rsidRPr="001D5F36" w:rsidRDefault="00396BF5" w:rsidP="00545BB8">
      <w:pPr>
        <w:jc w:val="both"/>
        <w:rPr>
          <w:b/>
          <w:sz w:val="28"/>
          <w:szCs w:val="28"/>
        </w:rPr>
      </w:pPr>
      <w:r w:rsidRPr="001D5F36">
        <w:rPr>
          <w:b/>
          <w:sz w:val="28"/>
          <w:szCs w:val="28"/>
        </w:rPr>
        <w:t>3.</w:t>
      </w:r>
      <w:r w:rsidR="004207EE">
        <w:rPr>
          <w:b/>
          <w:sz w:val="28"/>
          <w:szCs w:val="28"/>
        </w:rPr>
        <w:t>8</w:t>
      </w:r>
      <w:r w:rsidR="00A84452" w:rsidRPr="001D5F36">
        <w:rPr>
          <w:b/>
          <w:sz w:val="28"/>
          <w:szCs w:val="28"/>
        </w:rPr>
        <w:t xml:space="preserve">. </w:t>
      </w:r>
      <w:r w:rsidR="00506156" w:rsidRPr="001D5F36">
        <w:rPr>
          <w:b/>
          <w:sz w:val="28"/>
          <w:szCs w:val="28"/>
        </w:rPr>
        <w:t>Ожидаемые последствия</w:t>
      </w:r>
    </w:p>
    <w:p w:rsidR="00545BB8" w:rsidRPr="001D5F36" w:rsidRDefault="00545BB8" w:rsidP="00545BB8">
      <w:pPr>
        <w:jc w:val="both"/>
        <w:rPr>
          <w:sz w:val="28"/>
          <w:szCs w:val="28"/>
        </w:rPr>
      </w:pPr>
    </w:p>
    <w:p w:rsidR="00F74722" w:rsidRPr="001D5F36" w:rsidRDefault="00F74722" w:rsidP="00545BB8">
      <w:pPr>
        <w:jc w:val="both"/>
        <w:rPr>
          <w:sz w:val="28"/>
          <w:szCs w:val="28"/>
        </w:rPr>
      </w:pPr>
      <w:r w:rsidRPr="001D5F36">
        <w:rPr>
          <w:sz w:val="28"/>
          <w:szCs w:val="28"/>
        </w:rPr>
        <w:t xml:space="preserve">Принятие данного проекта не влечет негативных последствий и не противоречит законодательству Кыргызской Республики. </w:t>
      </w:r>
    </w:p>
    <w:p w:rsidR="00F74722" w:rsidRPr="001D5F36" w:rsidRDefault="00F74722" w:rsidP="00F74722">
      <w:pPr>
        <w:ind w:firstLine="851"/>
        <w:jc w:val="both"/>
        <w:rPr>
          <w:i/>
          <w:sz w:val="28"/>
          <w:szCs w:val="28"/>
        </w:rPr>
      </w:pPr>
    </w:p>
    <w:p w:rsidR="00F74722" w:rsidRPr="001D5F36" w:rsidRDefault="00F74722" w:rsidP="00545BB8">
      <w:pPr>
        <w:rPr>
          <w:b/>
          <w:sz w:val="28"/>
          <w:szCs w:val="28"/>
        </w:rPr>
      </w:pPr>
      <w:r w:rsidRPr="001D5F36">
        <w:rPr>
          <w:b/>
          <w:sz w:val="28"/>
          <w:szCs w:val="28"/>
        </w:rPr>
        <w:t>Ожидаемые последствия для государства:</w:t>
      </w:r>
    </w:p>
    <w:p w:rsidR="00F74722" w:rsidRPr="001D5F36" w:rsidRDefault="00F74722" w:rsidP="00F74722">
      <w:pPr>
        <w:ind w:firstLine="851"/>
        <w:jc w:val="both"/>
        <w:rPr>
          <w:sz w:val="28"/>
          <w:szCs w:val="28"/>
        </w:rPr>
      </w:pPr>
    </w:p>
    <w:p w:rsidR="00F74722" w:rsidRPr="001D5F36" w:rsidRDefault="00F74722" w:rsidP="00545BB8">
      <w:pPr>
        <w:jc w:val="both"/>
        <w:rPr>
          <w:sz w:val="28"/>
          <w:szCs w:val="28"/>
        </w:rPr>
      </w:pPr>
      <w:r w:rsidRPr="001D5F36">
        <w:rPr>
          <w:sz w:val="28"/>
          <w:szCs w:val="28"/>
        </w:rPr>
        <w:t>К примеру: за 2014 год ЗАО Кумтор Голд Компани использовано 5620000 м</w:t>
      </w:r>
      <w:r w:rsidRPr="00527C88">
        <w:rPr>
          <w:sz w:val="28"/>
          <w:szCs w:val="28"/>
          <w:vertAlign w:val="superscript"/>
        </w:rPr>
        <w:t>3</w:t>
      </w:r>
      <w:r w:rsidRPr="001D5F36">
        <w:rPr>
          <w:sz w:val="28"/>
          <w:szCs w:val="28"/>
        </w:rPr>
        <w:t xml:space="preserve"> воды из озера Петрова на производственные и иные нужды. Плата за указанный объем воды (1 м</w:t>
      </w:r>
      <w:r w:rsidRPr="001D5F36">
        <w:rPr>
          <w:sz w:val="28"/>
          <w:szCs w:val="28"/>
          <w:vertAlign w:val="superscript"/>
        </w:rPr>
        <w:t>3</w:t>
      </w:r>
      <w:r w:rsidRPr="001D5F36">
        <w:rPr>
          <w:sz w:val="28"/>
          <w:szCs w:val="28"/>
        </w:rPr>
        <w:t xml:space="preserve"> - 2,47 тыйын) составит 2 399,74 тыс. сом, который будет поступать в государственный бюджет ежегодно. От рационального использования поверхностных вод, сохранения их надлежащего качества зависит благополучие и здоровье населения, а также устойчивое развитие экономики республики.</w:t>
      </w:r>
    </w:p>
    <w:p w:rsidR="00545BB8" w:rsidRPr="001D5F36" w:rsidRDefault="00545BB8" w:rsidP="00545BB8">
      <w:pPr>
        <w:jc w:val="both"/>
        <w:rPr>
          <w:sz w:val="28"/>
          <w:szCs w:val="28"/>
        </w:rPr>
      </w:pPr>
    </w:p>
    <w:p w:rsidR="00F74722" w:rsidRPr="001D5F36" w:rsidRDefault="00F74722" w:rsidP="00545BB8">
      <w:pPr>
        <w:jc w:val="both"/>
        <w:rPr>
          <w:sz w:val="28"/>
          <w:szCs w:val="28"/>
        </w:rPr>
      </w:pPr>
      <w:r w:rsidRPr="001D5F36">
        <w:rPr>
          <w:sz w:val="28"/>
          <w:szCs w:val="28"/>
        </w:rPr>
        <w:t xml:space="preserve">Согласно предлагаемому перечню освобожденных от платы за использование поверхностными водами указанный в Постановлении являются почти все субъекты так или иначе использующие водные ресурсы кроме промышленности, что тоже является до конца непроработанным механизмом.  </w:t>
      </w:r>
    </w:p>
    <w:p w:rsidR="00545BB8" w:rsidRPr="001D5F36" w:rsidRDefault="00545BB8" w:rsidP="00545BB8">
      <w:pPr>
        <w:jc w:val="both"/>
        <w:rPr>
          <w:sz w:val="28"/>
          <w:szCs w:val="28"/>
        </w:rPr>
      </w:pPr>
    </w:p>
    <w:p w:rsidR="00F74722" w:rsidRPr="001D5F36" w:rsidRDefault="00F74722" w:rsidP="00545BB8">
      <w:pPr>
        <w:jc w:val="both"/>
        <w:rPr>
          <w:sz w:val="28"/>
          <w:szCs w:val="28"/>
        </w:rPr>
      </w:pPr>
      <w:r w:rsidRPr="001D5F36">
        <w:rPr>
          <w:sz w:val="28"/>
          <w:szCs w:val="28"/>
        </w:rPr>
        <w:t xml:space="preserve">Поэтому для внедрения принципа платности за пользование водными ресурсами необходим тщательный анализ и проработка механизмов взимание платы, а также разработка ряда законопроектов по внесению изменений в действующее законодательство Кыргызской Республики (Водный кодекс, Законы Кыргызской Республики «О воде», «О лицензионно-разрешительной системе в Кыргызской Республики» и другие нормативные правовые акты), а установленные временные рамки пунктом 3 постановления Правительства Кыргызской Республики от 22 марта 2016 года № 137 не могут предоставить такой возможности. </w:t>
      </w:r>
    </w:p>
    <w:p w:rsidR="00545BB8" w:rsidRPr="001D5F36" w:rsidRDefault="00545BB8" w:rsidP="00545BB8">
      <w:pPr>
        <w:jc w:val="both"/>
        <w:rPr>
          <w:sz w:val="28"/>
          <w:szCs w:val="28"/>
        </w:rPr>
      </w:pPr>
    </w:p>
    <w:p w:rsidR="00F74722" w:rsidRPr="001D5F36" w:rsidRDefault="00F74722" w:rsidP="00545BB8">
      <w:pPr>
        <w:jc w:val="both"/>
        <w:rPr>
          <w:b/>
          <w:sz w:val="28"/>
          <w:szCs w:val="28"/>
        </w:rPr>
      </w:pPr>
      <w:r w:rsidRPr="001D5F36">
        <w:rPr>
          <w:b/>
          <w:sz w:val="28"/>
          <w:szCs w:val="28"/>
        </w:rPr>
        <w:t xml:space="preserve">Ожидаемые последствия для предпринимателей: </w:t>
      </w:r>
    </w:p>
    <w:p w:rsidR="00F74722" w:rsidRPr="001D5F36" w:rsidRDefault="00F74722" w:rsidP="00F74722">
      <w:pPr>
        <w:ind w:firstLine="851"/>
        <w:jc w:val="both"/>
        <w:rPr>
          <w:b/>
          <w:sz w:val="28"/>
          <w:szCs w:val="28"/>
        </w:rPr>
      </w:pPr>
      <w:r w:rsidRPr="001D5F36">
        <w:rPr>
          <w:b/>
          <w:sz w:val="28"/>
          <w:szCs w:val="28"/>
        </w:rPr>
        <w:t xml:space="preserve"> </w:t>
      </w:r>
    </w:p>
    <w:p w:rsidR="00F74722" w:rsidRPr="001D5F36" w:rsidRDefault="00F74722" w:rsidP="00545BB8">
      <w:pPr>
        <w:jc w:val="both"/>
        <w:rPr>
          <w:sz w:val="28"/>
          <w:szCs w:val="28"/>
        </w:rPr>
      </w:pPr>
      <w:r w:rsidRPr="001D5F36">
        <w:rPr>
          <w:sz w:val="28"/>
          <w:szCs w:val="28"/>
        </w:rPr>
        <w:t>В связи с созданием качественной системы управления охраны поверхностных вод, регулирования качества сточных вод, для предприятий может снизиться сумма платы за загрязнение водных ресурсов, взимаемая согласно ст. 15 Закона КР «Об охране окружающей среды».</w:t>
      </w:r>
      <w:r w:rsidRPr="001D5F36">
        <w:rPr>
          <w:b/>
          <w:bCs/>
          <w:sz w:val="28"/>
          <w:szCs w:val="28"/>
        </w:rPr>
        <w:t xml:space="preserve"> </w:t>
      </w:r>
    </w:p>
    <w:p w:rsidR="00F74722" w:rsidRPr="001D5F36" w:rsidRDefault="00F74722" w:rsidP="00545BB8">
      <w:pPr>
        <w:jc w:val="both"/>
        <w:rPr>
          <w:b/>
          <w:bCs/>
          <w:i/>
          <w:sz w:val="28"/>
          <w:szCs w:val="28"/>
        </w:rPr>
      </w:pPr>
      <w:r w:rsidRPr="001D5F36">
        <w:rPr>
          <w:bCs/>
          <w:sz w:val="28"/>
          <w:szCs w:val="28"/>
        </w:rPr>
        <w:t>Сумма платы за загрязнение водных ресурсов за 2013 год составила 3044,10</w:t>
      </w:r>
      <w:r w:rsidRPr="001D5F36">
        <w:rPr>
          <w:sz w:val="28"/>
          <w:szCs w:val="28"/>
        </w:rPr>
        <w:t xml:space="preserve"> </w:t>
      </w:r>
      <w:r w:rsidRPr="001D5F36">
        <w:rPr>
          <w:bCs/>
          <w:sz w:val="28"/>
          <w:szCs w:val="28"/>
        </w:rPr>
        <w:t>тыс. сом</w:t>
      </w:r>
      <w:r w:rsidRPr="001D5F36">
        <w:rPr>
          <w:b/>
          <w:bCs/>
          <w:sz w:val="28"/>
          <w:szCs w:val="28"/>
        </w:rPr>
        <w:t>.</w:t>
      </w:r>
    </w:p>
    <w:p w:rsidR="00F74722" w:rsidRPr="001D5F36" w:rsidRDefault="00F74722" w:rsidP="00545BB8">
      <w:pPr>
        <w:jc w:val="both"/>
        <w:rPr>
          <w:sz w:val="28"/>
          <w:szCs w:val="28"/>
        </w:rPr>
      </w:pPr>
      <w:r w:rsidRPr="001D5F36">
        <w:rPr>
          <w:sz w:val="28"/>
          <w:szCs w:val="28"/>
        </w:rPr>
        <w:t>В случае сокращения 1 тонны загрязняющих веществ, сокращается на 3044 сом.</w:t>
      </w:r>
    </w:p>
    <w:p w:rsidR="00F74722" w:rsidRPr="001D5F36" w:rsidRDefault="00F74722" w:rsidP="00545BB8">
      <w:pPr>
        <w:jc w:val="both"/>
        <w:rPr>
          <w:sz w:val="28"/>
          <w:szCs w:val="28"/>
        </w:rPr>
      </w:pPr>
      <w:r w:rsidRPr="001D5F36">
        <w:rPr>
          <w:sz w:val="28"/>
          <w:szCs w:val="28"/>
        </w:rPr>
        <w:t xml:space="preserve">Посредством рационального использования поверхностных вод, сброса очищенных сточных вод в водные ресурсы, будет исключено загрязнение поверхностных вод, тем самым предприятия не будут платить административные штрафы за нарушение водного законодательства. Стоимость одного административного нарушения составляет </w:t>
      </w:r>
      <w:r w:rsidRPr="001D5F36">
        <w:rPr>
          <w:b/>
          <w:sz w:val="28"/>
          <w:szCs w:val="28"/>
        </w:rPr>
        <w:t>5000 сом</w:t>
      </w:r>
      <w:r w:rsidRPr="001D5F36">
        <w:rPr>
          <w:sz w:val="28"/>
          <w:szCs w:val="28"/>
        </w:rPr>
        <w:t xml:space="preserve">. За нарушения водного законодательства в 2013 г. поступило административного штрафа на сумму 109200 сом. </w:t>
      </w:r>
    </w:p>
    <w:p w:rsidR="00F74722" w:rsidRPr="001D5F36" w:rsidRDefault="00F74722" w:rsidP="00545BB8">
      <w:pPr>
        <w:jc w:val="both"/>
        <w:rPr>
          <w:sz w:val="28"/>
          <w:szCs w:val="28"/>
        </w:rPr>
      </w:pPr>
      <w:r w:rsidRPr="001D5F36">
        <w:rPr>
          <w:sz w:val="28"/>
          <w:szCs w:val="28"/>
        </w:rPr>
        <w:t xml:space="preserve">Если в год произойдет сокращение нарушений на 10%, то сумма административного штрафа сократится, и выгоды предпринимательства в год будут составлять сом </w:t>
      </w:r>
      <w:r w:rsidRPr="001D5F36">
        <w:rPr>
          <w:b/>
          <w:sz w:val="28"/>
          <w:szCs w:val="28"/>
        </w:rPr>
        <w:t>10920</w:t>
      </w:r>
      <w:r w:rsidRPr="001D5F36">
        <w:rPr>
          <w:sz w:val="28"/>
          <w:szCs w:val="28"/>
        </w:rPr>
        <w:t xml:space="preserve"> сом.</w:t>
      </w:r>
    </w:p>
    <w:p w:rsidR="00F74722" w:rsidRPr="001D5F36" w:rsidRDefault="00F74722" w:rsidP="00545BB8">
      <w:pPr>
        <w:jc w:val="both"/>
        <w:rPr>
          <w:sz w:val="28"/>
          <w:szCs w:val="28"/>
        </w:rPr>
      </w:pPr>
      <w:r w:rsidRPr="001D5F36">
        <w:rPr>
          <w:sz w:val="28"/>
          <w:szCs w:val="28"/>
        </w:rPr>
        <w:t>Итого всего выгод для предпринимательства: 3044+10920=13964 сом.</w:t>
      </w:r>
    </w:p>
    <w:p w:rsidR="00545BB8" w:rsidRPr="001D5F36" w:rsidRDefault="00545BB8" w:rsidP="00545BB8">
      <w:pPr>
        <w:jc w:val="both"/>
        <w:rPr>
          <w:b/>
          <w:i/>
          <w:sz w:val="28"/>
          <w:szCs w:val="28"/>
        </w:rPr>
      </w:pPr>
    </w:p>
    <w:p w:rsidR="00F74722" w:rsidRPr="001D5F36" w:rsidRDefault="00F74722" w:rsidP="00545BB8">
      <w:pPr>
        <w:jc w:val="both"/>
        <w:rPr>
          <w:b/>
          <w:i/>
          <w:sz w:val="28"/>
          <w:szCs w:val="28"/>
        </w:rPr>
      </w:pPr>
      <w:r w:rsidRPr="001D5F36">
        <w:rPr>
          <w:b/>
          <w:i/>
          <w:sz w:val="28"/>
          <w:szCs w:val="28"/>
        </w:rPr>
        <w:t>Выгоды для экономики определяются суммой выгод для предпринимательства и выгод для государства.</w:t>
      </w:r>
    </w:p>
    <w:p w:rsidR="00F74722" w:rsidRPr="001D5F36" w:rsidRDefault="00095F94" w:rsidP="00F74722">
      <w:pPr>
        <w:ind w:firstLine="851"/>
        <w:jc w:val="both"/>
        <w:rPr>
          <w:b/>
          <w:sz w:val="28"/>
          <w:szCs w:val="28"/>
        </w:rPr>
      </w:pPr>
      <w:r w:rsidRPr="001D5F36">
        <w:rPr>
          <w:sz w:val="28"/>
          <w:szCs w:val="28"/>
        </w:rPr>
        <w:t xml:space="preserve">В = 128,4 </w:t>
      </w:r>
      <w:r w:rsidR="00F74722" w:rsidRPr="001D5F36">
        <w:rPr>
          <w:bCs/>
          <w:sz w:val="28"/>
          <w:szCs w:val="28"/>
        </w:rPr>
        <w:t>+ 13,9</w:t>
      </w:r>
      <w:r w:rsidR="00F74722" w:rsidRPr="001D5F36">
        <w:rPr>
          <w:sz w:val="28"/>
          <w:szCs w:val="28"/>
        </w:rPr>
        <w:t xml:space="preserve"> </w:t>
      </w:r>
      <w:r w:rsidR="00F74722" w:rsidRPr="001D5F36">
        <w:rPr>
          <w:b/>
          <w:sz w:val="28"/>
          <w:szCs w:val="28"/>
        </w:rPr>
        <w:t xml:space="preserve">= 142,300 тыс. сом. </w:t>
      </w:r>
    </w:p>
    <w:p w:rsidR="00545BB8" w:rsidRPr="001D5F36" w:rsidRDefault="00545BB8" w:rsidP="00545BB8">
      <w:pPr>
        <w:jc w:val="both"/>
        <w:rPr>
          <w:b/>
          <w:i/>
          <w:sz w:val="28"/>
          <w:szCs w:val="28"/>
        </w:rPr>
      </w:pPr>
    </w:p>
    <w:p w:rsidR="00F74722" w:rsidRPr="001D5F36" w:rsidRDefault="00F74722" w:rsidP="00545BB8">
      <w:pPr>
        <w:jc w:val="both"/>
        <w:rPr>
          <w:b/>
          <w:i/>
          <w:sz w:val="28"/>
          <w:szCs w:val="28"/>
        </w:rPr>
      </w:pPr>
      <w:r w:rsidRPr="001D5F36">
        <w:rPr>
          <w:b/>
          <w:i/>
          <w:sz w:val="28"/>
          <w:szCs w:val="28"/>
        </w:rPr>
        <w:t xml:space="preserve">Какие могут понести затраты предприниматели в государственном регулировании в данном направлении. </w:t>
      </w:r>
    </w:p>
    <w:p w:rsidR="00545BB8" w:rsidRPr="001D5F36" w:rsidRDefault="00545BB8" w:rsidP="00545BB8">
      <w:pPr>
        <w:jc w:val="both"/>
        <w:rPr>
          <w:b/>
          <w:i/>
          <w:sz w:val="28"/>
          <w:szCs w:val="28"/>
        </w:rPr>
      </w:pPr>
    </w:p>
    <w:p w:rsidR="00F74722" w:rsidRPr="001D5F36" w:rsidRDefault="00F74722" w:rsidP="00545BB8">
      <w:pPr>
        <w:jc w:val="both"/>
        <w:rPr>
          <w:b/>
          <w:i/>
          <w:sz w:val="28"/>
          <w:szCs w:val="28"/>
        </w:rPr>
      </w:pPr>
      <w:r w:rsidRPr="001D5F36">
        <w:rPr>
          <w:b/>
          <w:i/>
          <w:sz w:val="28"/>
          <w:szCs w:val="28"/>
        </w:rPr>
        <w:t>Прямые затраты (Пз):</w:t>
      </w:r>
    </w:p>
    <w:p w:rsidR="00F74722" w:rsidRPr="001D5F36" w:rsidRDefault="00F74722" w:rsidP="00F74722">
      <w:pPr>
        <w:ind w:firstLine="851"/>
        <w:jc w:val="both"/>
        <w:rPr>
          <w:sz w:val="28"/>
          <w:szCs w:val="28"/>
        </w:rPr>
      </w:pPr>
      <w:r w:rsidRPr="001D5F36">
        <w:rPr>
          <w:sz w:val="28"/>
          <w:szCs w:val="28"/>
        </w:rPr>
        <w:t>1.Стоимость 1 м</w:t>
      </w:r>
      <w:r w:rsidRPr="001D5F36">
        <w:rPr>
          <w:sz w:val="28"/>
          <w:szCs w:val="28"/>
          <w:vertAlign w:val="superscript"/>
        </w:rPr>
        <w:t>3</w:t>
      </w:r>
      <w:r w:rsidRPr="001D5F36">
        <w:rPr>
          <w:sz w:val="28"/>
          <w:szCs w:val="28"/>
        </w:rPr>
        <w:t xml:space="preserve"> поверхностной воды -2,47 тыйын, 1000м</w:t>
      </w:r>
      <w:r w:rsidRPr="001D5F36">
        <w:rPr>
          <w:sz w:val="28"/>
          <w:szCs w:val="28"/>
          <w:vertAlign w:val="superscript"/>
        </w:rPr>
        <w:t>3</w:t>
      </w:r>
      <w:r w:rsidRPr="001D5F36">
        <w:rPr>
          <w:sz w:val="28"/>
          <w:szCs w:val="28"/>
        </w:rPr>
        <w:t xml:space="preserve"> – 24,7 сом</w:t>
      </w:r>
    </w:p>
    <w:p w:rsidR="00F74722" w:rsidRPr="001D5F36" w:rsidRDefault="00F74722" w:rsidP="00545BB8">
      <w:pPr>
        <w:jc w:val="both"/>
        <w:rPr>
          <w:b/>
          <w:i/>
          <w:sz w:val="28"/>
          <w:szCs w:val="28"/>
        </w:rPr>
      </w:pPr>
      <w:r w:rsidRPr="001D5F36">
        <w:rPr>
          <w:b/>
          <w:i/>
          <w:sz w:val="28"/>
          <w:szCs w:val="28"/>
        </w:rPr>
        <w:t>Косвенные затраты (Кз):</w:t>
      </w:r>
    </w:p>
    <w:p w:rsidR="00F74722" w:rsidRPr="001D5F36" w:rsidRDefault="00F74722" w:rsidP="00F74722">
      <w:pPr>
        <w:ind w:firstLine="851"/>
        <w:jc w:val="both"/>
        <w:rPr>
          <w:sz w:val="28"/>
          <w:szCs w:val="28"/>
        </w:rPr>
      </w:pPr>
      <w:r w:rsidRPr="001D5F36">
        <w:rPr>
          <w:sz w:val="28"/>
          <w:szCs w:val="28"/>
        </w:rPr>
        <w:t>2. Расходы на заработную плату при оформлении документов по расчету (Кз) = Зср * nt/t = 10000*16/176 = 909 сом</w:t>
      </w:r>
    </w:p>
    <w:p w:rsidR="00F74722" w:rsidRPr="001D5F36" w:rsidRDefault="00F74722" w:rsidP="00F74722">
      <w:pPr>
        <w:ind w:firstLine="851"/>
        <w:jc w:val="both"/>
        <w:rPr>
          <w:sz w:val="28"/>
          <w:szCs w:val="28"/>
        </w:rPr>
      </w:pPr>
      <w:r w:rsidRPr="001D5F36">
        <w:rPr>
          <w:sz w:val="28"/>
          <w:szCs w:val="28"/>
        </w:rPr>
        <w:t>где:</w:t>
      </w:r>
    </w:p>
    <w:p w:rsidR="00F74722" w:rsidRPr="001D5F36" w:rsidRDefault="00F74722" w:rsidP="00F74722">
      <w:pPr>
        <w:ind w:firstLine="851"/>
        <w:jc w:val="both"/>
        <w:rPr>
          <w:sz w:val="28"/>
          <w:szCs w:val="28"/>
        </w:rPr>
      </w:pPr>
      <w:r w:rsidRPr="001D5F36">
        <w:rPr>
          <w:sz w:val="28"/>
          <w:szCs w:val="28"/>
        </w:rPr>
        <w:t>nt - количество часов, затраченных на оформление документов – 16 ч.;</w:t>
      </w:r>
    </w:p>
    <w:p w:rsidR="00F74722" w:rsidRPr="001D5F36" w:rsidRDefault="00F74722" w:rsidP="00F74722">
      <w:pPr>
        <w:ind w:firstLine="851"/>
        <w:jc w:val="both"/>
        <w:rPr>
          <w:sz w:val="28"/>
          <w:szCs w:val="28"/>
        </w:rPr>
      </w:pPr>
      <w:r w:rsidRPr="001D5F36">
        <w:rPr>
          <w:sz w:val="28"/>
          <w:szCs w:val="28"/>
        </w:rPr>
        <w:t>t - количество рабочих часов в месяце - 176;</w:t>
      </w:r>
    </w:p>
    <w:p w:rsidR="00F74722" w:rsidRPr="001D5F36" w:rsidRDefault="00F74722" w:rsidP="00F74722">
      <w:pPr>
        <w:ind w:firstLine="851"/>
        <w:jc w:val="both"/>
        <w:rPr>
          <w:sz w:val="28"/>
          <w:szCs w:val="28"/>
        </w:rPr>
      </w:pPr>
      <w:r w:rsidRPr="001D5F36">
        <w:rPr>
          <w:sz w:val="28"/>
          <w:szCs w:val="28"/>
        </w:rPr>
        <w:t>Зср - средняя заработная плата по предприятию – 10000 сом.</w:t>
      </w:r>
    </w:p>
    <w:p w:rsidR="00F74722" w:rsidRPr="001D5F36" w:rsidRDefault="00F74722" w:rsidP="00F74722">
      <w:pPr>
        <w:ind w:firstLine="851"/>
        <w:jc w:val="both"/>
        <w:rPr>
          <w:sz w:val="28"/>
          <w:szCs w:val="28"/>
        </w:rPr>
      </w:pPr>
    </w:p>
    <w:p w:rsidR="00F74722" w:rsidRPr="001D5F36" w:rsidRDefault="00F74722" w:rsidP="00F74722">
      <w:pPr>
        <w:ind w:firstLine="851"/>
        <w:jc w:val="both"/>
        <w:rPr>
          <w:sz w:val="28"/>
          <w:szCs w:val="28"/>
        </w:rPr>
      </w:pPr>
      <w:r w:rsidRPr="001D5F36">
        <w:rPr>
          <w:sz w:val="28"/>
          <w:szCs w:val="28"/>
        </w:rPr>
        <w:t xml:space="preserve">Зп = прямые затраты (Пз) + косвенные затраты (Кз) = 24,7+909= </w:t>
      </w:r>
      <w:r w:rsidRPr="001D5F36">
        <w:rPr>
          <w:b/>
          <w:sz w:val="28"/>
          <w:szCs w:val="28"/>
        </w:rPr>
        <w:t>933,7 сом</w:t>
      </w:r>
    </w:p>
    <w:p w:rsidR="00F74722" w:rsidRPr="001D5F36" w:rsidRDefault="00F74722" w:rsidP="00F74722">
      <w:pPr>
        <w:ind w:firstLine="851"/>
        <w:jc w:val="both"/>
        <w:rPr>
          <w:sz w:val="28"/>
          <w:szCs w:val="28"/>
        </w:rPr>
      </w:pPr>
    </w:p>
    <w:p w:rsidR="00F74722" w:rsidRPr="001D5F36" w:rsidRDefault="00F74722" w:rsidP="00F74722">
      <w:pPr>
        <w:ind w:firstLine="851"/>
        <w:jc w:val="both"/>
        <w:rPr>
          <w:b/>
          <w:sz w:val="28"/>
          <w:szCs w:val="28"/>
        </w:rPr>
      </w:pPr>
      <w:r w:rsidRPr="001D5F36">
        <w:rPr>
          <w:i/>
          <w:sz w:val="28"/>
          <w:szCs w:val="28"/>
        </w:rPr>
        <w:t>Итого затраты предпринимателей составляет:</w:t>
      </w:r>
      <w:r w:rsidRPr="001D5F36">
        <w:rPr>
          <w:sz w:val="28"/>
          <w:szCs w:val="28"/>
        </w:rPr>
        <w:t xml:space="preserve"> </w:t>
      </w:r>
      <w:r w:rsidRPr="001D5F36">
        <w:rPr>
          <w:b/>
          <w:sz w:val="28"/>
          <w:szCs w:val="28"/>
        </w:rPr>
        <w:t>933,7 сом.</w:t>
      </w:r>
    </w:p>
    <w:p w:rsidR="00F74722" w:rsidRPr="001D5F36" w:rsidRDefault="00F74722" w:rsidP="00F74722">
      <w:pPr>
        <w:ind w:firstLine="851"/>
        <w:jc w:val="both"/>
        <w:rPr>
          <w:sz w:val="28"/>
          <w:szCs w:val="28"/>
        </w:rPr>
      </w:pPr>
    </w:p>
    <w:p w:rsidR="00F74722" w:rsidRPr="001D5F36" w:rsidRDefault="00DC04A1" w:rsidP="00545BB8">
      <w:pPr>
        <w:jc w:val="both"/>
        <w:rPr>
          <w:b/>
          <w:sz w:val="28"/>
          <w:szCs w:val="28"/>
        </w:rPr>
      </w:pPr>
      <w:r w:rsidRPr="001D5F36">
        <w:rPr>
          <w:b/>
          <w:iCs/>
          <w:sz w:val="28"/>
          <w:szCs w:val="28"/>
        </w:rPr>
        <w:t>3.</w:t>
      </w:r>
      <w:r w:rsidR="004207EE">
        <w:rPr>
          <w:b/>
          <w:iCs/>
          <w:sz w:val="28"/>
          <w:szCs w:val="28"/>
        </w:rPr>
        <w:t>9</w:t>
      </w:r>
      <w:r w:rsidRPr="001D5F36">
        <w:rPr>
          <w:b/>
          <w:iCs/>
          <w:sz w:val="28"/>
          <w:szCs w:val="28"/>
        </w:rPr>
        <w:t xml:space="preserve">. </w:t>
      </w:r>
      <w:r w:rsidR="00F74722" w:rsidRPr="001D5F36">
        <w:rPr>
          <w:b/>
          <w:iCs/>
          <w:sz w:val="28"/>
          <w:szCs w:val="28"/>
        </w:rPr>
        <w:t>Реализационные риски</w:t>
      </w:r>
    </w:p>
    <w:p w:rsidR="00545BB8" w:rsidRPr="001D5F36" w:rsidRDefault="00545BB8" w:rsidP="00545BB8">
      <w:pPr>
        <w:jc w:val="both"/>
        <w:rPr>
          <w:sz w:val="28"/>
          <w:szCs w:val="28"/>
        </w:rPr>
      </w:pPr>
    </w:p>
    <w:p w:rsidR="00F74722" w:rsidRPr="001D5F36" w:rsidRDefault="00F74722" w:rsidP="00545BB8">
      <w:pPr>
        <w:jc w:val="both"/>
        <w:rPr>
          <w:sz w:val="28"/>
          <w:szCs w:val="28"/>
        </w:rPr>
      </w:pPr>
      <w:r w:rsidRPr="001D5F36">
        <w:rPr>
          <w:sz w:val="28"/>
          <w:szCs w:val="28"/>
        </w:rPr>
        <w:t xml:space="preserve">В случае принятия предлагаемого проекта Постановления Правительства КР </w:t>
      </w:r>
      <w:r w:rsidRPr="001D5F36">
        <w:rPr>
          <w:bCs/>
          <w:sz w:val="28"/>
          <w:szCs w:val="28"/>
        </w:rPr>
        <w:t xml:space="preserve">«О внесении изменений в постановление Правительства Кыргызской Республики «Об утверждении Временного порядка определения и взимания платы за пользование поверхностными водами в Кыргызской Республике от 22 марта 2016 года № 137» </w:t>
      </w:r>
      <w:r w:rsidRPr="001D5F36">
        <w:rPr>
          <w:sz w:val="28"/>
          <w:szCs w:val="28"/>
        </w:rPr>
        <w:t xml:space="preserve">при его </w:t>
      </w:r>
      <w:r w:rsidR="00545BB8" w:rsidRPr="001D5F36">
        <w:rPr>
          <w:sz w:val="28"/>
          <w:szCs w:val="28"/>
        </w:rPr>
        <w:t>реализации организационные</w:t>
      </w:r>
      <w:r w:rsidRPr="001D5F36">
        <w:rPr>
          <w:sz w:val="28"/>
          <w:szCs w:val="28"/>
        </w:rPr>
        <w:t>, финансовые, социальные риски отсутствуют.</w:t>
      </w:r>
    </w:p>
    <w:p w:rsidR="00545BB8" w:rsidRPr="001D5F36" w:rsidRDefault="00545BB8" w:rsidP="00545BB8">
      <w:pPr>
        <w:jc w:val="both"/>
        <w:rPr>
          <w:sz w:val="28"/>
          <w:szCs w:val="28"/>
        </w:rPr>
      </w:pPr>
    </w:p>
    <w:p w:rsidR="00F74722" w:rsidRPr="001D5F36" w:rsidRDefault="00DC04A1" w:rsidP="00545BB8">
      <w:pPr>
        <w:jc w:val="both"/>
        <w:rPr>
          <w:b/>
          <w:sz w:val="28"/>
          <w:szCs w:val="28"/>
        </w:rPr>
      </w:pPr>
      <w:r w:rsidRPr="001D5F36">
        <w:rPr>
          <w:b/>
          <w:sz w:val="28"/>
          <w:szCs w:val="28"/>
        </w:rPr>
        <w:t>3.1</w:t>
      </w:r>
      <w:r w:rsidR="004207EE">
        <w:rPr>
          <w:b/>
          <w:sz w:val="28"/>
          <w:szCs w:val="28"/>
        </w:rPr>
        <w:t>0</w:t>
      </w:r>
      <w:r w:rsidRPr="001D5F36">
        <w:rPr>
          <w:b/>
          <w:sz w:val="28"/>
          <w:szCs w:val="28"/>
        </w:rPr>
        <w:t xml:space="preserve">. </w:t>
      </w:r>
      <w:r w:rsidR="00F74722" w:rsidRPr="001D5F36">
        <w:rPr>
          <w:b/>
          <w:sz w:val="28"/>
          <w:szCs w:val="28"/>
        </w:rPr>
        <w:t>Правовой анализ</w:t>
      </w:r>
    </w:p>
    <w:p w:rsidR="00545BB8" w:rsidRPr="001D5F36" w:rsidRDefault="00545BB8" w:rsidP="00545BB8">
      <w:pPr>
        <w:jc w:val="both"/>
        <w:rPr>
          <w:bCs/>
          <w:sz w:val="28"/>
          <w:szCs w:val="28"/>
        </w:rPr>
      </w:pPr>
    </w:p>
    <w:p w:rsidR="000B2D9D" w:rsidRPr="001D5F36" w:rsidRDefault="00F567F7" w:rsidP="000B2D9D">
      <w:pPr>
        <w:pStyle w:val="tkTekst"/>
        <w:ind w:firstLine="0"/>
        <w:rPr>
          <w:rFonts w:ascii="Times New Roman" w:hAnsi="Times New Roman" w:cs="Times New Roman"/>
          <w:sz w:val="28"/>
          <w:szCs w:val="28"/>
        </w:rPr>
      </w:pPr>
      <w:r w:rsidRPr="001D5F36">
        <w:rPr>
          <w:rFonts w:ascii="Times New Roman" w:hAnsi="Times New Roman" w:cs="Times New Roman"/>
          <w:sz w:val="28"/>
          <w:szCs w:val="28"/>
        </w:rPr>
        <w:t xml:space="preserve">Действующее законодательство, организационные и административные механизмы управления водными ресурсами на национальном и местном уровнях направлены на внедрение принципов управления водными ресурсами, регулированию отношений в сфере использования и охраны водных ресурсов (поверхностных вод), предотвращение экологически вредного воздействия хозяйственной и иной деятельности на водные объекты и водохозяйственные сооружения и улучшение их состояния, укрепление законности в области водных отношений. Однако отсутствуют правовые механизмы </w:t>
      </w:r>
      <w:r w:rsidR="00003117" w:rsidRPr="001D5F36">
        <w:rPr>
          <w:rFonts w:ascii="Times New Roman" w:hAnsi="Times New Roman" w:cs="Times New Roman"/>
          <w:sz w:val="28"/>
          <w:szCs w:val="28"/>
        </w:rPr>
        <w:t>внедрения платности за пользование водой как за природный ресурс.</w:t>
      </w:r>
    </w:p>
    <w:p w:rsidR="00F74722" w:rsidRPr="001D5F36" w:rsidRDefault="00F74722" w:rsidP="00545BB8">
      <w:pPr>
        <w:jc w:val="both"/>
        <w:rPr>
          <w:sz w:val="28"/>
          <w:szCs w:val="28"/>
        </w:rPr>
      </w:pPr>
      <w:r w:rsidRPr="001D5F36">
        <w:rPr>
          <w:sz w:val="28"/>
          <w:szCs w:val="28"/>
        </w:rPr>
        <w:t>Нормативные правовые акты Кыргызской Республики</w:t>
      </w:r>
      <w:r w:rsidR="008D046C" w:rsidRPr="001D5F36">
        <w:rPr>
          <w:sz w:val="28"/>
          <w:szCs w:val="28"/>
        </w:rPr>
        <w:t>,</w:t>
      </w:r>
      <w:r w:rsidRPr="001D5F36">
        <w:rPr>
          <w:sz w:val="28"/>
          <w:szCs w:val="28"/>
        </w:rPr>
        <w:t xml:space="preserve"> регулирующие вопросы платности природопользования, в частности поверхностных вод:</w:t>
      </w:r>
    </w:p>
    <w:p w:rsidR="008D046C" w:rsidRPr="001D5F36" w:rsidRDefault="00F74722" w:rsidP="00F8634F">
      <w:pPr>
        <w:pStyle w:val="a7"/>
        <w:numPr>
          <w:ilvl w:val="0"/>
          <w:numId w:val="30"/>
        </w:numPr>
        <w:tabs>
          <w:tab w:val="left" w:pos="1134"/>
        </w:tabs>
        <w:ind w:left="0" w:firstLine="851"/>
        <w:jc w:val="both"/>
        <w:rPr>
          <w:sz w:val="28"/>
          <w:szCs w:val="28"/>
        </w:rPr>
      </w:pPr>
      <w:r w:rsidRPr="001D5F36">
        <w:rPr>
          <w:sz w:val="28"/>
          <w:szCs w:val="28"/>
        </w:rPr>
        <w:t>Водный кодекс КР от 12 января 2005 года № 8</w:t>
      </w:r>
      <w:r w:rsidR="008D046C" w:rsidRPr="001D5F36">
        <w:rPr>
          <w:sz w:val="28"/>
          <w:szCs w:val="28"/>
        </w:rPr>
        <w:t xml:space="preserve"> регламентирует плату за пользование водой как за природный ресурс, которая утверждается Правительством Кыргызской Республики для каждого главного бассейна на основе фактических затрат по изучению, оценке и охране водных ресурсов, а также затрат на мероприятия по функционированию Государственной водной администрации.</w:t>
      </w:r>
    </w:p>
    <w:p w:rsidR="008D046C" w:rsidRPr="001D5F36" w:rsidRDefault="00F74722" w:rsidP="00475587">
      <w:pPr>
        <w:pStyle w:val="a7"/>
        <w:numPr>
          <w:ilvl w:val="0"/>
          <w:numId w:val="3"/>
        </w:numPr>
        <w:tabs>
          <w:tab w:val="num" w:pos="0"/>
          <w:tab w:val="left" w:pos="1134"/>
        </w:tabs>
        <w:ind w:left="0" w:firstLine="851"/>
        <w:jc w:val="both"/>
        <w:rPr>
          <w:bCs/>
          <w:strike/>
          <w:sz w:val="28"/>
          <w:szCs w:val="28"/>
        </w:rPr>
      </w:pPr>
      <w:r w:rsidRPr="001D5F36">
        <w:rPr>
          <w:sz w:val="28"/>
          <w:szCs w:val="28"/>
        </w:rPr>
        <w:t xml:space="preserve"> </w:t>
      </w:r>
      <w:r w:rsidRPr="001D5F36">
        <w:rPr>
          <w:bCs/>
          <w:sz w:val="28"/>
          <w:szCs w:val="28"/>
        </w:rPr>
        <w:t xml:space="preserve">Закон КР «Об охране окружающей среды» от 16 июня 1999 года № 53 устанавливает юридическую основу для </w:t>
      </w:r>
      <w:r w:rsidR="008D046C" w:rsidRPr="001D5F36">
        <w:rPr>
          <w:bCs/>
          <w:sz w:val="28"/>
          <w:szCs w:val="28"/>
        </w:rPr>
        <w:t>платежей за использование природных ресурсов, за загрязнение окружающей среды и другие негативные воздействия на природу.</w:t>
      </w:r>
    </w:p>
    <w:p w:rsidR="00F567F7" w:rsidRPr="001D5F36" w:rsidRDefault="00F74722" w:rsidP="00F74722">
      <w:pPr>
        <w:numPr>
          <w:ilvl w:val="0"/>
          <w:numId w:val="3"/>
        </w:numPr>
        <w:tabs>
          <w:tab w:val="num" w:pos="0"/>
          <w:tab w:val="left" w:pos="1134"/>
        </w:tabs>
        <w:ind w:left="0" w:firstLine="851"/>
        <w:jc w:val="both"/>
        <w:rPr>
          <w:bCs/>
          <w:sz w:val="28"/>
          <w:szCs w:val="28"/>
        </w:rPr>
      </w:pPr>
      <w:r w:rsidRPr="001D5F36">
        <w:rPr>
          <w:sz w:val="28"/>
          <w:szCs w:val="28"/>
        </w:rPr>
        <w:t xml:space="preserve">Закон КР «О воде» от 14 января 1994 года N 1422-XII </w:t>
      </w:r>
      <w:r w:rsidR="00F567F7" w:rsidRPr="001D5F36">
        <w:rPr>
          <w:bCs/>
          <w:sz w:val="28"/>
          <w:szCs w:val="28"/>
        </w:rPr>
        <w:t>декларирует принцип платности за пользование водными ресурсами и водными объектами</w:t>
      </w:r>
      <w:r w:rsidR="00F567F7" w:rsidRPr="001D5F36">
        <w:rPr>
          <w:sz w:val="28"/>
          <w:szCs w:val="28"/>
        </w:rPr>
        <w:t xml:space="preserve"> </w:t>
      </w:r>
      <w:r w:rsidRPr="001D5F36">
        <w:rPr>
          <w:sz w:val="28"/>
          <w:szCs w:val="28"/>
        </w:rPr>
        <w:t>регулирует отношения в сфере использования и охраны водных ресурсов (вод)</w:t>
      </w:r>
      <w:r w:rsidR="00F567F7" w:rsidRPr="001D5F36">
        <w:rPr>
          <w:sz w:val="28"/>
          <w:szCs w:val="28"/>
        </w:rPr>
        <w:t xml:space="preserve"> и </w:t>
      </w:r>
      <w:r w:rsidR="00F567F7" w:rsidRPr="001D5F36">
        <w:rPr>
          <w:bCs/>
          <w:sz w:val="28"/>
          <w:szCs w:val="28"/>
        </w:rPr>
        <w:t>нормативы платежей за пользование водными ресурсами, водными объектами и сброс сточных вод.</w:t>
      </w:r>
    </w:p>
    <w:p w:rsidR="00D77FC6" w:rsidRPr="001D5F36" w:rsidRDefault="00D77FC6" w:rsidP="00D77FC6">
      <w:pPr>
        <w:tabs>
          <w:tab w:val="left" w:pos="1134"/>
        </w:tabs>
        <w:jc w:val="both"/>
        <w:rPr>
          <w:bCs/>
          <w:sz w:val="28"/>
          <w:szCs w:val="28"/>
        </w:rPr>
      </w:pPr>
    </w:p>
    <w:p w:rsidR="00F567F7" w:rsidRPr="001D5F36" w:rsidRDefault="00F567F7" w:rsidP="00D77FC6">
      <w:pPr>
        <w:tabs>
          <w:tab w:val="left" w:pos="1134"/>
        </w:tabs>
        <w:jc w:val="both"/>
        <w:rPr>
          <w:bCs/>
          <w:sz w:val="28"/>
          <w:szCs w:val="28"/>
        </w:rPr>
      </w:pPr>
      <w:r w:rsidRPr="001D5F36">
        <w:rPr>
          <w:bCs/>
          <w:sz w:val="28"/>
          <w:szCs w:val="28"/>
        </w:rPr>
        <w:t xml:space="preserve">Временный порядок определения и взимания платы за пользование поверхностными водами в Кыргызской Республике будет </w:t>
      </w:r>
      <w:r w:rsidRPr="001D5F36">
        <w:rPr>
          <w:sz w:val="28"/>
          <w:szCs w:val="28"/>
        </w:rPr>
        <w:t xml:space="preserve">действовать до законодательного урегулирования вопросов определения и взимания платы за пользование поверхностными водами как природными ресурсами </w:t>
      </w:r>
      <w:r w:rsidRPr="001D5F36">
        <w:rPr>
          <w:bCs/>
          <w:sz w:val="28"/>
          <w:szCs w:val="28"/>
        </w:rPr>
        <w:t>при ведении хозяйственной деятельности субъектами, осуществляющими водопользование.</w:t>
      </w:r>
    </w:p>
    <w:p w:rsidR="008555AE" w:rsidRPr="001D5F36" w:rsidRDefault="008555AE" w:rsidP="00545BB8">
      <w:pPr>
        <w:jc w:val="both"/>
        <w:rPr>
          <w:b/>
          <w:sz w:val="28"/>
          <w:szCs w:val="28"/>
        </w:rPr>
      </w:pPr>
    </w:p>
    <w:bookmarkEnd w:id="1"/>
    <w:p w:rsidR="00B67586" w:rsidRPr="001D5F36" w:rsidRDefault="00B67586" w:rsidP="008555AE">
      <w:pPr>
        <w:pStyle w:val="1"/>
        <w:spacing w:before="120"/>
        <w:rPr>
          <w:color w:val="auto"/>
          <w:szCs w:val="28"/>
        </w:rPr>
      </w:pPr>
      <w:r w:rsidRPr="001D5F36">
        <w:rPr>
          <w:color w:val="auto"/>
          <w:szCs w:val="28"/>
          <w:lang w:val="en-US"/>
        </w:rPr>
        <w:t>III</w:t>
      </w:r>
      <w:r w:rsidRPr="001D5F36">
        <w:rPr>
          <w:color w:val="auto"/>
          <w:szCs w:val="28"/>
        </w:rPr>
        <w:t xml:space="preserve">. </w:t>
      </w:r>
      <w:r w:rsidR="00414FEF" w:rsidRPr="001D5F36">
        <w:rPr>
          <w:color w:val="auto"/>
          <w:szCs w:val="28"/>
        </w:rPr>
        <w:t>Рекомендуемое регулирование</w:t>
      </w:r>
    </w:p>
    <w:p w:rsidR="00B67586" w:rsidRPr="001D5F36" w:rsidRDefault="00B67586" w:rsidP="00B67586">
      <w:pPr>
        <w:tabs>
          <w:tab w:val="left" w:pos="0"/>
        </w:tabs>
        <w:ind w:firstLine="851"/>
        <w:jc w:val="both"/>
        <w:rPr>
          <w:sz w:val="28"/>
          <w:szCs w:val="28"/>
        </w:rPr>
      </w:pPr>
    </w:p>
    <w:p w:rsidR="00B67586" w:rsidRPr="001D5F36" w:rsidRDefault="00B67586" w:rsidP="00D77FC6">
      <w:pPr>
        <w:tabs>
          <w:tab w:val="left" w:pos="0"/>
        </w:tabs>
        <w:jc w:val="both"/>
        <w:rPr>
          <w:b/>
          <w:sz w:val="28"/>
          <w:szCs w:val="28"/>
        </w:rPr>
      </w:pPr>
      <w:r w:rsidRPr="001D5F36">
        <w:rPr>
          <w:sz w:val="28"/>
          <w:szCs w:val="28"/>
        </w:rPr>
        <w:t xml:space="preserve">При проведении данного анализа рассмотрены 3 варианта </w:t>
      </w:r>
      <w:r w:rsidR="00AD410E" w:rsidRPr="001D5F36">
        <w:rPr>
          <w:sz w:val="28"/>
          <w:szCs w:val="28"/>
        </w:rPr>
        <w:t xml:space="preserve">государственного </w:t>
      </w:r>
      <w:r w:rsidRPr="001D5F36">
        <w:rPr>
          <w:sz w:val="28"/>
          <w:szCs w:val="28"/>
        </w:rPr>
        <w:t>регулирования</w:t>
      </w:r>
      <w:r w:rsidR="00AD410E" w:rsidRPr="001D5F36">
        <w:rPr>
          <w:b/>
          <w:sz w:val="28"/>
          <w:szCs w:val="28"/>
        </w:rPr>
        <w:t>:</w:t>
      </w:r>
    </w:p>
    <w:p w:rsidR="00C95C85" w:rsidRPr="001D5F36" w:rsidRDefault="00C95C85" w:rsidP="00D77FC6">
      <w:pPr>
        <w:tabs>
          <w:tab w:val="left" w:pos="0"/>
        </w:tabs>
        <w:jc w:val="both"/>
        <w:rPr>
          <w:b/>
          <w:sz w:val="28"/>
          <w:szCs w:val="28"/>
        </w:rPr>
      </w:pPr>
    </w:p>
    <w:p w:rsidR="00AD410E" w:rsidRPr="001D5F36" w:rsidRDefault="00AD410E" w:rsidP="00D77FC6">
      <w:pPr>
        <w:pStyle w:val="a7"/>
        <w:numPr>
          <w:ilvl w:val="0"/>
          <w:numId w:val="19"/>
        </w:numPr>
        <w:tabs>
          <w:tab w:val="left" w:pos="0"/>
        </w:tabs>
        <w:jc w:val="both"/>
        <w:rPr>
          <w:b/>
          <w:sz w:val="28"/>
          <w:szCs w:val="28"/>
        </w:rPr>
      </w:pPr>
      <w:r w:rsidRPr="001D5F36">
        <w:rPr>
          <w:bCs/>
          <w:sz w:val="28"/>
          <w:szCs w:val="28"/>
        </w:rPr>
        <w:t xml:space="preserve"> </w:t>
      </w:r>
      <w:r w:rsidRPr="001D5F36">
        <w:rPr>
          <w:b/>
          <w:bCs/>
          <w:sz w:val="28"/>
          <w:szCs w:val="28"/>
        </w:rPr>
        <w:t>«Оставить все</w:t>
      </w:r>
      <w:r w:rsidR="00B924CF">
        <w:rPr>
          <w:b/>
          <w:bCs/>
          <w:sz w:val="28"/>
          <w:szCs w:val="28"/>
        </w:rPr>
        <w:t xml:space="preserve">, </w:t>
      </w:r>
      <w:r w:rsidRPr="001D5F36">
        <w:rPr>
          <w:b/>
          <w:bCs/>
          <w:sz w:val="28"/>
          <w:szCs w:val="28"/>
        </w:rPr>
        <w:t>как есть»</w:t>
      </w:r>
    </w:p>
    <w:p w:rsidR="00AD410E" w:rsidRPr="001D5F36" w:rsidRDefault="00831387" w:rsidP="00D77FC6">
      <w:pPr>
        <w:pStyle w:val="a7"/>
        <w:numPr>
          <w:ilvl w:val="0"/>
          <w:numId w:val="19"/>
        </w:numPr>
        <w:tabs>
          <w:tab w:val="left" w:pos="0"/>
        </w:tabs>
        <w:jc w:val="both"/>
        <w:rPr>
          <w:sz w:val="28"/>
          <w:szCs w:val="28"/>
        </w:rPr>
      </w:pPr>
      <w:r w:rsidRPr="001D5F36">
        <w:rPr>
          <w:b/>
          <w:sz w:val="28"/>
          <w:szCs w:val="28"/>
        </w:rPr>
        <w:t>Предпочтительный.</w:t>
      </w:r>
      <w:r w:rsidR="00D918A0" w:rsidRPr="001D5F36">
        <w:rPr>
          <w:sz w:val="28"/>
          <w:szCs w:val="28"/>
        </w:rPr>
        <w:t xml:space="preserve"> </w:t>
      </w:r>
      <w:r w:rsidR="00AD410E" w:rsidRPr="001D5F36">
        <w:rPr>
          <w:sz w:val="28"/>
          <w:szCs w:val="28"/>
        </w:rPr>
        <w:t xml:space="preserve">Принятие </w:t>
      </w:r>
      <w:r w:rsidR="00C95C85" w:rsidRPr="001D5F36">
        <w:rPr>
          <w:sz w:val="28"/>
          <w:szCs w:val="28"/>
        </w:rPr>
        <w:t>постановления Правительства Кыргызской Республики «Об утверждении Порядка определения и взимания платы за пользование поверхностными водами в Кыргызской Республике»</w:t>
      </w:r>
      <w:r w:rsidR="00D918A0" w:rsidRPr="001D5F36">
        <w:rPr>
          <w:sz w:val="28"/>
          <w:szCs w:val="28"/>
        </w:rPr>
        <w:t xml:space="preserve"> </w:t>
      </w:r>
    </w:p>
    <w:p w:rsidR="00D918A0" w:rsidRPr="001D5F36" w:rsidRDefault="00506156" w:rsidP="00D77FC6">
      <w:pPr>
        <w:pStyle w:val="a7"/>
        <w:numPr>
          <w:ilvl w:val="0"/>
          <w:numId w:val="19"/>
        </w:numPr>
        <w:jc w:val="both"/>
        <w:rPr>
          <w:sz w:val="28"/>
          <w:szCs w:val="28"/>
        </w:rPr>
      </w:pPr>
      <w:r w:rsidRPr="001D5F36">
        <w:rPr>
          <w:b/>
          <w:sz w:val="28"/>
          <w:szCs w:val="28"/>
        </w:rPr>
        <w:t>Альтернативный.</w:t>
      </w:r>
      <w:r w:rsidRPr="001D5F36">
        <w:rPr>
          <w:sz w:val="28"/>
          <w:szCs w:val="28"/>
        </w:rPr>
        <w:t xml:space="preserve"> </w:t>
      </w:r>
      <w:r w:rsidR="00C95C85" w:rsidRPr="001D5F36">
        <w:rPr>
          <w:sz w:val="28"/>
          <w:szCs w:val="28"/>
        </w:rPr>
        <w:t>Принятие</w:t>
      </w:r>
      <w:r w:rsidR="00AD410E" w:rsidRPr="001D5F36">
        <w:rPr>
          <w:sz w:val="28"/>
          <w:szCs w:val="28"/>
        </w:rPr>
        <w:t xml:space="preserve"> постановлени</w:t>
      </w:r>
      <w:r w:rsidR="00C95C85" w:rsidRPr="001D5F36">
        <w:rPr>
          <w:sz w:val="28"/>
          <w:szCs w:val="28"/>
        </w:rPr>
        <w:t>я</w:t>
      </w:r>
      <w:r w:rsidR="00AD410E" w:rsidRPr="001D5F36">
        <w:rPr>
          <w:sz w:val="28"/>
          <w:szCs w:val="28"/>
        </w:rPr>
        <w:t xml:space="preserve"> Правительства КР «О внесении изменений и дополнений в </w:t>
      </w:r>
      <w:r w:rsidR="00B924CF">
        <w:rPr>
          <w:sz w:val="28"/>
          <w:szCs w:val="28"/>
        </w:rPr>
        <w:t>п</w:t>
      </w:r>
      <w:r w:rsidR="00AD410E" w:rsidRPr="001D5F36">
        <w:rPr>
          <w:sz w:val="28"/>
          <w:szCs w:val="28"/>
        </w:rPr>
        <w:t>остановление Правительства К</w:t>
      </w:r>
      <w:r w:rsidR="00C95C85" w:rsidRPr="001D5F36">
        <w:rPr>
          <w:sz w:val="28"/>
          <w:szCs w:val="28"/>
        </w:rPr>
        <w:t xml:space="preserve">Р </w:t>
      </w:r>
      <w:r w:rsidR="00AD410E" w:rsidRPr="001D5F36">
        <w:rPr>
          <w:sz w:val="28"/>
          <w:szCs w:val="28"/>
        </w:rPr>
        <w:t>«Об утверждении Временного порядка определения и взимания платы за пользование поверхностными водами в Кыргызской Республики» от 22 марта 2016 г. за № 137.</w:t>
      </w:r>
      <w:r w:rsidR="00D918A0" w:rsidRPr="001D5F36">
        <w:rPr>
          <w:sz w:val="28"/>
          <w:szCs w:val="28"/>
        </w:rPr>
        <w:t xml:space="preserve"> «Принять нормативный правовой акт в виде </w:t>
      </w:r>
      <w:r w:rsidR="00B924CF">
        <w:rPr>
          <w:sz w:val="28"/>
          <w:szCs w:val="28"/>
        </w:rPr>
        <w:t>п</w:t>
      </w:r>
      <w:r w:rsidR="00D918A0" w:rsidRPr="001D5F36">
        <w:rPr>
          <w:sz w:val="28"/>
          <w:szCs w:val="28"/>
        </w:rPr>
        <w:t xml:space="preserve">остановления Правительства КР «О внесении изменений и дополнений в постановление Правительства Кыргызской Республики «Об утверждении Временного порядка определения и взимания платы за пользование поверхностными водами в Кыргызской Республики» от 22 марта 2016 г. № 137», направленного на пролонгацию периода действия принятого </w:t>
      </w:r>
      <w:r w:rsidR="00B924CF">
        <w:rPr>
          <w:sz w:val="28"/>
          <w:szCs w:val="28"/>
        </w:rPr>
        <w:t>п</w:t>
      </w:r>
      <w:r w:rsidR="00D918A0" w:rsidRPr="001D5F36">
        <w:rPr>
          <w:sz w:val="28"/>
          <w:szCs w:val="28"/>
        </w:rPr>
        <w:t xml:space="preserve">остановления Правительства. </w:t>
      </w:r>
    </w:p>
    <w:p w:rsidR="00396BF5" w:rsidRPr="001D5F36" w:rsidRDefault="00396BF5" w:rsidP="00CC3448">
      <w:pPr>
        <w:jc w:val="both"/>
        <w:rPr>
          <w:b/>
          <w:sz w:val="28"/>
          <w:szCs w:val="28"/>
        </w:rPr>
      </w:pPr>
    </w:p>
    <w:p w:rsidR="00831387" w:rsidRPr="001D5F36" w:rsidRDefault="00831387" w:rsidP="00CC3448">
      <w:pPr>
        <w:jc w:val="both"/>
        <w:rPr>
          <w:b/>
          <w:sz w:val="28"/>
          <w:szCs w:val="28"/>
        </w:rPr>
      </w:pPr>
      <w:r w:rsidRPr="001D5F36">
        <w:rPr>
          <w:b/>
          <w:sz w:val="28"/>
          <w:szCs w:val="28"/>
        </w:rPr>
        <w:t>Вариант 1.</w:t>
      </w:r>
    </w:p>
    <w:p w:rsidR="00831387" w:rsidRPr="001D5F36" w:rsidRDefault="00831387" w:rsidP="00CC3448">
      <w:pPr>
        <w:jc w:val="both"/>
        <w:rPr>
          <w:sz w:val="28"/>
          <w:szCs w:val="28"/>
        </w:rPr>
      </w:pPr>
    </w:p>
    <w:p w:rsidR="00C45F07" w:rsidRPr="001D5F36" w:rsidRDefault="00CC3448" w:rsidP="00CC3448">
      <w:pPr>
        <w:jc w:val="both"/>
        <w:rPr>
          <w:sz w:val="28"/>
          <w:szCs w:val="28"/>
        </w:rPr>
      </w:pPr>
      <w:r w:rsidRPr="001D5F36">
        <w:rPr>
          <w:sz w:val="28"/>
          <w:szCs w:val="28"/>
        </w:rPr>
        <w:t>Последствиями первого варианта</w:t>
      </w:r>
      <w:r w:rsidR="00D77FC6" w:rsidRPr="001D5F36">
        <w:rPr>
          <w:sz w:val="28"/>
          <w:szCs w:val="28"/>
        </w:rPr>
        <w:t>, т.е. при отсутствии установленной платы за пользование поверхностными водными ресурсами будут</w:t>
      </w:r>
      <w:r w:rsidRPr="001D5F36">
        <w:rPr>
          <w:sz w:val="28"/>
          <w:szCs w:val="28"/>
        </w:rPr>
        <w:t xml:space="preserve"> только негативные последствия</w:t>
      </w:r>
      <w:r w:rsidR="0090128F" w:rsidRPr="001D5F36">
        <w:rPr>
          <w:sz w:val="28"/>
          <w:szCs w:val="28"/>
        </w:rPr>
        <w:t xml:space="preserve">, такие как: </w:t>
      </w:r>
      <w:r w:rsidRPr="001D5F36">
        <w:rPr>
          <w:sz w:val="28"/>
          <w:szCs w:val="28"/>
        </w:rPr>
        <w:t>углубление дефицита водных ресурсов,</w:t>
      </w:r>
      <w:r w:rsidR="00DA7BF3" w:rsidRPr="001D5F36">
        <w:rPr>
          <w:sz w:val="28"/>
          <w:szCs w:val="28"/>
        </w:rPr>
        <w:t xml:space="preserve"> ухудшение состояния</w:t>
      </w:r>
      <w:r w:rsidR="00F4583E" w:rsidRPr="001D5F36">
        <w:rPr>
          <w:sz w:val="28"/>
          <w:szCs w:val="28"/>
        </w:rPr>
        <w:t xml:space="preserve"> речных </w:t>
      </w:r>
      <w:r w:rsidR="00DA7BF3" w:rsidRPr="001D5F36">
        <w:rPr>
          <w:sz w:val="28"/>
          <w:szCs w:val="28"/>
        </w:rPr>
        <w:t xml:space="preserve"> </w:t>
      </w:r>
      <w:r w:rsidRPr="001D5F36">
        <w:rPr>
          <w:sz w:val="28"/>
          <w:szCs w:val="28"/>
        </w:rPr>
        <w:t xml:space="preserve"> </w:t>
      </w:r>
      <w:r w:rsidR="00F4583E" w:rsidRPr="001D5F36">
        <w:rPr>
          <w:sz w:val="28"/>
          <w:szCs w:val="28"/>
        </w:rPr>
        <w:t xml:space="preserve">экосистем, </w:t>
      </w:r>
      <w:r w:rsidRPr="001D5F36">
        <w:rPr>
          <w:sz w:val="28"/>
          <w:szCs w:val="28"/>
        </w:rPr>
        <w:t>снижение урожайности сельскохозяйственных культур, доходов населения, угроза продовольственной безопасности и устойчиво</w:t>
      </w:r>
      <w:r w:rsidR="00C45F07" w:rsidRPr="001D5F36">
        <w:rPr>
          <w:sz w:val="28"/>
          <w:szCs w:val="28"/>
        </w:rPr>
        <w:t>м</w:t>
      </w:r>
      <w:r w:rsidRPr="001D5F36">
        <w:rPr>
          <w:sz w:val="28"/>
          <w:szCs w:val="28"/>
        </w:rPr>
        <w:t xml:space="preserve">у развитию республики. </w:t>
      </w:r>
    </w:p>
    <w:p w:rsidR="006D7599" w:rsidRPr="001D5F36" w:rsidRDefault="006D7599" w:rsidP="00CC3448">
      <w:pPr>
        <w:jc w:val="both"/>
        <w:rPr>
          <w:sz w:val="28"/>
          <w:szCs w:val="28"/>
        </w:rPr>
      </w:pPr>
    </w:p>
    <w:p w:rsidR="00C45F07" w:rsidRPr="001D5F36" w:rsidRDefault="00B0225A" w:rsidP="00CC3448">
      <w:pPr>
        <w:jc w:val="both"/>
        <w:rPr>
          <w:sz w:val="28"/>
          <w:szCs w:val="28"/>
        </w:rPr>
      </w:pPr>
      <w:r w:rsidRPr="001D5F36">
        <w:rPr>
          <w:sz w:val="28"/>
          <w:szCs w:val="28"/>
        </w:rPr>
        <w:t xml:space="preserve">Кроме того, сложившийся дефицит бюджетных средств государства </w:t>
      </w:r>
      <w:r w:rsidR="00DE6FC4" w:rsidRPr="001D5F36">
        <w:rPr>
          <w:sz w:val="28"/>
          <w:szCs w:val="28"/>
        </w:rPr>
        <w:t>не позволяет в настоящее время выделение средств на проведение мониторинга, научные исследования, инспекционную деятельность, содержание государственных органов по управлению водными ресурсами</w:t>
      </w:r>
      <w:r w:rsidR="006D7599" w:rsidRPr="001D5F36">
        <w:rPr>
          <w:sz w:val="28"/>
          <w:szCs w:val="28"/>
        </w:rPr>
        <w:t xml:space="preserve"> в полном объеме</w:t>
      </w:r>
      <w:r w:rsidR="00DE6FC4" w:rsidRPr="001D5F36">
        <w:rPr>
          <w:sz w:val="28"/>
          <w:szCs w:val="28"/>
        </w:rPr>
        <w:t xml:space="preserve">, что в конечном </w:t>
      </w:r>
      <w:r w:rsidR="006D7599" w:rsidRPr="001D5F36">
        <w:rPr>
          <w:sz w:val="28"/>
          <w:szCs w:val="28"/>
        </w:rPr>
        <w:t>итоге также отрицательно отразится на состоянии водных ресурсов.</w:t>
      </w:r>
    </w:p>
    <w:p w:rsidR="00B67586" w:rsidRPr="001D5F36" w:rsidRDefault="00CC3448" w:rsidP="006D7599">
      <w:pPr>
        <w:jc w:val="both"/>
        <w:rPr>
          <w:sz w:val="28"/>
          <w:szCs w:val="28"/>
        </w:rPr>
      </w:pPr>
      <w:r w:rsidRPr="001D5F36">
        <w:rPr>
          <w:sz w:val="28"/>
          <w:szCs w:val="28"/>
        </w:rPr>
        <w:t xml:space="preserve"> </w:t>
      </w:r>
    </w:p>
    <w:p w:rsidR="00831387" w:rsidRPr="001D5F36" w:rsidRDefault="00831387" w:rsidP="003309F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D5F36">
        <w:rPr>
          <w:b/>
          <w:bCs/>
          <w:sz w:val="28"/>
          <w:szCs w:val="28"/>
        </w:rPr>
        <w:t>Вариант 2.</w:t>
      </w:r>
    </w:p>
    <w:p w:rsidR="00831387" w:rsidRPr="001D5F36" w:rsidRDefault="00831387" w:rsidP="003309F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3309FA" w:rsidRPr="001D5F36" w:rsidRDefault="003309FA" w:rsidP="003309F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D5F36">
        <w:rPr>
          <w:bCs/>
          <w:sz w:val="28"/>
          <w:szCs w:val="28"/>
        </w:rPr>
        <w:t>П</w:t>
      </w:r>
      <w:r w:rsidR="006D7599" w:rsidRPr="001D5F36">
        <w:rPr>
          <w:bCs/>
          <w:sz w:val="28"/>
          <w:szCs w:val="28"/>
        </w:rPr>
        <w:t>ринятие «Порядка определения и взимания платы за пользование поверхностными водами в Кыргызской Республике</w:t>
      </w:r>
      <w:r w:rsidRPr="001D5F36">
        <w:rPr>
          <w:bCs/>
          <w:sz w:val="28"/>
          <w:szCs w:val="28"/>
        </w:rPr>
        <w:t xml:space="preserve"> </w:t>
      </w:r>
      <w:r w:rsidRPr="001D5F36">
        <w:rPr>
          <w:sz w:val="28"/>
          <w:szCs w:val="28"/>
        </w:rPr>
        <w:t>будет способствовать рациональному использованию поверхностных водных ресурсов и объектов, сохранению их надлежащего качества, от которого зависит благополучие и здоровье населения, а также устойчивое развитие экономики республики.</w:t>
      </w:r>
    </w:p>
    <w:p w:rsidR="003309FA" w:rsidRPr="001D5F36" w:rsidRDefault="003309FA" w:rsidP="003309FA">
      <w:pPr>
        <w:jc w:val="both"/>
        <w:rPr>
          <w:sz w:val="28"/>
          <w:szCs w:val="28"/>
        </w:rPr>
      </w:pPr>
    </w:p>
    <w:p w:rsidR="00AB4F64" w:rsidRPr="001D5F36" w:rsidRDefault="003309FA" w:rsidP="003309FA">
      <w:pPr>
        <w:jc w:val="both"/>
        <w:rPr>
          <w:sz w:val="28"/>
          <w:szCs w:val="28"/>
        </w:rPr>
      </w:pPr>
      <w:r w:rsidRPr="001D5F36">
        <w:rPr>
          <w:sz w:val="28"/>
          <w:szCs w:val="28"/>
        </w:rPr>
        <w:t xml:space="preserve">Важно, что в целях охраны водных ресурсов от загрязнения и истощения, проведения мониторинга, научных исследований, защиты от селевых и паводковых вод, проведения инспекционной деятельности, в целях подготовки кадров государство </w:t>
      </w:r>
      <w:r w:rsidR="00AB4F64" w:rsidRPr="001D5F36">
        <w:rPr>
          <w:sz w:val="28"/>
          <w:szCs w:val="28"/>
        </w:rPr>
        <w:t xml:space="preserve">выделяет определенные </w:t>
      </w:r>
      <w:r w:rsidRPr="001D5F36">
        <w:rPr>
          <w:sz w:val="28"/>
          <w:szCs w:val="28"/>
        </w:rPr>
        <w:t>бюджет</w:t>
      </w:r>
      <w:r w:rsidR="00AB4F64" w:rsidRPr="001D5F36">
        <w:rPr>
          <w:sz w:val="28"/>
          <w:szCs w:val="28"/>
        </w:rPr>
        <w:t>ные средства</w:t>
      </w:r>
      <w:r w:rsidRPr="001D5F36">
        <w:rPr>
          <w:sz w:val="28"/>
          <w:szCs w:val="28"/>
        </w:rPr>
        <w:t xml:space="preserve">. </w:t>
      </w:r>
      <w:r w:rsidR="00AB4F64" w:rsidRPr="001D5F36">
        <w:rPr>
          <w:sz w:val="28"/>
          <w:szCs w:val="28"/>
        </w:rPr>
        <w:t>Т.е.</w:t>
      </w:r>
      <w:r w:rsidRPr="001D5F36">
        <w:rPr>
          <w:sz w:val="28"/>
          <w:szCs w:val="28"/>
        </w:rPr>
        <w:t xml:space="preserve"> природн</w:t>
      </w:r>
      <w:r w:rsidR="00AB4F64" w:rsidRPr="001D5F36">
        <w:rPr>
          <w:sz w:val="28"/>
          <w:szCs w:val="28"/>
        </w:rPr>
        <w:t xml:space="preserve">ые водные ресурсы </w:t>
      </w:r>
      <w:r w:rsidRPr="001D5F36">
        <w:rPr>
          <w:sz w:val="28"/>
          <w:szCs w:val="28"/>
        </w:rPr>
        <w:t>государства,</w:t>
      </w:r>
      <w:r w:rsidR="00AB4F64" w:rsidRPr="001D5F36">
        <w:rPr>
          <w:sz w:val="28"/>
          <w:szCs w:val="28"/>
        </w:rPr>
        <w:t xml:space="preserve"> во-первых, являются собственностью государства и во-вторых, </w:t>
      </w:r>
      <w:r w:rsidRPr="001D5F36">
        <w:rPr>
          <w:sz w:val="28"/>
          <w:szCs w:val="28"/>
        </w:rPr>
        <w:t>име</w:t>
      </w:r>
      <w:r w:rsidR="00AB4F64" w:rsidRPr="001D5F36">
        <w:rPr>
          <w:sz w:val="28"/>
          <w:szCs w:val="28"/>
        </w:rPr>
        <w:t>ю</w:t>
      </w:r>
      <w:r w:rsidRPr="001D5F36">
        <w:rPr>
          <w:sz w:val="28"/>
          <w:szCs w:val="28"/>
        </w:rPr>
        <w:t xml:space="preserve">т свою </w:t>
      </w:r>
      <w:r w:rsidR="00AB4F64" w:rsidRPr="001D5F36">
        <w:rPr>
          <w:sz w:val="28"/>
          <w:szCs w:val="28"/>
        </w:rPr>
        <w:t>экономическую стоимость. В целях поддержания и развития деятельности госорганов, компенсации затрат государства</w:t>
      </w:r>
      <w:r w:rsidR="00652698" w:rsidRPr="001D5F36">
        <w:rPr>
          <w:sz w:val="28"/>
          <w:szCs w:val="28"/>
        </w:rPr>
        <w:t xml:space="preserve"> по содержанию государственных органов</w:t>
      </w:r>
      <w:r w:rsidR="00AB4F64" w:rsidRPr="001D5F36">
        <w:rPr>
          <w:sz w:val="28"/>
          <w:szCs w:val="28"/>
        </w:rPr>
        <w:t xml:space="preserve">, а также </w:t>
      </w:r>
      <w:r w:rsidR="00652698" w:rsidRPr="001D5F36">
        <w:rPr>
          <w:sz w:val="28"/>
          <w:szCs w:val="28"/>
        </w:rPr>
        <w:t xml:space="preserve">в </w:t>
      </w:r>
      <w:r w:rsidR="00AB4F64" w:rsidRPr="001D5F36">
        <w:rPr>
          <w:sz w:val="28"/>
          <w:szCs w:val="28"/>
        </w:rPr>
        <w:t>реали</w:t>
      </w:r>
      <w:r w:rsidR="00652698" w:rsidRPr="001D5F36">
        <w:rPr>
          <w:sz w:val="28"/>
          <w:szCs w:val="28"/>
        </w:rPr>
        <w:t>зацию</w:t>
      </w:r>
      <w:r w:rsidR="00AB4F64" w:rsidRPr="001D5F36">
        <w:rPr>
          <w:sz w:val="28"/>
          <w:szCs w:val="28"/>
        </w:rPr>
        <w:t xml:space="preserve"> экономических прав собственника на водные ресурсы и предлагается установление разработанного Порядка.</w:t>
      </w:r>
    </w:p>
    <w:p w:rsidR="00AB4F64" w:rsidRPr="001D5F36" w:rsidRDefault="00AB4F64" w:rsidP="003309FA">
      <w:pPr>
        <w:jc w:val="both"/>
        <w:rPr>
          <w:sz w:val="28"/>
          <w:szCs w:val="28"/>
        </w:rPr>
      </w:pPr>
    </w:p>
    <w:p w:rsidR="00831387" w:rsidRPr="001D5F36" w:rsidRDefault="00652698" w:rsidP="00831387">
      <w:pPr>
        <w:jc w:val="both"/>
        <w:rPr>
          <w:sz w:val="28"/>
          <w:szCs w:val="28"/>
        </w:rPr>
      </w:pPr>
      <w:r w:rsidRPr="001D5F36">
        <w:rPr>
          <w:sz w:val="28"/>
          <w:szCs w:val="28"/>
        </w:rPr>
        <w:t>Таким образом, п</w:t>
      </w:r>
      <w:r w:rsidR="00831387" w:rsidRPr="001D5F36">
        <w:rPr>
          <w:sz w:val="28"/>
          <w:szCs w:val="28"/>
        </w:rPr>
        <w:t xml:space="preserve">ринятие </w:t>
      </w:r>
      <w:r w:rsidR="00ED022E" w:rsidRPr="001D5F36">
        <w:rPr>
          <w:sz w:val="28"/>
          <w:szCs w:val="28"/>
        </w:rPr>
        <w:t xml:space="preserve">проекта </w:t>
      </w:r>
      <w:r w:rsidR="00B924CF">
        <w:rPr>
          <w:sz w:val="28"/>
          <w:szCs w:val="28"/>
        </w:rPr>
        <w:t>п</w:t>
      </w:r>
      <w:r w:rsidR="00ED022E" w:rsidRPr="001D5F36">
        <w:rPr>
          <w:sz w:val="28"/>
          <w:szCs w:val="28"/>
        </w:rPr>
        <w:t xml:space="preserve">остановления Правительства Кыргызской Республики «Об утверждении Порядка определения и взимания платы за пользование поверхностными водами в Кыргызской Республике» </w:t>
      </w:r>
      <w:r w:rsidRPr="001D5F36">
        <w:rPr>
          <w:sz w:val="28"/>
          <w:szCs w:val="28"/>
        </w:rPr>
        <w:t>позволит государству привлечь дополнительные финансовые средства и направлять их</w:t>
      </w:r>
      <w:r w:rsidR="00831387" w:rsidRPr="001D5F36">
        <w:rPr>
          <w:sz w:val="28"/>
          <w:szCs w:val="28"/>
        </w:rPr>
        <w:t>:</w:t>
      </w:r>
    </w:p>
    <w:p w:rsidR="00831387" w:rsidRPr="001D5F36" w:rsidRDefault="00831387" w:rsidP="00652698">
      <w:pPr>
        <w:pStyle w:val="a7"/>
        <w:numPr>
          <w:ilvl w:val="0"/>
          <w:numId w:val="20"/>
        </w:numPr>
        <w:jc w:val="both"/>
        <w:rPr>
          <w:sz w:val="28"/>
          <w:szCs w:val="28"/>
        </w:rPr>
      </w:pPr>
      <w:r w:rsidRPr="001D5F36">
        <w:rPr>
          <w:sz w:val="28"/>
          <w:szCs w:val="28"/>
        </w:rPr>
        <w:t xml:space="preserve">содержание зон формирования стока рек </w:t>
      </w:r>
    </w:p>
    <w:p w:rsidR="00831387" w:rsidRPr="001D5F36" w:rsidRDefault="00831387" w:rsidP="00652698">
      <w:pPr>
        <w:pStyle w:val="a7"/>
        <w:numPr>
          <w:ilvl w:val="0"/>
          <w:numId w:val="20"/>
        </w:numPr>
        <w:jc w:val="both"/>
        <w:rPr>
          <w:sz w:val="28"/>
          <w:szCs w:val="28"/>
        </w:rPr>
      </w:pPr>
      <w:r w:rsidRPr="001D5F36">
        <w:rPr>
          <w:sz w:val="28"/>
          <w:szCs w:val="28"/>
        </w:rPr>
        <w:t>сохранение и восстановление лесных насаждений в зоне формирования стока рек;</w:t>
      </w:r>
    </w:p>
    <w:p w:rsidR="00831387" w:rsidRPr="001D5F36" w:rsidRDefault="00831387" w:rsidP="00652698">
      <w:pPr>
        <w:pStyle w:val="a7"/>
        <w:numPr>
          <w:ilvl w:val="0"/>
          <w:numId w:val="20"/>
        </w:numPr>
        <w:jc w:val="both"/>
        <w:rPr>
          <w:sz w:val="28"/>
          <w:szCs w:val="28"/>
        </w:rPr>
      </w:pPr>
      <w:r w:rsidRPr="001D5F36">
        <w:rPr>
          <w:sz w:val="28"/>
          <w:szCs w:val="28"/>
        </w:rPr>
        <w:t>охрану водных объектов и ресурсов от загрязнения и истощения;</w:t>
      </w:r>
    </w:p>
    <w:p w:rsidR="00831387" w:rsidRPr="001D5F36" w:rsidRDefault="00831387" w:rsidP="00652698">
      <w:pPr>
        <w:pStyle w:val="a7"/>
        <w:numPr>
          <w:ilvl w:val="0"/>
          <w:numId w:val="20"/>
        </w:numPr>
        <w:jc w:val="both"/>
        <w:rPr>
          <w:sz w:val="28"/>
          <w:szCs w:val="28"/>
        </w:rPr>
      </w:pPr>
      <w:r w:rsidRPr="001D5F36">
        <w:rPr>
          <w:sz w:val="28"/>
          <w:szCs w:val="28"/>
        </w:rPr>
        <w:t>охрану окружающей среды от вредного воздействия вод;</w:t>
      </w:r>
    </w:p>
    <w:p w:rsidR="00652698" w:rsidRPr="001D5F36" w:rsidRDefault="00831387" w:rsidP="00652698">
      <w:pPr>
        <w:pStyle w:val="a7"/>
        <w:numPr>
          <w:ilvl w:val="0"/>
          <w:numId w:val="20"/>
        </w:numPr>
        <w:jc w:val="both"/>
        <w:rPr>
          <w:sz w:val="28"/>
          <w:szCs w:val="28"/>
        </w:rPr>
      </w:pPr>
      <w:r w:rsidRPr="001D5F36">
        <w:rPr>
          <w:sz w:val="28"/>
          <w:szCs w:val="28"/>
        </w:rPr>
        <w:t xml:space="preserve">содержание системы мониторинга </w:t>
      </w:r>
    </w:p>
    <w:p w:rsidR="00652698" w:rsidRPr="001D5F36" w:rsidRDefault="00652698" w:rsidP="00652698">
      <w:pPr>
        <w:pStyle w:val="a7"/>
        <w:numPr>
          <w:ilvl w:val="0"/>
          <w:numId w:val="20"/>
        </w:numPr>
        <w:jc w:val="both"/>
        <w:rPr>
          <w:sz w:val="28"/>
          <w:szCs w:val="28"/>
        </w:rPr>
      </w:pPr>
      <w:r w:rsidRPr="001D5F36">
        <w:rPr>
          <w:sz w:val="28"/>
          <w:szCs w:val="28"/>
        </w:rPr>
        <w:t>проведение научных исследований</w:t>
      </w:r>
    </w:p>
    <w:p w:rsidR="00652698" w:rsidRPr="001D5F36" w:rsidRDefault="00652698" w:rsidP="00652698">
      <w:pPr>
        <w:pStyle w:val="a7"/>
        <w:numPr>
          <w:ilvl w:val="0"/>
          <w:numId w:val="20"/>
        </w:numPr>
        <w:jc w:val="both"/>
        <w:rPr>
          <w:sz w:val="28"/>
          <w:szCs w:val="28"/>
        </w:rPr>
      </w:pPr>
      <w:r w:rsidRPr="001D5F36">
        <w:rPr>
          <w:sz w:val="28"/>
          <w:szCs w:val="28"/>
        </w:rPr>
        <w:t xml:space="preserve">подготовку кадров и др. </w:t>
      </w:r>
    </w:p>
    <w:p w:rsidR="00652698" w:rsidRPr="001D5F36" w:rsidRDefault="00652698" w:rsidP="00831387">
      <w:pPr>
        <w:jc w:val="both"/>
        <w:rPr>
          <w:sz w:val="28"/>
          <w:szCs w:val="28"/>
        </w:rPr>
      </w:pPr>
    </w:p>
    <w:p w:rsidR="00831387" w:rsidRPr="001D5F36" w:rsidRDefault="00ED022E" w:rsidP="0090128F">
      <w:pPr>
        <w:jc w:val="both"/>
        <w:rPr>
          <w:sz w:val="28"/>
          <w:szCs w:val="28"/>
        </w:rPr>
      </w:pPr>
      <w:r w:rsidRPr="001D5F36">
        <w:rPr>
          <w:sz w:val="28"/>
          <w:szCs w:val="28"/>
        </w:rPr>
        <w:t>И б</w:t>
      </w:r>
      <w:r w:rsidR="00652698" w:rsidRPr="001D5F36">
        <w:rPr>
          <w:sz w:val="28"/>
          <w:szCs w:val="28"/>
        </w:rPr>
        <w:t xml:space="preserve">удет </w:t>
      </w:r>
      <w:r w:rsidRPr="001D5F36">
        <w:rPr>
          <w:sz w:val="28"/>
          <w:szCs w:val="28"/>
        </w:rPr>
        <w:t xml:space="preserve">способствовать </w:t>
      </w:r>
      <w:r w:rsidR="00652698" w:rsidRPr="001D5F36">
        <w:rPr>
          <w:sz w:val="28"/>
          <w:szCs w:val="28"/>
        </w:rPr>
        <w:t>стимулирова</w:t>
      </w:r>
      <w:r w:rsidRPr="001D5F36">
        <w:rPr>
          <w:sz w:val="28"/>
          <w:szCs w:val="28"/>
        </w:rPr>
        <w:t>нию</w:t>
      </w:r>
      <w:r w:rsidR="00652698" w:rsidRPr="001D5F36">
        <w:rPr>
          <w:sz w:val="28"/>
          <w:szCs w:val="28"/>
        </w:rPr>
        <w:t xml:space="preserve"> </w:t>
      </w:r>
      <w:r w:rsidR="00831387" w:rsidRPr="001D5F36">
        <w:rPr>
          <w:sz w:val="28"/>
          <w:szCs w:val="28"/>
        </w:rPr>
        <w:t>хозяйствующи</w:t>
      </w:r>
      <w:r w:rsidRPr="001D5F36">
        <w:rPr>
          <w:sz w:val="28"/>
          <w:szCs w:val="28"/>
        </w:rPr>
        <w:t>х</w:t>
      </w:r>
      <w:r w:rsidR="00831387" w:rsidRPr="001D5F36">
        <w:rPr>
          <w:sz w:val="28"/>
          <w:szCs w:val="28"/>
        </w:rPr>
        <w:t xml:space="preserve"> субъект</w:t>
      </w:r>
      <w:r w:rsidRPr="001D5F36">
        <w:rPr>
          <w:sz w:val="28"/>
          <w:szCs w:val="28"/>
        </w:rPr>
        <w:t>ов</w:t>
      </w:r>
      <w:r w:rsidR="00831387" w:rsidRPr="001D5F36">
        <w:rPr>
          <w:sz w:val="28"/>
          <w:szCs w:val="28"/>
        </w:rPr>
        <w:t xml:space="preserve"> </w:t>
      </w:r>
      <w:r w:rsidR="00652698" w:rsidRPr="001D5F36">
        <w:rPr>
          <w:sz w:val="28"/>
          <w:szCs w:val="28"/>
        </w:rPr>
        <w:t>к применению водосберегающих технологий и оборотного</w:t>
      </w:r>
      <w:r w:rsidR="00831387" w:rsidRPr="001D5F36">
        <w:rPr>
          <w:sz w:val="28"/>
          <w:szCs w:val="28"/>
        </w:rPr>
        <w:t xml:space="preserve"> водоснабжение.</w:t>
      </w:r>
    </w:p>
    <w:p w:rsidR="00652698" w:rsidRPr="001D5F36" w:rsidRDefault="00652698" w:rsidP="0090128F">
      <w:pPr>
        <w:jc w:val="both"/>
        <w:rPr>
          <w:sz w:val="28"/>
          <w:szCs w:val="28"/>
        </w:rPr>
      </w:pPr>
    </w:p>
    <w:p w:rsidR="0090128F" w:rsidRPr="001D5F36" w:rsidRDefault="0090128F" w:rsidP="0090128F">
      <w:pPr>
        <w:jc w:val="both"/>
        <w:rPr>
          <w:sz w:val="28"/>
          <w:szCs w:val="28"/>
        </w:rPr>
      </w:pPr>
      <w:r w:rsidRPr="001D5F36">
        <w:rPr>
          <w:sz w:val="28"/>
          <w:szCs w:val="28"/>
        </w:rPr>
        <w:t>На основании проведенного А</w:t>
      </w:r>
      <w:r w:rsidR="00652698" w:rsidRPr="001D5F36">
        <w:rPr>
          <w:sz w:val="28"/>
          <w:szCs w:val="28"/>
        </w:rPr>
        <w:t xml:space="preserve">нализа регулятивного воздействия, предлагается принять проект постановления Правительства Кыргызской Республики «Об утверждении </w:t>
      </w:r>
      <w:r w:rsidR="00095F94" w:rsidRPr="001D5F36">
        <w:rPr>
          <w:sz w:val="28"/>
          <w:szCs w:val="28"/>
        </w:rPr>
        <w:t>Порядка определения</w:t>
      </w:r>
      <w:r w:rsidR="00652698" w:rsidRPr="001D5F36">
        <w:rPr>
          <w:sz w:val="28"/>
          <w:szCs w:val="28"/>
        </w:rPr>
        <w:t xml:space="preserve"> платы за пользование поверхностными водными рес</w:t>
      </w:r>
      <w:r w:rsidR="00323833" w:rsidRPr="001D5F36">
        <w:rPr>
          <w:sz w:val="28"/>
          <w:szCs w:val="28"/>
        </w:rPr>
        <w:t>урсами в Кыргызской Республике» на постоянной основе</w:t>
      </w:r>
      <w:r w:rsidRPr="001D5F36">
        <w:rPr>
          <w:sz w:val="28"/>
          <w:szCs w:val="28"/>
        </w:rPr>
        <w:t xml:space="preserve">. </w:t>
      </w:r>
    </w:p>
    <w:p w:rsidR="008B05A0" w:rsidRDefault="008B05A0" w:rsidP="0090128F">
      <w:pPr>
        <w:jc w:val="both"/>
        <w:rPr>
          <w:sz w:val="28"/>
          <w:szCs w:val="28"/>
        </w:rPr>
      </w:pPr>
    </w:p>
    <w:p w:rsidR="00652698" w:rsidRPr="001D5F36" w:rsidRDefault="0090128F" w:rsidP="0090128F">
      <w:pPr>
        <w:jc w:val="both"/>
        <w:rPr>
          <w:sz w:val="28"/>
          <w:szCs w:val="28"/>
        </w:rPr>
      </w:pPr>
      <w:r w:rsidRPr="001D5F36">
        <w:rPr>
          <w:sz w:val="28"/>
          <w:szCs w:val="28"/>
        </w:rPr>
        <w:t>Поскольку ранее принятый Порядок определения и взимания платы за пользование поверхностными водными ресурсами (22.03.2016г) носит временный характер.</w:t>
      </w:r>
    </w:p>
    <w:p w:rsidR="00652698" w:rsidRPr="001D5F36" w:rsidRDefault="00652698" w:rsidP="00831387">
      <w:pPr>
        <w:jc w:val="both"/>
        <w:rPr>
          <w:sz w:val="28"/>
          <w:szCs w:val="28"/>
        </w:rPr>
      </w:pPr>
    </w:p>
    <w:p w:rsidR="00831387" w:rsidRPr="001D5F36" w:rsidRDefault="00831387" w:rsidP="0083138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D5F36">
        <w:rPr>
          <w:b/>
          <w:bCs/>
          <w:sz w:val="28"/>
          <w:szCs w:val="28"/>
        </w:rPr>
        <w:t>Вариант 3.</w:t>
      </w:r>
    </w:p>
    <w:p w:rsidR="00831387" w:rsidRPr="001D5F36" w:rsidRDefault="00831387" w:rsidP="0083138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52698" w:rsidRPr="001D5F36" w:rsidRDefault="00831387" w:rsidP="006526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D5F36">
        <w:rPr>
          <w:bCs/>
          <w:sz w:val="28"/>
          <w:szCs w:val="28"/>
        </w:rPr>
        <w:t>В качестве а</w:t>
      </w:r>
      <w:r w:rsidR="00B67586" w:rsidRPr="001D5F36">
        <w:rPr>
          <w:bCs/>
          <w:sz w:val="28"/>
          <w:szCs w:val="28"/>
        </w:rPr>
        <w:t>льтернативн</w:t>
      </w:r>
      <w:r w:rsidRPr="001D5F36">
        <w:rPr>
          <w:bCs/>
          <w:sz w:val="28"/>
          <w:szCs w:val="28"/>
        </w:rPr>
        <w:t xml:space="preserve">ого </w:t>
      </w:r>
      <w:r w:rsidR="00B67586" w:rsidRPr="001D5F36">
        <w:rPr>
          <w:bCs/>
          <w:sz w:val="28"/>
          <w:szCs w:val="28"/>
        </w:rPr>
        <w:t>вариант</w:t>
      </w:r>
      <w:r w:rsidRPr="001D5F36">
        <w:rPr>
          <w:bCs/>
          <w:sz w:val="28"/>
          <w:szCs w:val="28"/>
        </w:rPr>
        <w:t>а</w:t>
      </w:r>
      <w:r w:rsidR="00B67586" w:rsidRPr="001D5F36">
        <w:rPr>
          <w:b/>
          <w:bCs/>
          <w:sz w:val="28"/>
          <w:szCs w:val="28"/>
        </w:rPr>
        <w:t xml:space="preserve"> </w:t>
      </w:r>
      <w:r w:rsidR="008B05A0">
        <w:rPr>
          <w:bCs/>
          <w:sz w:val="28"/>
          <w:szCs w:val="28"/>
        </w:rPr>
        <w:t>рассмотрено</w:t>
      </w:r>
      <w:r w:rsidR="00B67586" w:rsidRPr="001D5F36">
        <w:rPr>
          <w:bCs/>
          <w:sz w:val="28"/>
          <w:szCs w:val="28"/>
        </w:rPr>
        <w:t xml:space="preserve"> принят</w:t>
      </w:r>
      <w:r w:rsidRPr="001D5F36">
        <w:rPr>
          <w:bCs/>
          <w:sz w:val="28"/>
          <w:szCs w:val="28"/>
        </w:rPr>
        <w:t>ие</w:t>
      </w:r>
      <w:r w:rsidR="00B67586" w:rsidRPr="001D5F36">
        <w:rPr>
          <w:bCs/>
          <w:sz w:val="28"/>
          <w:szCs w:val="28"/>
        </w:rPr>
        <w:t xml:space="preserve"> нормативн</w:t>
      </w:r>
      <w:r w:rsidRPr="001D5F36">
        <w:rPr>
          <w:bCs/>
          <w:sz w:val="28"/>
          <w:szCs w:val="28"/>
        </w:rPr>
        <w:t>о-правового акта в</w:t>
      </w:r>
      <w:r w:rsidR="00B67586" w:rsidRPr="001D5F36">
        <w:rPr>
          <w:bCs/>
          <w:sz w:val="28"/>
          <w:szCs w:val="28"/>
        </w:rPr>
        <w:t xml:space="preserve"> виде постановления Правительства КР «О внесении изменений и дополнений в </w:t>
      </w:r>
      <w:r w:rsidR="00B924CF">
        <w:rPr>
          <w:bCs/>
          <w:sz w:val="28"/>
          <w:szCs w:val="28"/>
        </w:rPr>
        <w:t>п</w:t>
      </w:r>
      <w:r w:rsidR="00B67586" w:rsidRPr="001D5F36">
        <w:rPr>
          <w:bCs/>
          <w:sz w:val="28"/>
          <w:szCs w:val="28"/>
        </w:rPr>
        <w:t>остановление Правительства Кыргызской Республики «Об утверждении Временного порядка определения и взимания платы за пользование поверхностными водами в Кыргызской Республики» от 22 марта 2016 г. за № 137.</w:t>
      </w:r>
    </w:p>
    <w:p w:rsidR="00506156" w:rsidRPr="001D5F36" w:rsidRDefault="00506156" w:rsidP="006526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77FC6" w:rsidRPr="001D5F36" w:rsidRDefault="00D77FC6" w:rsidP="006526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D5F36">
        <w:rPr>
          <w:sz w:val="28"/>
          <w:szCs w:val="28"/>
        </w:rPr>
        <w:t xml:space="preserve">Данный вариант может рассматриваться в качестве Временного, т.е. на период действия </w:t>
      </w:r>
      <w:r w:rsidR="00B924CF">
        <w:rPr>
          <w:sz w:val="28"/>
          <w:szCs w:val="28"/>
        </w:rPr>
        <w:t>п</w:t>
      </w:r>
      <w:r w:rsidRPr="001D5F36">
        <w:rPr>
          <w:sz w:val="28"/>
          <w:szCs w:val="28"/>
        </w:rPr>
        <w:t>остановлени</w:t>
      </w:r>
      <w:r w:rsidR="00B924CF">
        <w:rPr>
          <w:sz w:val="28"/>
          <w:szCs w:val="28"/>
        </w:rPr>
        <w:t>я</w:t>
      </w:r>
      <w:r w:rsidRPr="001D5F36">
        <w:rPr>
          <w:sz w:val="28"/>
          <w:szCs w:val="28"/>
        </w:rPr>
        <w:t xml:space="preserve"> Правительства Кыргызской Республики «Об утверждении Временного порядка определения и взимания платы за пользование поверхностными водами в Кыргызской Республики» от 22 марта 2016 г. за № 137. </w:t>
      </w:r>
    </w:p>
    <w:p w:rsidR="00D77FC6" w:rsidRPr="001D5F36" w:rsidRDefault="00D77FC6" w:rsidP="006526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67586" w:rsidRPr="001D5F36" w:rsidRDefault="00D77FC6" w:rsidP="006526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D5F36">
        <w:rPr>
          <w:sz w:val="28"/>
          <w:szCs w:val="28"/>
        </w:rPr>
        <w:t xml:space="preserve">Кроме того, </w:t>
      </w:r>
      <w:r w:rsidR="00ED022E" w:rsidRPr="001D5F36">
        <w:rPr>
          <w:sz w:val="28"/>
          <w:szCs w:val="28"/>
        </w:rPr>
        <w:t xml:space="preserve">со стороны Аппарата Правительства Кыргызской Республики </w:t>
      </w:r>
      <w:r w:rsidRPr="001D5F36">
        <w:rPr>
          <w:sz w:val="28"/>
          <w:szCs w:val="28"/>
        </w:rPr>
        <w:t xml:space="preserve">в свое время поступило предложение </w:t>
      </w:r>
      <w:r w:rsidR="00ED022E" w:rsidRPr="001D5F36">
        <w:rPr>
          <w:sz w:val="28"/>
          <w:szCs w:val="28"/>
        </w:rPr>
        <w:t xml:space="preserve">о необходимости разработки новой редакции проекта </w:t>
      </w:r>
      <w:r w:rsidR="00B924CF">
        <w:rPr>
          <w:sz w:val="28"/>
          <w:szCs w:val="28"/>
        </w:rPr>
        <w:t>п</w:t>
      </w:r>
      <w:r w:rsidRPr="001D5F36">
        <w:rPr>
          <w:sz w:val="28"/>
          <w:szCs w:val="28"/>
        </w:rPr>
        <w:t>остановления Правительства</w:t>
      </w:r>
      <w:r w:rsidR="00ED022E" w:rsidRPr="001D5F36">
        <w:rPr>
          <w:sz w:val="28"/>
          <w:szCs w:val="28"/>
        </w:rPr>
        <w:t xml:space="preserve"> К</w:t>
      </w:r>
      <w:r w:rsidRPr="001D5F36">
        <w:rPr>
          <w:sz w:val="28"/>
          <w:szCs w:val="28"/>
        </w:rPr>
        <w:t>ыргызской Республики</w:t>
      </w:r>
      <w:r w:rsidR="00ED022E" w:rsidRPr="001D5F36">
        <w:rPr>
          <w:sz w:val="28"/>
          <w:szCs w:val="28"/>
        </w:rPr>
        <w:t>, устанавливающ</w:t>
      </w:r>
      <w:r w:rsidR="0090128F" w:rsidRPr="001D5F36">
        <w:rPr>
          <w:sz w:val="28"/>
          <w:szCs w:val="28"/>
        </w:rPr>
        <w:t>его</w:t>
      </w:r>
      <w:r w:rsidR="00ED022E" w:rsidRPr="001D5F36">
        <w:rPr>
          <w:sz w:val="28"/>
          <w:szCs w:val="28"/>
        </w:rPr>
        <w:t xml:space="preserve"> порядок определения и взимания платы за пользование поверхностными водами в Кыргызской Республике </w:t>
      </w:r>
      <w:r w:rsidRPr="001D5F36">
        <w:rPr>
          <w:sz w:val="28"/>
          <w:szCs w:val="28"/>
        </w:rPr>
        <w:t xml:space="preserve">на постоянной основе </w:t>
      </w:r>
      <w:r w:rsidR="00ED022E" w:rsidRPr="001D5F36">
        <w:rPr>
          <w:sz w:val="28"/>
          <w:szCs w:val="28"/>
        </w:rPr>
        <w:t xml:space="preserve">и внести </w:t>
      </w:r>
      <w:r w:rsidRPr="001D5F36">
        <w:rPr>
          <w:sz w:val="28"/>
          <w:szCs w:val="28"/>
        </w:rPr>
        <w:t xml:space="preserve">его на рассмотрение </w:t>
      </w:r>
      <w:r w:rsidR="00ED022E" w:rsidRPr="001D5F36">
        <w:rPr>
          <w:sz w:val="28"/>
          <w:szCs w:val="28"/>
        </w:rPr>
        <w:t>в установленном порядке в Аппарат Правительства К</w:t>
      </w:r>
      <w:r w:rsidRPr="001D5F36">
        <w:rPr>
          <w:sz w:val="28"/>
          <w:szCs w:val="28"/>
        </w:rPr>
        <w:t xml:space="preserve">ыргызской </w:t>
      </w:r>
      <w:r w:rsidR="00ED022E" w:rsidRPr="001D5F36">
        <w:rPr>
          <w:sz w:val="28"/>
          <w:szCs w:val="28"/>
        </w:rPr>
        <w:t>Р</w:t>
      </w:r>
      <w:r w:rsidRPr="001D5F36">
        <w:rPr>
          <w:sz w:val="28"/>
          <w:szCs w:val="28"/>
        </w:rPr>
        <w:t>еспублики</w:t>
      </w:r>
      <w:r w:rsidR="00ED022E" w:rsidRPr="001D5F36">
        <w:rPr>
          <w:sz w:val="28"/>
          <w:szCs w:val="28"/>
        </w:rPr>
        <w:t>.</w:t>
      </w:r>
    </w:p>
    <w:p w:rsidR="00B67586" w:rsidRPr="001D5F36" w:rsidRDefault="00B67586" w:rsidP="00B67586">
      <w:pPr>
        <w:ind w:firstLine="708"/>
        <w:rPr>
          <w:b/>
          <w:bCs/>
          <w:sz w:val="28"/>
          <w:szCs w:val="28"/>
        </w:rPr>
      </w:pPr>
    </w:p>
    <w:p w:rsidR="008F2D25" w:rsidRPr="001D5F36" w:rsidRDefault="008F2D25" w:rsidP="00831387">
      <w:pPr>
        <w:ind w:firstLine="708"/>
        <w:rPr>
          <w:b/>
          <w:bCs/>
          <w:sz w:val="28"/>
          <w:szCs w:val="28"/>
        </w:rPr>
      </w:pPr>
      <w:r w:rsidRPr="001D5F36">
        <w:rPr>
          <w:b/>
          <w:bCs/>
          <w:sz w:val="28"/>
          <w:szCs w:val="28"/>
        </w:rPr>
        <w:br w:type="page"/>
      </w:r>
    </w:p>
    <w:p w:rsidR="00B67586" w:rsidRPr="001D5F36" w:rsidRDefault="00B67586" w:rsidP="008F2D25">
      <w:pPr>
        <w:pStyle w:val="1"/>
        <w:jc w:val="right"/>
        <w:rPr>
          <w:color w:val="auto"/>
          <w:szCs w:val="28"/>
        </w:rPr>
      </w:pPr>
      <w:bookmarkStart w:id="2" w:name="_Toc281737269"/>
      <w:r w:rsidRPr="001D5F36">
        <w:rPr>
          <w:color w:val="auto"/>
          <w:szCs w:val="28"/>
        </w:rPr>
        <w:t>Приложение 1.</w:t>
      </w:r>
    </w:p>
    <w:p w:rsidR="00B67586" w:rsidRPr="001D5F36" w:rsidRDefault="00B67586" w:rsidP="00B67586">
      <w:pPr>
        <w:tabs>
          <w:tab w:val="left" w:pos="1260"/>
        </w:tabs>
        <w:ind w:firstLine="567"/>
        <w:jc w:val="right"/>
        <w:rPr>
          <w:bCs/>
          <w:sz w:val="28"/>
          <w:szCs w:val="28"/>
        </w:rPr>
      </w:pPr>
    </w:p>
    <w:p w:rsidR="00B67586" w:rsidRPr="001D5F36" w:rsidRDefault="00B67586" w:rsidP="00B5591E">
      <w:pPr>
        <w:tabs>
          <w:tab w:val="left" w:pos="1260"/>
        </w:tabs>
        <w:jc w:val="center"/>
        <w:rPr>
          <w:bCs/>
          <w:sz w:val="28"/>
          <w:szCs w:val="28"/>
        </w:rPr>
      </w:pPr>
      <w:r w:rsidRPr="001D5F36">
        <w:rPr>
          <w:bCs/>
          <w:sz w:val="28"/>
          <w:szCs w:val="28"/>
        </w:rPr>
        <w:t>Потребление воды на производственные нужды, млн.</w:t>
      </w:r>
      <w:r w:rsidR="00B5591E" w:rsidRPr="001D5F36">
        <w:rPr>
          <w:bCs/>
          <w:sz w:val="28"/>
          <w:szCs w:val="28"/>
        </w:rPr>
        <w:t xml:space="preserve"> </w:t>
      </w:r>
      <w:r w:rsidRPr="001D5F36">
        <w:rPr>
          <w:bCs/>
          <w:sz w:val="28"/>
          <w:szCs w:val="28"/>
        </w:rPr>
        <w:t>м</w:t>
      </w:r>
      <w:r w:rsidR="00B5591E" w:rsidRPr="001D5F36">
        <w:rPr>
          <w:bCs/>
          <w:sz w:val="28"/>
          <w:szCs w:val="28"/>
          <w:vertAlign w:val="superscript"/>
        </w:rPr>
        <w:t>3</w:t>
      </w:r>
    </w:p>
    <w:p w:rsidR="00B67586" w:rsidRPr="001D5F36" w:rsidRDefault="00B67586" w:rsidP="00B67586">
      <w:pPr>
        <w:tabs>
          <w:tab w:val="left" w:pos="1260"/>
        </w:tabs>
        <w:ind w:firstLine="567"/>
        <w:jc w:val="right"/>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1620"/>
        <w:gridCol w:w="1622"/>
        <w:gridCol w:w="1622"/>
        <w:gridCol w:w="1622"/>
        <w:gridCol w:w="1620"/>
      </w:tblGrid>
      <w:tr w:rsidR="009C4069" w:rsidRPr="001D5F36" w:rsidTr="00951B57">
        <w:tc>
          <w:tcPr>
            <w:tcW w:w="887" w:type="pct"/>
          </w:tcPr>
          <w:p w:rsidR="00B67586" w:rsidRPr="001D5F36" w:rsidRDefault="00B67586" w:rsidP="001F74C8">
            <w:pPr>
              <w:tabs>
                <w:tab w:val="left" w:pos="1260"/>
              </w:tabs>
              <w:jc w:val="center"/>
              <w:rPr>
                <w:bCs/>
                <w:sz w:val="28"/>
                <w:szCs w:val="28"/>
              </w:rPr>
            </w:pPr>
          </w:p>
        </w:tc>
        <w:tc>
          <w:tcPr>
            <w:tcW w:w="822" w:type="pct"/>
          </w:tcPr>
          <w:p w:rsidR="00B67586" w:rsidRPr="001D5F36" w:rsidRDefault="00B67586" w:rsidP="001F74C8">
            <w:pPr>
              <w:tabs>
                <w:tab w:val="left" w:pos="1260"/>
              </w:tabs>
              <w:jc w:val="center"/>
              <w:rPr>
                <w:b/>
                <w:bCs/>
                <w:sz w:val="28"/>
                <w:szCs w:val="28"/>
              </w:rPr>
            </w:pPr>
            <w:r w:rsidRPr="001D5F36">
              <w:rPr>
                <w:b/>
                <w:bCs/>
                <w:sz w:val="28"/>
                <w:szCs w:val="28"/>
              </w:rPr>
              <w:t>2011</w:t>
            </w:r>
          </w:p>
        </w:tc>
        <w:tc>
          <w:tcPr>
            <w:tcW w:w="823" w:type="pct"/>
          </w:tcPr>
          <w:p w:rsidR="00B67586" w:rsidRPr="001D5F36" w:rsidRDefault="00B67586" w:rsidP="001F74C8">
            <w:pPr>
              <w:tabs>
                <w:tab w:val="left" w:pos="1260"/>
              </w:tabs>
              <w:jc w:val="center"/>
              <w:rPr>
                <w:b/>
                <w:bCs/>
                <w:sz w:val="28"/>
                <w:szCs w:val="28"/>
              </w:rPr>
            </w:pPr>
            <w:r w:rsidRPr="001D5F36">
              <w:rPr>
                <w:b/>
                <w:bCs/>
                <w:sz w:val="28"/>
                <w:szCs w:val="28"/>
              </w:rPr>
              <w:t>2012</w:t>
            </w:r>
          </w:p>
        </w:tc>
        <w:tc>
          <w:tcPr>
            <w:tcW w:w="823" w:type="pct"/>
          </w:tcPr>
          <w:p w:rsidR="00B67586" w:rsidRPr="001D5F36" w:rsidRDefault="00B67586" w:rsidP="001F74C8">
            <w:pPr>
              <w:tabs>
                <w:tab w:val="left" w:pos="1260"/>
              </w:tabs>
              <w:jc w:val="center"/>
              <w:rPr>
                <w:b/>
                <w:bCs/>
                <w:sz w:val="28"/>
                <w:szCs w:val="28"/>
              </w:rPr>
            </w:pPr>
            <w:r w:rsidRPr="001D5F36">
              <w:rPr>
                <w:b/>
                <w:bCs/>
                <w:sz w:val="28"/>
                <w:szCs w:val="28"/>
              </w:rPr>
              <w:t>2013</w:t>
            </w:r>
          </w:p>
        </w:tc>
        <w:tc>
          <w:tcPr>
            <w:tcW w:w="823" w:type="pct"/>
          </w:tcPr>
          <w:p w:rsidR="00B67586" w:rsidRPr="001D5F36" w:rsidRDefault="00B67586" w:rsidP="001F74C8">
            <w:pPr>
              <w:tabs>
                <w:tab w:val="left" w:pos="1260"/>
              </w:tabs>
              <w:jc w:val="center"/>
              <w:rPr>
                <w:b/>
                <w:bCs/>
                <w:sz w:val="28"/>
                <w:szCs w:val="28"/>
              </w:rPr>
            </w:pPr>
            <w:r w:rsidRPr="001D5F36">
              <w:rPr>
                <w:b/>
                <w:bCs/>
                <w:sz w:val="28"/>
                <w:szCs w:val="28"/>
              </w:rPr>
              <w:t>2014</w:t>
            </w:r>
          </w:p>
        </w:tc>
        <w:tc>
          <w:tcPr>
            <w:tcW w:w="823" w:type="pct"/>
          </w:tcPr>
          <w:p w:rsidR="00B67586" w:rsidRPr="001D5F36" w:rsidRDefault="00B67586" w:rsidP="001F74C8">
            <w:pPr>
              <w:tabs>
                <w:tab w:val="left" w:pos="1260"/>
              </w:tabs>
              <w:jc w:val="center"/>
              <w:rPr>
                <w:b/>
                <w:bCs/>
                <w:sz w:val="28"/>
                <w:szCs w:val="28"/>
              </w:rPr>
            </w:pPr>
            <w:r w:rsidRPr="001D5F36">
              <w:rPr>
                <w:b/>
                <w:bCs/>
                <w:sz w:val="28"/>
                <w:szCs w:val="28"/>
              </w:rPr>
              <w:t>2015</w:t>
            </w:r>
          </w:p>
        </w:tc>
      </w:tr>
      <w:tr w:rsidR="009C4069" w:rsidRPr="001D5F36" w:rsidTr="00951B57">
        <w:tc>
          <w:tcPr>
            <w:tcW w:w="887" w:type="pct"/>
          </w:tcPr>
          <w:p w:rsidR="00B67586" w:rsidRPr="001D5F36" w:rsidRDefault="00B67586" w:rsidP="00951B57">
            <w:pPr>
              <w:tabs>
                <w:tab w:val="left" w:pos="1260"/>
              </w:tabs>
              <w:rPr>
                <w:bCs/>
                <w:sz w:val="28"/>
                <w:szCs w:val="28"/>
              </w:rPr>
            </w:pPr>
            <w:r w:rsidRPr="001D5F36">
              <w:rPr>
                <w:bCs/>
                <w:sz w:val="28"/>
                <w:szCs w:val="28"/>
              </w:rPr>
              <w:t>Кыргызская Республика</w:t>
            </w:r>
          </w:p>
        </w:tc>
        <w:tc>
          <w:tcPr>
            <w:tcW w:w="822" w:type="pct"/>
          </w:tcPr>
          <w:p w:rsidR="00B67586" w:rsidRPr="001D5F36" w:rsidRDefault="00B67586" w:rsidP="001F74C8">
            <w:pPr>
              <w:tabs>
                <w:tab w:val="left" w:pos="1260"/>
              </w:tabs>
              <w:jc w:val="center"/>
              <w:rPr>
                <w:bCs/>
                <w:sz w:val="28"/>
                <w:szCs w:val="28"/>
              </w:rPr>
            </w:pPr>
            <w:r w:rsidRPr="001D5F36">
              <w:rPr>
                <w:bCs/>
                <w:sz w:val="28"/>
                <w:szCs w:val="28"/>
              </w:rPr>
              <w:t>78,0</w:t>
            </w:r>
          </w:p>
        </w:tc>
        <w:tc>
          <w:tcPr>
            <w:tcW w:w="823" w:type="pct"/>
          </w:tcPr>
          <w:p w:rsidR="00B67586" w:rsidRPr="001D5F36" w:rsidRDefault="00B67586" w:rsidP="001F74C8">
            <w:pPr>
              <w:tabs>
                <w:tab w:val="left" w:pos="1260"/>
              </w:tabs>
              <w:jc w:val="center"/>
              <w:rPr>
                <w:bCs/>
                <w:sz w:val="28"/>
                <w:szCs w:val="28"/>
              </w:rPr>
            </w:pPr>
            <w:r w:rsidRPr="001D5F36">
              <w:rPr>
                <w:bCs/>
                <w:sz w:val="28"/>
                <w:szCs w:val="28"/>
              </w:rPr>
              <w:t>82,2</w:t>
            </w:r>
          </w:p>
        </w:tc>
        <w:tc>
          <w:tcPr>
            <w:tcW w:w="823" w:type="pct"/>
          </w:tcPr>
          <w:p w:rsidR="00B67586" w:rsidRPr="001D5F36" w:rsidRDefault="00B67586" w:rsidP="001F74C8">
            <w:pPr>
              <w:tabs>
                <w:tab w:val="left" w:pos="1260"/>
              </w:tabs>
              <w:jc w:val="center"/>
              <w:rPr>
                <w:bCs/>
                <w:sz w:val="28"/>
                <w:szCs w:val="28"/>
              </w:rPr>
            </w:pPr>
            <w:r w:rsidRPr="001D5F36">
              <w:rPr>
                <w:bCs/>
                <w:sz w:val="28"/>
                <w:szCs w:val="28"/>
              </w:rPr>
              <w:t>71,0</w:t>
            </w:r>
          </w:p>
        </w:tc>
        <w:tc>
          <w:tcPr>
            <w:tcW w:w="823" w:type="pct"/>
          </w:tcPr>
          <w:p w:rsidR="00B67586" w:rsidRPr="001D5F36" w:rsidRDefault="00B67586" w:rsidP="001F74C8">
            <w:pPr>
              <w:tabs>
                <w:tab w:val="left" w:pos="1260"/>
              </w:tabs>
              <w:jc w:val="center"/>
              <w:rPr>
                <w:bCs/>
                <w:sz w:val="28"/>
                <w:szCs w:val="28"/>
              </w:rPr>
            </w:pPr>
            <w:r w:rsidRPr="001D5F36">
              <w:rPr>
                <w:bCs/>
                <w:sz w:val="28"/>
                <w:szCs w:val="28"/>
              </w:rPr>
              <w:t>80,8</w:t>
            </w:r>
          </w:p>
        </w:tc>
        <w:tc>
          <w:tcPr>
            <w:tcW w:w="823" w:type="pct"/>
          </w:tcPr>
          <w:p w:rsidR="00B67586" w:rsidRPr="001D5F36" w:rsidRDefault="00B67586" w:rsidP="001F74C8">
            <w:pPr>
              <w:tabs>
                <w:tab w:val="left" w:pos="1260"/>
              </w:tabs>
              <w:jc w:val="center"/>
              <w:rPr>
                <w:bCs/>
                <w:sz w:val="28"/>
                <w:szCs w:val="28"/>
              </w:rPr>
            </w:pPr>
            <w:r w:rsidRPr="001D5F36">
              <w:rPr>
                <w:bCs/>
                <w:sz w:val="28"/>
                <w:szCs w:val="28"/>
              </w:rPr>
              <w:t>86,5</w:t>
            </w:r>
          </w:p>
        </w:tc>
      </w:tr>
      <w:tr w:rsidR="009C4069" w:rsidRPr="001D5F36" w:rsidTr="00951B57">
        <w:tc>
          <w:tcPr>
            <w:tcW w:w="887" w:type="pct"/>
          </w:tcPr>
          <w:p w:rsidR="00B67586" w:rsidRPr="001D5F36" w:rsidRDefault="00B67586" w:rsidP="001F74C8">
            <w:pPr>
              <w:tabs>
                <w:tab w:val="left" w:pos="1260"/>
              </w:tabs>
              <w:jc w:val="both"/>
              <w:rPr>
                <w:bCs/>
                <w:sz w:val="28"/>
                <w:szCs w:val="28"/>
              </w:rPr>
            </w:pPr>
            <w:r w:rsidRPr="001D5F36">
              <w:rPr>
                <w:bCs/>
                <w:sz w:val="28"/>
                <w:szCs w:val="28"/>
              </w:rPr>
              <w:t>Баткенская область</w:t>
            </w:r>
          </w:p>
        </w:tc>
        <w:tc>
          <w:tcPr>
            <w:tcW w:w="822" w:type="pct"/>
          </w:tcPr>
          <w:p w:rsidR="00B67586" w:rsidRPr="001D5F36" w:rsidRDefault="00B67586" w:rsidP="001F74C8">
            <w:pPr>
              <w:tabs>
                <w:tab w:val="left" w:pos="1260"/>
              </w:tabs>
              <w:jc w:val="center"/>
              <w:rPr>
                <w:bCs/>
                <w:sz w:val="28"/>
                <w:szCs w:val="28"/>
              </w:rPr>
            </w:pPr>
            <w:r w:rsidRPr="001D5F36">
              <w:rPr>
                <w:bCs/>
                <w:sz w:val="28"/>
                <w:szCs w:val="28"/>
              </w:rPr>
              <w:t>-</w:t>
            </w:r>
          </w:p>
        </w:tc>
        <w:tc>
          <w:tcPr>
            <w:tcW w:w="823" w:type="pct"/>
          </w:tcPr>
          <w:p w:rsidR="00B67586" w:rsidRPr="001D5F36" w:rsidRDefault="00B67586" w:rsidP="001F74C8">
            <w:pPr>
              <w:tabs>
                <w:tab w:val="left" w:pos="1260"/>
              </w:tabs>
              <w:jc w:val="center"/>
              <w:rPr>
                <w:bCs/>
                <w:sz w:val="28"/>
                <w:szCs w:val="28"/>
              </w:rPr>
            </w:pPr>
            <w:r w:rsidRPr="001D5F36">
              <w:rPr>
                <w:bCs/>
                <w:sz w:val="28"/>
                <w:szCs w:val="28"/>
              </w:rPr>
              <w:t>-</w:t>
            </w:r>
          </w:p>
        </w:tc>
        <w:tc>
          <w:tcPr>
            <w:tcW w:w="823" w:type="pct"/>
          </w:tcPr>
          <w:p w:rsidR="00B67586" w:rsidRPr="001D5F36" w:rsidRDefault="00B67586" w:rsidP="001F74C8">
            <w:pPr>
              <w:tabs>
                <w:tab w:val="left" w:pos="1260"/>
              </w:tabs>
              <w:jc w:val="center"/>
              <w:rPr>
                <w:bCs/>
                <w:sz w:val="28"/>
                <w:szCs w:val="28"/>
              </w:rPr>
            </w:pPr>
            <w:r w:rsidRPr="001D5F36">
              <w:rPr>
                <w:bCs/>
                <w:sz w:val="28"/>
                <w:szCs w:val="28"/>
              </w:rPr>
              <w:t>-</w:t>
            </w:r>
          </w:p>
        </w:tc>
        <w:tc>
          <w:tcPr>
            <w:tcW w:w="823" w:type="pct"/>
          </w:tcPr>
          <w:p w:rsidR="00B67586" w:rsidRPr="001D5F36" w:rsidRDefault="00B67586" w:rsidP="001F74C8">
            <w:pPr>
              <w:tabs>
                <w:tab w:val="left" w:pos="1260"/>
              </w:tabs>
              <w:jc w:val="center"/>
              <w:rPr>
                <w:bCs/>
                <w:sz w:val="28"/>
                <w:szCs w:val="28"/>
              </w:rPr>
            </w:pPr>
            <w:r w:rsidRPr="001D5F36">
              <w:rPr>
                <w:bCs/>
                <w:sz w:val="28"/>
                <w:szCs w:val="28"/>
              </w:rPr>
              <w:t>-</w:t>
            </w:r>
          </w:p>
        </w:tc>
        <w:tc>
          <w:tcPr>
            <w:tcW w:w="823" w:type="pct"/>
          </w:tcPr>
          <w:p w:rsidR="00B67586" w:rsidRPr="001D5F36" w:rsidRDefault="00B67586" w:rsidP="001F74C8">
            <w:pPr>
              <w:tabs>
                <w:tab w:val="left" w:pos="1260"/>
              </w:tabs>
              <w:jc w:val="center"/>
              <w:rPr>
                <w:bCs/>
                <w:sz w:val="28"/>
                <w:szCs w:val="28"/>
              </w:rPr>
            </w:pPr>
            <w:r w:rsidRPr="001D5F36">
              <w:rPr>
                <w:bCs/>
                <w:sz w:val="28"/>
                <w:szCs w:val="28"/>
              </w:rPr>
              <w:t>1,2</w:t>
            </w:r>
          </w:p>
        </w:tc>
      </w:tr>
      <w:tr w:rsidR="009C4069" w:rsidRPr="001D5F36" w:rsidTr="00951B57">
        <w:tc>
          <w:tcPr>
            <w:tcW w:w="887" w:type="pct"/>
          </w:tcPr>
          <w:p w:rsidR="00B67586" w:rsidRPr="001D5F36" w:rsidRDefault="00B67586" w:rsidP="001F74C8">
            <w:pPr>
              <w:tabs>
                <w:tab w:val="left" w:pos="1260"/>
              </w:tabs>
              <w:jc w:val="both"/>
              <w:rPr>
                <w:bCs/>
                <w:sz w:val="28"/>
                <w:szCs w:val="28"/>
              </w:rPr>
            </w:pPr>
            <w:r w:rsidRPr="001D5F36">
              <w:rPr>
                <w:bCs/>
                <w:sz w:val="28"/>
                <w:szCs w:val="28"/>
              </w:rPr>
              <w:t>Жалал-Абадская область</w:t>
            </w:r>
          </w:p>
        </w:tc>
        <w:tc>
          <w:tcPr>
            <w:tcW w:w="822" w:type="pct"/>
          </w:tcPr>
          <w:p w:rsidR="00B67586" w:rsidRPr="001D5F36" w:rsidRDefault="00B67586" w:rsidP="001F74C8">
            <w:pPr>
              <w:tabs>
                <w:tab w:val="left" w:pos="1260"/>
              </w:tabs>
              <w:jc w:val="center"/>
              <w:rPr>
                <w:bCs/>
                <w:sz w:val="28"/>
                <w:szCs w:val="28"/>
              </w:rPr>
            </w:pPr>
            <w:r w:rsidRPr="001D5F36">
              <w:rPr>
                <w:bCs/>
                <w:sz w:val="28"/>
                <w:szCs w:val="28"/>
              </w:rPr>
              <w:t>3,9</w:t>
            </w:r>
          </w:p>
        </w:tc>
        <w:tc>
          <w:tcPr>
            <w:tcW w:w="823" w:type="pct"/>
          </w:tcPr>
          <w:p w:rsidR="00B67586" w:rsidRPr="001D5F36" w:rsidRDefault="00B67586" w:rsidP="001F74C8">
            <w:pPr>
              <w:tabs>
                <w:tab w:val="left" w:pos="1260"/>
              </w:tabs>
              <w:jc w:val="center"/>
              <w:rPr>
                <w:bCs/>
                <w:sz w:val="28"/>
                <w:szCs w:val="28"/>
              </w:rPr>
            </w:pPr>
            <w:r w:rsidRPr="001D5F36">
              <w:rPr>
                <w:bCs/>
                <w:sz w:val="28"/>
                <w:szCs w:val="28"/>
              </w:rPr>
              <w:t>4,0</w:t>
            </w:r>
          </w:p>
        </w:tc>
        <w:tc>
          <w:tcPr>
            <w:tcW w:w="823" w:type="pct"/>
          </w:tcPr>
          <w:p w:rsidR="00B67586" w:rsidRPr="001D5F36" w:rsidRDefault="00B67586" w:rsidP="001F74C8">
            <w:pPr>
              <w:tabs>
                <w:tab w:val="left" w:pos="1260"/>
              </w:tabs>
              <w:jc w:val="center"/>
              <w:rPr>
                <w:bCs/>
                <w:sz w:val="28"/>
                <w:szCs w:val="28"/>
              </w:rPr>
            </w:pPr>
            <w:r w:rsidRPr="001D5F36">
              <w:rPr>
                <w:bCs/>
                <w:sz w:val="28"/>
                <w:szCs w:val="28"/>
              </w:rPr>
              <w:t>4,0</w:t>
            </w:r>
          </w:p>
        </w:tc>
        <w:tc>
          <w:tcPr>
            <w:tcW w:w="823" w:type="pct"/>
          </w:tcPr>
          <w:p w:rsidR="00B67586" w:rsidRPr="001D5F36" w:rsidRDefault="00B67586" w:rsidP="001F74C8">
            <w:pPr>
              <w:tabs>
                <w:tab w:val="left" w:pos="1260"/>
              </w:tabs>
              <w:jc w:val="center"/>
              <w:rPr>
                <w:bCs/>
                <w:sz w:val="28"/>
                <w:szCs w:val="28"/>
              </w:rPr>
            </w:pPr>
            <w:r w:rsidRPr="001D5F36">
              <w:rPr>
                <w:bCs/>
                <w:sz w:val="28"/>
                <w:szCs w:val="28"/>
              </w:rPr>
              <w:t>4,0</w:t>
            </w:r>
          </w:p>
        </w:tc>
        <w:tc>
          <w:tcPr>
            <w:tcW w:w="823" w:type="pct"/>
          </w:tcPr>
          <w:p w:rsidR="00B67586" w:rsidRPr="001D5F36" w:rsidRDefault="00B67586" w:rsidP="001F74C8">
            <w:pPr>
              <w:tabs>
                <w:tab w:val="left" w:pos="1260"/>
              </w:tabs>
              <w:jc w:val="center"/>
              <w:rPr>
                <w:bCs/>
                <w:sz w:val="28"/>
                <w:szCs w:val="28"/>
              </w:rPr>
            </w:pPr>
            <w:r w:rsidRPr="001D5F36">
              <w:rPr>
                <w:bCs/>
                <w:sz w:val="28"/>
                <w:szCs w:val="28"/>
              </w:rPr>
              <w:t>4,0</w:t>
            </w:r>
          </w:p>
        </w:tc>
      </w:tr>
      <w:tr w:rsidR="009C4069" w:rsidRPr="001D5F36" w:rsidTr="00951B57">
        <w:tc>
          <w:tcPr>
            <w:tcW w:w="887" w:type="pct"/>
          </w:tcPr>
          <w:p w:rsidR="00B67586" w:rsidRPr="001D5F36" w:rsidRDefault="00B67586" w:rsidP="001F74C8">
            <w:pPr>
              <w:tabs>
                <w:tab w:val="left" w:pos="1260"/>
              </w:tabs>
              <w:jc w:val="both"/>
              <w:rPr>
                <w:bCs/>
                <w:sz w:val="28"/>
                <w:szCs w:val="28"/>
              </w:rPr>
            </w:pPr>
            <w:r w:rsidRPr="001D5F36">
              <w:rPr>
                <w:bCs/>
                <w:sz w:val="28"/>
                <w:szCs w:val="28"/>
              </w:rPr>
              <w:t>Иссык-Кульская область</w:t>
            </w:r>
          </w:p>
        </w:tc>
        <w:tc>
          <w:tcPr>
            <w:tcW w:w="822" w:type="pct"/>
          </w:tcPr>
          <w:p w:rsidR="00B67586" w:rsidRPr="001D5F36" w:rsidRDefault="00B67586" w:rsidP="001F74C8">
            <w:pPr>
              <w:tabs>
                <w:tab w:val="left" w:pos="1260"/>
              </w:tabs>
              <w:jc w:val="center"/>
              <w:rPr>
                <w:bCs/>
                <w:sz w:val="28"/>
                <w:szCs w:val="28"/>
              </w:rPr>
            </w:pPr>
            <w:r w:rsidRPr="001D5F36">
              <w:rPr>
                <w:bCs/>
                <w:sz w:val="28"/>
                <w:szCs w:val="28"/>
              </w:rPr>
              <w:t>13,7</w:t>
            </w:r>
          </w:p>
        </w:tc>
        <w:tc>
          <w:tcPr>
            <w:tcW w:w="823" w:type="pct"/>
          </w:tcPr>
          <w:p w:rsidR="00B67586" w:rsidRPr="001D5F36" w:rsidRDefault="00B67586" w:rsidP="001F74C8">
            <w:pPr>
              <w:tabs>
                <w:tab w:val="left" w:pos="1260"/>
              </w:tabs>
              <w:jc w:val="center"/>
              <w:rPr>
                <w:bCs/>
                <w:sz w:val="28"/>
                <w:szCs w:val="28"/>
              </w:rPr>
            </w:pPr>
            <w:r w:rsidRPr="001D5F36">
              <w:rPr>
                <w:bCs/>
                <w:sz w:val="28"/>
                <w:szCs w:val="28"/>
              </w:rPr>
              <w:t>15,5</w:t>
            </w:r>
          </w:p>
        </w:tc>
        <w:tc>
          <w:tcPr>
            <w:tcW w:w="823" w:type="pct"/>
          </w:tcPr>
          <w:p w:rsidR="00B67586" w:rsidRPr="001D5F36" w:rsidRDefault="00B67586" w:rsidP="001F74C8">
            <w:pPr>
              <w:tabs>
                <w:tab w:val="left" w:pos="1260"/>
              </w:tabs>
              <w:jc w:val="center"/>
              <w:rPr>
                <w:bCs/>
                <w:sz w:val="28"/>
                <w:szCs w:val="28"/>
              </w:rPr>
            </w:pPr>
            <w:r w:rsidRPr="001D5F36">
              <w:rPr>
                <w:bCs/>
                <w:sz w:val="28"/>
                <w:szCs w:val="28"/>
              </w:rPr>
              <w:t>10,3</w:t>
            </w:r>
          </w:p>
        </w:tc>
        <w:tc>
          <w:tcPr>
            <w:tcW w:w="823" w:type="pct"/>
          </w:tcPr>
          <w:p w:rsidR="00B67586" w:rsidRPr="001D5F36" w:rsidRDefault="00B67586" w:rsidP="001F74C8">
            <w:pPr>
              <w:tabs>
                <w:tab w:val="left" w:pos="1260"/>
              </w:tabs>
              <w:jc w:val="center"/>
              <w:rPr>
                <w:bCs/>
                <w:sz w:val="28"/>
                <w:szCs w:val="28"/>
              </w:rPr>
            </w:pPr>
            <w:r w:rsidRPr="001D5F36">
              <w:rPr>
                <w:bCs/>
                <w:sz w:val="28"/>
                <w:szCs w:val="28"/>
              </w:rPr>
              <w:t>11,0</w:t>
            </w:r>
          </w:p>
        </w:tc>
        <w:tc>
          <w:tcPr>
            <w:tcW w:w="823" w:type="pct"/>
          </w:tcPr>
          <w:p w:rsidR="00B67586" w:rsidRPr="001D5F36" w:rsidRDefault="00B67586" w:rsidP="001F74C8">
            <w:pPr>
              <w:tabs>
                <w:tab w:val="left" w:pos="1260"/>
              </w:tabs>
              <w:jc w:val="center"/>
              <w:rPr>
                <w:bCs/>
                <w:sz w:val="28"/>
                <w:szCs w:val="28"/>
              </w:rPr>
            </w:pPr>
            <w:r w:rsidRPr="001D5F36">
              <w:rPr>
                <w:bCs/>
                <w:sz w:val="28"/>
                <w:szCs w:val="28"/>
              </w:rPr>
              <w:t>9,5</w:t>
            </w:r>
          </w:p>
        </w:tc>
      </w:tr>
      <w:tr w:rsidR="009C4069" w:rsidRPr="001D5F36" w:rsidTr="00951B57">
        <w:tc>
          <w:tcPr>
            <w:tcW w:w="887" w:type="pct"/>
          </w:tcPr>
          <w:p w:rsidR="00B67586" w:rsidRPr="001D5F36" w:rsidRDefault="00B67586" w:rsidP="001F74C8">
            <w:pPr>
              <w:tabs>
                <w:tab w:val="left" w:pos="1260"/>
              </w:tabs>
              <w:jc w:val="both"/>
              <w:rPr>
                <w:bCs/>
                <w:sz w:val="28"/>
                <w:szCs w:val="28"/>
              </w:rPr>
            </w:pPr>
            <w:r w:rsidRPr="001D5F36">
              <w:rPr>
                <w:bCs/>
                <w:sz w:val="28"/>
                <w:szCs w:val="28"/>
              </w:rPr>
              <w:t>Нарынская область</w:t>
            </w:r>
          </w:p>
        </w:tc>
        <w:tc>
          <w:tcPr>
            <w:tcW w:w="822" w:type="pct"/>
          </w:tcPr>
          <w:p w:rsidR="00B67586" w:rsidRPr="001D5F36" w:rsidRDefault="00B67586" w:rsidP="001F74C8">
            <w:pPr>
              <w:tabs>
                <w:tab w:val="left" w:pos="1260"/>
              </w:tabs>
              <w:jc w:val="center"/>
              <w:rPr>
                <w:bCs/>
                <w:sz w:val="28"/>
                <w:szCs w:val="28"/>
              </w:rPr>
            </w:pPr>
            <w:r w:rsidRPr="001D5F36">
              <w:rPr>
                <w:bCs/>
                <w:sz w:val="28"/>
                <w:szCs w:val="28"/>
              </w:rPr>
              <w:t>0,3</w:t>
            </w:r>
          </w:p>
        </w:tc>
        <w:tc>
          <w:tcPr>
            <w:tcW w:w="823" w:type="pct"/>
          </w:tcPr>
          <w:p w:rsidR="00B67586" w:rsidRPr="001D5F36" w:rsidRDefault="00B67586" w:rsidP="001F74C8">
            <w:pPr>
              <w:tabs>
                <w:tab w:val="left" w:pos="1260"/>
              </w:tabs>
              <w:jc w:val="center"/>
              <w:rPr>
                <w:bCs/>
                <w:sz w:val="28"/>
                <w:szCs w:val="28"/>
              </w:rPr>
            </w:pPr>
            <w:r w:rsidRPr="001D5F36">
              <w:rPr>
                <w:bCs/>
                <w:sz w:val="28"/>
                <w:szCs w:val="28"/>
              </w:rPr>
              <w:t>-</w:t>
            </w:r>
          </w:p>
        </w:tc>
        <w:tc>
          <w:tcPr>
            <w:tcW w:w="823" w:type="pct"/>
          </w:tcPr>
          <w:p w:rsidR="00B67586" w:rsidRPr="001D5F36" w:rsidRDefault="00B67586" w:rsidP="001F74C8">
            <w:pPr>
              <w:tabs>
                <w:tab w:val="left" w:pos="1260"/>
              </w:tabs>
              <w:jc w:val="center"/>
              <w:rPr>
                <w:bCs/>
                <w:sz w:val="28"/>
                <w:szCs w:val="28"/>
              </w:rPr>
            </w:pPr>
            <w:r w:rsidRPr="001D5F36">
              <w:rPr>
                <w:bCs/>
                <w:sz w:val="28"/>
                <w:szCs w:val="28"/>
              </w:rPr>
              <w:t>-</w:t>
            </w:r>
          </w:p>
        </w:tc>
        <w:tc>
          <w:tcPr>
            <w:tcW w:w="823" w:type="pct"/>
          </w:tcPr>
          <w:p w:rsidR="00B67586" w:rsidRPr="001D5F36" w:rsidRDefault="00B67586" w:rsidP="001F74C8">
            <w:pPr>
              <w:tabs>
                <w:tab w:val="left" w:pos="1260"/>
              </w:tabs>
              <w:jc w:val="center"/>
              <w:rPr>
                <w:bCs/>
                <w:sz w:val="28"/>
                <w:szCs w:val="28"/>
              </w:rPr>
            </w:pPr>
            <w:r w:rsidRPr="001D5F36">
              <w:rPr>
                <w:bCs/>
                <w:sz w:val="28"/>
                <w:szCs w:val="28"/>
              </w:rPr>
              <w:t>0,0</w:t>
            </w:r>
          </w:p>
        </w:tc>
        <w:tc>
          <w:tcPr>
            <w:tcW w:w="823" w:type="pct"/>
          </w:tcPr>
          <w:p w:rsidR="00B67586" w:rsidRPr="001D5F36" w:rsidRDefault="00B67586" w:rsidP="001F74C8">
            <w:pPr>
              <w:tabs>
                <w:tab w:val="left" w:pos="1260"/>
              </w:tabs>
              <w:jc w:val="center"/>
              <w:rPr>
                <w:bCs/>
                <w:sz w:val="28"/>
                <w:szCs w:val="28"/>
              </w:rPr>
            </w:pPr>
            <w:r w:rsidRPr="001D5F36">
              <w:rPr>
                <w:bCs/>
                <w:sz w:val="28"/>
                <w:szCs w:val="28"/>
              </w:rPr>
              <w:t>0,0</w:t>
            </w:r>
          </w:p>
        </w:tc>
      </w:tr>
      <w:tr w:rsidR="009C4069" w:rsidRPr="001D5F36" w:rsidTr="00951B57">
        <w:tc>
          <w:tcPr>
            <w:tcW w:w="887" w:type="pct"/>
          </w:tcPr>
          <w:p w:rsidR="00B67586" w:rsidRPr="001D5F36" w:rsidRDefault="00B67586" w:rsidP="001F74C8">
            <w:pPr>
              <w:tabs>
                <w:tab w:val="left" w:pos="1260"/>
              </w:tabs>
              <w:jc w:val="both"/>
              <w:rPr>
                <w:bCs/>
                <w:sz w:val="28"/>
                <w:szCs w:val="28"/>
              </w:rPr>
            </w:pPr>
            <w:r w:rsidRPr="001D5F36">
              <w:rPr>
                <w:bCs/>
                <w:sz w:val="28"/>
                <w:szCs w:val="28"/>
              </w:rPr>
              <w:t xml:space="preserve">Ошская область, </w:t>
            </w:r>
          </w:p>
        </w:tc>
        <w:tc>
          <w:tcPr>
            <w:tcW w:w="822" w:type="pct"/>
          </w:tcPr>
          <w:p w:rsidR="00B67586" w:rsidRPr="001D5F36" w:rsidRDefault="00B67586" w:rsidP="001F74C8">
            <w:pPr>
              <w:tabs>
                <w:tab w:val="left" w:pos="1260"/>
              </w:tabs>
              <w:jc w:val="center"/>
              <w:rPr>
                <w:bCs/>
                <w:sz w:val="28"/>
                <w:szCs w:val="28"/>
              </w:rPr>
            </w:pPr>
            <w:r w:rsidRPr="001D5F36">
              <w:rPr>
                <w:bCs/>
                <w:sz w:val="28"/>
                <w:szCs w:val="28"/>
              </w:rPr>
              <w:t>-</w:t>
            </w:r>
          </w:p>
        </w:tc>
        <w:tc>
          <w:tcPr>
            <w:tcW w:w="823" w:type="pct"/>
          </w:tcPr>
          <w:p w:rsidR="00B67586" w:rsidRPr="001D5F36" w:rsidRDefault="00B67586" w:rsidP="001F74C8">
            <w:pPr>
              <w:tabs>
                <w:tab w:val="left" w:pos="1260"/>
              </w:tabs>
              <w:jc w:val="center"/>
              <w:rPr>
                <w:bCs/>
                <w:sz w:val="28"/>
                <w:szCs w:val="28"/>
              </w:rPr>
            </w:pPr>
            <w:r w:rsidRPr="001D5F36">
              <w:rPr>
                <w:bCs/>
                <w:sz w:val="28"/>
                <w:szCs w:val="28"/>
              </w:rPr>
              <w:t>10,5</w:t>
            </w:r>
          </w:p>
        </w:tc>
        <w:tc>
          <w:tcPr>
            <w:tcW w:w="823" w:type="pct"/>
          </w:tcPr>
          <w:p w:rsidR="00B67586" w:rsidRPr="001D5F36" w:rsidRDefault="00B67586" w:rsidP="001F74C8">
            <w:pPr>
              <w:tabs>
                <w:tab w:val="left" w:pos="1260"/>
              </w:tabs>
              <w:jc w:val="center"/>
              <w:rPr>
                <w:bCs/>
                <w:sz w:val="28"/>
                <w:szCs w:val="28"/>
              </w:rPr>
            </w:pPr>
            <w:r w:rsidRPr="001D5F36">
              <w:rPr>
                <w:bCs/>
                <w:sz w:val="28"/>
                <w:szCs w:val="28"/>
              </w:rPr>
              <w:t>4,2</w:t>
            </w:r>
          </w:p>
        </w:tc>
        <w:tc>
          <w:tcPr>
            <w:tcW w:w="823" w:type="pct"/>
          </w:tcPr>
          <w:p w:rsidR="00B67586" w:rsidRPr="001D5F36" w:rsidRDefault="00B67586" w:rsidP="001F74C8">
            <w:pPr>
              <w:tabs>
                <w:tab w:val="left" w:pos="1260"/>
              </w:tabs>
              <w:jc w:val="center"/>
              <w:rPr>
                <w:bCs/>
                <w:sz w:val="28"/>
                <w:szCs w:val="28"/>
              </w:rPr>
            </w:pPr>
            <w:r w:rsidRPr="001D5F36">
              <w:rPr>
                <w:bCs/>
                <w:sz w:val="28"/>
                <w:szCs w:val="28"/>
              </w:rPr>
              <w:t>4,2</w:t>
            </w:r>
          </w:p>
        </w:tc>
        <w:tc>
          <w:tcPr>
            <w:tcW w:w="823" w:type="pct"/>
          </w:tcPr>
          <w:p w:rsidR="00B67586" w:rsidRPr="001D5F36" w:rsidRDefault="00B67586" w:rsidP="001F74C8">
            <w:pPr>
              <w:tabs>
                <w:tab w:val="left" w:pos="1260"/>
              </w:tabs>
              <w:jc w:val="center"/>
              <w:rPr>
                <w:bCs/>
                <w:sz w:val="28"/>
                <w:szCs w:val="28"/>
              </w:rPr>
            </w:pPr>
            <w:r w:rsidRPr="001D5F36">
              <w:rPr>
                <w:bCs/>
                <w:sz w:val="28"/>
                <w:szCs w:val="28"/>
              </w:rPr>
              <w:t>4,2</w:t>
            </w:r>
          </w:p>
        </w:tc>
      </w:tr>
      <w:tr w:rsidR="009C4069" w:rsidRPr="001D5F36" w:rsidTr="00951B57">
        <w:tc>
          <w:tcPr>
            <w:tcW w:w="887" w:type="pct"/>
          </w:tcPr>
          <w:p w:rsidR="00B67586" w:rsidRPr="001D5F36" w:rsidRDefault="00B67586" w:rsidP="001F74C8">
            <w:pPr>
              <w:tabs>
                <w:tab w:val="left" w:pos="1260"/>
              </w:tabs>
              <w:jc w:val="both"/>
              <w:rPr>
                <w:bCs/>
                <w:sz w:val="28"/>
                <w:szCs w:val="28"/>
              </w:rPr>
            </w:pPr>
            <w:r w:rsidRPr="001D5F36">
              <w:rPr>
                <w:bCs/>
                <w:sz w:val="28"/>
                <w:szCs w:val="28"/>
              </w:rPr>
              <w:t>Таласская</w:t>
            </w:r>
          </w:p>
          <w:p w:rsidR="00B67586" w:rsidRPr="001D5F36" w:rsidRDefault="00B67586" w:rsidP="001F74C8">
            <w:pPr>
              <w:tabs>
                <w:tab w:val="left" w:pos="1260"/>
              </w:tabs>
              <w:jc w:val="both"/>
              <w:rPr>
                <w:bCs/>
                <w:sz w:val="28"/>
                <w:szCs w:val="28"/>
              </w:rPr>
            </w:pPr>
            <w:r w:rsidRPr="001D5F36">
              <w:rPr>
                <w:bCs/>
                <w:sz w:val="28"/>
                <w:szCs w:val="28"/>
              </w:rPr>
              <w:t>область</w:t>
            </w:r>
          </w:p>
        </w:tc>
        <w:tc>
          <w:tcPr>
            <w:tcW w:w="822" w:type="pct"/>
          </w:tcPr>
          <w:p w:rsidR="00B67586" w:rsidRPr="001D5F36" w:rsidRDefault="00B67586" w:rsidP="001F74C8">
            <w:pPr>
              <w:tabs>
                <w:tab w:val="left" w:pos="1260"/>
              </w:tabs>
              <w:jc w:val="center"/>
              <w:rPr>
                <w:bCs/>
                <w:sz w:val="28"/>
                <w:szCs w:val="28"/>
              </w:rPr>
            </w:pPr>
            <w:r w:rsidRPr="001D5F36">
              <w:rPr>
                <w:bCs/>
                <w:sz w:val="28"/>
                <w:szCs w:val="28"/>
              </w:rPr>
              <w:t>0,2</w:t>
            </w:r>
          </w:p>
        </w:tc>
        <w:tc>
          <w:tcPr>
            <w:tcW w:w="823" w:type="pct"/>
          </w:tcPr>
          <w:p w:rsidR="00B67586" w:rsidRPr="001D5F36" w:rsidRDefault="00B67586" w:rsidP="001F74C8">
            <w:pPr>
              <w:tabs>
                <w:tab w:val="left" w:pos="1260"/>
              </w:tabs>
              <w:jc w:val="center"/>
              <w:rPr>
                <w:bCs/>
                <w:sz w:val="28"/>
                <w:szCs w:val="28"/>
              </w:rPr>
            </w:pPr>
            <w:r w:rsidRPr="001D5F36">
              <w:rPr>
                <w:bCs/>
                <w:sz w:val="28"/>
                <w:szCs w:val="28"/>
              </w:rPr>
              <w:t>0,2</w:t>
            </w:r>
          </w:p>
        </w:tc>
        <w:tc>
          <w:tcPr>
            <w:tcW w:w="823" w:type="pct"/>
          </w:tcPr>
          <w:p w:rsidR="00B67586" w:rsidRPr="001D5F36" w:rsidRDefault="00B67586" w:rsidP="001F74C8">
            <w:pPr>
              <w:tabs>
                <w:tab w:val="left" w:pos="1260"/>
              </w:tabs>
              <w:jc w:val="center"/>
              <w:rPr>
                <w:bCs/>
                <w:sz w:val="28"/>
                <w:szCs w:val="28"/>
              </w:rPr>
            </w:pPr>
            <w:r w:rsidRPr="001D5F36">
              <w:rPr>
                <w:bCs/>
                <w:sz w:val="28"/>
                <w:szCs w:val="28"/>
              </w:rPr>
              <w:t>2,0</w:t>
            </w:r>
          </w:p>
        </w:tc>
        <w:tc>
          <w:tcPr>
            <w:tcW w:w="823" w:type="pct"/>
          </w:tcPr>
          <w:p w:rsidR="00B67586" w:rsidRPr="001D5F36" w:rsidRDefault="00B67586" w:rsidP="001F74C8">
            <w:pPr>
              <w:tabs>
                <w:tab w:val="left" w:pos="1260"/>
              </w:tabs>
              <w:jc w:val="center"/>
              <w:rPr>
                <w:bCs/>
                <w:sz w:val="28"/>
                <w:szCs w:val="28"/>
              </w:rPr>
            </w:pPr>
            <w:r w:rsidRPr="001D5F36">
              <w:rPr>
                <w:bCs/>
                <w:sz w:val="28"/>
                <w:szCs w:val="28"/>
              </w:rPr>
              <w:t>0,2</w:t>
            </w:r>
          </w:p>
        </w:tc>
        <w:tc>
          <w:tcPr>
            <w:tcW w:w="823" w:type="pct"/>
          </w:tcPr>
          <w:p w:rsidR="00B67586" w:rsidRPr="001D5F36" w:rsidRDefault="00B67586" w:rsidP="001F74C8">
            <w:pPr>
              <w:tabs>
                <w:tab w:val="left" w:pos="1260"/>
              </w:tabs>
              <w:jc w:val="center"/>
              <w:rPr>
                <w:bCs/>
                <w:sz w:val="28"/>
                <w:szCs w:val="28"/>
              </w:rPr>
            </w:pPr>
            <w:r w:rsidRPr="001D5F36">
              <w:rPr>
                <w:bCs/>
                <w:sz w:val="28"/>
                <w:szCs w:val="28"/>
              </w:rPr>
              <w:t>0,1</w:t>
            </w:r>
          </w:p>
        </w:tc>
      </w:tr>
      <w:tr w:rsidR="009C4069" w:rsidRPr="001D5F36" w:rsidTr="00951B57">
        <w:tc>
          <w:tcPr>
            <w:tcW w:w="887" w:type="pct"/>
          </w:tcPr>
          <w:p w:rsidR="00B67586" w:rsidRPr="001D5F36" w:rsidRDefault="00B67586" w:rsidP="003539BA">
            <w:pPr>
              <w:tabs>
                <w:tab w:val="left" w:pos="1260"/>
              </w:tabs>
              <w:jc w:val="both"/>
              <w:rPr>
                <w:bCs/>
                <w:sz w:val="28"/>
                <w:szCs w:val="28"/>
              </w:rPr>
            </w:pPr>
            <w:r w:rsidRPr="001D5F36">
              <w:rPr>
                <w:bCs/>
                <w:sz w:val="28"/>
                <w:szCs w:val="28"/>
              </w:rPr>
              <w:t>Чуйская обл</w:t>
            </w:r>
            <w:r w:rsidR="003539BA" w:rsidRPr="001D5F36">
              <w:rPr>
                <w:bCs/>
                <w:sz w:val="28"/>
                <w:szCs w:val="28"/>
              </w:rPr>
              <w:t>асть</w:t>
            </w:r>
          </w:p>
        </w:tc>
        <w:tc>
          <w:tcPr>
            <w:tcW w:w="822" w:type="pct"/>
          </w:tcPr>
          <w:p w:rsidR="00B67586" w:rsidRPr="001D5F36" w:rsidRDefault="00B67586" w:rsidP="001F74C8">
            <w:pPr>
              <w:tabs>
                <w:tab w:val="left" w:pos="1260"/>
              </w:tabs>
              <w:jc w:val="center"/>
              <w:rPr>
                <w:bCs/>
                <w:sz w:val="28"/>
                <w:szCs w:val="28"/>
              </w:rPr>
            </w:pPr>
            <w:r w:rsidRPr="001D5F36">
              <w:rPr>
                <w:bCs/>
                <w:sz w:val="28"/>
                <w:szCs w:val="28"/>
              </w:rPr>
              <w:t>20,4</w:t>
            </w:r>
          </w:p>
        </w:tc>
        <w:tc>
          <w:tcPr>
            <w:tcW w:w="823" w:type="pct"/>
          </w:tcPr>
          <w:p w:rsidR="00B67586" w:rsidRPr="001D5F36" w:rsidRDefault="00B67586" w:rsidP="001F74C8">
            <w:pPr>
              <w:tabs>
                <w:tab w:val="left" w:pos="1260"/>
              </w:tabs>
              <w:jc w:val="center"/>
              <w:rPr>
                <w:bCs/>
                <w:sz w:val="28"/>
                <w:szCs w:val="28"/>
              </w:rPr>
            </w:pPr>
            <w:r w:rsidRPr="001D5F36">
              <w:rPr>
                <w:bCs/>
                <w:sz w:val="28"/>
                <w:szCs w:val="28"/>
              </w:rPr>
              <w:t>20,3</w:t>
            </w:r>
          </w:p>
        </w:tc>
        <w:tc>
          <w:tcPr>
            <w:tcW w:w="823" w:type="pct"/>
          </w:tcPr>
          <w:p w:rsidR="00B67586" w:rsidRPr="001D5F36" w:rsidRDefault="00B67586" w:rsidP="001F74C8">
            <w:pPr>
              <w:tabs>
                <w:tab w:val="left" w:pos="1260"/>
              </w:tabs>
              <w:jc w:val="center"/>
              <w:rPr>
                <w:bCs/>
                <w:sz w:val="28"/>
                <w:szCs w:val="28"/>
              </w:rPr>
            </w:pPr>
            <w:r w:rsidRPr="001D5F36">
              <w:rPr>
                <w:bCs/>
                <w:sz w:val="28"/>
                <w:szCs w:val="28"/>
              </w:rPr>
              <w:t>20,9</w:t>
            </w:r>
          </w:p>
        </w:tc>
        <w:tc>
          <w:tcPr>
            <w:tcW w:w="823" w:type="pct"/>
          </w:tcPr>
          <w:p w:rsidR="00B67586" w:rsidRPr="001D5F36" w:rsidRDefault="00B67586" w:rsidP="001F74C8">
            <w:pPr>
              <w:tabs>
                <w:tab w:val="left" w:pos="1260"/>
              </w:tabs>
              <w:jc w:val="center"/>
              <w:rPr>
                <w:bCs/>
                <w:sz w:val="28"/>
                <w:szCs w:val="28"/>
              </w:rPr>
            </w:pPr>
            <w:r w:rsidRPr="001D5F36">
              <w:rPr>
                <w:bCs/>
                <w:sz w:val="28"/>
                <w:szCs w:val="28"/>
              </w:rPr>
              <w:t>21,6</w:t>
            </w:r>
          </w:p>
        </w:tc>
        <w:tc>
          <w:tcPr>
            <w:tcW w:w="823" w:type="pct"/>
          </w:tcPr>
          <w:p w:rsidR="00B67586" w:rsidRPr="001D5F36" w:rsidRDefault="00B67586" w:rsidP="001F74C8">
            <w:pPr>
              <w:tabs>
                <w:tab w:val="left" w:pos="1260"/>
              </w:tabs>
              <w:jc w:val="center"/>
              <w:rPr>
                <w:bCs/>
                <w:sz w:val="28"/>
                <w:szCs w:val="28"/>
              </w:rPr>
            </w:pPr>
            <w:r w:rsidRPr="001D5F36">
              <w:rPr>
                <w:bCs/>
                <w:sz w:val="28"/>
                <w:szCs w:val="28"/>
              </w:rPr>
              <w:t>38,9</w:t>
            </w:r>
          </w:p>
        </w:tc>
      </w:tr>
      <w:tr w:rsidR="009C4069" w:rsidRPr="001D5F36" w:rsidTr="00951B57">
        <w:tc>
          <w:tcPr>
            <w:tcW w:w="887" w:type="pct"/>
          </w:tcPr>
          <w:p w:rsidR="00B67586" w:rsidRPr="001D5F36" w:rsidRDefault="00B67586" w:rsidP="003539BA">
            <w:pPr>
              <w:tabs>
                <w:tab w:val="left" w:pos="1260"/>
              </w:tabs>
              <w:rPr>
                <w:bCs/>
                <w:sz w:val="28"/>
                <w:szCs w:val="28"/>
              </w:rPr>
            </w:pPr>
            <w:r w:rsidRPr="001D5F36">
              <w:rPr>
                <w:bCs/>
                <w:sz w:val="28"/>
                <w:szCs w:val="28"/>
              </w:rPr>
              <w:t>г. Бишкек</w:t>
            </w:r>
          </w:p>
        </w:tc>
        <w:tc>
          <w:tcPr>
            <w:tcW w:w="822" w:type="pct"/>
          </w:tcPr>
          <w:p w:rsidR="00B67586" w:rsidRPr="001D5F36" w:rsidRDefault="00B67586" w:rsidP="001F74C8">
            <w:pPr>
              <w:tabs>
                <w:tab w:val="left" w:pos="1260"/>
              </w:tabs>
              <w:jc w:val="center"/>
              <w:rPr>
                <w:bCs/>
                <w:sz w:val="28"/>
                <w:szCs w:val="28"/>
              </w:rPr>
            </w:pPr>
            <w:r w:rsidRPr="001D5F36">
              <w:rPr>
                <w:bCs/>
                <w:sz w:val="28"/>
                <w:szCs w:val="28"/>
              </w:rPr>
              <w:t>23,5</w:t>
            </w:r>
          </w:p>
        </w:tc>
        <w:tc>
          <w:tcPr>
            <w:tcW w:w="823" w:type="pct"/>
          </w:tcPr>
          <w:p w:rsidR="00B67586" w:rsidRPr="001D5F36" w:rsidRDefault="00B67586" w:rsidP="001F74C8">
            <w:pPr>
              <w:tabs>
                <w:tab w:val="left" w:pos="1260"/>
              </w:tabs>
              <w:jc w:val="center"/>
              <w:rPr>
                <w:bCs/>
                <w:sz w:val="28"/>
                <w:szCs w:val="28"/>
              </w:rPr>
            </w:pPr>
            <w:r w:rsidRPr="001D5F36">
              <w:rPr>
                <w:bCs/>
                <w:sz w:val="28"/>
                <w:szCs w:val="28"/>
              </w:rPr>
              <w:t>31,7</w:t>
            </w:r>
          </w:p>
        </w:tc>
        <w:tc>
          <w:tcPr>
            <w:tcW w:w="823" w:type="pct"/>
          </w:tcPr>
          <w:p w:rsidR="00B67586" w:rsidRPr="001D5F36" w:rsidRDefault="00B67586" w:rsidP="001F74C8">
            <w:pPr>
              <w:tabs>
                <w:tab w:val="left" w:pos="1260"/>
              </w:tabs>
              <w:jc w:val="center"/>
              <w:rPr>
                <w:bCs/>
                <w:sz w:val="28"/>
                <w:szCs w:val="28"/>
              </w:rPr>
            </w:pPr>
            <w:r w:rsidRPr="001D5F36">
              <w:rPr>
                <w:bCs/>
                <w:sz w:val="28"/>
                <w:szCs w:val="28"/>
              </w:rPr>
              <w:t>31,3</w:t>
            </w:r>
          </w:p>
        </w:tc>
        <w:tc>
          <w:tcPr>
            <w:tcW w:w="823" w:type="pct"/>
          </w:tcPr>
          <w:p w:rsidR="00B67586" w:rsidRPr="001D5F36" w:rsidRDefault="00B67586" w:rsidP="001F74C8">
            <w:pPr>
              <w:tabs>
                <w:tab w:val="left" w:pos="1260"/>
              </w:tabs>
              <w:jc w:val="center"/>
              <w:rPr>
                <w:bCs/>
                <w:sz w:val="28"/>
                <w:szCs w:val="28"/>
              </w:rPr>
            </w:pPr>
            <w:r w:rsidRPr="001D5F36">
              <w:rPr>
                <w:bCs/>
                <w:sz w:val="28"/>
                <w:szCs w:val="28"/>
              </w:rPr>
              <w:t>39,8</w:t>
            </w:r>
          </w:p>
        </w:tc>
        <w:tc>
          <w:tcPr>
            <w:tcW w:w="823" w:type="pct"/>
          </w:tcPr>
          <w:p w:rsidR="00B67586" w:rsidRPr="001D5F36" w:rsidRDefault="00B67586" w:rsidP="001F74C8">
            <w:pPr>
              <w:tabs>
                <w:tab w:val="left" w:pos="1260"/>
              </w:tabs>
              <w:jc w:val="center"/>
              <w:rPr>
                <w:bCs/>
                <w:sz w:val="28"/>
                <w:szCs w:val="28"/>
              </w:rPr>
            </w:pPr>
            <w:r w:rsidRPr="001D5F36">
              <w:rPr>
                <w:bCs/>
                <w:sz w:val="28"/>
                <w:szCs w:val="28"/>
              </w:rPr>
              <w:t>28,6</w:t>
            </w:r>
          </w:p>
        </w:tc>
      </w:tr>
      <w:tr w:rsidR="009C4069" w:rsidRPr="001D5F36" w:rsidTr="00951B57">
        <w:tc>
          <w:tcPr>
            <w:tcW w:w="887" w:type="pct"/>
          </w:tcPr>
          <w:p w:rsidR="00B67586" w:rsidRPr="001D5F36" w:rsidRDefault="00B67586" w:rsidP="003539BA">
            <w:pPr>
              <w:tabs>
                <w:tab w:val="left" w:pos="1260"/>
              </w:tabs>
              <w:rPr>
                <w:bCs/>
                <w:sz w:val="28"/>
                <w:szCs w:val="28"/>
              </w:rPr>
            </w:pPr>
            <w:r w:rsidRPr="001D5F36">
              <w:rPr>
                <w:bCs/>
                <w:sz w:val="28"/>
                <w:szCs w:val="28"/>
              </w:rPr>
              <w:t>г.Ош</w:t>
            </w:r>
          </w:p>
        </w:tc>
        <w:tc>
          <w:tcPr>
            <w:tcW w:w="822" w:type="pct"/>
          </w:tcPr>
          <w:p w:rsidR="00B67586" w:rsidRPr="001D5F36" w:rsidRDefault="00B67586" w:rsidP="001F74C8">
            <w:pPr>
              <w:tabs>
                <w:tab w:val="left" w:pos="1260"/>
              </w:tabs>
              <w:jc w:val="center"/>
              <w:rPr>
                <w:bCs/>
                <w:sz w:val="28"/>
                <w:szCs w:val="28"/>
              </w:rPr>
            </w:pPr>
            <w:r w:rsidRPr="001D5F36">
              <w:rPr>
                <w:bCs/>
                <w:sz w:val="28"/>
                <w:szCs w:val="28"/>
              </w:rPr>
              <w:t>16,0</w:t>
            </w:r>
          </w:p>
        </w:tc>
        <w:tc>
          <w:tcPr>
            <w:tcW w:w="823" w:type="pct"/>
          </w:tcPr>
          <w:p w:rsidR="00B67586" w:rsidRPr="001D5F36" w:rsidRDefault="00B67586" w:rsidP="001F74C8">
            <w:pPr>
              <w:tabs>
                <w:tab w:val="left" w:pos="1260"/>
              </w:tabs>
              <w:jc w:val="center"/>
              <w:rPr>
                <w:bCs/>
                <w:sz w:val="28"/>
                <w:szCs w:val="28"/>
              </w:rPr>
            </w:pPr>
            <w:r w:rsidRPr="001D5F36">
              <w:rPr>
                <w:bCs/>
                <w:sz w:val="28"/>
                <w:szCs w:val="28"/>
              </w:rPr>
              <w:t>-</w:t>
            </w:r>
          </w:p>
        </w:tc>
        <w:tc>
          <w:tcPr>
            <w:tcW w:w="823" w:type="pct"/>
          </w:tcPr>
          <w:p w:rsidR="00B67586" w:rsidRPr="001D5F36" w:rsidRDefault="00B67586" w:rsidP="001F74C8">
            <w:pPr>
              <w:tabs>
                <w:tab w:val="left" w:pos="1260"/>
              </w:tabs>
              <w:jc w:val="center"/>
              <w:rPr>
                <w:bCs/>
                <w:sz w:val="28"/>
                <w:szCs w:val="28"/>
              </w:rPr>
            </w:pPr>
            <w:r w:rsidRPr="001D5F36">
              <w:rPr>
                <w:bCs/>
                <w:sz w:val="28"/>
                <w:szCs w:val="28"/>
              </w:rPr>
              <w:t>-</w:t>
            </w:r>
          </w:p>
        </w:tc>
        <w:tc>
          <w:tcPr>
            <w:tcW w:w="823" w:type="pct"/>
          </w:tcPr>
          <w:p w:rsidR="00B67586" w:rsidRPr="001D5F36" w:rsidRDefault="00B67586" w:rsidP="001F74C8">
            <w:pPr>
              <w:tabs>
                <w:tab w:val="left" w:pos="1260"/>
              </w:tabs>
              <w:jc w:val="center"/>
              <w:rPr>
                <w:bCs/>
                <w:sz w:val="28"/>
                <w:szCs w:val="28"/>
              </w:rPr>
            </w:pPr>
            <w:r w:rsidRPr="001D5F36">
              <w:rPr>
                <w:bCs/>
                <w:sz w:val="28"/>
                <w:szCs w:val="28"/>
              </w:rPr>
              <w:t>-</w:t>
            </w:r>
          </w:p>
        </w:tc>
        <w:tc>
          <w:tcPr>
            <w:tcW w:w="823" w:type="pct"/>
          </w:tcPr>
          <w:p w:rsidR="00B67586" w:rsidRPr="001D5F36" w:rsidRDefault="00B67586" w:rsidP="001F74C8">
            <w:pPr>
              <w:tabs>
                <w:tab w:val="left" w:pos="1260"/>
              </w:tabs>
              <w:jc w:val="center"/>
              <w:rPr>
                <w:bCs/>
                <w:sz w:val="28"/>
                <w:szCs w:val="28"/>
              </w:rPr>
            </w:pPr>
            <w:r w:rsidRPr="001D5F36">
              <w:rPr>
                <w:bCs/>
                <w:sz w:val="28"/>
                <w:szCs w:val="28"/>
              </w:rPr>
              <w:t>-</w:t>
            </w:r>
          </w:p>
        </w:tc>
      </w:tr>
    </w:tbl>
    <w:p w:rsidR="00B67586" w:rsidRPr="001D5F36" w:rsidRDefault="00B67586" w:rsidP="00B67586">
      <w:pPr>
        <w:tabs>
          <w:tab w:val="left" w:pos="1260"/>
        </w:tabs>
        <w:rPr>
          <w:bCs/>
          <w:sz w:val="28"/>
          <w:szCs w:val="28"/>
        </w:rPr>
      </w:pPr>
    </w:p>
    <w:p w:rsidR="00B67586" w:rsidRPr="001D5F36" w:rsidRDefault="00B67586" w:rsidP="00951B57">
      <w:pPr>
        <w:tabs>
          <w:tab w:val="left" w:pos="1260"/>
        </w:tabs>
        <w:jc w:val="center"/>
        <w:rPr>
          <w:bCs/>
          <w:sz w:val="28"/>
          <w:szCs w:val="28"/>
        </w:rPr>
      </w:pPr>
      <w:r w:rsidRPr="001D5F36">
        <w:rPr>
          <w:bCs/>
          <w:sz w:val="28"/>
          <w:szCs w:val="28"/>
        </w:rPr>
        <w:t>Источник: Национальный статистический комитет Кыргызской Республики.</w:t>
      </w:r>
    </w:p>
    <w:p w:rsidR="00B67586" w:rsidRPr="001D5F36" w:rsidRDefault="00B67586" w:rsidP="00B67586">
      <w:pPr>
        <w:tabs>
          <w:tab w:val="left" w:pos="1260"/>
        </w:tabs>
        <w:ind w:firstLine="567"/>
        <w:jc w:val="right"/>
        <w:rPr>
          <w:bCs/>
          <w:sz w:val="28"/>
          <w:szCs w:val="28"/>
        </w:rPr>
      </w:pPr>
    </w:p>
    <w:p w:rsidR="008F2D25" w:rsidRPr="001D5F36" w:rsidRDefault="008F2D25" w:rsidP="004419FE">
      <w:pPr>
        <w:pStyle w:val="1"/>
        <w:rPr>
          <w:color w:val="auto"/>
          <w:szCs w:val="28"/>
        </w:rPr>
      </w:pPr>
      <w:r w:rsidRPr="001D5F36">
        <w:rPr>
          <w:color w:val="auto"/>
          <w:szCs w:val="28"/>
        </w:rPr>
        <w:br w:type="page"/>
      </w:r>
    </w:p>
    <w:p w:rsidR="00B67586" w:rsidRPr="001D5F36" w:rsidRDefault="00B67586" w:rsidP="008F2D25">
      <w:pPr>
        <w:pStyle w:val="1"/>
        <w:jc w:val="right"/>
        <w:rPr>
          <w:color w:val="auto"/>
          <w:szCs w:val="28"/>
        </w:rPr>
      </w:pPr>
      <w:r w:rsidRPr="001D5F36">
        <w:rPr>
          <w:color w:val="auto"/>
          <w:szCs w:val="28"/>
        </w:rPr>
        <w:t>Приложение 2.</w:t>
      </w:r>
    </w:p>
    <w:p w:rsidR="00B67586" w:rsidRPr="001D5F36" w:rsidRDefault="00B67586" w:rsidP="00B67586">
      <w:pPr>
        <w:tabs>
          <w:tab w:val="left" w:pos="1260"/>
        </w:tabs>
        <w:ind w:firstLine="567"/>
        <w:jc w:val="right"/>
        <w:rPr>
          <w:bCs/>
          <w:sz w:val="28"/>
          <w:szCs w:val="28"/>
        </w:rPr>
      </w:pPr>
    </w:p>
    <w:p w:rsidR="00B67586" w:rsidRPr="001D5F36" w:rsidRDefault="00B67586" w:rsidP="00B5591E">
      <w:pPr>
        <w:tabs>
          <w:tab w:val="left" w:pos="1260"/>
        </w:tabs>
        <w:jc w:val="center"/>
        <w:rPr>
          <w:bCs/>
          <w:sz w:val="28"/>
          <w:szCs w:val="28"/>
        </w:rPr>
      </w:pPr>
      <w:r w:rsidRPr="001D5F36">
        <w:rPr>
          <w:bCs/>
          <w:sz w:val="28"/>
          <w:szCs w:val="28"/>
        </w:rPr>
        <w:t>Забор воды из водных объектов, млн.</w:t>
      </w:r>
      <w:r w:rsidR="00B5591E" w:rsidRPr="001D5F36">
        <w:rPr>
          <w:bCs/>
          <w:sz w:val="28"/>
          <w:szCs w:val="28"/>
        </w:rPr>
        <w:t xml:space="preserve"> </w:t>
      </w:r>
      <w:r w:rsidRPr="001D5F36">
        <w:rPr>
          <w:bCs/>
          <w:sz w:val="28"/>
          <w:szCs w:val="28"/>
        </w:rPr>
        <w:t>м</w:t>
      </w:r>
      <w:r w:rsidR="00B5591E" w:rsidRPr="001D5F36">
        <w:rPr>
          <w:bCs/>
          <w:sz w:val="28"/>
          <w:szCs w:val="28"/>
          <w:vertAlign w:val="superscript"/>
        </w:rPr>
        <w:t>3</w:t>
      </w:r>
    </w:p>
    <w:p w:rsidR="00B67586" w:rsidRPr="001D5F36" w:rsidRDefault="00B67586" w:rsidP="00B5591E">
      <w:pPr>
        <w:tabs>
          <w:tab w:val="left" w:pos="1260"/>
        </w:tabs>
        <w:ind w:firstLine="567"/>
        <w:jc w:val="cente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9"/>
        <w:gridCol w:w="3066"/>
        <w:gridCol w:w="3478"/>
      </w:tblGrid>
      <w:tr w:rsidR="009C4069" w:rsidRPr="001D5F36" w:rsidTr="003539BA">
        <w:tc>
          <w:tcPr>
            <w:tcW w:w="1679" w:type="pct"/>
            <w:vMerge w:val="restart"/>
          </w:tcPr>
          <w:p w:rsidR="003539BA" w:rsidRPr="001D5F36" w:rsidRDefault="003539BA" w:rsidP="001F74C8">
            <w:pPr>
              <w:tabs>
                <w:tab w:val="left" w:pos="1260"/>
              </w:tabs>
              <w:jc w:val="both"/>
              <w:rPr>
                <w:b/>
                <w:bCs/>
                <w:sz w:val="28"/>
                <w:szCs w:val="28"/>
              </w:rPr>
            </w:pPr>
          </w:p>
        </w:tc>
        <w:tc>
          <w:tcPr>
            <w:tcW w:w="3321" w:type="pct"/>
            <w:gridSpan w:val="2"/>
          </w:tcPr>
          <w:p w:rsidR="003539BA" w:rsidRPr="001D5F36" w:rsidRDefault="003539BA" w:rsidP="001F74C8">
            <w:pPr>
              <w:tabs>
                <w:tab w:val="left" w:pos="1260"/>
              </w:tabs>
              <w:jc w:val="center"/>
              <w:rPr>
                <w:bCs/>
                <w:sz w:val="28"/>
                <w:szCs w:val="28"/>
              </w:rPr>
            </w:pPr>
            <w:r w:rsidRPr="001D5F36">
              <w:rPr>
                <w:bCs/>
                <w:sz w:val="28"/>
                <w:szCs w:val="28"/>
              </w:rPr>
              <w:t>Годы:</w:t>
            </w:r>
          </w:p>
        </w:tc>
      </w:tr>
      <w:tr w:rsidR="009C4069" w:rsidRPr="001D5F36" w:rsidTr="00B5591E">
        <w:tc>
          <w:tcPr>
            <w:tcW w:w="1679" w:type="pct"/>
            <w:vMerge/>
          </w:tcPr>
          <w:p w:rsidR="003539BA" w:rsidRPr="001D5F36" w:rsidRDefault="003539BA" w:rsidP="003539BA">
            <w:pPr>
              <w:tabs>
                <w:tab w:val="left" w:pos="1260"/>
              </w:tabs>
              <w:jc w:val="both"/>
              <w:rPr>
                <w:b/>
                <w:bCs/>
                <w:sz w:val="28"/>
                <w:szCs w:val="28"/>
              </w:rPr>
            </w:pPr>
          </w:p>
        </w:tc>
        <w:tc>
          <w:tcPr>
            <w:tcW w:w="1556" w:type="pct"/>
          </w:tcPr>
          <w:p w:rsidR="003539BA" w:rsidRPr="001D5F36" w:rsidRDefault="003539BA" w:rsidP="003539BA">
            <w:pPr>
              <w:tabs>
                <w:tab w:val="left" w:pos="1260"/>
              </w:tabs>
              <w:jc w:val="center"/>
              <w:rPr>
                <w:bCs/>
                <w:sz w:val="28"/>
                <w:szCs w:val="28"/>
              </w:rPr>
            </w:pPr>
            <w:r w:rsidRPr="001D5F36">
              <w:rPr>
                <w:bCs/>
                <w:sz w:val="28"/>
                <w:szCs w:val="28"/>
              </w:rPr>
              <w:t>2014</w:t>
            </w:r>
          </w:p>
          <w:p w:rsidR="003539BA" w:rsidRPr="001D5F36" w:rsidRDefault="003539BA" w:rsidP="003539BA">
            <w:pPr>
              <w:tabs>
                <w:tab w:val="left" w:pos="1260"/>
              </w:tabs>
              <w:jc w:val="center"/>
              <w:rPr>
                <w:bCs/>
                <w:sz w:val="28"/>
                <w:szCs w:val="28"/>
              </w:rPr>
            </w:pPr>
          </w:p>
        </w:tc>
        <w:tc>
          <w:tcPr>
            <w:tcW w:w="1765" w:type="pct"/>
          </w:tcPr>
          <w:p w:rsidR="003539BA" w:rsidRPr="001D5F36" w:rsidRDefault="003539BA" w:rsidP="003539BA">
            <w:pPr>
              <w:tabs>
                <w:tab w:val="left" w:pos="1260"/>
              </w:tabs>
              <w:jc w:val="center"/>
              <w:rPr>
                <w:bCs/>
                <w:sz w:val="28"/>
                <w:szCs w:val="28"/>
              </w:rPr>
            </w:pPr>
            <w:r w:rsidRPr="001D5F36">
              <w:rPr>
                <w:bCs/>
                <w:sz w:val="28"/>
                <w:szCs w:val="28"/>
              </w:rPr>
              <w:t>2015</w:t>
            </w:r>
          </w:p>
        </w:tc>
      </w:tr>
      <w:tr w:rsidR="009C4069" w:rsidRPr="001D5F36" w:rsidTr="00B5591E">
        <w:tc>
          <w:tcPr>
            <w:tcW w:w="1679" w:type="pct"/>
          </w:tcPr>
          <w:p w:rsidR="003539BA" w:rsidRPr="001D5F36" w:rsidRDefault="003539BA" w:rsidP="003539BA">
            <w:pPr>
              <w:tabs>
                <w:tab w:val="left" w:pos="1260"/>
              </w:tabs>
              <w:jc w:val="both"/>
              <w:rPr>
                <w:bCs/>
                <w:sz w:val="28"/>
                <w:szCs w:val="28"/>
              </w:rPr>
            </w:pPr>
            <w:r w:rsidRPr="001D5F36">
              <w:rPr>
                <w:bCs/>
                <w:sz w:val="28"/>
                <w:szCs w:val="28"/>
              </w:rPr>
              <w:t>Кыргызская Республика</w:t>
            </w:r>
          </w:p>
        </w:tc>
        <w:tc>
          <w:tcPr>
            <w:tcW w:w="1556" w:type="pct"/>
          </w:tcPr>
          <w:p w:rsidR="003539BA" w:rsidRPr="001D5F36" w:rsidRDefault="003539BA" w:rsidP="003539BA">
            <w:pPr>
              <w:tabs>
                <w:tab w:val="left" w:pos="1260"/>
              </w:tabs>
              <w:jc w:val="center"/>
              <w:rPr>
                <w:bCs/>
                <w:sz w:val="28"/>
                <w:szCs w:val="28"/>
              </w:rPr>
            </w:pPr>
            <w:r w:rsidRPr="001D5F36">
              <w:rPr>
                <w:bCs/>
                <w:sz w:val="28"/>
                <w:szCs w:val="28"/>
              </w:rPr>
              <w:t>7658,0</w:t>
            </w:r>
          </w:p>
        </w:tc>
        <w:tc>
          <w:tcPr>
            <w:tcW w:w="1765" w:type="pct"/>
          </w:tcPr>
          <w:p w:rsidR="003539BA" w:rsidRPr="001D5F36" w:rsidRDefault="003539BA" w:rsidP="003539BA">
            <w:pPr>
              <w:tabs>
                <w:tab w:val="left" w:pos="1260"/>
              </w:tabs>
              <w:jc w:val="center"/>
              <w:rPr>
                <w:bCs/>
                <w:sz w:val="28"/>
                <w:szCs w:val="28"/>
              </w:rPr>
            </w:pPr>
            <w:r w:rsidRPr="001D5F36">
              <w:rPr>
                <w:bCs/>
                <w:sz w:val="28"/>
                <w:szCs w:val="28"/>
              </w:rPr>
              <w:t>7569,0</w:t>
            </w:r>
          </w:p>
        </w:tc>
      </w:tr>
      <w:tr w:rsidR="009C4069" w:rsidRPr="001D5F36" w:rsidTr="00B5591E">
        <w:tc>
          <w:tcPr>
            <w:tcW w:w="1679" w:type="pct"/>
          </w:tcPr>
          <w:p w:rsidR="003539BA" w:rsidRPr="001D5F36" w:rsidRDefault="003539BA" w:rsidP="003539BA">
            <w:pPr>
              <w:tabs>
                <w:tab w:val="left" w:pos="1260"/>
              </w:tabs>
              <w:jc w:val="both"/>
              <w:rPr>
                <w:bCs/>
                <w:sz w:val="28"/>
                <w:szCs w:val="28"/>
              </w:rPr>
            </w:pPr>
            <w:r w:rsidRPr="001D5F36">
              <w:rPr>
                <w:bCs/>
                <w:sz w:val="28"/>
                <w:szCs w:val="28"/>
              </w:rPr>
              <w:t xml:space="preserve">Чуйская область </w:t>
            </w:r>
          </w:p>
          <w:p w:rsidR="003539BA" w:rsidRPr="001D5F36" w:rsidRDefault="003539BA" w:rsidP="003539BA">
            <w:pPr>
              <w:tabs>
                <w:tab w:val="left" w:pos="1260"/>
              </w:tabs>
              <w:jc w:val="both"/>
              <w:rPr>
                <w:bCs/>
                <w:sz w:val="28"/>
                <w:szCs w:val="28"/>
              </w:rPr>
            </w:pPr>
          </w:p>
        </w:tc>
        <w:tc>
          <w:tcPr>
            <w:tcW w:w="1556" w:type="pct"/>
          </w:tcPr>
          <w:p w:rsidR="003539BA" w:rsidRPr="001D5F36" w:rsidRDefault="003539BA" w:rsidP="003539BA">
            <w:pPr>
              <w:autoSpaceDE w:val="0"/>
              <w:autoSpaceDN w:val="0"/>
              <w:adjustRightInd w:val="0"/>
              <w:jc w:val="center"/>
              <w:rPr>
                <w:bCs/>
                <w:sz w:val="28"/>
                <w:szCs w:val="28"/>
              </w:rPr>
            </w:pPr>
            <w:r w:rsidRPr="001D5F36">
              <w:rPr>
                <w:bCs/>
                <w:sz w:val="28"/>
                <w:szCs w:val="28"/>
              </w:rPr>
              <w:t>2833,6</w:t>
            </w:r>
          </w:p>
        </w:tc>
        <w:tc>
          <w:tcPr>
            <w:tcW w:w="1765" w:type="pct"/>
          </w:tcPr>
          <w:p w:rsidR="003539BA" w:rsidRPr="001D5F36" w:rsidRDefault="003539BA" w:rsidP="003539BA">
            <w:pPr>
              <w:autoSpaceDE w:val="0"/>
              <w:autoSpaceDN w:val="0"/>
              <w:adjustRightInd w:val="0"/>
              <w:jc w:val="center"/>
              <w:rPr>
                <w:bCs/>
                <w:sz w:val="28"/>
                <w:szCs w:val="28"/>
              </w:rPr>
            </w:pPr>
            <w:r w:rsidRPr="001D5F36">
              <w:rPr>
                <w:bCs/>
                <w:sz w:val="28"/>
                <w:szCs w:val="28"/>
              </w:rPr>
              <w:t>2368,2</w:t>
            </w:r>
          </w:p>
        </w:tc>
      </w:tr>
      <w:tr w:rsidR="009C4069" w:rsidRPr="001D5F36" w:rsidTr="00B5591E">
        <w:tc>
          <w:tcPr>
            <w:tcW w:w="1679" w:type="pct"/>
          </w:tcPr>
          <w:p w:rsidR="003539BA" w:rsidRPr="001D5F36" w:rsidRDefault="003539BA" w:rsidP="003539BA">
            <w:pPr>
              <w:tabs>
                <w:tab w:val="left" w:pos="1260"/>
              </w:tabs>
              <w:jc w:val="both"/>
              <w:rPr>
                <w:bCs/>
                <w:sz w:val="28"/>
                <w:szCs w:val="28"/>
              </w:rPr>
            </w:pPr>
            <w:r w:rsidRPr="001D5F36">
              <w:rPr>
                <w:bCs/>
                <w:sz w:val="28"/>
                <w:szCs w:val="28"/>
              </w:rPr>
              <w:t>Таласская область</w:t>
            </w:r>
          </w:p>
        </w:tc>
        <w:tc>
          <w:tcPr>
            <w:tcW w:w="1556" w:type="pct"/>
          </w:tcPr>
          <w:p w:rsidR="003539BA" w:rsidRPr="001D5F36" w:rsidRDefault="003539BA" w:rsidP="003539BA">
            <w:pPr>
              <w:autoSpaceDE w:val="0"/>
              <w:autoSpaceDN w:val="0"/>
              <w:adjustRightInd w:val="0"/>
              <w:jc w:val="center"/>
              <w:rPr>
                <w:sz w:val="28"/>
                <w:szCs w:val="28"/>
              </w:rPr>
            </w:pPr>
            <w:r w:rsidRPr="001D5F36">
              <w:rPr>
                <w:sz w:val="28"/>
                <w:szCs w:val="28"/>
              </w:rPr>
              <w:t>882,9</w:t>
            </w:r>
          </w:p>
        </w:tc>
        <w:tc>
          <w:tcPr>
            <w:tcW w:w="1765" w:type="pct"/>
          </w:tcPr>
          <w:p w:rsidR="003539BA" w:rsidRPr="001D5F36" w:rsidRDefault="003539BA" w:rsidP="003539BA">
            <w:pPr>
              <w:autoSpaceDE w:val="0"/>
              <w:autoSpaceDN w:val="0"/>
              <w:adjustRightInd w:val="0"/>
              <w:jc w:val="center"/>
              <w:rPr>
                <w:sz w:val="28"/>
                <w:szCs w:val="28"/>
              </w:rPr>
            </w:pPr>
            <w:r w:rsidRPr="001D5F36">
              <w:rPr>
                <w:sz w:val="28"/>
                <w:szCs w:val="28"/>
              </w:rPr>
              <w:t>1011,8</w:t>
            </w:r>
          </w:p>
        </w:tc>
      </w:tr>
      <w:tr w:rsidR="009C4069" w:rsidRPr="001D5F36" w:rsidTr="00B5591E">
        <w:tc>
          <w:tcPr>
            <w:tcW w:w="1679" w:type="pct"/>
          </w:tcPr>
          <w:p w:rsidR="003539BA" w:rsidRPr="001D5F36" w:rsidRDefault="003539BA" w:rsidP="003539BA">
            <w:pPr>
              <w:tabs>
                <w:tab w:val="left" w:pos="1260"/>
              </w:tabs>
              <w:jc w:val="both"/>
              <w:rPr>
                <w:bCs/>
                <w:sz w:val="28"/>
                <w:szCs w:val="28"/>
              </w:rPr>
            </w:pPr>
            <w:r w:rsidRPr="001D5F36">
              <w:rPr>
                <w:bCs/>
                <w:sz w:val="28"/>
                <w:szCs w:val="28"/>
              </w:rPr>
              <w:t>Иссык-Кульская область</w:t>
            </w:r>
          </w:p>
        </w:tc>
        <w:tc>
          <w:tcPr>
            <w:tcW w:w="1556" w:type="pct"/>
          </w:tcPr>
          <w:p w:rsidR="003539BA" w:rsidRPr="001D5F36" w:rsidRDefault="003539BA" w:rsidP="003539BA">
            <w:pPr>
              <w:autoSpaceDE w:val="0"/>
              <w:autoSpaceDN w:val="0"/>
              <w:adjustRightInd w:val="0"/>
              <w:jc w:val="center"/>
              <w:rPr>
                <w:sz w:val="28"/>
                <w:szCs w:val="28"/>
              </w:rPr>
            </w:pPr>
            <w:r w:rsidRPr="001D5F36">
              <w:rPr>
                <w:sz w:val="28"/>
                <w:szCs w:val="28"/>
              </w:rPr>
              <w:t>628,5</w:t>
            </w:r>
          </w:p>
        </w:tc>
        <w:tc>
          <w:tcPr>
            <w:tcW w:w="1765" w:type="pct"/>
          </w:tcPr>
          <w:p w:rsidR="003539BA" w:rsidRPr="001D5F36" w:rsidRDefault="003539BA" w:rsidP="003539BA">
            <w:pPr>
              <w:autoSpaceDE w:val="0"/>
              <w:autoSpaceDN w:val="0"/>
              <w:adjustRightInd w:val="0"/>
              <w:jc w:val="center"/>
              <w:rPr>
                <w:sz w:val="28"/>
                <w:szCs w:val="28"/>
              </w:rPr>
            </w:pPr>
            <w:r w:rsidRPr="001D5F36">
              <w:rPr>
                <w:sz w:val="28"/>
                <w:szCs w:val="28"/>
              </w:rPr>
              <w:t>578,9</w:t>
            </w:r>
          </w:p>
        </w:tc>
      </w:tr>
      <w:tr w:rsidR="009C4069" w:rsidRPr="001D5F36" w:rsidTr="00B5591E">
        <w:tc>
          <w:tcPr>
            <w:tcW w:w="1679" w:type="pct"/>
          </w:tcPr>
          <w:p w:rsidR="003539BA" w:rsidRPr="001D5F36" w:rsidRDefault="003539BA" w:rsidP="003539BA">
            <w:pPr>
              <w:tabs>
                <w:tab w:val="left" w:pos="1260"/>
              </w:tabs>
              <w:jc w:val="both"/>
              <w:rPr>
                <w:bCs/>
                <w:sz w:val="28"/>
                <w:szCs w:val="28"/>
              </w:rPr>
            </w:pPr>
            <w:r w:rsidRPr="001D5F36">
              <w:rPr>
                <w:bCs/>
                <w:sz w:val="28"/>
                <w:szCs w:val="28"/>
              </w:rPr>
              <w:t>Нарынская область</w:t>
            </w:r>
          </w:p>
        </w:tc>
        <w:tc>
          <w:tcPr>
            <w:tcW w:w="1556" w:type="pct"/>
          </w:tcPr>
          <w:p w:rsidR="003539BA" w:rsidRPr="001D5F36" w:rsidRDefault="003539BA" w:rsidP="003539BA">
            <w:pPr>
              <w:autoSpaceDE w:val="0"/>
              <w:autoSpaceDN w:val="0"/>
              <w:adjustRightInd w:val="0"/>
              <w:jc w:val="center"/>
              <w:rPr>
                <w:sz w:val="28"/>
                <w:szCs w:val="28"/>
              </w:rPr>
            </w:pPr>
            <w:r w:rsidRPr="001D5F36">
              <w:rPr>
                <w:sz w:val="28"/>
                <w:szCs w:val="28"/>
              </w:rPr>
              <w:t>607,7</w:t>
            </w:r>
          </w:p>
        </w:tc>
        <w:tc>
          <w:tcPr>
            <w:tcW w:w="1765" w:type="pct"/>
          </w:tcPr>
          <w:p w:rsidR="003539BA" w:rsidRPr="001D5F36" w:rsidRDefault="003539BA" w:rsidP="003539BA">
            <w:pPr>
              <w:autoSpaceDE w:val="0"/>
              <w:autoSpaceDN w:val="0"/>
              <w:adjustRightInd w:val="0"/>
              <w:jc w:val="center"/>
              <w:rPr>
                <w:sz w:val="28"/>
                <w:szCs w:val="28"/>
              </w:rPr>
            </w:pPr>
            <w:r w:rsidRPr="001D5F36">
              <w:rPr>
                <w:sz w:val="28"/>
                <w:szCs w:val="28"/>
              </w:rPr>
              <w:t>620,5</w:t>
            </w:r>
          </w:p>
        </w:tc>
      </w:tr>
      <w:tr w:rsidR="009C4069" w:rsidRPr="001D5F36" w:rsidTr="00B5591E">
        <w:tc>
          <w:tcPr>
            <w:tcW w:w="1679" w:type="pct"/>
          </w:tcPr>
          <w:p w:rsidR="003539BA" w:rsidRPr="001D5F36" w:rsidRDefault="003539BA" w:rsidP="003539BA">
            <w:pPr>
              <w:tabs>
                <w:tab w:val="left" w:pos="1260"/>
              </w:tabs>
              <w:jc w:val="both"/>
              <w:rPr>
                <w:bCs/>
                <w:sz w:val="28"/>
                <w:szCs w:val="28"/>
              </w:rPr>
            </w:pPr>
            <w:r w:rsidRPr="001D5F36">
              <w:rPr>
                <w:bCs/>
                <w:sz w:val="28"/>
                <w:szCs w:val="28"/>
              </w:rPr>
              <w:t>Жалал-Абадская область</w:t>
            </w:r>
          </w:p>
        </w:tc>
        <w:tc>
          <w:tcPr>
            <w:tcW w:w="1556" w:type="pct"/>
          </w:tcPr>
          <w:p w:rsidR="003539BA" w:rsidRPr="001D5F36" w:rsidRDefault="003539BA" w:rsidP="003539BA">
            <w:pPr>
              <w:autoSpaceDE w:val="0"/>
              <w:autoSpaceDN w:val="0"/>
              <w:adjustRightInd w:val="0"/>
              <w:jc w:val="center"/>
              <w:rPr>
                <w:sz w:val="28"/>
                <w:szCs w:val="28"/>
              </w:rPr>
            </w:pPr>
            <w:r w:rsidRPr="001D5F36">
              <w:rPr>
                <w:sz w:val="28"/>
                <w:szCs w:val="28"/>
              </w:rPr>
              <w:t>781,4</w:t>
            </w:r>
          </w:p>
        </w:tc>
        <w:tc>
          <w:tcPr>
            <w:tcW w:w="1765" w:type="pct"/>
          </w:tcPr>
          <w:p w:rsidR="003539BA" w:rsidRPr="001D5F36" w:rsidRDefault="003539BA" w:rsidP="003539BA">
            <w:pPr>
              <w:autoSpaceDE w:val="0"/>
              <w:autoSpaceDN w:val="0"/>
              <w:adjustRightInd w:val="0"/>
              <w:jc w:val="center"/>
              <w:rPr>
                <w:sz w:val="28"/>
                <w:szCs w:val="28"/>
              </w:rPr>
            </w:pPr>
            <w:r w:rsidRPr="001D5F36">
              <w:rPr>
                <w:sz w:val="28"/>
                <w:szCs w:val="28"/>
              </w:rPr>
              <w:t>985,7</w:t>
            </w:r>
          </w:p>
        </w:tc>
      </w:tr>
      <w:tr w:rsidR="009C4069" w:rsidRPr="001D5F36" w:rsidTr="00B5591E">
        <w:tc>
          <w:tcPr>
            <w:tcW w:w="1679" w:type="pct"/>
          </w:tcPr>
          <w:p w:rsidR="003539BA" w:rsidRPr="001D5F36" w:rsidRDefault="003539BA" w:rsidP="003539BA">
            <w:pPr>
              <w:tabs>
                <w:tab w:val="left" w:pos="1260"/>
              </w:tabs>
              <w:jc w:val="both"/>
              <w:rPr>
                <w:bCs/>
                <w:sz w:val="28"/>
                <w:szCs w:val="28"/>
              </w:rPr>
            </w:pPr>
            <w:r w:rsidRPr="001D5F36">
              <w:rPr>
                <w:bCs/>
                <w:sz w:val="28"/>
                <w:szCs w:val="28"/>
              </w:rPr>
              <w:t>Ошская область</w:t>
            </w:r>
          </w:p>
        </w:tc>
        <w:tc>
          <w:tcPr>
            <w:tcW w:w="1556" w:type="pct"/>
          </w:tcPr>
          <w:p w:rsidR="003539BA" w:rsidRPr="001D5F36" w:rsidRDefault="003539BA" w:rsidP="003539BA">
            <w:pPr>
              <w:autoSpaceDE w:val="0"/>
              <w:autoSpaceDN w:val="0"/>
              <w:adjustRightInd w:val="0"/>
              <w:jc w:val="center"/>
              <w:rPr>
                <w:sz w:val="28"/>
                <w:szCs w:val="28"/>
              </w:rPr>
            </w:pPr>
            <w:r w:rsidRPr="001D5F36">
              <w:rPr>
                <w:sz w:val="28"/>
                <w:szCs w:val="28"/>
              </w:rPr>
              <w:t>1133,0</w:t>
            </w:r>
          </w:p>
        </w:tc>
        <w:tc>
          <w:tcPr>
            <w:tcW w:w="1765" w:type="pct"/>
          </w:tcPr>
          <w:p w:rsidR="003539BA" w:rsidRPr="001D5F36" w:rsidRDefault="003539BA" w:rsidP="003539BA">
            <w:pPr>
              <w:autoSpaceDE w:val="0"/>
              <w:autoSpaceDN w:val="0"/>
              <w:adjustRightInd w:val="0"/>
              <w:jc w:val="center"/>
              <w:rPr>
                <w:sz w:val="28"/>
                <w:szCs w:val="28"/>
              </w:rPr>
            </w:pPr>
            <w:r w:rsidRPr="001D5F36">
              <w:rPr>
                <w:sz w:val="28"/>
                <w:szCs w:val="28"/>
              </w:rPr>
              <w:t>1190,1</w:t>
            </w:r>
          </w:p>
        </w:tc>
      </w:tr>
      <w:tr w:rsidR="009C4069" w:rsidRPr="001D5F36" w:rsidTr="00B5591E">
        <w:tc>
          <w:tcPr>
            <w:tcW w:w="1679" w:type="pct"/>
          </w:tcPr>
          <w:p w:rsidR="003539BA" w:rsidRPr="001D5F36" w:rsidRDefault="003539BA" w:rsidP="003539BA">
            <w:pPr>
              <w:tabs>
                <w:tab w:val="left" w:pos="1260"/>
              </w:tabs>
              <w:jc w:val="both"/>
              <w:rPr>
                <w:bCs/>
                <w:sz w:val="28"/>
                <w:szCs w:val="28"/>
              </w:rPr>
            </w:pPr>
            <w:r w:rsidRPr="001D5F36">
              <w:rPr>
                <w:bCs/>
                <w:sz w:val="28"/>
                <w:szCs w:val="28"/>
              </w:rPr>
              <w:t>Баткенская область</w:t>
            </w:r>
          </w:p>
        </w:tc>
        <w:tc>
          <w:tcPr>
            <w:tcW w:w="1556" w:type="pct"/>
          </w:tcPr>
          <w:p w:rsidR="003539BA" w:rsidRPr="001D5F36" w:rsidRDefault="003539BA" w:rsidP="003539BA">
            <w:pPr>
              <w:autoSpaceDE w:val="0"/>
              <w:autoSpaceDN w:val="0"/>
              <w:adjustRightInd w:val="0"/>
              <w:jc w:val="center"/>
              <w:rPr>
                <w:sz w:val="28"/>
                <w:szCs w:val="28"/>
              </w:rPr>
            </w:pPr>
            <w:r w:rsidRPr="001D5F36">
              <w:rPr>
                <w:sz w:val="28"/>
                <w:szCs w:val="28"/>
              </w:rPr>
              <w:t>615,1</w:t>
            </w:r>
          </w:p>
        </w:tc>
        <w:tc>
          <w:tcPr>
            <w:tcW w:w="1765" w:type="pct"/>
          </w:tcPr>
          <w:p w:rsidR="003539BA" w:rsidRPr="001D5F36" w:rsidRDefault="003539BA" w:rsidP="003539BA">
            <w:pPr>
              <w:autoSpaceDE w:val="0"/>
              <w:autoSpaceDN w:val="0"/>
              <w:adjustRightInd w:val="0"/>
              <w:jc w:val="center"/>
              <w:rPr>
                <w:sz w:val="28"/>
                <w:szCs w:val="28"/>
              </w:rPr>
            </w:pPr>
            <w:r w:rsidRPr="001D5F36">
              <w:rPr>
                <w:sz w:val="28"/>
                <w:szCs w:val="28"/>
              </w:rPr>
              <w:t>643,1</w:t>
            </w:r>
          </w:p>
        </w:tc>
      </w:tr>
      <w:tr w:rsidR="009C4069" w:rsidRPr="001D5F36" w:rsidTr="00B5591E">
        <w:tc>
          <w:tcPr>
            <w:tcW w:w="1679" w:type="pct"/>
          </w:tcPr>
          <w:p w:rsidR="003539BA" w:rsidRPr="001D5F36" w:rsidRDefault="003539BA" w:rsidP="003539BA">
            <w:pPr>
              <w:tabs>
                <w:tab w:val="left" w:pos="1260"/>
              </w:tabs>
              <w:jc w:val="both"/>
              <w:rPr>
                <w:bCs/>
                <w:sz w:val="28"/>
                <w:szCs w:val="28"/>
              </w:rPr>
            </w:pPr>
            <w:r w:rsidRPr="001D5F36">
              <w:rPr>
                <w:bCs/>
                <w:sz w:val="28"/>
                <w:szCs w:val="28"/>
              </w:rPr>
              <w:t>г. Бишкек</w:t>
            </w:r>
          </w:p>
        </w:tc>
        <w:tc>
          <w:tcPr>
            <w:tcW w:w="1556" w:type="pct"/>
          </w:tcPr>
          <w:p w:rsidR="003539BA" w:rsidRPr="001D5F36" w:rsidRDefault="003539BA" w:rsidP="003539BA">
            <w:pPr>
              <w:autoSpaceDE w:val="0"/>
              <w:autoSpaceDN w:val="0"/>
              <w:adjustRightInd w:val="0"/>
              <w:jc w:val="center"/>
              <w:rPr>
                <w:sz w:val="28"/>
                <w:szCs w:val="28"/>
              </w:rPr>
            </w:pPr>
            <w:r w:rsidRPr="001D5F36">
              <w:rPr>
                <w:sz w:val="28"/>
                <w:szCs w:val="28"/>
              </w:rPr>
              <w:t>118,8</w:t>
            </w:r>
          </w:p>
        </w:tc>
        <w:tc>
          <w:tcPr>
            <w:tcW w:w="1765" w:type="pct"/>
          </w:tcPr>
          <w:p w:rsidR="003539BA" w:rsidRPr="001D5F36" w:rsidRDefault="003539BA" w:rsidP="003539BA">
            <w:pPr>
              <w:autoSpaceDE w:val="0"/>
              <w:autoSpaceDN w:val="0"/>
              <w:adjustRightInd w:val="0"/>
              <w:jc w:val="center"/>
              <w:rPr>
                <w:sz w:val="28"/>
                <w:szCs w:val="28"/>
              </w:rPr>
            </w:pPr>
            <w:r w:rsidRPr="001D5F36">
              <w:rPr>
                <w:sz w:val="28"/>
                <w:szCs w:val="28"/>
              </w:rPr>
              <w:t>113,7</w:t>
            </w:r>
          </w:p>
        </w:tc>
      </w:tr>
      <w:tr w:rsidR="009C4069" w:rsidRPr="001D5F36" w:rsidTr="00B5591E">
        <w:tc>
          <w:tcPr>
            <w:tcW w:w="1679" w:type="pct"/>
          </w:tcPr>
          <w:p w:rsidR="003539BA" w:rsidRPr="001D5F36" w:rsidRDefault="003539BA" w:rsidP="003539BA">
            <w:pPr>
              <w:tabs>
                <w:tab w:val="left" w:pos="1260"/>
              </w:tabs>
              <w:jc w:val="both"/>
              <w:rPr>
                <w:bCs/>
                <w:sz w:val="28"/>
                <w:szCs w:val="28"/>
              </w:rPr>
            </w:pPr>
            <w:r w:rsidRPr="001D5F36">
              <w:rPr>
                <w:bCs/>
                <w:sz w:val="28"/>
                <w:szCs w:val="28"/>
              </w:rPr>
              <w:t>г.Ош</w:t>
            </w:r>
          </w:p>
        </w:tc>
        <w:tc>
          <w:tcPr>
            <w:tcW w:w="1556" w:type="pct"/>
          </w:tcPr>
          <w:p w:rsidR="003539BA" w:rsidRPr="001D5F36" w:rsidRDefault="003539BA" w:rsidP="003539BA">
            <w:pPr>
              <w:autoSpaceDE w:val="0"/>
              <w:autoSpaceDN w:val="0"/>
              <w:adjustRightInd w:val="0"/>
              <w:jc w:val="center"/>
              <w:rPr>
                <w:sz w:val="28"/>
                <w:szCs w:val="28"/>
              </w:rPr>
            </w:pPr>
            <w:r w:rsidRPr="001D5F36">
              <w:rPr>
                <w:sz w:val="28"/>
                <w:szCs w:val="28"/>
              </w:rPr>
              <w:t>57,1</w:t>
            </w:r>
          </w:p>
        </w:tc>
        <w:tc>
          <w:tcPr>
            <w:tcW w:w="1765" w:type="pct"/>
          </w:tcPr>
          <w:p w:rsidR="003539BA" w:rsidRPr="001D5F36" w:rsidRDefault="003539BA" w:rsidP="003539BA">
            <w:pPr>
              <w:autoSpaceDE w:val="0"/>
              <w:autoSpaceDN w:val="0"/>
              <w:adjustRightInd w:val="0"/>
              <w:jc w:val="center"/>
              <w:rPr>
                <w:sz w:val="28"/>
                <w:szCs w:val="28"/>
              </w:rPr>
            </w:pPr>
            <w:r w:rsidRPr="001D5F36">
              <w:rPr>
                <w:sz w:val="28"/>
                <w:szCs w:val="28"/>
              </w:rPr>
              <w:t>57,1</w:t>
            </w:r>
          </w:p>
        </w:tc>
      </w:tr>
    </w:tbl>
    <w:p w:rsidR="00B67586" w:rsidRPr="001D5F36" w:rsidRDefault="00B67586" w:rsidP="00B67586">
      <w:pPr>
        <w:tabs>
          <w:tab w:val="left" w:pos="1260"/>
        </w:tabs>
        <w:ind w:firstLine="567"/>
        <w:rPr>
          <w:bCs/>
          <w:sz w:val="28"/>
          <w:szCs w:val="28"/>
        </w:rPr>
      </w:pPr>
    </w:p>
    <w:p w:rsidR="00B67586" w:rsidRPr="001D5F36" w:rsidRDefault="00B67586" w:rsidP="00B67586">
      <w:pPr>
        <w:tabs>
          <w:tab w:val="left" w:pos="1260"/>
        </w:tabs>
        <w:rPr>
          <w:bCs/>
          <w:sz w:val="28"/>
          <w:szCs w:val="28"/>
        </w:rPr>
      </w:pPr>
      <w:r w:rsidRPr="001D5F36">
        <w:rPr>
          <w:bCs/>
          <w:sz w:val="28"/>
          <w:szCs w:val="28"/>
        </w:rPr>
        <w:t xml:space="preserve">           Источник: Национальный статистический комитет Кыргызской Республики.</w:t>
      </w:r>
    </w:p>
    <w:bookmarkEnd w:id="2"/>
    <w:p w:rsidR="00B67586" w:rsidRPr="001D5F36" w:rsidRDefault="00B67586" w:rsidP="00B67586">
      <w:pPr>
        <w:tabs>
          <w:tab w:val="left" w:pos="1260"/>
        </w:tabs>
        <w:ind w:firstLine="567"/>
        <w:jc w:val="right"/>
        <w:rPr>
          <w:bCs/>
          <w:sz w:val="28"/>
          <w:szCs w:val="28"/>
        </w:rPr>
      </w:pPr>
    </w:p>
    <w:p w:rsidR="00B67586" w:rsidRPr="001D5F36" w:rsidRDefault="00B67586" w:rsidP="00B67586">
      <w:pPr>
        <w:ind w:firstLine="567"/>
        <w:rPr>
          <w:sz w:val="28"/>
          <w:szCs w:val="28"/>
        </w:rPr>
      </w:pPr>
    </w:p>
    <w:p w:rsidR="00B67586" w:rsidRPr="001D5F36" w:rsidRDefault="00B67586" w:rsidP="00B67586">
      <w:pPr>
        <w:ind w:firstLine="567"/>
        <w:rPr>
          <w:sz w:val="28"/>
          <w:szCs w:val="28"/>
        </w:rPr>
      </w:pPr>
    </w:p>
    <w:p w:rsidR="004D7275" w:rsidRPr="001D5F36" w:rsidRDefault="004D7275">
      <w:pPr>
        <w:rPr>
          <w:sz w:val="28"/>
          <w:szCs w:val="28"/>
        </w:rPr>
      </w:pPr>
    </w:p>
    <w:sectPr w:rsidR="004D7275" w:rsidRPr="001D5F36" w:rsidSect="00374D86">
      <w:footerReference w:type="default" r:id="rId13"/>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F32" w:rsidRDefault="00514F32" w:rsidP="00B67586">
      <w:r>
        <w:separator/>
      </w:r>
    </w:p>
  </w:endnote>
  <w:endnote w:type="continuationSeparator" w:id="0">
    <w:p w:rsidR="00514F32" w:rsidRDefault="00514F32" w:rsidP="00B6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141481"/>
      <w:docPartObj>
        <w:docPartGallery w:val="Page Numbers (Bottom of Page)"/>
        <w:docPartUnique/>
      </w:docPartObj>
    </w:sdtPr>
    <w:sdtEndPr/>
    <w:sdtContent>
      <w:p w:rsidR="008F641C" w:rsidRDefault="008F641C">
        <w:pPr>
          <w:pStyle w:val="af0"/>
          <w:jc w:val="right"/>
        </w:pPr>
        <w:r>
          <w:fldChar w:fldCharType="begin"/>
        </w:r>
        <w:r>
          <w:instrText>PAGE   \* MERGEFORMAT</w:instrText>
        </w:r>
        <w:r>
          <w:fldChar w:fldCharType="separate"/>
        </w:r>
        <w:r w:rsidR="00514F32">
          <w:rPr>
            <w:noProof/>
          </w:rPr>
          <w:t>1</w:t>
        </w:r>
        <w:r>
          <w:fldChar w:fldCharType="end"/>
        </w:r>
      </w:p>
    </w:sdtContent>
  </w:sdt>
  <w:p w:rsidR="008F641C" w:rsidRDefault="008F641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F32" w:rsidRDefault="00514F32" w:rsidP="00B67586">
      <w:r>
        <w:separator/>
      </w:r>
    </w:p>
  </w:footnote>
  <w:footnote w:type="continuationSeparator" w:id="0">
    <w:p w:rsidR="00514F32" w:rsidRDefault="00514F32" w:rsidP="00B67586">
      <w:r>
        <w:continuationSeparator/>
      </w:r>
    </w:p>
  </w:footnote>
  <w:footnote w:id="1">
    <w:p w:rsidR="008F641C" w:rsidRDefault="008F641C" w:rsidP="00C50B35">
      <w:pPr>
        <w:pStyle w:val="a8"/>
      </w:pPr>
      <w:r>
        <w:rPr>
          <w:rStyle w:val="aa"/>
        </w:rPr>
        <w:footnoteRef/>
      </w:r>
      <w:r>
        <w:t xml:space="preserve"> Основные положения Национальной стратегии использования водных ресурсов Кыргызской Республики</w:t>
      </w:r>
    </w:p>
    <w:p w:rsidR="008F641C" w:rsidRDefault="008F641C">
      <w:pPr>
        <w:pStyle w:val="a8"/>
      </w:pPr>
      <w:r w:rsidRPr="00C50B35">
        <w:t>г. Бишкек - 1998 г.</w:t>
      </w:r>
    </w:p>
  </w:footnote>
  <w:footnote w:id="2">
    <w:p w:rsidR="008F641C" w:rsidRDefault="008F641C" w:rsidP="00C50B35">
      <w:pPr>
        <w:pStyle w:val="a8"/>
      </w:pPr>
      <w:r>
        <w:rPr>
          <w:rStyle w:val="aa"/>
        </w:rPr>
        <w:footnoteRef/>
      </w:r>
      <w:r>
        <w:t xml:space="preserve"> Там же</w:t>
      </w:r>
    </w:p>
  </w:footnote>
  <w:footnote w:id="3">
    <w:p w:rsidR="008F641C" w:rsidRDefault="008F641C">
      <w:pPr>
        <w:pStyle w:val="a8"/>
      </w:pPr>
      <w:r>
        <w:rPr>
          <w:rStyle w:val="aa"/>
        </w:rPr>
        <w:footnoteRef/>
      </w:r>
      <w:r>
        <w:t xml:space="preserve"> Бассейновый план по развитию. использованию и охране водных ресурсов р. Чу ПНУВР, Фаза 1, ДВХиМ Бишкек 2017г.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A38"/>
    <w:multiLevelType w:val="hybridMultilevel"/>
    <w:tmpl w:val="CBA623D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5E4D53"/>
    <w:multiLevelType w:val="hybridMultilevel"/>
    <w:tmpl w:val="7DF0E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CA4DCC"/>
    <w:multiLevelType w:val="hybridMultilevel"/>
    <w:tmpl w:val="B28084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882147"/>
    <w:multiLevelType w:val="hybridMultilevel"/>
    <w:tmpl w:val="92F40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F148F0"/>
    <w:multiLevelType w:val="hybridMultilevel"/>
    <w:tmpl w:val="0BD2B6C2"/>
    <w:lvl w:ilvl="0" w:tplc="1CF8C6C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083281"/>
    <w:multiLevelType w:val="hybridMultilevel"/>
    <w:tmpl w:val="8EEEED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A2A2ADC"/>
    <w:multiLevelType w:val="hybridMultilevel"/>
    <w:tmpl w:val="0F5E0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8531EB"/>
    <w:multiLevelType w:val="hybridMultilevel"/>
    <w:tmpl w:val="8E3C400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E240D7"/>
    <w:multiLevelType w:val="hybridMultilevel"/>
    <w:tmpl w:val="B1A20F34"/>
    <w:lvl w:ilvl="0" w:tplc="43C07E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C118AB"/>
    <w:multiLevelType w:val="hybridMultilevel"/>
    <w:tmpl w:val="1B502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A13FBB"/>
    <w:multiLevelType w:val="hybridMultilevel"/>
    <w:tmpl w:val="20689F12"/>
    <w:lvl w:ilvl="0" w:tplc="38661182">
      <w:start w:val="1"/>
      <w:numFmt w:val="decimal"/>
      <w:lvlText w:val="%1)"/>
      <w:lvlJc w:val="left"/>
      <w:pPr>
        <w:ind w:left="1137" w:hanging="570"/>
      </w:pPr>
      <w:rPr>
        <w:rFonts w:cs="Times New Roman" w:hint="default"/>
        <w:color w:val="auto"/>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262B6FA1"/>
    <w:multiLevelType w:val="hybridMultilevel"/>
    <w:tmpl w:val="9CF6F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F010BC"/>
    <w:multiLevelType w:val="hybridMultilevel"/>
    <w:tmpl w:val="6584E0BE"/>
    <w:lvl w:ilvl="0" w:tplc="1CF8C6C0">
      <w:start w:val="1"/>
      <w:numFmt w:val="bullet"/>
      <w:lvlText w:val="-"/>
      <w:lvlJc w:val="left"/>
      <w:pPr>
        <w:ind w:left="1713" w:hanging="360"/>
      </w:pPr>
      <w:rPr>
        <w:rFonts w:ascii="Times New Roman" w:hAnsi="Times New Roman"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nsid w:val="2B773F5F"/>
    <w:multiLevelType w:val="hybridMultilevel"/>
    <w:tmpl w:val="D2A49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4767AC"/>
    <w:multiLevelType w:val="hybridMultilevel"/>
    <w:tmpl w:val="FE302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725FDF"/>
    <w:multiLevelType w:val="hybridMultilevel"/>
    <w:tmpl w:val="523C2D7C"/>
    <w:lvl w:ilvl="0" w:tplc="1CF8C6C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6045BFD"/>
    <w:multiLevelType w:val="hybridMultilevel"/>
    <w:tmpl w:val="8EFE1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1B7A15"/>
    <w:multiLevelType w:val="hybridMultilevel"/>
    <w:tmpl w:val="9EAE1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0B6BA1"/>
    <w:multiLevelType w:val="hybridMultilevel"/>
    <w:tmpl w:val="8A82170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DFC012E"/>
    <w:multiLevelType w:val="hybridMultilevel"/>
    <w:tmpl w:val="E52C44F4"/>
    <w:lvl w:ilvl="0" w:tplc="1CF8C6C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064556C"/>
    <w:multiLevelType w:val="hybridMultilevel"/>
    <w:tmpl w:val="30520748"/>
    <w:lvl w:ilvl="0" w:tplc="736C795C">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58656C68"/>
    <w:multiLevelType w:val="hybridMultilevel"/>
    <w:tmpl w:val="716EF7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9C24B5"/>
    <w:multiLevelType w:val="hybridMultilevel"/>
    <w:tmpl w:val="B7C80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A5532B"/>
    <w:multiLevelType w:val="hybridMultilevel"/>
    <w:tmpl w:val="DCA66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584EAA"/>
    <w:multiLevelType w:val="hybridMultilevel"/>
    <w:tmpl w:val="C78E41B8"/>
    <w:lvl w:ilvl="0" w:tplc="1180D47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85260F7"/>
    <w:multiLevelType w:val="hybridMultilevel"/>
    <w:tmpl w:val="5414D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4F6293"/>
    <w:multiLevelType w:val="hybridMultilevel"/>
    <w:tmpl w:val="B8369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A918DB"/>
    <w:multiLevelType w:val="hybridMultilevel"/>
    <w:tmpl w:val="9AD2FFC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nsid w:val="7BF5292D"/>
    <w:multiLevelType w:val="hybridMultilevel"/>
    <w:tmpl w:val="DB40D28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nsid w:val="7D2E31E7"/>
    <w:multiLevelType w:val="hybridMultilevel"/>
    <w:tmpl w:val="6116D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28"/>
  </w:num>
  <w:num w:numId="4">
    <w:abstractNumId w:val="2"/>
  </w:num>
  <w:num w:numId="5">
    <w:abstractNumId w:val="0"/>
  </w:num>
  <w:num w:numId="6">
    <w:abstractNumId w:val="19"/>
  </w:num>
  <w:num w:numId="7">
    <w:abstractNumId w:val="12"/>
  </w:num>
  <w:num w:numId="8">
    <w:abstractNumId w:val="4"/>
  </w:num>
  <w:num w:numId="9">
    <w:abstractNumId w:val="15"/>
  </w:num>
  <w:num w:numId="10">
    <w:abstractNumId w:val="24"/>
  </w:num>
  <w:num w:numId="11">
    <w:abstractNumId w:val="16"/>
  </w:num>
  <w:num w:numId="12">
    <w:abstractNumId w:val="21"/>
  </w:num>
  <w:num w:numId="13">
    <w:abstractNumId w:val="18"/>
  </w:num>
  <w:num w:numId="14">
    <w:abstractNumId w:val="14"/>
  </w:num>
  <w:num w:numId="15">
    <w:abstractNumId w:val="5"/>
  </w:num>
  <w:num w:numId="16">
    <w:abstractNumId w:val="13"/>
  </w:num>
  <w:num w:numId="17">
    <w:abstractNumId w:val="9"/>
  </w:num>
  <w:num w:numId="18">
    <w:abstractNumId w:val="22"/>
  </w:num>
  <w:num w:numId="19">
    <w:abstractNumId w:val="8"/>
  </w:num>
  <w:num w:numId="20">
    <w:abstractNumId w:val="23"/>
  </w:num>
  <w:num w:numId="21">
    <w:abstractNumId w:val="20"/>
  </w:num>
  <w:num w:numId="22">
    <w:abstractNumId w:val="1"/>
  </w:num>
  <w:num w:numId="23">
    <w:abstractNumId w:val="7"/>
  </w:num>
  <w:num w:numId="24">
    <w:abstractNumId w:val="29"/>
  </w:num>
  <w:num w:numId="25">
    <w:abstractNumId w:val="26"/>
  </w:num>
  <w:num w:numId="26">
    <w:abstractNumId w:val="11"/>
  </w:num>
  <w:num w:numId="27">
    <w:abstractNumId w:val="17"/>
  </w:num>
  <w:num w:numId="28">
    <w:abstractNumId w:val="25"/>
  </w:num>
  <w:num w:numId="29">
    <w:abstractNumId w:val="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586"/>
    <w:rsid w:val="00003117"/>
    <w:rsid w:val="00003AD0"/>
    <w:rsid w:val="0001094E"/>
    <w:rsid w:val="0002666D"/>
    <w:rsid w:val="00027C98"/>
    <w:rsid w:val="000406FA"/>
    <w:rsid w:val="00043516"/>
    <w:rsid w:val="00046682"/>
    <w:rsid w:val="00051A29"/>
    <w:rsid w:val="00053321"/>
    <w:rsid w:val="00053FFD"/>
    <w:rsid w:val="000602F0"/>
    <w:rsid w:val="0006466E"/>
    <w:rsid w:val="000727BB"/>
    <w:rsid w:val="00074296"/>
    <w:rsid w:val="00074DEC"/>
    <w:rsid w:val="00080BD1"/>
    <w:rsid w:val="0008130C"/>
    <w:rsid w:val="00087617"/>
    <w:rsid w:val="00095F94"/>
    <w:rsid w:val="000B2D9D"/>
    <w:rsid w:val="000B305A"/>
    <w:rsid w:val="000C46C5"/>
    <w:rsid w:val="000D465C"/>
    <w:rsid w:val="000D7176"/>
    <w:rsid w:val="000E1734"/>
    <w:rsid w:val="000E56DB"/>
    <w:rsid w:val="000F0F39"/>
    <w:rsid w:val="001102BE"/>
    <w:rsid w:val="00122BFE"/>
    <w:rsid w:val="00146662"/>
    <w:rsid w:val="00147D4B"/>
    <w:rsid w:val="00160047"/>
    <w:rsid w:val="00171BFB"/>
    <w:rsid w:val="00172848"/>
    <w:rsid w:val="00175313"/>
    <w:rsid w:val="00191906"/>
    <w:rsid w:val="001A02D6"/>
    <w:rsid w:val="001B72EF"/>
    <w:rsid w:val="001C085B"/>
    <w:rsid w:val="001D1FA3"/>
    <w:rsid w:val="001D5F36"/>
    <w:rsid w:val="001E0218"/>
    <w:rsid w:val="001E371F"/>
    <w:rsid w:val="001E5792"/>
    <w:rsid w:val="001F1ED3"/>
    <w:rsid w:val="001F74C8"/>
    <w:rsid w:val="00215F8F"/>
    <w:rsid w:val="00235E99"/>
    <w:rsid w:val="00240289"/>
    <w:rsid w:val="00243569"/>
    <w:rsid w:val="0024726B"/>
    <w:rsid w:val="0026206C"/>
    <w:rsid w:val="00263D26"/>
    <w:rsid w:val="0026748C"/>
    <w:rsid w:val="00270C0F"/>
    <w:rsid w:val="00295342"/>
    <w:rsid w:val="002B4ED7"/>
    <w:rsid w:val="002C40E6"/>
    <w:rsid w:val="002C7CCF"/>
    <w:rsid w:val="002D6E22"/>
    <w:rsid w:val="002F10D8"/>
    <w:rsid w:val="002F5204"/>
    <w:rsid w:val="0030301B"/>
    <w:rsid w:val="0030548B"/>
    <w:rsid w:val="00323833"/>
    <w:rsid w:val="003309FA"/>
    <w:rsid w:val="00341C66"/>
    <w:rsid w:val="00342D05"/>
    <w:rsid w:val="003453C9"/>
    <w:rsid w:val="0034598B"/>
    <w:rsid w:val="003539BA"/>
    <w:rsid w:val="003541F2"/>
    <w:rsid w:val="00354AC9"/>
    <w:rsid w:val="00354BCF"/>
    <w:rsid w:val="00360950"/>
    <w:rsid w:val="003726E7"/>
    <w:rsid w:val="003737F6"/>
    <w:rsid w:val="00374D86"/>
    <w:rsid w:val="00380829"/>
    <w:rsid w:val="00386BA7"/>
    <w:rsid w:val="00396BF5"/>
    <w:rsid w:val="003A62A0"/>
    <w:rsid w:val="003B0553"/>
    <w:rsid w:val="003B3A57"/>
    <w:rsid w:val="003C4ECF"/>
    <w:rsid w:val="003C7E88"/>
    <w:rsid w:val="003D0CF6"/>
    <w:rsid w:val="003E5D46"/>
    <w:rsid w:val="003F66F4"/>
    <w:rsid w:val="00414AA5"/>
    <w:rsid w:val="00414FEF"/>
    <w:rsid w:val="004207EE"/>
    <w:rsid w:val="00426F87"/>
    <w:rsid w:val="00430152"/>
    <w:rsid w:val="004419FE"/>
    <w:rsid w:val="00442A62"/>
    <w:rsid w:val="00450BA6"/>
    <w:rsid w:val="00455BE6"/>
    <w:rsid w:val="00457323"/>
    <w:rsid w:val="00457D06"/>
    <w:rsid w:val="00463939"/>
    <w:rsid w:val="00470319"/>
    <w:rsid w:val="00475587"/>
    <w:rsid w:val="00496426"/>
    <w:rsid w:val="004B6B5F"/>
    <w:rsid w:val="004B768D"/>
    <w:rsid w:val="004C7AF5"/>
    <w:rsid w:val="004D7275"/>
    <w:rsid w:val="004E514C"/>
    <w:rsid w:val="004F088E"/>
    <w:rsid w:val="00502DC4"/>
    <w:rsid w:val="00506156"/>
    <w:rsid w:val="005123E3"/>
    <w:rsid w:val="00514F32"/>
    <w:rsid w:val="00520E9C"/>
    <w:rsid w:val="00527C88"/>
    <w:rsid w:val="005325CA"/>
    <w:rsid w:val="0053430C"/>
    <w:rsid w:val="00545BB8"/>
    <w:rsid w:val="0055232E"/>
    <w:rsid w:val="00553982"/>
    <w:rsid w:val="00561415"/>
    <w:rsid w:val="005732E4"/>
    <w:rsid w:val="00580CF7"/>
    <w:rsid w:val="005855A4"/>
    <w:rsid w:val="00587C8F"/>
    <w:rsid w:val="0059450B"/>
    <w:rsid w:val="005A0AD9"/>
    <w:rsid w:val="005A3E7A"/>
    <w:rsid w:val="005A6E00"/>
    <w:rsid w:val="005B023A"/>
    <w:rsid w:val="005B028B"/>
    <w:rsid w:val="005B183A"/>
    <w:rsid w:val="005B3584"/>
    <w:rsid w:val="005C01B1"/>
    <w:rsid w:val="005D2AC3"/>
    <w:rsid w:val="005D49F7"/>
    <w:rsid w:val="005E144F"/>
    <w:rsid w:val="005E2685"/>
    <w:rsid w:val="00610EF6"/>
    <w:rsid w:val="006131A0"/>
    <w:rsid w:val="00613965"/>
    <w:rsid w:val="006173DD"/>
    <w:rsid w:val="00645139"/>
    <w:rsid w:val="006466F7"/>
    <w:rsid w:val="00652698"/>
    <w:rsid w:val="00653CE8"/>
    <w:rsid w:val="006576D5"/>
    <w:rsid w:val="00665709"/>
    <w:rsid w:val="00675AAA"/>
    <w:rsid w:val="00685D34"/>
    <w:rsid w:val="00690110"/>
    <w:rsid w:val="00691713"/>
    <w:rsid w:val="00693D4F"/>
    <w:rsid w:val="0069664F"/>
    <w:rsid w:val="006A5C59"/>
    <w:rsid w:val="006B7A6E"/>
    <w:rsid w:val="006D7599"/>
    <w:rsid w:val="006E5736"/>
    <w:rsid w:val="00702CB5"/>
    <w:rsid w:val="00722B34"/>
    <w:rsid w:val="0074580A"/>
    <w:rsid w:val="007502D8"/>
    <w:rsid w:val="007541BF"/>
    <w:rsid w:val="0076562C"/>
    <w:rsid w:val="007718E2"/>
    <w:rsid w:val="00784C7F"/>
    <w:rsid w:val="0078678B"/>
    <w:rsid w:val="007B3D6E"/>
    <w:rsid w:val="007B3D79"/>
    <w:rsid w:val="007C1082"/>
    <w:rsid w:val="007C732A"/>
    <w:rsid w:val="007C7829"/>
    <w:rsid w:val="007D07D5"/>
    <w:rsid w:val="007E27D8"/>
    <w:rsid w:val="007F61B8"/>
    <w:rsid w:val="00814810"/>
    <w:rsid w:val="00816A83"/>
    <w:rsid w:val="00817851"/>
    <w:rsid w:val="00827AB9"/>
    <w:rsid w:val="00831387"/>
    <w:rsid w:val="0084292A"/>
    <w:rsid w:val="00846A57"/>
    <w:rsid w:val="008555AE"/>
    <w:rsid w:val="00862AB2"/>
    <w:rsid w:val="00864B6E"/>
    <w:rsid w:val="00874F8D"/>
    <w:rsid w:val="008924C4"/>
    <w:rsid w:val="008950D5"/>
    <w:rsid w:val="008979F0"/>
    <w:rsid w:val="008A3E91"/>
    <w:rsid w:val="008B05A0"/>
    <w:rsid w:val="008B70D4"/>
    <w:rsid w:val="008C490C"/>
    <w:rsid w:val="008D046C"/>
    <w:rsid w:val="008E2959"/>
    <w:rsid w:val="008E34D9"/>
    <w:rsid w:val="008E387E"/>
    <w:rsid w:val="008F2D25"/>
    <w:rsid w:val="008F641C"/>
    <w:rsid w:val="0090128F"/>
    <w:rsid w:val="00912624"/>
    <w:rsid w:val="00922750"/>
    <w:rsid w:val="00924FB1"/>
    <w:rsid w:val="00927101"/>
    <w:rsid w:val="00931F55"/>
    <w:rsid w:val="00935403"/>
    <w:rsid w:val="00947B34"/>
    <w:rsid w:val="00951B57"/>
    <w:rsid w:val="00954051"/>
    <w:rsid w:val="00966214"/>
    <w:rsid w:val="00975F1B"/>
    <w:rsid w:val="00976B35"/>
    <w:rsid w:val="00985A40"/>
    <w:rsid w:val="00991320"/>
    <w:rsid w:val="00992732"/>
    <w:rsid w:val="009C4069"/>
    <w:rsid w:val="009D6104"/>
    <w:rsid w:val="009D66E8"/>
    <w:rsid w:val="009E339F"/>
    <w:rsid w:val="009E421B"/>
    <w:rsid w:val="00A065C4"/>
    <w:rsid w:val="00A16E31"/>
    <w:rsid w:val="00A217F5"/>
    <w:rsid w:val="00A3166F"/>
    <w:rsid w:val="00A47CB8"/>
    <w:rsid w:val="00A533DA"/>
    <w:rsid w:val="00A628DB"/>
    <w:rsid w:val="00A66AF6"/>
    <w:rsid w:val="00A80EEF"/>
    <w:rsid w:val="00A84452"/>
    <w:rsid w:val="00A86453"/>
    <w:rsid w:val="00A90FE1"/>
    <w:rsid w:val="00A91E19"/>
    <w:rsid w:val="00A933D4"/>
    <w:rsid w:val="00AA03FF"/>
    <w:rsid w:val="00AA0491"/>
    <w:rsid w:val="00AB4F64"/>
    <w:rsid w:val="00AC0D30"/>
    <w:rsid w:val="00AD2DA0"/>
    <w:rsid w:val="00AD3734"/>
    <w:rsid w:val="00AD410E"/>
    <w:rsid w:val="00AF07A4"/>
    <w:rsid w:val="00AF40A7"/>
    <w:rsid w:val="00B0225A"/>
    <w:rsid w:val="00B02494"/>
    <w:rsid w:val="00B0435A"/>
    <w:rsid w:val="00B124CE"/>
    <w:rsid w:val="00B17E22"/>
    <w:rsid w:val="00B27714"/>
    <w:rsid w:val="00B33C1B"/>
    <w:rsid w:val="00B342C0"/>
    <w:rsid w:val="00B45634"/>
    <w:rsid w:val="00B534B3"/>
    <w:rsid w:val="00B547C3"/>
    <w:rsid w:val="00B5591E"/>
    <w:rsid w:val="00B67586"/>
    <w:rsid w:val="00B74D13"/>
    <w:rsid w:val="00B8531C"/>
    <w:rsid w:val="00B924CF"/>
    <w:rsid w:val="00BA4EB7"/>
    <w:rsid w:val="00BA54A4"/>
    <w:rsid w:val="00BB7A88"/>
    <w:rsid w:val="00BC25EA"/>
    <w:rsid w:val="00BD0557"/>
    <w:rsid w:val="00BD26B3"/>
    <w:rsid w:val="00BD5A4E"/>
    <w:rsid w:val="00BD7BAD"/>
    <w:rsid w:val="00BE6BFD"/>
    <w:rsid w:val="00C11CA8"/>
    <w:rsid w:val="00C206F5"/>
    <w:rsid w:val="00C400FC"/>
    <w:rsid w:val="00C45F07"/>
    <w:rsid w:val="00C50B35"/>
    <w:rsid w:val="00C53B99"/>
    <w:rsid w:val="00C571C5"/>
    <w:rsid w:val="00C6023F"/>
    <w:rsid w:val="00C6492B"/>
    <w:rsid w:val="00C651B6"/>
    <w:rsid w:val="00C652C8"/>
    <w:rsid w:val="00C65FEC"/>
    <w:rsid w:val="00C8248C"/>
    <w:rsid w:val="00C84390"/>
    <w:rsid w:val="00C9428E"/>
    <w:rsid w:val="00C95C85"/>
    <w:rsid w:val="00CA2311"/>
    <w:rsid w:val="00CA76EC"/>
    <w:rsid w:val="00CC3448"/>
    <w:rsid w:val="00CE1666"/>
    <w:rsid w:val="00CE6514"/>
    <w:rsid w:val="00CF44F4"/>
    <w:rsid w:val="00D21B58"/>
    <w:rsid w:val="00D21C2C"/>
    <w:rsid w:val="00D238D8"/>
    <w:rsid w:val="00D30DA2"/>
    <w:rsid w:val="00D36709"/>
    <w:rsid w:val="00D55754"/>
    <w:rsid w:val="00D56024"/>
    <w:rsid w:val="00D66F0F"/>
    <w:rsid w:val="00D71FEC"/>
    <w:rsid w:val="00D73A88"/>
    <w:rsid w:val="00D73FE4"/>
    <w:rsid w:val="00D77BAF"/>
    <w:rsid w:val="00D77FC6"/>
    <w:rsid w:val="00D918A0"/>
    <w:rsid w:val="00D95C55"/>
    <w:rsid w:val="00DA7BF3"/>
    <w:rsid w:val="00DC04A1"/>
    <w:rsid w:val="00DC589E"/>
    <w:rsid w:val="00DD267F"/>
    <w:rsid w:val="00DD4002"/>
    <w:rsid w:val="00DD44E7"/>
    <w:rsid w:val="00DE0C4C"/>
    <w:rsid w:val="00DE537E"/>
    <w:rsid w:val="00DE61BC"/>
    <w:rsid w:val="00DE6FC4"/>
    <w:rsid w:val="00E051A2"/>
    <w:rsid w:val="00E21469"/>
    <w:rsid w:val="00E257BD"/>
    <w:rsid w:val="00E426D0"/>
    <w:rsid w:val="00E472DB"/>
    <w:rsid w:val="00E5553E"/>
    <w:rsid w:val="00E65DCF"/>
    <w:rsid w:val="00E75E98"/>
    <w:rsid w:val="00E928E1"/>
    <w:rsid w:val="00E94ABB"/>
    <w:rsid w:val="00E97116"/>
    <w:rsid w:val="00EA2DB5"/>
    <w:rsid w:val="00EA3A37"/>
    <w:rsid w:val="00EB474A"/>
    <w:rsid w:val="00ED022E"/>
    <w:rsid w:val="00F11D28"/>
    <w:rsid w:val="00F14386"/>
    <w:rsid w:val="00F21F6A"/>
    <w:rsid w:val="00F4583E"/>
    <w:rsid w:val="00F458A6"/>
    <w:rsid w:val="00F52F31"/>
    <w:rsid w:val="00F54651"/>
    <w:rsid w:val="00F567F7"/>
    <w:rsid w:val="00F74722"/>
    <w:rsid w:val="00F76C16"/>
    <w:rsid w:val="00F77352"/>
    <w:rsid w:val="00F8634F"/>
    <w:rsid w:val="00F86E90"/>
    <w:rsid w:val="00F97D5B"/>
    <w:rsid w:val="00FA60E8"/>
    <w:rsid w:val="00FB6D4F"/>
    <w:rsid w:val="00FB6DA8"/>
    <w:rsid w:val="00FC3EE0"/>
    <w:rsid w:val="00FC7A96"/>
    <w:rsid w:val="00FE3826"/>
    <w:rsid w:val="00FF081A"/>
    <w:rsid w:val="00FF2236"/>
    <w:rsid w:val="00FF7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5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7586"/>
    <w:pPr>
      <w:keepNext/>
      <w:keepLines/>
      <w:spacing w:before="480" w:line="276" w:lineRule="auto"/>
      <w:outlineLvl w:val="0"/>
    </w:pPr>
    <w:rPr>
      <w:rFonts w:ascii="Cambria" w:hAnsi="Cambria"/>
      <w:b/>
      <w:color w:val="365F91"/>
      <w:sz w:val="28"/>
      <w:szCs w:val="20"/>
      <w:lang w:eastAsia="en-US"/>
    </w:rPr>
  </w:style>
  <w:style w:type="paragraph" w:styleId="2">
    <w:name w:val="heading 2"/>
    <w:basedOn w:val="a"/>
    <w:next w:val="a"/>
    <w:link w:val="20"/>
    <w:uiPriority w:val="9"/>
    <w:unhideWhenUsed/>
    <w:qFormat/>
    <w:rsid w:val="004C7AF5"/>
    <w:pPr>
      <w:keepNext/>
      <w:keepLines/>
      <w:suppressAutoHyphens/>
      <w:spacing w:before="40" w:line="276" w:lineRule="auto"/>
      <w:outlineLvl w:val="1"/>
    </w:pPr>
    <w:rPr>
      <w:rFonts w:asciiTheme="majorHAnsi" w:eastAsiaTheme="majorEastAsia" w:hAnsiTheme="majorHAnsi" w:cstheme="majorBidi"/>
      <w:color w:val="2E74B5" w:themeColor="accent1" w:themeShade="BF"/>
      <w:sz w:val="26"/>
      <w:szCs w:val="26"/>
      <w:lang w:val="en-US" w:eastAsia="ar-SA"/>
    </w:rPr>
  </w:style>
  <w:style w:type="paragraph" w:styleId="5">
    <w:name w:val="heading 5"/>
    <w:basedOn w:val="a"/>
    <w:next w:val="a"/>
    <w:link w:val="50"/>
    <w:uiPriority w:val="9"/>
    <w:semiHidden/>
    <w:unhideWhenUsed/>
    <w:qFormat/>
    <w:rsid w:val="00046682"/>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586"/>
    <w:rPr>
      <w:rFonts w:ascii="Cambria" w:eastAsia="Times New Roman" w:hAnsi="Cambria" w:cs="Times New Roman"/>
      <w:b/>
      <w:color w:val="365F91"/>
      <w:sz w:val="28"/>
      <w:szCs w:val="20"/>
    </w:rPr>
  </w:style>
  <w:style w:type="paragraph" w:styleId="a3">
    <w:name w:val="Body Text Indent"/>
    <w:basedOn w:val="a"/>
    <w:link w:val="a4"/>
    <w:rsid w:val="00B67586"/>
    <w:pPr>
      <w:ind w:firstLine="708"/>
      <w:jc w:val="both"/>
    </w:pPr>
    <w:rPr>
      <w:sz w:val="28"/>
      <w:szCs w:val="20"/>
    </w:rPr>
  </w:style>
  <w:style w:type="character" w:customStyle="1" w:styleId="a4">
    <w:name w:val="Основной текст с отступом Знак"/>
    <w:basedOn w:val="a0"/>
    <w:link w:val="a3"/>
    <w:rsid w:val="00B67586"/>
    <w:rPr>
      <w:rFonts w:ascii="Times New Roman" w:eastAsia="Times New Roman" w:hAnsi="Times New Roman" w:cs="Times New Roman"/>
      <w:sz w:val="28"/>
      <w:szCs w:val="20"/>
      <w:lang w:eastAsia="ru-RU"/>
    </w:rPr>
  </w:style>
  <w:style w:type="character" w:styleId="a5">
    <w:name w:val="Hyperlink"/>
    <w:uiPriority w:val="99"/>
    <w:rsid w:val="00B67586"/>
    <w:rPr>
      <w:color w:val="0000FF"/>
      <w:u w:val="single"/>
    </w:rPr>
  </w:style>
  <w:style w:type="paragraph" w:styleId="a6">
    <w:name w:val="Normal (Web)"/>
    <w:basedOn w:val="a"/>
    <w:uiPriority w:val="99"/>
    <w:rsid w:val="00B67586"/>
    <w:pPr>
      <w:spacing w:before="100" w:beforeAutospacing="1" w:after="100" w:afterAutospacing="1"/>
      <w:jc w:val="both"/>
    </w:pPr>
    <w:rPr>
      <w:rFonts w:ascii="Arial" w:hAnsi="Arial" w:cs="Arial"/>
      <w:color w:val="353535"/>
      <w:sz w:val="13"/>
      <w:szCs w:val="13"/>
    </w:rPr>
  </w:style>
  <w:style w:type="paragraph" w:styleId="3">
    <w:name w:val="Body Text 3"/>
    <w:basedOn w:val="a"/>
    <w:link w:val="30"/>
    <w:rsid w:val="00B67586"/>
    <w:pPr>
      <w:spacing w:after="120"/>
      <w:jc w:val="both"/>
    </w:pPr>
    <w:rPr>
      <w:sz w:val="16"/>
      <w:szCs w:val="16"/>
      <w:lang w:val="en-US"/>
    </w:rPr>
  </w:style>
  <w:style w:type="character" w:customStyle="1" w:styleId="30">
    <w:name w:val="Основной текст 3 Знак"/>
    <w:basedOn w:val="a0"/>
    <w:link w:val="3"/>
    <w:rsid w:val="00B67586"/>
    <w:rPr>
      <w:rFonts w:ascii="Times New Roman" w:eastAsia="Times New Roman" w:hAnsi="Times New Roman" w:cs="Times New Roman"/>
      <w:sz w:val="16"/>
      <w:szCs w:val="16"/>
      <w:lang w:val="en-US" w:eastAsia="ru-RU"/>
    </w:rPr>
  </w:style>
  <w:style w:type="paragraph" w:customStyle="1" w:styleId="tkZagolovok5">
    <w:name w:val="_Заголовок Статья (tkZagolovok5)"/>
    <w:basedOn w:val="a"/>
    <w:rsid w:val="00B67586"/>
    <w:pPr>
      <w:spacing w:before="200" w:after="60" w:line="276" w:lineRule="auto"/>
      <w:ind w:firstLine="567"/>
    </w:pPr>
    <w:rPr>
      <w:rFonts w:ascii="Arial" w:hAnsi="Arial" w:cs="Arial"/>
      <w:b/>
      <w:bCs/>
      <w:sz w:val="20"/>
      <w:szCs w:val="20"/>
    </w:rPr>
  </w:style>
  <w:style w:type="paragraph" w:customStyle="1" w:styleId="11">
    <w:name w:val="Абзац списка1"/>
    <w:basedOn w:val="a"/>
    <w:uiPriority w:val="99"/>
    <w:qFormat/>
    <w:rsid w:val="00B67586"/>
    <w:pPr>
      <w:ind w:left="720"/>
      <w:contextualSpacing/>
    </w:pPr>
  </w:style>
  <w:style w:type="paragraph" w:styleId="a7">
    <w:name w:val="List Paragraph"/>
    <w:basedOn w:val="a"/>
    <w:uiPriority w:val="34"/>
    <w:qFormat/>
    <w:rsid w:val="00B67586"/>
    <w:pPr>
      <w:ind w:left="720"/>
      <w:contextualSpacing/>
    </w:pPr>
  </w:style>
  <w:style w:type="paragraph" w:styleId="a8">
    <w:name w:val="footnote text"/>
    <w:basedOn w:val="a"/>
    <w:link w:val="a9"/>
    <w:uiPriority w:val="99"/>
    <w:unhideWhenUsed/>
    <w:rsid w:val="00B67586"/>
    <w:rPr>
      <w:sz w:val="20"/>
      <w:szCs w:val="20"/>
    </w:rPr>
  </w:style>
  <w:style w:type="character" w:customStyle="1" w:styleId="a9">
    <w:name w:val="Текст сноски Знак"/>
    <w:basedOn w:val="a0"/>
    <w:link w:val="a8"/>
    <w:uiPriority w:val="99"/>
    <w:rsid w:val="00B67586"/>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B67586"/>
    <w:rPr>
      <w:vertAlign w:val="superscript"/>
    </w:rPr>
  </w:style>
  <w:style w:type="table" w:styleId="ab">
    <w:name w:val="Table Grid"/>
    <w:basedOn w:val="a1"/>
    <w:uiPriority w:val="59"/>
    <w:rsid w:val="00817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046682"/>
    <w:rPr>
      <w:rFonts w:asciiTheme="majorHAnsi" w:eastAsiaTheme="majorEastAsia" w:hAnsiTheme="majorHAnsi" w:cstheme="majorBidi"/>
      <w:color w:val="1F4D78" w:themeColor="accent1" w:themeShade="7F"/>
      <w:sz w:val="24"/>
      <w:szCs w:val="24"/>
      <w:lang w:eastAsia="ru-RU"/>
    </w:rPr>
  </w:style>
  <w:style w:type="paragraph" w:styleId="ac">
    <w:name w:val="Balloon Text"/>
    <w:basedOn w:val="a"/>
    <w:link w:val="ad"/>
    <w:uiPriority w:val="99"/>
    <w:semiHidden/>
    <w:unhideWhenUsed/>
    <w:rsid w:val="00046682"/>
    <w:rPr>
      <w:rFonts w:ascii="Tahoma" w:hAnsi="Tahoma" w:cs="Tahoma"/>
      <w:sz w:val="16"/>
      <w:szCs w:val="16"/>
    </w:rPr>
  </w:style>
  <w:style w:type="character" w:customStyle="1" w:styleId="ad">
    <w:name w:val="Текст выноски Знак"/>
    <w:basedOn w:val="a0"/>
    <w:link w:val="ac"/>
    <w:uiPriority w:val="99"/>
    <w:semiHidden/>
    <w:rsid w:val="00046682"/>
    <w:rPr>
      <w:rFonts w:ascii="Tahoma" w:eastAsia="Times New Roman" w:hAnsi="Tahoma" w:cs="Tahoma"/>
      <w:sz w:val="16"/>
      <w:szCs w:val="16"/>
      <w:lang w:eastAsia="ru-RU"/>
    </w:rPr>
  </w:style>
  <w:style w:type="paragraph" w:styleId="ae">
    <w:name w:val="header"/>
    <w:basedOn w:val="a"/>
    <w:link w:val="af"/>
    <w:uiPriority w:val="99"/>
    <w:unhideWhenUsed/>
    <w:rsid w:val="004419FE"/>
    <w:pPr>
      <w:tabs>
        <w:tab w:val="center" w:pos="4677"/>
        <w:tab w:val="right" w:pos="9355"/>
      </w:tabs>
    </w:pPr>
  </w:style>
  <w:style w:type="character" w:customStyle="1" w:styleId="af">
    <w:name w:val="Верхний колонтитул Знак"/>
    <w:basedOn w:val="a0"/>
    <w:link w:val="ae"/>
    <w:uiPriority w:val="99"/>
    <w:rsid w:val="004419FE"/>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4419FE"/>
    <w:pPr>
      <w:tabs>
        <w:tab w:val="center" w:pos="4677"/>
        <w:tab w:val="right" w:pos="9355"/>
      </w:tabs>
    </w:pPr>
  </w:style>
  <w:style w:type="character" w:customStyle="1" w:styleId="af1">
    <w:name w:val="Нижний колонтитул Знак"/>
    <w:basedOn w:val="a0"/>
    <w:link w:val="af0"/>
    <w:uiPriority w:val="99"/>
    <w:rsid w:val="004419FE"/>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927101"/>
    <w:pPr>
      <w:spacing w:after="60" w:line="276" w:lineRule="auto"/>
      <w:ind w:firstLine="567"/>
      <w:jc w:val="both"/>
    </w:pPr>
    <w:rPr>
      <w:rFonts w:ascii="Arial" w:hAnsi="Arial" w:cs="Arial"/>
      <w:sz w:val="20"/>
      <w:szCs w:val="20"/>
    </w:rPr>
  </w:style>
  <w:style w:type="paragraph" w:styleId="31">
    <w:name w:val="Body Text Indent 3"/>
    <w:basedOn w:val="a"/>
    <w:link w:val="32"/>
    <w:uiPriority w:val="99"/>
    <w:semiHidden/>
    <w:unhideWhenUsed/>
    <w:rsid w:val="004C7AF5"/>
    <w:pPr>
      <w:spacing w:after="120"/>
      <w:ind w:left="283"/>
    </w:pPr>
    <w:rPr>
      <w:sz w:val="16"/>
      <w:szCs w:val="16"/>
    </w:rPr>
  </w:style>
  <w:style w:type="character" w:customStyle="1" w:styleId="32">
    <w:name w:val="Основной текст с отступом 3 Знак"/>
    <w:basedOn w:val="a0"/>
    <w:link w:val="31"/>
    <w:uiPriority w:val="99"/>
    <w:semiHidden/>
    <w:rsid w:val="004C7AF5"/>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rsid w:val="004C7AF5"/>
    <w:rPr>
      <w:rFonts w:asciiTheme="majorHAnsi" w:eastAsiaTheme="majorEastAsia" w:hAnsiTheme="majorHAnsi" w:cstheme="majorBidi"/>
      <w:color w:val="2E74B5" w:themeColor="accent1" w:themeShade="BF"/>
      <w:sz w:val="26"/>
      <w:szCs w:val="2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5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7586"/>
    <w:pPr>
      <w:keepNext/>
      <w:keepLines/>
      <w:spacing w:before="480" w:line="276" w:lineRule="auto"/>
      <w:outlineLvl w:val="0"/>
    </w:pPr>
    <w:rPr>
      <w:rFonts w:ascii="Cambria" w:hAnsi="Cambria"/>
      <w:b/>
      <w:color w:val="365F91"/>
      <w:sz w:val="28"/>
      <w:szCs w:val="20"/>
      <w:lang w:eastAsia="en-US"/>
    </w:rPr>
  </w:style>
  <w:style w:type="paragraph" w:styleId="2">
    <w:name w:val="heading 2"/>
    <w:basedOn w:val="a"/>
    <w:next w:val="a"/>
    <w:link w:val="20"/>
    <w:uiPriority w:val="9"/>
    <w:unhideWhenUsed/>
    <w:qFormat/>
    <w:rsid w:val="004C7AF5"/>
    <w:pPr>
      <w:keepNext/>
      <w:keepLines/>
      <w:suppressAutoHyphens/>
      <w:spacing w:before="40" w:line="276" w:lineRule="auto"/>
      <w:outlineLvl w:val="1"/>
    </w:pPr>
    <w:rPr>
      <w:rFonts w:asciiTheme="majorHAnsi" w:eastAsiaTheme="majorEastAsia" w:hAnsiTheme="majorHAnsi" w:cstheme="majorBidi"/>
      <w:color w:val="2E74B5" w:themeColor="accent1" w:themeShade="BF"/>
      <w:sz w:val="26"/>
      <w:szCs w:val="26"/>
      <w:lang w:val="en-US" w:eastAsia="ar-SA"/>
    </w:rPr>
  </w:style>
  <w:style w:type="paragraph" w:styleId="5">
    <w:name w:val="heading 5"/>
    <w:basedOn w:val="a"/>
    <w:next w:val="a"/>
    <w:link w:val="50"/>
    <w:uiPriority w:val="9"/>
    <w:semiHidden/>
    <w:unhideWhenUsed/>
    <w:qFormat/>
    <w:rsid w:val="00046682"/>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586"/>
    <w:rPr>
      <w:rFonts w:ascii="Cambria" w:eastAsia="Times New Roman" w:hAnsi="Cambria" w:cs="Times New Roman"/>
      <w:b/>
      <w:color w:val="365F91"/>
      <w:sz w:val="28"/>
      <w:szCs w:val="20"/>
    </w:rPr>
  </w:style>
  <w:style w:type="paragraph" w:styleId="a3">
    <w:name w:val="Body Text Indent"/>
    <w:basedOn w:val="a"/>
    <w:link w:val="a4"/>
    <w:rsid w:val="00B67586"/>
    <w:pPr>
      <w:ind w:firstLine="708"/>
      <w:jc w:val="both"/>
    </w:pPr>
    <w:rPr>
      <w:sz w:val="28"/>
      <w:szCs w:val="20"/>
    </w:rPr>
  </w:style>
  <w:style w:type="character" w:customStyle="1" w:styleId="a4">
    <w:name w:val="Основной текст с отступом Знак"/>
    <w:basedOn w:val="a0"/>
    <w:link w:val="a3"/>
    <w:rsid w:val="00B67586"/>
    <w:rPr>
      <w:rFonts w:ascii="Times New Roman" w:eastAsia="Times New Roman" w:hAnsi="Times New Roman" w:cs="Times New Roman"/>
      <w:sz w:val="28"/>
      <w:szCs w:val="20"/>
      <w:lang w:eastAsia="ru-RU"/>
    </w:rPr>
  </w:style>
  <w:style w:type="character" w:styleId="a5">
    <w:name w:val="Hyperlink"/>
    <w:uiPriority w:val="99"/>
    <w:rsid w:val="00B67586"/>
    <w:rPr>
      <w:color w:val="0000FF"/>
      <w:u w:val="single"/>
    </w:rPr>
  </w:style>
  <w:style w:type="paragraph" w:styleId="a6">
    <w:name w:val="Normal (Web)"/>
    <w:basedOn w:val="a"/>
    <w:uiPriority w:val="99"/>
    <w:rsid w:val="00B67586"/>
    <w:pPr>
      <w:spacing w:before="100" w:beforeAutospacing="1" w:after="100" w:afterAutospacing="1"/>
      <w:jc w:val="both"/>
    </w:pPr>
    <w:rPr>
      <w:rFonts w:ascii="Arial" w:hAnsi="Arial" w:cs="Arial"/>
      <w:color w:val="353535"/>
      <w:sz w:val="13"/>
      <w:szCs w:val="13"/>
    </w:rPr>
  </w:style>
  <w:style w:type="paragraph" w:styleId="3">
    <w:name w:val="Body Text 3"/>
    <w:basedOn w:val="a"/>
    <w:link w:val="30"/>
    <w:rsid w:val="00B67586"/>
    <w:pPr>
      <w:spacing w:after="120"/>
      <w:jc w:val="both"/>
    </w:pPr>
    <w:rPr>
      <w:sz w:val="16"/>
      <w:szCs w:val="16"/>
      <w:lang w:val="en-US"/>
    </w:rPr>
  </w:style>
  <w:style w:type="character" w:customStyle="1" w:styleId="30">
    <w:name w:val="Основной текст 3 Знак"/>
    <w:basedOn w:val="a0"/>
    <w:link w:val="3"/>
    <w:rsid w:val="00B67586"/>
    <w:rPr>
      <w:rFonts w:ascii="Times New Roman" w:eastAsia="Times New Roman" w:hAnsi="Times New Roman" w:cs="Times New Roman"/>
      <w:sz w:val="16"/>
      <w:szCs w:val="16"/>
      <w:lang w:val="en-US" w:eastAsia="ru-RU"/>
    </w:rPr>
  </w:style>
  <w:style w:type="paragraph" w:customStyle="1" w:styleId="tkZagolovok5">
    <w:name w:val="_Заголовок Статья (tkZagolovok5)"/>
    <w:basedOn w:val="a"/>
    <w:rsid w:val="00B67586"/>
    <w:pPr>
      <w:spacing w:before="200" w:after="60" w:line="276" w:lineRule="auto"/>
      <w:ind w:firstLine="567"/>
    </w:pPr>
    <w:rPr>
      <w:rFonts w:ascii="Arial" w:hAnsi="Arial" w:cs="Arial"/>
      <w:b/>
      <w:bCs/>
      <w:sz w:val="20"/>
      <w:szCs w:val="20"/>
    </w:rPr>
  </w:style>
  <w:style w:type="paragraph" w:customStyle="1" w:styleId="11">
    <w:name w:val="Абзац списка1"/>
    <w:basedOn w:val="a"/>
    <w:uiPriority w:val="99"/>
    <w:qFormat/>
    <w:rsid w:val="00B67586"/>
    <w:pPr>
      <w:ind w:left="720"/>
      <w:contextualSpacing/>
    </w:pPr>
  </w:style>
  <w:style w:type="paragraph" w:styleId="a7">
    <w:name w:val="List Paragraph"/>
    <w:basedOn w:val="a"/>
    <w:uiPriority w:val="34"/>
    <w:qFormat/>
    <w:rsid w:val="00B67586"/>
    <w:pPr>
      <w:ind w:left="720"/>
      <w:contextualSpacing/>
    </w:pPr>
  </w:style>
  <w:style w:type="paragraph" w:styleId="a8">
    <w:name w:val="footnote text"/>
    <w:basedOn w:val="a"/>
    <w:link w:val="a9"/>
    <w:uiPriority w:val="99"/>
    <w:unhideWhenUsed/>
    <w:rsid w:val="00B67586"/>
    <w:rPr>
      <w:sz w:val="20"/>
      <w:szCs w:val="20"/>
    </w:rPr>
  </w:style>
  <w:style w:type="character" w:customStyle="1" w:styleId="a9">
    <w:name w:val="Текст сноски Знак"/>
    <w:basedOn w:val="a0"/>
    <w:link w:val="a8"/>
    <w:uiPriority w:val="99"/>
    <w:rsid w:val="00B67586"/>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B67586"/>
    <w:rPr>
      <w:vertAlign w:val="superscript"/>
    </w:rPr>
  </w:style>
  <w:style w:type="table" w:styleId="ab">
    <w:name w:val="Table Grid"/>
    <w:basedOn w:val="a1"/>
    <w:uiPriority w:val="59"/>
    <w:rsid w:val="00817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046682"/>
    <w:rPr>
      <w:rFonts w:asciiTheme="majorHAnsi" w:eastAsiaTheme="majorEastAsia" w:hAnsiTheme="majorHAnsi" w:cstheme="majorBidi"/>
      <w:color w:val="1F4D78" w:themeColor="accent1" w:themeShade="7F"/>
      <w:sz w:val="24"/>
      <w:szCs w:val="24"/>
      <w:lang w:eastAsia="ru-RU"/>
    </w:rPr>
  </w:style>
  <w:style w:type="paragraph" w:styleId="ac">
    <w:name w:val="Balloon Text"/>
    <w:basedOn w:val="a"/>
    <w:link w:val="ad"/>
    <w:uiPriority w:val="99"/>
    <w:semiHidden/>
    <w:unhideWhenUsed/>
    <w:rsid w:val="00046682"/>
    <w:rPr>
      <w:rFonts w:ascii="Tahoma" w:hAnsi="Tahoma" w:cs="Tahoma"/>
      <w:sz w:val="16"/>
      <w:szCs w:val="16"/>
    </w:rPr>
  </w:style>
  <w:style w:type="character" w:customStyle="1" w:styleId="ad">
    <w:name w:val="Текст выноски Знак"/>
    <w:basedOn w:val="a0"/>
    <w:link w:val="ac"/>
    <w:uiPriority w:val="99"/>
    <w:semiHidden/>
    <w:rsid w:val="00046682"/>
    <w:rPr>
      <w:rFonts w:ascii="Tahoma" w:eastAsia="Times New Roman" w:hAnsi="Tahoma" w:cs="Tahoma"/>
      <w:sz w:val="16"/>
      <w:szCs w:val="16"/>
      <w:lang w:eastAsia="ru-RU"/>
    </w:rPr>
  </w:style>
  <w:style w:type="paragraph" w:styleId="ae">
    <w:name w:val="header"/>
    <w:basedOn w:val="a"/>
    <w:link w:val="af"/>
    <w:uiPriority w:val="99"/>
    <w:unhideWhenUsed/>
    <w:rsid w:val="004419FE"/>
    <w:pPr>
      <w:tabs>
        <w:tab w:val="center" w:pos="4677"/>
        <w:tab w:val="right" w:pos="9355"/>
      </w:tabs>
    </w:pPr>
  </w:style>
  <w:style w:type="character" w:customStyle="1" w:styleId="af">
    <w:name w:val="Верхний колонтитул Знак"/>
    <w:basedOn w:val="a0"/>
    <w:link w:val="ae"/>
    <w:uiPriority w:val="99"/>
    <w:rsid w:val="004419FE"/>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4419FE"/>
    <w:pPr>
      <w:tabs>
        <w:tab w:val="center" w:pos="4677"/>
        <w:tab w:val="right" w:pos="9355"/>
      </w:tabs>
    </w:pPr>
  </w:style>
  <w:style w:type="character" w:customStyle="1" w:styleId="af1">
    <w:name w:val="Нижний колонтитул Знак"/>
    <w:basedOn w:val="a0"/>
    <w:link w:val="af0"/>
    <w:uiPriority w:val="99"/>
    <w:rsid w:val="004419FE"/>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927101"/>
    <w:pPr>
      <w:spacing w:after="60" w:line="276" w:lineRule="auto"/>
      <w:ind w:firstLine="567"/>
      <w:jc w:val="both"/>
    </w:pPr>
    <w:rPr>
      <w:rFonts w:ascii="Arial" w:hAnsi="Arial" w:cs="Arial"/>
      <w:sz w:val="20"/>
      <w:szCs w:val="20"/>
    </w:rPr>
  </w:style>
  <w:style w:type="paragraph" w:styleId="31">
    <w:name w:val="Body Text Indent 3"/>
    <w:basedOn w:val="a"/>
    <w:link w:val="32"/>
    <w:uiPriority w:val="99"/>
    <w:semiHidden/>
    <w:unhideWhenUsed/>
    <w:rsid w:val="004C7AF5"/>
    <w:pPr>
      <w:spacing w:after="120"/>
      <w:ind w:left="283"/>
    </w:pPr>
    <w:rPr>
      <w:sz w:val="16"/>
      <w:szCs w:val="16"/>
    </w:rPr>
  </w:style>
  <w:style w:type="character" w:customStyle="1" w:styleId="32">
    <w:name w:val="Основной текст с отступом 3 Знак"/>
    <w:basedOn w:val="a0"/>
    <w:link w:val="31"/>
    <w:uiPriority w:val="99"/>
    <w:semiHidden/>
    <w:rsid w:val="004C7AF5"/>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rsid w:val="004C7AF5"/>
    <w:rPr>
      <w:rFonts w:asciiTheme="majorHAnsi" w:eastAsiaTheme="majorEastAsia" w:hAnsiTheme="majorHAnsi" w:cstheme="majorBidi"/>
      <w:color w:val="2E74B5" w:themeColor="accent1" w:themeShade="BF"/>
      <w:sz w:val="26"/>
      <w:szCs w:val="2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78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gulatortek.k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groprod.k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ONargis86@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BB732-65C3-4C7F-8AFF-01779D001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10634</Words>
  <Characters>60618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Водного Хозяйства</Company>
  <LinksUpToDate>false</LinksUpToDate>
  <CharactersWithSpaces>71110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Т. Конгайтиева</cp:lastModifiedBy>
  <cp:revision>2</cp:revision>
  <cp:lastPrinted>2018-01-18T13:44:00Z</cp:lastPrinted>
  <dcterms:created xsi:type="dcterms:W3CDTF">2018-05-15T04:35:00Z</dcterms:created>
  <dcterms:modified xsi:type="dcterms:W3CDTF">2018-05-15T04:35:00Z</dcterms:modified>
</cp:coreProperties>
</file>