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F8A" w:rsidRDefault="004656B6">
      <w:pPr>
        <w:pStyle w:val="10"/>
        <w:framePr w:w="9659" w:h="14227" w:hRule="exact" w:wrap="none" w:vAnchor="page" w:hAnchor="page" w:x="1418" w:y="1540"/>
        <w:shd w:val="clear" w:color="auto" w:fill="auto"/>
        <w:spacing w:after="0" w:line="280" w:lineRule="exact"/>
        <w:ind w:right="20" w:firstLine="0"/>
      </w:pPr>
      <w:bookmarkStart w:id="0" w:name="bookmark0"/>
      <w:bookmarkStart w:id="1" w:name="_GoBack"/>
      <w:bookmarkEnd w:id="1"/>
      <w:r>
        <w:t>ПРОТОКОЛ</w:t>
      </w:r>
      <w:bookmarkEnd w:id="0"/>
    </w:p>
    <w:p w:rsidR="00725F8A" w:rsidRDefault="004656B6">
      <w:pPr>
        <w:pStyle w:val="30"/>
        <w:framePr w:w="9659" w:h="14227" w:hRule="exact" w:wrap="none" w:vAnchor="page" w:hAnchor="page" w:x="1418" w:y="1540"/>
        <w:shd w:val="clear" w:color="auto" w:fill="auto"/>
        <w:spacing w:before="0" w:after="0" w:line="280" w:lineRule="exact"/>
        <w:ind w:right="20"/>
      </w:pPr>
      <w:r>
        <w:t>девятого заседания Совместной межправительственной</w:t>
      </w:r>
    </w:p>
    <w:p w:rsidR="00725F8A" w:rsidRDefault="004656B6">
      <w:pPr>
        <w:pStyle w:val="30"/>
        <w:framePr w:w="9659" w:h="14227" w:hRule="exact" w:wrap="none" w:vAnchor="page" w:hAnchor="page" w:x="1418" w:y="1540"/>
        <w:shd w:val="clear" w:color="auto" w:fill="auto"/>
        <w:spacing w:before="0" w:after="300" w:line="324" w:lineRule="exact"/>
        <w:ind w:right="20"/>
      </w:pPr>
      <w:r>
        <w:t>комиссии по двустороннему сотрудничеству между Кыргызской</w:t>
      </w:r>
      <w:r>
        <w:br/>
        <w:t>Республикой и Республикой Узбекистан</w:t>
      </w:r>
    </w:p>
    <w:p w:rsidR="00725F8A" w:rsidRDefault="004656B6">
      <w:pPr>
        <w:pStyle w:val="20"/>
        <w:framePr w:w="9659" w:h="14227" w:hRule="exact" w:wrap="none" w:vAnchor="page" w:hAnchor="page" w:x="1418" w:y="1540"/>
        <w:shd w:val="clear" w:color="auto" w:fill="auto"/>
        <w:spacing w:before="0"/>
        <w:ind w:firstLine="760"/>
      </w:pPr>
      <w:r>
        <w:t xml:space="preserve">«26» марта 2021 года в городе Ташкенте состоялось девятое заседание Совместной межправительственной </w:t>
      </w:r>
      <w:r>
        <w:t>комиссии по двустороннему сотрудничеству между Кыргызской Республикой и Республикой Узбекистан (далее - Комиссия).</w:t>
      </w:r>
    </w:p>
    <w:p w:rsidR="00725F8A" w:rsidRDefault="004656B6">
      <w:pPr>
        <w:pStyle w:val="20"/>
        <w:framePr w:w="9659" w:h="14227" w:hRule="exact" w:wrap="none" w:vAnchor="page" w:hAnchor="page" w:x="1418" w:y="1540"/>
        <w:shd w:val="clear" w:color="auto" w:fill="auto"/>
        <w:spacing w:before="0" w:line="320" w:lineRule="exact"/>
        <w:ind w:firstLine="760"/>
      </w:pPr>
      <w:r>
        <w:t>В работе заседания Комиссии приняли участие делегации двух стран во главе с Премьер-министром Кыргызской Республики У.А. Мариповым и Премьер-</w:t>
      </w:r>
      <w:r>
        <w:t>министром Республики Узбекистан А.Н. Ариповым.</w:t>
      </w:r>
    </w:p>
    <w:p w:rsidR="00725F8A" w:rsidRDefault="004656B6">
      <w:pPr>
        <w:pStyle w:val="20"/>
        <w:framePr w:w="9659" w:h="14227" w:hRule="exact" w:wrap="none" w:vAnchor="page" w:hAnchor="page" w:x="1418" w:y="1540"/>
        <w:shd w:val="clear" w:color="auto" w:fill="auto"/>
        <w:spacing w:before="0"/>
        <w:ind w:firstLine="760"/>
      </w:pPr>
      <w:r>
        <w:t xml:space="preserve">В заседании Комиссии приняли участие руководители и ответственные сотрудники министерств, ведомств и организаций Кыргызской Республики и Республики Узбекистан. Состав участников заседания Комиссии прилагается </w:t>
      </w:r>
      <w:r>
        <w:t>(приложения № 1 и № 2).</w:t>
      </w:r>
    </w:p>
    <w:p w:rsidR="00725F8A" w:rsidRDefault="004656B6">
      <w:pPr>
        <w:pStyle w:val="20"/>
        <w:framePr w:w="9659" w:h="14227" w:hRule="exact" w:wrap="none" w:vAnchor="page" w:hAnchor="page" w:x="1418" w:y="1540"/>
        <w:shd w:val="clear" w:color="auto" w:fill="auto"/>
        <w:spacing w:before="0" w:after="297" w:line="320" w:lineRule="exact"/>
        <w:ind w:firstLine="760"/>
      </w:pPr>
      <w:r>
        <w:t>Стороны согласовали Повестку дня заседания Комиссии (приложение № 3) и по итогам обсуждения приняли следующие решения:</w:t>
      </w:r>
    </w:p>
    <w:p w:rsidR="00725F8A" w:rsidRDefault="004656B6">
      <w:pPr>
        <w:pStyle w:val="10"/>
        <w:framePr w:w="9659" w:h="14227" w:hRule="exact" w:wrap="none" w:vAnchor="page" w:hAnchor="page" w:x="1418" w:y="1540"/>
        <w:numPr>
          <w:ilvl w:val="0"/>
          <w:numId w:val="1"/>
        </w:numPr>
        <w:shd w:val="clear" w:color="auto" w:fill="auto"/>
        <w:tabs>
          <w:tab w:val="left" w:pos="316"/>
        </w:tabs>
        <w:spacing w:after="0" w:line="324" w:lineRule="exact"/>
        <w:ind w:left="540" w:hanging="540"/>
        <w:jc w:val="left"/>
      </w:pPr>
      <w:bookmarkStart w:id="2" w:name="bookmark1"/>
      <w:r>
        <w:t xml:space="preserve">О ходе выполнения решений Протокола восьмого заседания Совместной межправительственной комиссии по двустороннему </w:t>
      </w:r>
      <w:r>
        <w:t>сотрудничеству</w:t>
      </w:r>
      <w:bookmarkEnd w:id="2"/>
    </w:p>
    <w:p w:rsidR="00725F8A" w:rsidRDefault="004656B6">
      <w:pPr>
        <w:pStyle w:val="10"/>
        <w:framePr w:w="9659" w:h="14227" w:hRule="exact" w:wrap="none" w:vAnchor="page" w:hAnchor="page" w:x="1418" w:y="1540"/>
        <w:shd w:val="clear" w:color="auto" w:fill="auto"/>
        <w:spacing w:after="295" w:line="280" w:lineRule="exact"/>
        <w:ind w:right="20" w:firstLine="0"/>
      </w:pPr>
      <w:bookmarkStart w:id="3" w:name="bookmark2"/>
      <w:r>
        <w:t>от 16 августа 2017 года</w:t>
      </w:r>
      <w:bookmarkEnd w:id="3"/>
    </w:p>
    <w:p w:rsidR="00725F8A" w:rsidRDefault="004656B6">
      <w:pPr>
        <w:pStyle w:val="20"/>
        <w:framePr w:w="9659" w:h="14227" w:hRule="exact" w:wrap="none" w:vAnchor="page" w:hAnchor="page" w:x="1418" w:y="1540"/>
        <w:shd w:val="clear" w:color="auto" w:fill="auto"/>
        <w:spacing w:before="0" w:line="320" w:lineRule="exact"/>
        <w:ind w:firstLine="760"/>
      </w:pPr>
      <w:r>
        <w:t>Комиссия приняла к сведению информацию Сторон о ходе реализации решений Протокола восьмого заседания Комиссии.</w:t>
      </w:r>
    </w:p>
    <w:p w:rsidR="00725F8A" w:rsidRDefault="004656B6">
      <w:pPr>
        <w:pStyle w:val="20"/>
        <w:framePr w:w="9659" w:h="14227" w:hRule="exact" w:wrap="none" w:vAnchor="page" w:hAnchor="page" w:x="1418" w:y="1540"/>
        <w:shd w:val="clear" w:color="auto" w:fill="auto"/>
        <w:spacing w:before="0" w:line="320" w:lineRule="exact"/>
        <w:ind w:firstLine="760"/>
      </w:pPr>
      <w:r>
        <w:t>Отмечено, что большинство решений Протокола восьмого заседания Комиссии реализованы, отдельные вопросы, ко</w:t>
      </w:r>
      <w:r>
        <w:t>торые находятся на различной стадии исполнения, включены в Протокол настоящего заседания Комиссии.</w:t>
      </w:r>
    </w:p>
    <w:p w:rsidR="00725F8A" w:rsidRDefault="004656B6">
      <w:pPr>
        <w:pStyle w:val="20"/>
        <w:framePr w:w="9659" w:h="14227" w:hRule="exact" w:wrap="none" w:vAnchor="page" w:hAnchor="page" w:x="1418" w:y="1540"/>
        <w:shd w:val="clear" w:color="auto" w:fill="auto"/>
        <w:spacing w:before="0" w:after="332" w:line="320" w:lineRule="exact"/>
        <w:ind w:firstLine="760"/>
      </w:pPr>
      <w:r>
        <w:t xml:space="preserve">В этой связи, Комиссия поручила соответствующим министерствам и ведомствам Сторон обеспечить своевременную и качественную реализацию мероприятий по развитию </w:t>
      </w:r>
      <w:r>
        <w:t>взаимовыгодного практического сотрудничества между Кыргызской Республикой и Республикой Узбекистан, включенных в настоящий Протокол.</w:t>
      </w:r>
    </w:p>
    <w:p w:rsidR="00725F8A" w:rsidRDefault="004656B6">
      <w:pPr>
        <w:pStyle w:val="10"/>
        <w:framePr w:w="9659" w:h="14227" w:hRule="exact" w:wrap="none" w:vAnchor="page" w:hAnchor="page" w:x="1418" w:y="1540"/>
        <w:numPr>
          <w:ilvl w:val="0"/>
          <w:numId w:val="1"/>
        </w:numPr>
        <w:shd w:val="clear" w:color="auto" w:fill="auto"/>
        <w:tabs>
          <w:tab w:val="left" w:pos="1053"/>
        </w:tabs>
        <w:spacing w:after="310" w:line="280" w:lineRule="exact"/>
        <w:ind w:left="640" w:firstLine="0"/>
        <w:jc w:val="both"/>
      </w:pPr>
      <w:bookmarkStart w:id="4" w:name="bookmark3"/>
      <w:r>
        <w:t>О расширении торгово-экономического сотрудничества</w:t>
      </w:r>
      <w:bookmarkEnd w:id="4"/>
    </w:p>
    <w:p w:rsidR="00725F8A" w:rsidRDefault="004656B6">
      <w:pPr>
        <w:pStyle w:val="20"/>
        <w:framePr w:w="9659" w:h="14227" w:hRule="exact" w:wrap="none" w:vAnchor="page" w:hAnchor="page" w:x="1418" w:y="1540"/>
        <w:shd w:val="clear" w:color="auto" w:fill="auto"/>
        <w:spacing w:before="0" w:line="320" w:lineRule="exact"/>
        <w:ind w:firstLine="760"/>
      </w:pPr>
      <w:r>
        <w:t xml:space="preserve">Комиссия заслушала информацию Сторон о текущем состоянии и перспективах </w:t>
      </w:r>
      <w:r>
        <w:t>расширения двустороннего торгово-экономического сотрудничества.</w:t>
      </w:r>
    </w:p>
    <w:p w:rsidR="00725F8A" w:rsidRDefault="004656B6">
      <w:pPr>
        <w:pStyle w:val="20"/>
        <w:framePr w:w="9659" w:h="14227" w:hRule="exact" w:wrap="none" w:vAnchor="page" w:hAnchor="page" w:x="1418" w:y="1540"/>
        <w:shd w:val="clear" w:color="auto" w:fill="auto"/>
        <w:spacing w:before="0" w:line="320" w:lineRule="exact"/>
        <w:ind w:firstLine="760"/>
      </w:pPr>
      <w:r>
        <w:t>Стороны с удовлетворением отметили положительную динамику во взаимной торговле.</w:t>
      </w:r>
    </w:p>
    <w:p w:rsidR="00725F8A" w:rsidRDefault="004656B6">
      <w:pPr>
        <w:pStyle w:val="20"/>
        <w:framePr w:w="9659" w:h="14227" w:hRule="exact" w:wrap="none" w:vAnchor="page" w:hAnchor="page" w:x="1418" w:y="1540"/>
        <w:shd w:val="clear" w:color="auto" w:fill="auto"/>
        <w:spacing w:before="0" w:line="320" w:lineRule="exact"/>
        <w:ind w:firstLine="760"/>
      </w:pPr>
      <w:r>
        <w:t>Стороны отметили наличие значительного незадействованного потенциала в торговых отношениях и согласились принять</w:t>
      </w:r>
      <w:r>
        <w:t xml:space="preserve"> необходимые согласованные меры с целью обеспечения роста объемов и диверсификации</w:t>
      </w:r>
    </w:p>
    <w:p w:rsidR="00725F8A" w:rsidRDefault="00725F8A">
      <w:pPr>
        <w:rPr>
          <w:sz w:val="2"/>
          <w:szCs w:val="2"/>
        </w:rPr>
        <w:sectPr w:rsidR="00725F8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25F8A" w:rsidRDefault="004656B6">
      <w:pPr>
        <w:pStyle w:val="20"/>
        <w:framePr w:w="9662" w:h="14260" w:hRule="exact" w:wrap="none" w:vAnchor="page" w:hAnchor="page" w:x="1416" w:y="1122"/>
        <w:shd w:val="clear" w:color="auto" w:fill="auto"/>
        <w:spacing w:before="0" w:line="320" w:lineRule="exact"/>
      </w:pPr>
      <w:r>
        <w:lastRenderedPageBreak/>
        <w:t>номенклатуры товарооборота, в том числе путем содействия установлению долгосрочных и взаимовыгодных связей между заинтересованными компаниями и деловым</w:t>
      </w:r>
      <w:r>
        <w:t>и кругами, а также поддержки деятельности предприятий Кыргызской Республики и Республики Узбекистан на территории двух стран.</w:t>
      </w:r>
    </w:p>
    <w:p w:rsidR="00725F8A" w:rsidRDefault="004656B6">
      <w:pPr>
        <w:pStyle w:val="20"/>
        <w:framePr w:w="9662" w:h="14260" w:hRule="exact" w:wrap="none" w:vAnchor="page" w:hAnchor="page" w:x="1416" w:y="1122"/>
        <w:shd w:val="clear" w:color="auto" w:fill="auto"/>
        <w:spacing w:before="0" w:line="320" w:lineRule="exact"/>
        <w:ind w:firstLine="740"/>
      </w:pPr>
      <w:r>
        <w:t>В этой связи, Комиссия рекомендовала Сторонам принять меры по увеличению объема товарооборота до 2,0 млрд, долларов США в ближайши</w:t>
      </w:r>
      <w:r>
        <w:t>е годы, путем принятия конкретных мер по наращиванию торгово- экономического сотрудничества и реализации совместных проектов во всех сферах народного хозяйства, в том числе в области агропромышленного комплекса, текстильной, обрабатывающей, горнодобывающей</w:t>
      </w:r>
      <w:r>
        <w:t xml:space="preserve"> и металлургической, фармацевтической и электротехнической промышленности, транспорта, жилищного строительства, торговли, развития предпринимательства, энергетики и туризма.</w:t>
      </w:r>
    </w:p>
    <w:p w:rsidR="00725F8A" w:rsidRDefault="004656B6">
      <w:pPr>
        <w:pStyle w:val="20"/>
        <w:framePr w:w="9662" w:h="14260" w:hRule="exact" w:wrap="none" w:vAnchor="page" w:hAnchor="page" w:x="1416" w:y="1122"/>
        <w:shd w:val="clear" w:color="auto" w:fill="auto"/>
        <w:spacing w:before="0" w:line="320" w:lineRule="exact"/>
        <w:ind w:firstLine="740"/>
      </w:pPr>
      <w:r>
        <w:t>Учитывая разницу в товарооборотах двух стран, Комиссия поручила Сторонам принять д</w:t>
      </w:r>
      <w:r>
        <w:t>ейственные меры по их устранению, в соответствии с подписанным в рамках Государственного визита Президента Кыргызской Республики С.Н. Жапарова в Республику Узбекистан 11-12 марта 2021 года Протокола об обмене информацией о перемещении товаров во взаимной т</w:t>
      </w:r>
      <w:r>
        <w:t>орговле.</w:t>
      </w:r>
    </w:p>
    <w:p w:rsidR="00725F8A" w:rsidRDefault="004656B6">
      <w:pPr>
        <w:pStyle w:val="20"/>
        <w:framePr w:w="9662" w:h="14260" w:hRule="exact" w:wrap="none" w:vAnchor="page" w:hAnchor="page" w:x="1416" w:y="1122"/>
        <w:shd w:val="clear" w:color="auto" w:fill="auto"/>
        <w:spacing w:before="0" w:after="240" w:line="320" w:lineRule="exact"/>
        <w:ind w:firstLine="740"/>
      </w:pPr>
      <w:r>
        <w:t xml:space="preserve">Для дальнейшего расширения и углубления торгово-экономического сотрудничества между Кыргызской Республикой и Республикой Узбекистан, </w:t>
      </w:r>
      <w:r>
        <w:rPr>
          <w:rStyle w:val="21"/>
        </w:rPr>
        <w:t>Стороны договорились о следующем:</w:t>
      </w:r>
    </w:p>
    <w:p w:rsidR="00725F8A" w:rsidRDefault="004656B6">
      <w:pPr>
        <w:pStyle w:val="20"/>
        <w:framePr w:w="9662" w:h="14260" w:hRule="exact" w:wrap="none" w:vAnchor="page" w:hAnchor="page" w:x="1416" w:y="1122"/>
        <w:numPr>
          <w:ilvl w:val="0"/>
          <w:numId w:val="2"/>
        </w:numPr>
        <w:shd w:val="clear" w:color="auto" w:fill="auto"/>
        <w:tabs>
          <w:tab w:val="left" w:pos="1260"/>
        </w:tabs>
        <w:spacing w:before="0" w:line="320" w:lineRule="exact"/>
        <w:ind w:firstLine="740"/>
      </w:pPr>
      <w:r>
        <w:t>В целях реализации положений Протокола о применении Договора о зоне свободной то</w:t>
      </w:r>
      <w:r>
        <w:t>рговли СНГ от 18 октября 2011 г., Министерству экономики и финансов Кыргызской Республики и Министерству инвестиций и внешней торговли Республики Узбекистан совместно с заинтересованными министерствами и ведомствами проводить регулярные консультации по фор</w:t>
      </w:r>
      <w:r>
        <w:t>мированию благоприятных условий во взаимной торговле, расширению объемов и диверсификации структуры товарооборота.</w:t>
      </w:r>
    </w:p>
    <w:p w:rsidR="00725F8A" w:rsidRDefault="004656B6">
      <w:pPr>
        <w:pStyle w:val="20"/>
        <w:framePr w:w="9662" w:h="14260" w:hRule="exact" w:wrap="none" w:vAnchor="page" w:hAnchor="page" w:x="1416" w:y="1122"/>
        <w:numPr>
          <w:ilvl w:val="0"/>
          <w:numId w:val="2"/>
        </w:numPr>
        <w:shd w:val="clear" w:color="auto" w:fill="auto"/>
        <w:tabs>
          <w:tab w:val="left" w:pos="1404"/>
        </w:tabs>
        <w:spacing w:before="0" w:line="320" w:lineRule="exact"/>
        <w:ind w:firstLine="740"/>
      </w:pPr>
      <w:r>
        <w:t xml:space="preserve">Узбекской стороне рассмотреть прилагаемый к настоящему Протоколу перечень экспортоориентированной продукции/предприятий, для дальнейшего </w:t>
      </w:r>
      <w:r>
        <w:t>продвижения кыргызской продукции на рынок Узбекистана (приложение № 4).</w:t>
      </w:r>
    </w:p>
    <w:p w:rsidR="00725F8A" w:rsidRDefault="004656B6">
      <w:pPr>
        <w:pStyle w:val="20"/>
        <w:framePr w:w="9662" w:h="14260" w:hRule="exact" w:wrap="none" w:vAnchor="page" w:hAnchor="page" w:x="1416" w:y="1122"/>
        <w:numPr>
          <w:ilvl w:val="0"/>
          <w:numId w:val="2"/>
        </w:numPr>
        <w:shd w:val="clear" w:color="auto" w:fill="auto"/>
        <w:tabs>
          <w:tab w:val="left" w:pos="1260"/>
        </w:tabs>
        <w:spacing w:before="0" w:line="320" w:lineRule="exact"/>
        <w:ind w:firstLine="740"/>
      </w:pPr>
      <w:r>
        <w:t xml:space="preserve">Узбекская сторона предложила расширить поставки в Кыргызстан грузовых автомобилей, автобусов (использование с испытательным сроком), некоторых видов химической продукции, строительных </w:t>
      </w:r>
      <w:r>
        <w:t>материалов, трикотажных полотен и готовых изделий, фармацевтической продукции (лекарств и медицинских средств), и прочей востребованной продукции.</w:t>
      </w:r>
    </w:p>
    <w:p w:rsidR="00725F8A" w:rsidRDefault="004656B6">
      <w:pPr>
        <w:pStyle w:val="20"/>
        <w:framePr w:w="9662" w:h="14260" w:hRule="exact" w:wrap="none" w:vAnchor="page" w:hAnchor="page" w:x="1416" w:y="1122"/>
        <w:numPr>
          <w:ilvl w:val="0"/>
          <w:numId w:val="2"/>
        </w:numPr>
        <w:shd w:val="clear" w:color="auto" w:fill="auto"/>
        <w:tabs>
          <w:tab w:val="left" w:pos="1260"/>
        </w:tabs>
        <w:spacing w:before="0" w:line="320" w:lineRule="exact"/>
        <w:ind w:firstLine="740"/>
      </w:pPr>
      <w:r>
        <w:t xml:space="preserve">Стороны договорились на регулярной основе проводить встречи в рамках постоянно действующей Рабочей группы по </w:t>
      </w:r>
      <w:r>
        <w:t>расширению торгово- экономического партнёрства и промышленной кооперации между Кыргызской Республикой и Республикой Узбекистан.</w:t>
      </w:r>
    </w:p>
    <w:p w:rsidR="00725F8A" w:rsidRDefault="00725F8A">
      <w:pPr>
        <w:rPr>
          <w:sz w:val="2"/>
          <w:szCs w:val="2"/>
        </w:rPr>
        <w:sectPr w:rsidR="00725F8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25F8A" w:rsidRDefault="004656B6">
      <w:pPr>
        <w:pStyle w:val="20"/>
        <w:framePr w:w="9662" w:h="14267" w:hRule="exact" w:wrap="none" w:vAnchor="page" w:hAnchor="page" w:x="1416" w:y="1134"/>
        <w:numPr>
          <w:ilvl w:val="0"/>
          <w:numId w:val="2"/>
        </w:numPr>
        <w:shd w:val="clear" w:color="auto" w:fill="auto"/>
        <w:tabs>
          <w:tab w:val="left" w:pos="1326"/>
        </w:tabs>
        <w:spacing w:before="0" w:line="320" w:lineRule="exact"/>
        <w:ind w:firstLine="740"/>
      </w:pPr>
      <w:r>
        <w:lastRenderedPageBreak/>
        <w:t xml:space="preserve">Стороны договорились проводить регулярный обмен информацией о крупных выставочно-ярмарочных мероприятиях, </w:t>
      </w:r>
      <w:r>
        <w:t>проводимых в двух странах после стабилизации эпидемиологической ситуации.</w:t>
      </w:r>
    </w:p>
    <w:p w:rsidR="00725F8A" w:rsidRDefault="004656B6">
      <w:pPr>
        <w:pStyle w:val="20"/>
        <w:framePr w:w="9662" w:h="14267" w:hRule="exact" w:wrap="none" w:vAnchor="page" w:hAnchor="page" w:x="1416" w:y="1134"/>
        <w:shd w:val="clear" w:color="auto" w:fill="auto"/>
        <w:spacing w:before="0" w:line="320" w:lineRule="exact"/>
        <w:ind w:firstLine="740"/>
      </w:pPr>
      <w:r>
        <w:t xml:space="preserve">Узбекская Сторона пригласила компании и предприятия Кыргызстана принять участие в Международной выставке </w:t>
      </w:r>
      <w:r>
        <w:rPr>
          <w:lang w:val="en-US" w:eastAsia="en-US" w:bidi="en-US"/>
        </w:rPr>
        <w:t xml:space="preserve">«UztextileExpo </w:t>
      </w:r>
      <w:r>
        <w:t xml:space="preserve">- 2021», </w:t>
      </w:r>
      <w:r>
        <w:rPr>
          <w:lang w:val="en-US" w:eastAsia="en-US" w:bidi="en-US"/>
        </w:rPr>
        <w:t xml:space="preserve">“Power Uzbekistan”, </w:t>
      </w:r>
      <w:r>
        <w:t xml:space="preserve">Международной выставке </w:t>
      </w:r>
      <w:r>
        <w:rPr>
          <w:lang w:val="en-US" w:eastAsia="en-US" w:bidi="en-US"/>
        </w:rPr>
        <w:t>«Oil&amp;GasUz</w:t>
      </w:r>
      <w:r>
        <w:rPr>
          <w:lang w:val="en-US" w:eastAsia="en-US" w:bidi="en-US"/>
        </w:rPr>
        <w:t xml:space="preserve">bekistan </w:t>
      </w:r>
      <w:r>
        <w:t xml:space="preserve">- </w:t>
      </w:r>
      <w:r>
        <w:rPr>
          <w:lang w:val="en-US" w:eastAsia="en-US" w:bidi="en-US"/>
        </w:rPr>
        <w:t xml:space="preserve">OGU», </w:t>
      </w:r>
      <w:r>
        <w:t xml:space="preserve">Международной выставке пищевой индустрии </w:t>
      </w:r>
      <w:r>
        <w:rPr>
          <w:lang w:val="en-US" w:eastAsia="en-US" w:bidi="en-US"/>
        </w:rPr>
        <w:t xml:space="preserve">«UzFood», </w:t>
      </w:r>
      <w:r>
        <w:t xml:space="preserve">Международной выставке альтернативным источникам энергии </w:t>
      </w:r>
      <w:r>
        <w:rPr>
          <w:lang w:val="en-US" w:eastAsia="en-US" w:bidi="en-US"/>
        </w:rPr>
        <w:t xml:space="preserve">«GreenEnergyFutureCentralAsia» </w:t>
      </w:r>
      <w:r>
        <w:t>и др.</w:t>
      </w:r>
    </w:p>
    <w:p w:rsidR="00725F8A" w:rsidRDefault="004656B6">
      <w:pPr>
        <w:pStyle w:val="20"/>
        <w:framePr w:w="9662" w:h="14267" w:hRule="exact" w:wrap="none" w:vAnchor="page" w:hAnchor="page" w:x="1416" w:y="1134"/>
        <w:shd w:val="clear" w:color="auto" w:fill="auto"/>
        <w:spacing w:before="0" w:line="320" w:lineRule="exact"/>
        <w:ind w:firstLine="740"/>
      </w:pPr>
      <w:r>
        <w:t>Кыргызская Сторона заинтересована в участии узбекских компаний и предприятий в выставочно-ярма</w:t>
      </w:r>
      <w:r>
        <w:t xml:space="preserve">рочных мероприятиях, проводимых в Кыргызской Республике таких как: Международная выставка-ярмарка «Юг- Экспо 2021», 5-я Юбилейная Международная специализированная выставка строительства, энергетики, спецтехники и промышленной безопасности </w:t>
      </w:r>
      <w:r>
        <w:rPr>
          <w:lang w:val="en-US" w:eastAsia="en-US" w:bidi="en-US"/>
        </w:rPr>
        <w:t xml:space="preserve">YugStroy </w:t>
      </w:r>
      <w:r>
        <w:t>2021, Ме</w:t>
      </w:r>
      <w:r>
        <w:t>ждународная выставка-ярмарка «Сары 0зен -Бишкек», 3-я Выставка меда и продукции пчеловодства «Пасека 2021», выставка сельскохозяйственной техники «Евразия АгриТек».</w:t>
      </w:r>
    </w:p>
    <w:p w:rsidR="00725F8A" w:rsidRDefault="004656B6">
      <w:pPr>
        <w:pStyle w:val="20"/>
        <w:framePr w:w="9662" w:h="14267" w:hRule="exact" w:wrap="none" w:vAnchor="page" w:hAnchor="page" w:x="1416" w:y="1134"/>
        <w:shd w:val="clear" w:color="auto" w:fill="auto"/>
        <w:spacing w:before="0" w:after="300" w:line="320" w:lineRule="exact"/>
        <w:ind w:firstLine="740"/>
      </w:pPr>
      <w:r>
        <w:t>Стороны высоко отметили проведение Первого заседания кыргызско- узбекского Делового совета,</w:t>
      </w:r>
      <w:r>
        <w:t xml:space="preserve"> в рамках Государственного визита Президента Кыргызской Республики С.Н. Жапарова в Республику Узбекистан 11-12 марта 2021 года.</w:t>
      </w:r>
    </w:p>
    <w:p w:rsidR="00725F8A" w:rsidRDefault="004656B6">
      <w:pPr>
        <w:pStyle w:val="10"/>
        <w:framePr w:w="9662" w:h="14267" w:hRule="exact" w:wrap="none" w:vAnchor="page" w:hAnchor="page" w:x="1416" w:y="1134"/>
        <w:shd w:val="clear" w:color="auto" w:fill="auto"/>
        <w:spacing w:after="0" w:line="320" w:lineRule="exact"/>
        <w:ind w:firstLine="740"/>
        <w:jc w:val="both"/>
      </w:pPr>
      <w:bookmarkStart w:id="5" w:name="bookmark4"/>
      <w:r>
        <w:t>Комиссия поручила:</w:t>
      </w:r>
      <w:bookmarkEnd w:id="5"/>
    </w:p>
    <w:p w:rsidR="00725F8A" w:rsidRDefault="004656B6">
      <w:pPr>
        <w:pStyle w:val="20"/>
        <w:framePr w:w="9662" w:h="14267" w:hRule="exact" w:wrap="none" w:vAnchor="page" w:hAnchor="page" w:x="1416" w:y="1134"/>
        <w:numPr>
          <w:ilvl w:val="0"/>
          <w:numId w:val="2"/>
        </w:numPr>
        <w:shd w:val="clear" w:color="auto" w:fill="auto"/>
        <w:tabs>
          <w:tab w:val="left" w:pos="1326"/>
        </w:tabs>
        <w:spacing w:before="0" w:line="320" w:lineRule="exact"/>
        <w:ind w:firstLine="740"/>
      </w:pPr>
      <w:r>
        <w:t>Торгово-промышленной палате Кыргызской Республики и Торгово-</w:t>
      </w:r>
    </w:p>
    <w:p w:rsidR="00725F8A" w:rsidRDefault="004656B6">
      <w:pPr>
        <w:pStyle w:val="20"/>
        <w:framePr w:w="9662" w:h="14267" w:hRule="exact" w:wrap="none" w:vAnchor="page" w:hAnchor="page" w:x="1416" w:y="1134"/>
        <w:shd w:val="clear" w:color="auto" w:fill="auto"/>
        <w:tabs>
          <w:tab w:val="left" w:pos="6205"/>
        </w:tabs>
        <w:spacing w:before="0" w:line="320" w:lineRule="exact"/>
      </w:pPr>
      <w:r>
        <w:t xml:space="preserve">промышленной палате Республики Узбекистан </w:t>
      </w:r>
      <w:r>
        <w:t>продолжить практику оказания содействия субъектам предпринимательства</w:t>
      </w:r>
      <w:r>
        <w:tab/>
        <w:t>и бизнеса двух стран</w:t>
      </w:r>
    </w:p>
    <w:p w:rsidR="00725F8A" w:rsidRDefault="004656B6">
      <w:pPr>
        <w:pStyle w:val="20"/>
        <w:framePr w:w="9662" w:h="14267" w:hRule="exact" w:wrap="none" w:vAnchor="page" w:hAnchor="page" w:x="1416" w:y="1134"/>
        <w:shd w:val="clear" w:color="auto" w:fill="auto"/>
        <w:spacing w:before="0" w:line="320" w:lineRule="exact"/>
      </w:pPr>
      <w:r>
        <w:t>в организации взаимных визитов, проведении совместных бизнес-форумов, встреч, переговоров, участии в выставках и ярмарках, ежегодно проводимых в Кыргызской Республик</w:t>
      </w:r>
      <w:r>
        <w:t>е и Республике Узбекистан. Провести второе заседание кыргызско-узбекского Делового совета в 2022 году на территории Кыргызской Республики.</w:t>
      </w:r>
    </w:p>
    <w:p w:rsidR="00725F8A" w:rsidRDefault="004656B6">
      <w:pPr>
        <w:pStyle w:val="20"/>
        <w:framePr w:w="9662" w:h="14267" w:hRule="exact" w:wrap="none" w:vAnchor="page" w:hAnchor="page" w:x="1416" w:y="1134"/>
        <w:numPr>
          <w:ilvl w:val="0"/>
          <w:numId w:val="2"/>
        </w:numPr>
        <w:shd w:val="clear" w:color="auto" w:fill="auto"/>
        <w:tabs>
          <w:tab w:val="left" w:pos="1326"/>
        </w:tabs>
        <w:spacing w:before="0" w:line="320" w:lineRule="exact"/>
        <w:ind w:firstLine="740"/>
      </w:pPr>
      <w:r>
        <w:t>Рассмотреть возможность сотрудничества между кыргызскими и узбекскими банками, в том числе и по вопросам финансирован</w:t>
      </w:r>
      <w:r>
        <w:t>ия взаимных поставок различной продукции, выпускаемой Сторонами.</w:t>
      </w:r>
    </w:p>
    <w:p w:rsidR="00725F8A" w:rsidRDefault="004656B6">
      <w:pPr>
        <w:pStyle w:val="20"/>
        <w:framePr w:w="9662" w:h="14267" w:hRule="exact" w:wrap="none" w:vAnchor="page" w:hAnchor="page" w:x="1416" w:y="1134"/>
        <w:numPr>
          <w:ilvl w:val="0"/>
          <w:numId w:val="2"/>
        </w:numPr>
        <w:shd w:val="clear" w:color="auto" w:fill="auto"/>
        <w:tabs>
          <w:tab w:val="left" w:pos="1326"/>
        </w:tabs>
        <w:spacing w:before="0" w:line="320" w:lineRule="exact"/>
        <w:ind w:firstLine="740"/>
      </w:pPr>
      <w:r>
        <w:t>Министерству экономики и финансов Кыргызской Республики</w:t>
      </w:r>
    </w:p>
    <w:p w:rsidR="00725F8A" w:rsidRDefault="004656B6">
      <w:pPr>
        <w:pStyle w:val="20"/>
        <w:framePr w:w="9662" w:h="14267" w:hRule="exact" w:wrap="none" w:vAnchor="page" w:hAnchor="page" w:x="1416" w:y="1134"/>
        <w:shd w:val="clear" w:color="auto" w:fill="auto"/>
        <w:tabs>
          <w:tab w:val="left" w:pos="1742"/>
          <w:tab w:val="left" w:pos="6205"/>
        </w:tabs>
        <w:spacing w:before="0" w:line="320" w:lineRule="exact"/>
      </w:pPr>
      <w:r>
        <w:t>и Фонду</w:t>
      </w:r>
      <w:r>
        <w:tab/>
        <w:t>реконструкции и развития</w:t>
      </w:r>
      <w:r>
        <w:tab/>
        <w:t>Республики Узбекистан</w:t>
      </w:r>
    </w:p>
    <w:p w:rsidR="00725F8A" w:rsidRDefault="004656B6">
      <w:pPr>
        <w:pStyle w:val="20"/>
        <w:framePr w:w="9662" w:h="14267" w:hRule="exact" w:wrap="none" w:vAnchor="page" w:hAnchor="page" w:x="1416" w:y="1134"/>
        <w:shd w:val="clear" w:color="auto" w:fill="auto"/>
        <w:spacing w:before="0" w:line="320" w:lineRule="exact"/>
      </w:pPr>
      <w:r>
        <w:t xml:space="preserve">ускорить организацию деятельности созданного Совместного Узбекско- Кыргызского </w:t>
      </w:r>
      <w:r>
        <w:t>фонда развития с объявленным капиталом 200 млн. долларов США (на первоначальном этапе 50 млн. долларов США).</w:t>
      </w:r>
    </w:p>
    <w:p w:rsidR="00725F8A" w:rsidRDefault="004656B6">
      <w:pPr>
        <w:pStyle w:val="20"/>
        <w:framePr w:w="9662" w:h="14267" w:hRule="exact" w:wrap="none" w:vAnchor="page" w:hAnchor="page" w:x="1416" w:y="1134"/>
        <w:numPr>
          <w:ilvl w:val="0"/>
          <w:numId w:val="2"/>
        </w:numPr>
        <w:shd w:val="clear" w:color="auto" w:fill="auto"/>
        <w:tabs>
          <w:tab w:val="left" w:pos="1326"/>
        </w:tabs>
        <w:spacing w:before="0" w:line="320" w:lineRule="exact"/>
        <w:ind w:firstLine="740"/>
      </w:pPr>
      <w:r>
        <w:t>Начать практическую реализацию Плана практических мер («Дорожной карты») по расширению и углублению сотрудничества между Кыргызской Республикой и Р</w:t>
      </w:r>
      <w:r>
        <w:t>еспубликой Узбекистан в сфере промышленной кооперации от 11 марта 2021 года, предусматривающий реализацию 60 проектов на сумму более 550,4 млн. долларов США.</w:t>
      </w:r>
    </w:p>
    <w:p w:rsidR="00725F8A" w:rsidRDefault="00725F8A">
      <w:pPr>
        <w:rPr>
          <w:sz w:val="2"/>
          <w:szCs w:val="2"/>
        </w:rPr>
        <w:sectPr w:rsidR="00725F8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25F8A" w:rsidRDefault="004656B6">
      <w:pPr>
        <w:pStyle w:val="20"/>
        <w:framePr w:w="9666" w:h="14648" w:hRule="exact" w:wrap="none" w:vAnchor="page" w:hAnchor="page" w:x="1414" w:y="1119"/>
        <w:numPr>
          <w:ilvl w:val="0"/>
          <w:numId w:val="2"/>
        </w:numPr>
        <w:shd w:val="clear" w:color="auto" w:fill="auto"/>
        <w:tabs>
          <w:tab w:val="left" w:pos="1371"/>
        </w:tabs>
        <w:spacing w:before="0" w:line="320" w:lineRule="exact"/>
        <w:ind w:firstLine="760"/>
      </w:pPr>
      <w:r>
        <w:lastRenderedPageBreak/>
        <w:t xml:space="preserve">Установить практическое партнерство между министерствами, ведомствами и </w:t>
      </w:r>
      <w:r>
        <w:t>институтами двух стран в инновационной сфере, в частности, между Государственной службой интеллектуальной собственности и инноваций при Министерстве экономики и финансов Кыргызской Республики и Министерством инновационного развития Республики Узбекистан.</w:t>
      </w:r>
    </w:p>
    <w:p w:rsidR="00725F8A" w:rsidRDefault="004656B6">
      <w:pPr>
        <w:pStyle w:val="20"/>
        <w:framePr w:w="9666" w:h="14648" w:hRule="exact" w:wrap="none" w:vAnchor="page" w:hAnchor="page" w:x="1414" w:y="1119"/>
        <w:numPr>
          <w:ilvl w:val="0"/>
          <w:numId w:val="2"/>
        </w:numPr>
        <w:shd w:val="clear" w:color="auto" w:fill="auto"/>
        <w:tabs>
          <w:tab w:val="left" w:pos="1375"/>
        </w:tabs>
        <w:spacing w:before="0" w:line="320" w:lineRule="exact"/>
        <w:ind w:firstLine="760"/>
      </w:pPr>
      <w:r>
        <w:t>Р</w:t>
      </w:r>
      <w:r>
        <w:t>ассмотреть возможность участия узбекских производителей электротехнической продукции в качестве поставщиков кабельно</w:t>
      </w:r>
      <w:r>
        <w:softHyphen/>
        <w:t xml:space="preserve">проводниковой продукции, трансформаторов, силового оборудования и соответствующих услуг, в проводимых конкурсах и тендерных торгах, как по </w:t>
      </w:r>
      <w:r>
        <w:t>проектам в электротехнике и гидроэнергетике, так и для нужд различных отраслей народного хозяйства Кыргызской Республики.</w:t>
      </w:r>
    </w:p>
    <w:p w:rsidR="00725F8A" w:rsidRDefault="004656B6">
      <w:pPr>
        <w:pStyle w:val="20"/>
        <w:framePr w:w="9666" w:h="14648" w:hRule="exact" w:wrap="none" w:vAnchor="page" w:hAnchor="page" w:x="1414" w:y="1119"/>
        <w:numPr>
          <w:ilvl w:val="0"/>
          <w:numId w:val="2"/>
        </w:numPr>
        <w:shd w:val="clear" w:color="auto" w:fill="auto"/>
        <w:tabs>
          <w:tab w:val="left" w:pos="1375"/>
        </w:tabs>
        <w:spacing w:before="0" w:line="320" w:lineRule="exact"/>
        <w:ind w:firstLine="760"/>
      </w:pPr>
      <w:r>
        <w:t xml:space="preserve">Сторонам обеспечить проведение на высоком организационном уровне Кыргызско-Узбекских бизнес-форумов с широким участием деловых кругов </w:t>
      </w:r>
      <w:r>
        <w:t>двух стран в г. Намангане в апреле т.г. и в г. Джалал-Абаде в июне т.г.</w:t>
      </w:r>
    </w:p>
    <w:p w:rsidR="00725F8A" w:rsidRDefault="004656B6">
      <w:pPr>
        <w:pStyle w:val="20"/>
        <w:framePr w:w="9666" w:h="14648" w:hRule="exact" w:wrap="none" w:vAnchor="page" w:hAnchor="page" w:x="1414" w:y="1119"/>
        <w:numPr>
          <w:ilvl w:val="0"/>
          <w:numId w:val="2"/>
        </w:numPr>
        <w:shd w:val="clear" w:color="auto" w:fill="auto"/>
        <w:tabs>
          <w:tab w:val="left" w:pos="1368"/>
        </w:tabs>
        <w:spacing w:before="0" w:after="297" w:line="320" w:lineRule="exact"/>
        <w:ind w:firstLine="760"/>
      </w:pPr>
      <w:r>
        <w:t>Кыргызской стороне рассмотреть возможность снятия ограничений на вывоз известняка-ракушечника.</w:t>
      </w:r>
    </w:p>
    <w:p w:rsidR="00725F8A" w:rsidRDefault="004656B6">
      <w:pPr>
        <w:pStyle w:val="10"/>
        <w:framePr w:w="9666" w:h="14648" w:hRule="exact" w:wrap="none" w:vAnchor="page" w:hAnchor="page" w:x="1414" w:y="1119"/>
        <w:numPr>
          <w:ilvl w:val="0"/>
          <w:numId w:val="1"/>
        </w:numPr>
        <w:shd w:val="clear" w:color="auto" w:fill="auto"/>
        <w:tabs>
          <w:tab w:val="left" w:pos="1387"/>
        </w:tabs>
        <w:spacing w:after="303" w:line="324" w:lineRule="exact"/>
        <w:ind w:left="1900"/>
        <w:jc w:val="left"/>
      </w:pPr>
      <w:bookmarkStart w:id="6" w:name="bookmark5"/>
      <w:r>
        <w:t>О сотрудничестве в сфере ветеринарной и фитосанитарной безопасности, и в области сельског</w:t>
      </w:r>
      <w:r>
        <w:t>о хозяйства</w:t>
      </w:r>
      <w:bookmarkEnd w:id="6"/>
    </w:p>
    <w:p w:rsidR="00725F8A" w:rsidRDefault="004656B6">
      <w:pPr>
        <w:pStyle w:val="10"/>
        <w:framePr w:w="9666" w:h="14648" w:hRule="exact" w:wrap="none" w:vAnchor="page" w:hAnchor="page" w:x="1414" w:y="1119"/>
        <w:shd w:val="clear" w:color="auto" w:fill="auto"/>
        <w:spacing w:after="0" w:line="320" w:lineRule="exact"/>
        <w:ind w:firstLine="880"/>
        <w:jc w:val="both"/>
      </w:pPr>
      <w:bookmarkStart w:id="7" w:name="bookmark6"/>
      <w:r>
        <w:t>Комиссия поручила:</w:t>
      </w:r>
      <w:bookmarkEnd w:id="7"/>
    </w:p>
    <w:p w:rsidR="00725F8A" w:rsidRDefault="004656B6">
      <w:pPr>
        <w:pStyle w:val="20"/>
        <w:framePr w:w="9666" w:h="14648" w:hRule="exact" w:wrap="none" w:vAnchor="page" w:hAnchor="page" w:x="1414" w:y="1119"/>
        <w:numPr>
          <w:ilvl w:val="0"/>
          <w:numId w:val="3"/>
        </w:numPr>
        <w:shd w:val="clear" w:color="auto" w:fill="auto"/>
        <w:tabs>
          <w:tab w:val="left" w:pos="1386"/>
        </w:tabs>
        <w:spacing w:before="0" w:line="320" w:lineRule="exact"/>
        <w:ind w:firstLine="880"/>
      </w:pPr>
      <w:r>
        <w:t xml:space="preserve">Сторонам обеспечить упрощение порядка транзита и ввоза подкарантинного фитосанитарного и ветеринарного грузов в пунктах пропуска через кыргызско-узбекскую государственную границу, с обязательным соблюдением кыргызской </w:t>
      </w:r>
      <w:r>
        <w:t>Стороной фитосанитарных и ветеринарных требований Республики Узбекистан, а узбекской Стороной норм законодательства Кыргызской Республики и ЕАЭС.</w:t>
      </w:r>
    </w:p>
    <w:p w:rsidR="00725F8A" w:rsidRDefault="004656B6">
      <w:pPr>
        <w:pStyle w:val="20"/>
        <w:framePr w:w="9666" w:h="14648" w:hRule="exact" w:wrap="none" w:vAnchor="page" w:hAnchor="page" w:x="1414" w:y="1119"/>
        <w:numPr>
          <w:ilvl w:val="0"/>
          <w:numId w:val="3"/>
        </w:numPr>
        <w:shd w:val="clear" w:color="auto" w:fill="auto"/>
        <w:tabs>
          <w:tab w:val="left" w:pos="1382"/>
        </w:tabs>
        <w:spacing w:before="0" w:line="320" w:lineRule="exact"/>
        <w:ind w:firstLine="880"/>
      </w:pPr>
      <w:r>
        <w:t>В целях развития сотрудничества в аграрной сфере Министерству сельского, водного хозяйства и развития регионов</w:t>
      </w:r>
      <w:r>
        <w:t xml:space="preserve"> Кыргызской Республики и Министерству сельского хозяйства Республики Узбекистан продолжить взаимодействие и усилить обмен информацией о проводимой работе в данной сфере, регулярно проводить консультации с целью создания благоприятных условий для развития а</w:t>
      </w:r>
      <w:r>
        <w:t>грарного потенциала стран, а также обеспечить качественную и практическую реализацию Плана практических мероприятий («Дорожная карта») кыргызско-узбекской Рабочей группы по сотрудничеству в сфере сельского хозяйства и продовольственного обеспечения от 11 м</w:t>
      </w:r>
      <w:r>
        <w:t>арта 2021 года.</w:t>
      </w:r>
    </w:p>
    <w:p w:rsidR="00725F8A" w:rsidRDefault="004656B6">
      <w:pPr>
        <w:pStyle w:val="20"/>
        <w:framePr w:w="9666" w:h="14648" w:hRule="exact" w:wrap="none" w:vAnchor="page" w:hAnchor="page" w:x="1414" w:y="1119"/>
        <w:numPr>
          <w:ilvl w:val="0"/>
          <w:numId w:val="3"/>
        </w:numPr>
        <w:shd w:val="clear" w:color="auto" w:fill="auto"/>
        <w:tabs>
          <w:tab w:val="left" w:pos="1386"/>
        </w:tabs>
        <w:spacing w:before="0" w:line="320" w:lineRule="exact"/>
        <w:ind w:firstLine="880"/>
      </w:pPr>
      <w:r>
        <w:t>Сторонам поддерживать благоприятные условия для осуществления экспорта продукции, подлежащей ветеринарному и карантинному фитосанитарному контролю, в частности плодоовощной продукции, на рынках двух стран.</w:t>
      </w:r>
    </w:p>
    <w:p w:rsidR="00725F8A" w:rsidRDefault="004656B6">
      <w:pPr>
        <w:pStyle w:val="20"/>
        <w:framePr w:w="9666" w:h="14648" w:hRule="exact" w:wrap="none" w:vAnchor="page" w:hAnchor="page" w:x="1414" w:y="1119"/>
        <w:numPr>
          <w:ilvl w:val="0"/>
          <w:numId w:val="3"/>
        </w:numPr>
        <w:shd w:val="clear" w:color="auto" w:fill="auto"/>
        <w:tabs>
          <w:tab w:val="left" w:pos="1375"/>
        </w:tabs>
        <w:spacing w:before="0" w:line="320" w:lineRule="exact"/>
        <w:ind w:firstLine="880"/>
      </w:pPr>
      <w:r>
        <w:t>Узбекская сторона поддерживает пре</w:t>
      </w:r>
      <w:r>
        <w:t>дложение кыргызской стороны о предоставлении Кыргызской Республике сортов хлопчатника (Мехнат, Султон, С - 6524, Ан-Баяут 2, Хорезм 127, Бухоро 102) для дальнейшего</w:t>
      </w:r>
    </w:p>
    <w:p w:rsidR="00725F8A" w:rsidRDefault="00725F8A">
      <w:pPr>
        <w:rPr>
          <w:sz w:val="2"/>
          <w:szCs w:val="2"/>
        </w:rPr>
        <w:sectPr w:rsidR="00725F8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25F8A" w:rsidRDefault="004656B6">
      <w:pPr>
        <w:pStyle w:val="20"/>
        <w:framePr w:w="9666" w:h="14597" w:hRule="exact" w:wrap="none" w:vAnchor="page" w:hAnchor="page" w:x="1414" w:y="1173"/>
        <w:shd w:val="clear" w:color="auto" w:fill="auto"/>
        <w:spacing w:before="0" w:line="320" w:lineRule="exact"/>
        <w:jc w:val="left"/>
      </w:pPr>
      <w:r>
        <w:lastRenderedPageBreak/>
        <w:t>проведения официальных испытаний.</w:t>
      </w:r>
    </w:p>
    <w:p w:rsidR="00725F8A" w:rsidRDefault="004656B6">
      <w:pPr>
        <w:pStyle w:val="20"/>
        <w:framePr w:w="9666" w:h="14597" w:hRule="exact" w:wrap="none" w:vAnchor="page" w:hAnchor="page" w:x="1414" w:y="1173"/>
        <w:numPr>
          <w:ilvl w:val="0"/>
          <w:numId w:val="3"/>
        </w:numPr>
        <w:shd w:val="clear" w:color="auto" w:fill="auto"/>
        <w:tabs>
          <w:tab w:val="left" w:pos="1403"/>
        </w:tabs>
        <w:spacing w:before="0" w:line="320" w:lineRule="exact"/>
        <w:ind w:firstLine="880"/>
      </w:pPr>
      <w:r>
        <w:t>Стороны договорились разработать со</w:t>
      </w:r>
      <w:r>
        <w:t>вместные инвестиционные проекты для дальнейшей подачи заявки в Узбекско-кыргызский фонд развития по таким направлениям, как производство, переработка мяса, шкуры, шерсти крупнорогатого и мелкорогатого скота на территории Кыргызской Республики, с последующе</w:t>
      </w:r>
      <w:r>
        <w:t>й поставкой продукции в Республику Узбекистан.</w:t>
      </w:r>
    </w:p>
    <w:p w:rsidR="00725F8A" w:rsidRDefault="004656B6">
      <w:pPr>
        <w:pStyle w:val="20"/>
        <w:framePr w:w="9666" w:h="14597" w:hRule="exact" w:wrap="none" w:vAnchor="page" w:hAnchor="page" w:x="1414" w:y="1173"/>
        <w:numPr>
          <w:ilvl w:val="0"/>
          <w:numId w:val="3"/>
        </w:numPr>
        <w:shd w:val="clear" w:color="auto" w:fill="auto"/>
        <w:tabs>
          <w:tab w:val="left" w:pos="1403"/>
        </w:tabs>
        <w:spacing w:before="0" w:line="320" w:lineRule="exact"/>
        <w:ind w:firstLine="880"/>
      </w:pPr>
      <w:r>
        <w:t>Узбекская сторона готова организовать поставку в Кыргызскую Республику 1000 тонн семян озимой пшеницы (Аср, Давр), 500 тонн семян хлопчатника сорта Султан со скидкой на условиях расчёта 50% от стоимости контра</w:t>
      </w:r>
      <w:r>
        <w:t>кта путем поставки узбекской стороне из урожая хлопкового сырца и пшеницы.</w:t>
      </w:r>
    </w:p>
    <w:p w:rsidR="00725F8A" w:rsidRDefault="004656B6">
      <w:pPr>
        <w:pStyle w:val="20"/>
        <w:framePr w:w="9666" w:h="14597" w:hRule="exact" w:wrap="none" w:vAnchor="page" w:hAnchor="page" w:x="1414" w:y="1173"/>
        <w:numPr>
          <w:ilvl w:val="0"/>
          <w:numId w:val="3"/>
        </w:numPr>
        <w:shd w:val="clear" w:color="auto" w:fill="auto"/>
        <w:tabs>
          <w:tab w:val="left" w:pos="1403"/>
        </w:tabs>
        <w:spacing w:before="0" w:line="320" w:lineRule="exact"/>
        <w:ind w:firstLine="880"/>
      </w:pPr>
      <w:r>
        <w:t>Узбекская сторона готова предоставить 10 тысяч саженцев плодово- ягодных культур на безвозмездной основе.</w:t>
      </w:r>
    </w:p>
    <w:p w:rsidR="00725F8A" w:rsidRDefault="004656B6">
      <w:pPr>
        <w:pStyle w:val="20"/>
        <w:framePr w:w="9666" w:h="14597" w:hRule="exact" w:wrap="none" w:vAnchor="page" w:hAnchor="page" w:x="1414" w:y="1173"/>
        <w:numPr>
          <w:ilvl w:val="0"/>
          <w:numId w:val="3"/>
        </w:numPr>
        <w:shd w:val="clear" w:color="auto" w:fill="auto"/>
        <w:tabs>
          <w:tab w:val="left" w:pos="1403"/>
        </w:tabs>
        <w:spacing w:before="0" w:line="320" w:lineRule="exact"/>
        <w:ind w:firstLine="880"/>
      </w:pPr>
      <w:r>
        <w:t xml:space="preserve">Кыргызская сторона выражает готовность реализовать продовольственный </w:t>
      </w:r>
      <w:r>
        <w:t>картофель в Республику Узбекистан. При этом Министерство сельского хозяйства Узбекистана совместно с хокимиятами Ферганской, Андижанской и Наманганской областей организуют прямые переговоры между производителями и поставщиками картофеля двух сторон.</w:t>
      </w:r>
    </w:p>
    <w:p w:rsidR="00725F8A" w:rsidRDefault="004656B6">
      <w:pPr>
        <w:pStyle w:val="20"/>
        <w:framePr w:w="9666" w:h="14597" w:hRule="exact" w:wrap="none" w:vAnchor="page" w:hAnchor="page" w:x="1414" w:y="1173"/>
        <w:numPr>
          <w:ilvl w:val="0"/>
          <w:numId w:val="3"/>
        </w:numPr>
        <w:shd w:val="clear" w:color="auto" w:fill="auto"/>
        <w:tabs>
          <w:tab w:val="left" w:pos="1403"/>
        </w:tabs>
        <w:spacing w:before="0" w:line="320" w:lineRule="exact"/>
        <w:ind w:firstLine="880"/>
      </w:pPr>
      <w:r>
        <w:t>Узбекс</w:t>
      </w:r>
      <w:r>
        <w:t>кая сторона окажет безвозмездное содействие в строительстве тепличного комплекса (10 соток), возведении интенсивного сада (6 га) для демонстрации инновационных решений узбекских производителей в сфере сельского хозяйства.</w:t>
      </w:r>
    </w:p>
    <w:p w:rsidR="00725F8A" w:rsidRDefault="004656B6">
      <w:pPr>
        <w:pStyle w:val="20"/>
        <w:framePr w:w="9666" w:h="14597" w:hRule="exact" w:wrap="none" w:vAnchor="page" w:hAnchor="page" w:x="1414" w:y="1173"/>
        <w:numPr>
          <w:ilvl w:val="0"/>
          <w:numId w:val="3"/>
        </w:numPr>
        <w:shd w:val="clear" w:color="auto" w:fill="auto"/>
        <w:tabs>
          <w:tab w:val="left" w:pos="1519"/>
        </w:tabs>
        <w:spacing w:before="0" w:line="320" w:lineRule="exact"/>
        <w:ind w:firstLine="880"/>
      </w:pPr>
      <w:r>
        <w:t>Принимая во внимание возможности Р</w:t>
      </w:r>
      <w:r>
        <w:t>еспублики Узбекистан экспортировать высокорепродуктивные семена урожайных сортов сельскохозяйственных культур, включая посевные семена хлопчатника, Стороны будут содействовать развитию сотрудничества между Кыргызской опытной станцией по хлопководству (Ошск</w:t>
      </w:r>
      <w:r>
        <w:t>ая область, Карасуйский район) и ГУП «Центр по развитию семеноводства» в области семеноводства сельскохозяйственных культур, а также налаживанию взаимодействия в создании сортов и подготовке посевных семян хлопчатника и зерновых колосовых культур.</w:t>
      </w:r>
    </w:p>
    <w:p w:rsidR="00725F8A" w:rsidRDefault="004656B6">
      <w:pPr>
        <w:pStyle w:val="20"/>
        <w:framePr w:w="9666" w:h="14597" w:hRule="exact" w:wrap="none" w:vAnchor="page" w:hAnchor="page" w:x="1414" w:y="1173"/>
        <w:numPr>
          <w:ilvl w:val="0"/>
          <w:numId w:val="3"/>
        </w:numPr>
        <w:shd w:val="clear" w:color="auto" w:fill="auto"/>
        <w:tabs>
          <w:tab w:val="left" w:pos="1519"/>
        </w:tabs>
        <w:spacing w:before="0" w:line="320" w:lineRule="exact"/>
        <w:ind w:firstLine="880"/>
      </w:pPr>
      <w:r>
        <w:t>Узбекско</w:t>
      </w:r>
      <w:r>
        <w:t>й стороне обеспечить бесперебойную поставку минеральных удобрений в Кыргызскую Республику в соответствии с договорными обязательствами Сторон.</w:t>
      </w:r>
    </w:p>
    <w:p w:rsidR="00725F8A" w:rsidRDefault="004656B6">
      <w:pPr>
        <w:pStyle w:val="20"/>
        <w:framePr w:w="9666" w:h="14597" w:hRule="exact" w:wrap="none" w:vAnchor="page" w:hAnchor="page" w:x="1414" w:y="1173"/>
        <w:numPr>
          <w:ilvl w:val="0"/>
          <w:numId w:val="3"/>
        </w:numPr>
        <w:shd w:val="clear" w:color="auto" w:fill="auto"/>
        <w:tabs>
          <w:tab w:val="left" w:pos="1515"/>
        </w:tabs>
        <w:spacing w:before="0" w:line="320" w:lineRule="exact"/>
        <w:ind w:firstLine="880"/>
      </w:pPr>
      <w:r>
        <w:t>Стороны договорились организовать проведение совместных испытаний новых сортов овощных, плодово-ягодных культур и</w:t>
      </w:r>
      <w:r>
        <w:t xml:space="preserve"> винограда узбекской селекции на госсортстанциях и госсортоучастках Кыргызской Республики с дальнейшей целью регистрации и допуска к использованию на территории Кыргызской Республики.</w:t>
      </w:r>
    </w:p>
    <w:p w:rsidR="00725F8A" w:rsidRDefault="004656B6">
      <w:pPr>
        <w:pStyle w:val="20"/>
        <w:framePr w:w="9666" w:h="14597" w:hRule="exact" w:wrap="none" w:vAnchor="page" w:hAnchor="page" w:x="1414" w:y="1173"/>
        <w:numPr>
          <w:ilvl w:val="0"/>
          <w:numId w:val="3"/>
        </w:numPr>
        <w:shd w:val="clear" w:color="auto" w:fill="auto"/>
        <w:tabs>
          <w:tab w:val="left" w:pos="1530"/>
        </w:tabs>
        <w:spacing w:before="0" w:line="320" w:lineRule="exact"/>
        <w:ind w:firstLine="880"/>
      </w:pPr>
      <w:r>
        <w:t>Стороны договорились об обмене опытом специалистами, технологиями, совме</w:t>
      </w:r>
      <w:r>
        <w:t>стными исследованиями в области переработки плодовоощной продукции.</w:t>
      </w:r>
    </w:p>
    <w:p w:rsidR="00725F8A" w:rsidRDefault="004656B6">
      <w:pPr>
        <w:pStyle w:val="20"/>
        <w:framePr w:w="9666" w:h="14597" w:hRule="exact" w:wrap="none" w:vAnchor="page" w:hAnchor="page" w:x="1414" w:y="1173"/>
        <w:numPr>
          <w:ilvl w:val="0"/>
          <w:numId w:val="3"/>
        </w:numPr>
        <w:shd w:val="clear" w:color="auto" w:fill="auto"/>
        <w:tabs>
          <w:tab w:val="left" w:pos="1519"/>
        </w:tabs>
        <w:spacing w:before="0" w:line="320" w:lineRule="exact"/>
        <w:ind w:firstLine="880"/>
      </w:pPr>
      <w:r>
        <w:t>Стороны договорились организовать обмен опытом по выращиванию шелковицы (тутовника) и производству шелка между отечественными и узбекскими предприятиями.</w:t>
      </w:r>
    </w:p>
    <w:p w:rsidR="00725F8A" w:rsidRDefault="00725F8A">
      <w:pPr>
        <w:rPr>
          <w:sz w:val="2"/>
          <w:szCs w:val="2"/>
        </w:rPr>
        <w:sectPr w:rsidR="00725F8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25F8A" w:rsidRDefault="004656B6">
      <w:pPr>
        <w:pStyle w:val="20"/>
        <w:framePr w:w="9662" w:h="709" w:hRule="exact" w:wrap="none" w:vAnchor="page" w:hAnchor="page" w:x="1416" w:y="1127"/>
        <w:numPr>
          <w:ilvl w:val="0"/>
          <w:numId w:val="3"/>
        </w:numPr>
        <w:shd w:val="clear" w:color="auto" w:fill="auto"/>
        <w:tabs>
          <w:tab w:val="left" w:pos="1512"/>
        </w:tabs>
        <w:spacing w:before="0"/>
        <w:ind w:firstLine="880"/>
      </w:pPr>
      <w:r>
        <w:lastRenderedPageBreak/>
        <w:t xml:space="preserve">Стороны </w:t>
      </w:r>
      <w:r>
        <w:t>будут содействовать развитию сотрудничества в области производства органического и органоминерального удобрения.</w:t>
      </w:r>
    </w:p>
    <w:p w:rsidR="00725F8A" w:rsidRDefault="004656B6">
      <w:pPr>
        <w:pStyle w:val="10"/>
        <w:framePr w:w="9662" w:h="10685" w:hRule="exact" w:wrap="none" w:vAnchor="page" w:hAnchor="page" w:x="1416" w:y="2907"/>
        <w:numPr>
          <w:ilvl w:val="0"/>
          <w:numId w:val="1"/>
        </w:numPr>
        <w:shd w:val="clear" w:color="auto" w:fill="auto"/>
        <w:tabs>
          <w:tab w:val="left" w:pos="2693"/>
        </w:tabs>
        <w:spacing w:after="313" w:line="280" w:lineRule="exact"/>
        <w:ind w:left="2200" w:firstLine="0"/>
        <w:jc w:val="both"/>
      </w:pPr>
      <w:bookmarkStart w:id="8" w:name="bookmark7"/>
      <w:r>
        <w:t>Сотрудничество в сфере промышленности</w:t>
      </w:r>
      <w:bookmarkEnd w:id="8"/>
    </w:p>
    <w:p w:rsidR="00725F8A" w:rsidRDefault="004656B6">
      <w:pPr>
        <w:pStyle w:val="20"/>
        <w:framePr w:w="9662" w:h="10685" w:hRule="exact" w:wrap="none" w:vAnchor="page" w:hAnchor="page" w:x="1416" w:y="2907"/>
        <w:numPr>
          <w:ilvl w:val="0"/>
          <w:numId w:val="4"/>
        </w:numPr>
        <w:shd w:val="clear" w:color="auto" w:fill="auto"/>
        <w:tabs>
          <w:tab w:val="left" w:pos="1232"/>
        </w:tabs>
        <w:spacing w:before="0" w:line="320" w:lineRule="exact"/>
        <w:ind w:firstLine="740"/>
      </w:pPr>
      <w:r>
        <w:t>В целях активизации сотрудничества в сфере промышленности, Стороны выразили заинтересованность в подписан</w:t>
      </w:r>
      <w:r>
        <w:t>ии Меморандума о сотрудничестве между Министерством энергетики и промышленности Кыргызской Республики и Министерством экономического развития и сокращения бедности Республики Узбекистан.</w:t>
      </w:r>
    </w:p>
    <w:p w:rsidR="00725F8A" w:rsidRDefault="004656B6">
      <w:pPr>
        <w:pStyle w:val="20"/>
        <w:framePr w:w="9662" w:h="10685" w:hRule="exact" w:wrap="none" w:vAnchor="page" w:hAnchor="page" w:x="1416" w:y="2907"/>
        <w:numPr>
          <w:ilvl w:val="0"/>
          <w:numId w:val="4"/>
        </w:numPr>
        <w:shd w:val="clear" w:color="auto" w:fill="auto"/>
        <w:tabs>
          <w:tab w:val="left" w:pos="1245"/>
        </w:tabs>
        <w:spacing w:before="0" w:line="320" w:lineRule="exact"/>
        <w:ind w:firstLine="740"/>
      </w:pPr>
      <w:r>
        <w:t>Стороны проработают вопрос создания совместных предприятий на террито</w:t>
      </w:r>
      <w:r>
        <w:t xml:space="preserve">рии Кыргызской Республики по производству лекарственных препаратов, медицинского оборудования и средств индивидуальной защиты, в том числе созданию фасовочных </w:t>
      </w:r>
      <w:r>
        <w:rPr>
          <w:lang w:val="en-US" w:eastAsia="en-US" w:bidi="en-US"/>
        </w:rPr>
        <w:t xml:space="preserve">(in-bulk) </w:t>
      </w:r>
      <w:r>
        <w:t>производств по выпуску лекарственных препаратов и средств индивидуальной защиты для пос</w:t>
      </w:r>
      <w:r>
        <w:t>ледующего экспорта производимой продукции на рынки стран ЕАЭС.</w:t>
      </w:r>
    </w:p>
    <w:p w:rsidR="00725F8A" w:rsidRDefault="004656B6">
      <w:pPr>
        <w:pStyle w:val="20"/>
        <w:framePr w:w="9662" w:h="10685" w:hRule="exact" w:wrap="none" w:vAnchor="page" w:hAnchor="page" w:x="1416" w:y="2907"/>
        <w:numPr>
          <w:ilvl w:val="0"/>
          <w:numId w:val="4"/>
        </w:numPr>
        <w:shd w:val="clear" w:color="auto" w:fill="auto"/>
        <w:tabs>
          <w:tab w:val="left" w:pos="1232"/>
        </w:tabs>
        <w:spacing w:before="0" w:line="320" w:lineRule="exact"/>
        <w:ind w:firstLine="740"/>
      </w:pPr>
      <w:r>
        <w:t>В целях успешной реализации совместных инвестиционных проектов по организации производства легковых автомобилей, сельскохозяйственной и коммерческой техники в Кыргызской Республике:</w:t>
      </w:r>
    </w:p>
    <w:p w:rsidR="00725F8A" w:rsidRDefault="004656B6">
      <w:pPr>
        <w:pStyle w:val="20"/>
        <w:framePr w:w="9662" w:h="10685" w:hRule="exact" w:wrap="none" w:vAnchor="page" w:hAnchor="page" w:x="1416" w:y="2907"/>
        <w:shd w:val="clear" w:color="auto" w:fill="auto"/>
        <w:spacing w:before="0" w:line="320" w:lineRule="exact"/>
        <w:ind w:firstLine="880"/>
      </w:pPr>
      <w:r>
        <w:t xml:space="preserve">-узбекской </w:t>
      </w:r>
      <w:r>
        <w:t xml:space="preserve">стороне до 30 марта 2021 года представить кыргызской стороне концепцию и уровень </w:t>
      </w:r>
      <w:r>
        <w:rPr>
          <w:lang w:val="en-US" w:eastAsia="en-US" w:bidi="en-US"/>
        </w:rPr>
        <w:t xml:space="preserve">SKD </w:t>
      </w:r>
      <w:r>
        <w:t>сборки, перечень необходимых преференций и льгот;</w:t>
      </w:r>
    </w:p>
    <w:p w:rsidR="00725F8A" w:rsidRDefault="004656B6">
      <w:pPr>
        <w:pStyle w:val="20"/>
        <w:framePr w:w="9662" w:h="10685" w:hRule="exact" w:wrap="none" w:vAnchor="page" w:hAnchor="page" w:x="1416" w:y="2907"/>
        <w:numPr>
          <w:ilvl w:val="0"/>
          <w:numId w:val="5"/>
        </w:numPr>
        <w:shd w:val="clear" w:color="auto" w:fill="auto"/>
        <w:tabs>
          <w:tab w:val="left" w:pos="1058"/>
        </w:tabs>
        <w:spacing w:before="0" w:line="320" w:lineRule="exact"/>
        <w:ind w:firstLine="880"/>
      </w:pPr>
      <w:r>
        <w:t xml:space="preserve">кыргызской стороне до конца апреля т.г. направить узбекской стороне детальную информацию по возможности предоставления </w:t>
      </w:r>
      <w:r>
        <w:t>преференций и льгот, запрашиваемых узбекской стороной;</w:t>
      </w:r>
    </w:p>
    <w:p w:rsidR="00725F8A" w:rsidRDefault="004656B6">
      <w:pPr>
        <w:pStyle w:val="20"/>
        <w:framePr w:w="9662" w:h="10685" w:hRule="exact" w:wrap="none" w:vAnchor="page" w:hAnchor="page" w:x="1416" w:y="2907"/>
        <w:numPr>
          <w:ilvl w:val="0"/>
          <w:numId w:val="5"/>
        </w:numPr>
        <w:shd w:val="clear" w:color="auto" w:fill="auto"/>
        <w:tabs>
          <w:tab w:val="left" w:pos="1047"/>
        </w:tabs>
        <w:spacing w:before="0" w:line="320" w:lineRule="exact"/>
        <w:ind w:firstLine="880"/>
      </w:pPr>
      <w:r>
        <w:t>при выявлении экономической целесообразности, Сторонам предпринять необходимые меры по реализации совместного проекта.</w:t>
      </w:r>
    </w:p>
    <w:p w:rsidR="00725F8A" w:rsidRDefault="004656B6">
      <w:pPr>
        <w:pStyle w:val="20"/>
        <w:framePr w:w="9662" w:h="10685" w:hRule="exact" w:wrap="none" w:vAnchor="page" w:hAnchor="page" w:x="1416" w:y="2907"/>
        <w:numPr>
          <w:ilvl w:val="0"/>
          <w:numId w:val="4"/>
        </w:numPr>
        <w:shd w:val="clear" w:color="auto" w:fill="auto"/>
        <w:tabs>
          <w:tab w:val="left" w:pos="1238"/>
        </w:tabs>
        <w:spacing w:before="0" w:line="320" w:lineRule="exact"/>
        <w:ind w:firstLine="740"/>
      </w:pPr>
      <w:r>
        <w:t xml:space="preserve">Кыргызской стороне выделить на территории СЭЗ «Бишкек» земельный участок площадью </w:t>
      </w:r>
      <w:r>
        <w:t>2 га или пустующее здание (сооружение) по стоимости, определяемой в соответствии с положением Генеральной дирекции СЭЗ «Бишкек», для размещения совместного предприятия по производству готовой текстильной продукции, в рамках подписанного ранее Меморандума о</w:t>
      </w:r>
      <w:r>
        <w:t xml:space="preserve">т 1 1 марта 2021г. между Генеральной дирекцией СЭЗ «Бишкек» (Республика Кыргызстан) и ООО </w:t>
      </w:r>
      <w:r>
        <w:rPr>
          <w:lang w:val="en-US" w:eastAsia="en-US" w:bidi="en-US"/>
        </w:rPr>
        <w:t xml:space="preserve">«NIL-GRANIT» </w:t>
      </w:r>
      <w:r>
        <w:t xml:space="preserve">(Республика Узбекистан) и предоставить данному предприятию таможенные и налоговые льготы, согласно действующему законодательству Кыргызской Республики и </w:t>
      </w:r>
      <w:r>
        <w:t>ЕАЭС.</w:t>
      </w:r>
    </w:p>
    <w:p w:rsidR="00725F8A" w:rsidRDefault="004656B6">
      <w:pPr>
        <w:pStyle w:val="10"/>
        <w:framePr w:w="9662" w:h="1628" w:hRule="exact" w:wrap="none" w:vAnchor="page" w:hAnchor="page" w:x="1416" w:y="14082"/>
        <w:numPr>
          <w:ilvl w:val="0"/>
          <w:numId w:val="1"/>
        </w:numPr>
        <w:shd w:val="clear" w:color="auto" w:fill="auto"/>
        <w:tabs>
          <w:tab w:val="left" w:pos="2881"/>
        </w:tabs>
        <w:spacing w:after="302" w:line="280" w:lineRule="exact"/>
        <w:ind w:left="2500" w:firstLine="0"/>
        <w:jc w:val="both"/>
      </w:pPr>
      <w:bookmarkStart w:id="9" w:name="bookmark8"/>
      <w:r>
        <w:t>О сотрудничестве в области транспорта</w:t>
      </w:r>
      <w:bookmarkEnd w:id="9"/>
    </w:p>
    <w:p w:rsidR="00725F8A" w:rsidRDefault="004656B6">
      <w:pPr>
        <w:pStyle w:val="20"/>
        <w:framePr w:w="9662" w:h="1628" w:hRule="exact" w:wrap="none" w:vAnchor="page" w:hAnchor="page" w:x="1416" w:y="14082"/>
        <w:numPr>
          <w:ilvl w:val="0"/>
          <w:numId w:val="6"/>
        </w:numPr>
        <w:shd w:val="clear" w:color="auto" w:fill="auto"/>
        <w:tabs>
          <w:tab w:val="left" w:pos="1238"/>
        </w:tabs>
        <w:spacing w:before="0" w:line="320" w:lineRule="exact"/>
        <w:ind w:firstLine="740"/>
      </w:pPr>
      <w:r>
        <w:t>Стороны рассмотрят возможность организации обучения граждан Кыргызской Республики в Ташкентском государственном транспортном университете, а также в профессиональных образовательных учреждениях</w:t>
      </w:r>
    </w:p>
    <w:p w:rsidR="00725F8A" w:rsidRDefault="00725F8A">
      <w:pPr>
        <w:rPr>
          <w:sz w:val="2"/>
          <w:szCs w:val="2"/>
        </w:rPr>
        <w:sectPr w:rsidR="00725F8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25F8A" w:rsidRDefault="004656B6">
      <w:pPr>
        <w:pStyle w:val="20"/>
        <w:framePr w:w="9670" w:h="14595" w:hRule="exact" w:wrap="none" w:vAnchor="page" w:hAnchor="page" w:x="1412" w:y="1122"/>
        <w:shd w:val="clear" w:color="auto" w:fill="auto"/>
        <w:spacing w:before="0" w:line="320" w:lineRule="exact"/>
      </w:pPr>
      <w:r>
        <w:lastRenderedPageBreak/>
        <w:t>АО «Узбекистан темир йуллари» (Ташкентский и Самаркандский железнодорожные техникумы и Кокандский колледж железнодорожного транспорта).</w:t>
      </w:r>
    </w:p>
    <w:p w:rsidR="00725F8A" w:rsidRDefault="004656B6">
      <w:pPr>
        <w:pStyle w:val="20"/>
        <w:framePr w:w="9670" w:h="14595" w:hRule="exact" w:wrap="none" w:vAnchor="page" w:hAnchor="page" w:x="1412" w:y="1122"/>
        <w:numPr>
          <w:ilvl w:val="0"/>
          <w:numId w:val="6"/>
        </w:numPr>
        <w:shd w:val="clear" w:color="auto" w:fill="auto"/>
        <w:tabs>
          <w:tab w:val="left" w:pos="1231"/>
        </w:tabs>
        <w:spacing w:before="0" w:line="320" w:lineRule="exact"/>
        <w:ind w:firstLine="740"/>
      </w:pPr>
      <w:r>
        <w:t xml:space="preserve">В целях ускорения решения имеющихся вопросов по проекту строительства железной дороги </w:t>
      </w:r>
      <w:r>
        <w:t>«Китай-Кыргызстан-Узбекистан», Сторонам продолжить на регулярной основе проведение заседаний трёхсторонней Рабочей группы.</w:t>
      </w:r>
    </w:p>
    <w:p w:rsidR="00725F8A" w:rsidRDefault="004656B6">
      <w:pPr>
        <w:pStyle w:val="20"/>
        <w:framePr w:w="9670" w:h="14595" w:hRule="exact" w:wrap="none" w:vAnchor="page" w:hAnchor="page" w:x="1412" w:y="1122"/>
        <w:numPr>
          <w:ilvl w:val="0"/>
          <w:numId w:val="6"/>
        </w:numPr>
        <w:shd w:val="clear" w:color="auto" w:fill="auto"/>
        <w:tabs>
          <w:tab w:val="left" w:pos="1371"/>
        </w:tabs>
        <w:spacing w:before="0" w:line="320" w:lineRule="exact"/>
        <w:ind w:firstLine="880"/>
      </w:pPr>
      <w:r>
        <w:t>Узбекская сторона выразила готовность принять участие в проектировании и строительстве отдельных участков железной дороги «Китай-Кырг</w:t>
      </w:r>
      <w:r>
        <w:t>ызстан-Узбекистан», а также рассмотреть вопрос со-финансирования по мере готовности ТЭО проекта.</w:t>
      </w:r>
    </w:p>
    <w:p w:rsidR="00725F8A" w:rsidRDefault="004656B6">
      <w:pPr>
        <w:pStyle w:val="20"/>
        <w:framePr w:w="9670" w:h="14595" w:hRule="exact" w:wrap="none" w:vAnchor="page" w:hAnchor="page" w:x="1412" w:y="1122"/>
        <w:numPr>
          <w:ilvl w:val="0"/>
          <w:numId w:val="6"/>
        </w:numPr>
        <w:shd w:val="clear" w:color="auto" w:fill="auto"/>
        <w:tabs>
          <w:tab w:val="left" w:pos="1375"/>
        </w:tabs>
        <w:spacing w:before="0" w:line="320" w:lineRule="exact"/>
        <w:ind w:firstLine="880"/>
      </w:pPr>
      <w:r>
        <w:t>Стороны договорились о возобновлении сезонного железнодорожного сообщения «Ташкент-Балыкчи» и авиасообщения «Ташкент-Тамчы-Ташкент» на чартерной основе с соблю</w:t>
      </w:r>
      <w:r>
        <w:t>дением всех санитарно-эпидемиологических требований.</w:t>
      </w:r>
    </w:p>
    <w:p w:rsidR="00725F8A" w:rsidRDefault="004656B6">
      <w:pPr>
        <w:pStyle w:val="20"/>
        <w:framePr w:w="9670" w:h="14595" w:hRule="exact" w:wrap="none" w:vAnchor="page" w:hAnchor="page" w:x="1412" w:y="1122"/>
        <w:numPr>
          <w:ilvl w:val="0"/>
          <w:numId w:val="6"/>
        </w:numPr>
        <w:shd w:val="clear" w:color="auto" w:fill="auto"/>
        <w:tabs>
          <w:tab w:val="left" w:pos="1375"/>
        </w:tabs>
        <w:spacing w:before="0" w:line="320" w:lineRule="exact"/>
        <w:ind w:firstLine="880"/>
      </w:pPr>
      <w:r>
        <w:t>Стороны отметили конструктивное взаимодействие транспортных ведомств по развитию сотрудничества в области автомобильных перевозок и договорились с учетом дополнительного обмена бланками разрешений в/из т</w:t>
      </w:r>
      <w:r>
        <w:t>ретьих стран на 2021 год установить квоту обмена в количестве 2 000 штук.</w:t>
      </w:r>
    </w:p>
    <w:p w:rsidR="00725F8A" w:rsidRDefault="004656B6">
      <w:pPr>
        <w:pStyle w:val="20"/>
        <w:framePr w:w="9670" w:h="14595" w:hRule="exact" w:wrap="none" w:vAnchor="page" w:hAnchor="page" w:x="1412" w:y="1122"/>
        <w:numPr>
          <w:ilvl w:val="0"/>
          <w:numId w:val="6"/>
        </w:numPr>
        <w:shd w:val="clear" w:color="auto" w:fill="auto"/>
        <w:tabs>
          <w:tab w:val="left" w:pos="1389"/>
        </w:tabs>
        <w:spacing w:before="0" w:line="320" w:lineRule="exact"/>
        <w:ind w:firstLine="880"/>
      </w:pPr>
      <w:r>
        <w:t>Сторонам продолжить дальнейшую работу по развитию мультимодального маршрута «Страны АТР - Китай - Кыргызстан - Узбекистан - Туркменистан - Азербайджан - Грузия - Европа» и «Кыргызста</w:t>
      </w:r>
      <w:r>
        <w:t>н - Узбекистан - Афганистан - Южная Азия», в целях наращивания дополнительных объёмов транзитных грузопотоков в/из КНР по территориям Кыргызской Республики и Республики Узбекистан.</w:t>
      </w:r>
    </w:p>
    <w:p w:rsidR="00725F8A" w:rsidRDefault="004656B6">
      <w:pPr>
        <w:pStyle w:val="20"/>
        <w:framePr w:w="9670" w:h="14595" w:hRule="exact" w:wrap="none" w:vAnchor="page" w:hAnchor="page" w:x="1412" w:y="1122"/>
        <w:numPr>
          <w:ilvl w:val="0"/>
          <w:numId w:val="6"/>
        </w:numPr>
        <w:shd w:val="clear" w:color="auto" w:fill="auto"/>
        <w:tabs>
          <w:tab w:val="left" w:pos="1378"/>
        </w:tabs>
        <w:spacing w:before="0" w:line="320" w:lineRule="exact"/>
        <w:ind w:firstLine="880"/>
      </w:pPr>
      <w:r>
        <w:t>В целях увеличения объёмов грузоперевозок и создания наиболее благоприятных</w:t>
      </w:r>
      <w:r>
        <w:t xml:space="preserve"> условий для осуществления перевозок грузов по автомобильному коридору «Ташкент-Андижан-Ош-Иркештам-Кашгар» стороны продолжат работу по развитию данного маршрута.</w:t>
      </w:r>
    </w:p>
    <w:p w:rsidR="00725F8A" w:rsidRDefault="004656B6">
      <w:pPr>
        <w:pStyle w:val="20"/>
        <w:framePr w:w="9670" w:h="14595" w:hRule="exact" w:wrap="none" w:vAnchor="page" w:hAnchor="page" w:x="1412" w:y="1122"/>
        <w:numPr>
          <w:ilvl w:val="0"/>
          <w:numId w:val="6"/>
        </w:numPr>
        <w:shd w:val="clear" w:color="auto" w:fill="auto"/>
        <w:tabs>
          <w:tab w:val="left" w:pos="1378"/>
        </w:tabs>
        <w:spacing w:before="0" w:line="320" w:lineRule="exact"/>
        <w:ind w:firstLine="880"/>
      </w:pPr>
      <w:r>
        <w:t>В целях развития автобусных сообщений приграничных районов Кыргызской Республики и Республики</w:t>
      </w:r>
      <w:r>
        <w:t xml:space="preserve"> Узбекистан, а также с учётом улучшения эпидемиологической ситуации, кыргызская Сторона предлагает возобновить международные автобусные маршруты «Ош-Андижан», «Кызыл- Кия - Фергана», связывающие приграничные населенные пункты Кыргызской Республики и Респуб</w:t>
      </w:r>
      <w:r>
        <w:t>лики Узбекистан.</w:t>
      </w:r>
    </w:p>
    <w:p w:rsidR="00725F8A" w:rsidRDefault="004656B6">
      <w:pPr>
        <w:pStyle w:val="20"/>
        <w:framePr w:w="9670" w:h="14595" w:hRule="exact" w:wrap="none" w:vAnchor="page" w:hAnchor="page" w:x="1412" w:y="1122"/>
        <w:numPr>
          <w:ilvl w:val="0"/>
          <w:numId w:val="6"/>
        </w:numPr>
        <w:shd w:val="clear" w:color="auto" w:fill="auto"/>
        <w:tabs>
          <w:tab w:val="left" w:pos="1375"/>
        </w:tabs>
        <w:spacing w:before="0" w:line="320" w:lineRule="exact"/>
        <w:ind w:firstLine="880"/>
      </w:pPr>
      <w:r>
        <w:t>Узбекская сторона отметила получение разрешения на пролет через воздушное пространство Кыргызской Республики для осуществления полетов по маршруту «Фергана-Сох-Фергана».</w:t>
      </w:r>
    </w:p>
    <w:p w:rsidR="00725F8A" w:rsidRDefault="004656B6">
      <w:pPr>
        <w:pStyle w:val="20"/>
        <w:framePr w:w="9670" w:h="14595" w:hRule="exact" w:wrap="none" w:vAnchor="page" w:hAnchor="page" w:x="1412" w:y="1122"/>
        <w:shd w:val="clear" w:color="auto" w:fill="auto"/>
        <w:spacing w:before="0" w:line="320" w:lineRule="exact"/>
        <w:ind w:firstLine="880"/>
      </w:pPr>
      <w:r>
        <w:t>Кыргызская сторона выразила готовность в дальнейшей выдаче соответств</w:t>
      </w:r>
      <w:r>
        <w:t>ующих разрешений для организации авиаперевозок.</w:t>
      </w:r>
    </w:p>
    <w:p w:rsidR="00725F8A" w:rsidRDefault="004656B6">
      <w:pPr>
        <w:pStyle w:val="20"/>
        <w:framePr w:w="9670" w:h="14595" w:hRule="exact" w:wrap="none" w:vAnchor="page" w:hAnchor="page" w:x="1412" w:y="1122"/>
        <w:numPr>
          <w:ilvl w:val="0"/>
          <w:numId w:val="6"/>
        </w:numPr>
        <w:shd w:val="clear" w:color="auto" w:fill="auto"/>
        <w:tabs>
          <w:tab w:val="left" w:pos="1515"/>
        </w:tabs>
        <w:spacing w:before="0" w:line="320" w:lineRule="exact"/>
        <w:ind w:firstLine="880"/>
      </w:pPr>
      <w:r>
        <w:t>Стороны договорились создать благоприятные условия для перевозок железнодорожным транспортом, в том числе путём предоставления тарифных преференций на взаимной основе, по предложениям железнодорожных админист</w:t>
      </w:r>
      <w:r>
        <w:t>раций Сторон.</w:t>
      </w:r>
    </w:p>
    <w:p w:rsidR="00725F8A" w:rsidRDefault="00725F8A">
      <w:pPr>
        <w:rPr>
          <w:sz w:val="2"/>
          <w:szCs w:val="2"/>
        </w:rPr>
        <w:sectPr w:rsidR="00725F8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25F8A" w:rsidRDefault="004656B6">
      <w:pPr>
        <w:pStyle w:val="10"/>
        <w:framePr w:w="9652" w:h="4874" w:hRule="exact" w:wrap="none" w:vAnchor="page" w:hAnchor="page" w:x="1421" w:y="2490"/>
        <w:numPr>
          <w:ilvl w:val="0"/>
          <w:numId w:val="1"/>
        </w:numPr>
        <w:shd w:val="clear" w:color="auto" w:fill="auto"/>
        <w:tabs>
          <w:tab w:val="left" w:pos="1805"/>
        </w:tabs>
        <w:spacing w:after="302" w:line="280" w:lineRule="exact"/>
        <w:ind w:left="1300" w:firstLine="0"/>
        <w:jc w:val="both"/>
      </w:pPr>
      <w:bookmarkStart w:id="10" w:name="bookmark9"/>
      <w:r>
        <w:lastRenderedPageBreak/>
        <w:t>О сотрудничестве в сфере здравоохранения</w:t>
      </w:r>
      <w:bookmarkEnd w:id="10"/>
    </w:p>
    <w:p w:rsidR="00725F8A" w:rsidRDefault="004656B6">
      <w:pPr>
        <w:pStyle w:val="20"/>
        <w:framePr w:w="9652" w:h="4874" w:hRule="exact" w:wrap="none" w:vAnchor="page" w:hAnchor="page" w:x="1421" w:y="2490"/>
        <w:shd w:val="clear" w:color="auto" w:fill="auto"/>
        <w:spacing w:before="0" w:line="320" w:lineRule="exact"/>
        <w:ind w:firstLine="740"/>
      </w:pPr>
      <w:r>
        <w:t xml:space="preserve">Комиссия высоко оценила поддержку, оказанную Кыргызской Республике узбекской стороной в борьбе с пандемией коронавируса, строительстве быстровозводимых больниц, выделении </w:t>
      </w:r>
      <w:r>
        <w:t>аппаратов ИВЛ, карет скорой помощи и средств защиты.</w:t>
      </w:r>
    </w:p>
    <w:p w:rsidR="00725F8A" w:rsidRDefault="004656B6">
      <w:pPr>
        <w:pStyle w:val="20"/>
        <w:framePr w:w="9652" w:h="4874" w:hRule="exact" w:wrap="none" w:vAnchor="page" w:hAnchor="page" w:x="1421" w:y="2490"/>
        <w:numPr>
          <w:ilvl w:val="0"/>
          <w:numId w:val="7"/>
        </w:numPr>
        <w:shd w:val="clear" w:color="auto" w:fill="auto"/>
        <w:tabs>
          <w:tab w:val="left" w:pos="1322"/>
        </w:tabs>
        <w:spacing w:before="0" w:line="320" w:lineRule="exact"/>
        <w:ind w:firstLine="740"/>
      </w:pPr>
      <w:r>
        <w:t>Министерству здравоохранения и социального развития Кыргызской</w:t>
      </w:r>
    </w:p>
    <w:p w:rsidR="00725F8A" w:rsidRDefault="004656B6">
      <w:pPr>
        <w:pStyle w:val="20"/>
        <w:framePr w:w="9652" w:h="4874" w:hRule="exact" w:wrap="none" w:vAnchor="page" w:hAnchor="page" w:x="1421" w:y="2490"/>
        <w:shd w:val="clear" w:color="auto" w:fill="auto"/>
        <w:tabs>
          <w:tab w:val="left" w:pos="1750"/>
          <w:tab w:val="left" w:pos="2095"/>
          <w:tab w:val="left" w:pos="4126"/>
          <w:tab w:val="left" w:pos="6440"/>
          <w:tab w:val="left" w:pos="8122"/>
        </w:tabs>
        <w:spacing w:before="0" w:line="320" w:lineRule="exact"/>
      </w:pPr>
      <w:r>
        <w:t>Республики</w:t>
      </w:r>
      <w:r>
        <w:tab/>
        <w:t>и</w:t>
      </w:r>
      <w:r>
        <w:tab/>
        <w:t>Министерству</w:t>
      </w:r>
      <w:r>
        <w:tab/>
        <w:t>здравоохранения</w:t>
      </w:r>
      <w:r>
        <w:tab/>
        <w:t>Республики</w:t>
      </w:r>
      <w:r>
        <w:tab/>
        <w:t>Узбекистан</w:t>
      </w:r>
    </w:p>
    <w:p w:rsidR="00725F8A" w:rsidRDefault="004656B6">
      <w:pPr>
        <w:pStyle w:val="20"/>
        <w:framePr w:w="9652" w:h="4874" w:hRule="exact" w:wrap="none" w:vAnchor="page" w:hAnchor="page" w:x="1421" w:y="2490"/>
        <w:shd w:val="clear" w:color="auto" w:fill="auto"/>
        <w:spacing w:before="0" w:line="320" w:lineRule="exact"/>
      </w:pPr>
      <w:r>
        <w:t>продолжить развитие сотрудничества в области здравоохранения, в том числе пу</w:t>
      </w:r>
      <w:r>
        <w:t>тем расширения прямых связей между медицинскими, научными и образовательными организациями.</w:t>
      </w:r>
    </w:p>
    <w:p w:rsidR="00725F8A" w:rsidRDefault="004656B6">
      <w:pPr>
        <w:pStyle w:val="20"/>
        <w:framePr w:w="9652" w:h="4874" w:hRule="exact" w:wrap="none" w:vAnchor="page" w:hAnchor="page" w:x="1421" w:y="2490"/>
        <w:numPr>
          <w:ilvl w:val="0"/>
          <w:numId w:val="7"/>
        </w:numPr>
        <w:shd w:val="clear" w:color="auto" w:fill="auto"/>
        <w:tabs>
          <w:tab w:val="left" w:pos="1322"/>
        </w:tabs>
        <w:spacing w:before="0" w:line="320" w:lineRule="exact"/>
        <w:ind w:firstLine="740"/>
      </w:pPr>
      <w:r>
        <w:t>Министерству здравоохранения и социального развития Кыргызской</w:t>
      </w:r>
    </w:p>
    <w:p w:rsidR="00725F8A" w:rsidRDefault="004656B6">
      <w:pPr>
        <w:pStyle w:val="20"/>
        <w:framePr w:w="9652" w:h="4874" w:hRule="exact" w:wrap="none" w:vAnchor="page" w:hAnchor="page" w:x="1421" w:y="2490"/>
        <w:shd w:val="clear" w:color="auto" w:fill="auto"/>
        <w:tabs>
          <w:tab w:val="left" w:pos="1750"/>
          <w:tab w:val="left" w:pos="2095"/>
          <w:tab w:val="left" w:pos="4126"/>
          <w:tab w:val="left" w:pos="6440"/>
          <w:tab w:val="left" w:pos="8122"/>
        </w:tabs>
        <w:spacing w:before="0" w:line="320" w:lineRule="exact"/>
      </w:pPr>
      <w:r>
        <w:t>Республики</w:t>
      </w:r>
      <w:r>
        <w:tab/>
        <w:t>и</w:t>
      </w:r>
      <w:r>
        <w:tab/>
        <w:t>Министерству</w:t>
      </w:r>
      <w:r>
        <w:tab/>
        <w:t>здравоохранения</w:t>
      </w:r>
      <w:r>
        <w:tab/>
        <w:t>Республики</w:t>
      </w:r>
      <w:r>
        <w:tab/>
        <w:t>Узбекистан</w:t>
      </w:r>
    </w:p>
    <w:p w:rsidR="00725F8A" w:rsidRDefault="004656B6">
      <w:pPr>
        <w:pStyle w:val="20"/>
        <w:framePr w:w="9652" w:h="4874" w:hRule="exact" w:wrap="none" w:vAnchor="page" w:hAnchor="page" w:x="1421" w:y="2490"/>
        <w:shd w:val="clear" w:color="auto" w:fill="auto"/>
        <w:spacing w:before="0" w:line="320" w:lineRule="exact"/>
      </w:pPr>
      <w:r>
        <w:t>проводить работу по профилактике и ле</w:t>
      </w:r>
      <w:r>
        <w:t>чению инфекционных заболеваний, улучшению эпидемиологической ситуации и обмена опытом.</w:t>
      </w:r>
    </w:p>
    <w:p w:rsidR="00725F8A" w:rsidRDefault="004656B6">
      <w:pPr>
        <w:pStyle w:val="10"/>
        <w:framePr w:w="9652" w:h="7729" w:hRule="exact" w:wrap="none" w:vAnchor="page" w:hAnchor="page" w:x="1421" w:y="7707"/>
        <w:numPr>
          <w:ilvl w:val="0"/>
          <w:numId w:val="1"/>
        </w:numPr>
        <w:shd w:val="clear" w:color="auto" w:fill="auto"/>
        <w:tabs>
          <w:tab w:val="left" w:pos="1349"/>
        </w:tabs>
        <w:spacing w:after="0" w:line="644" w:lineRule="exact"/>
        <w:ind w:left="740" w:firstLine="0"/>
        <w:jc w:val="left"/>
      </w:pPr>
      <w:bookmarkStart w:id="11" w:name="bookmark10"/>
      <w:r>
        <w:t>О сотрудничестве в культурно-гуманитарной сфере Сотрудничество в области культуры и спорта</w:t>
      </w:r>
      <w:bookmarkEnd w:id="11"/>
    </w:p>
    <w:p w:rsidR="00725F8A" w:rsidRDefault="004656B6">
      <w:pPr>
        <w:pStyle w:val="20"/>
        <w:framePr w:w="9652" w:h="7729" w:hRule="exact" w:wrap="none" w:vAnchor="page" w:hAnchor="page" w:x="1421" w:y="7707"/>
        <w:numPr>
          <w:ilvl w:val="0"/>
          <w:numId w:val="8"/>
        </w:numPr>
        <w:shd w:val="clear" w:color="auto" w:fill="auto"/>
        <w:tabs>
          <w:tab w:val="left" w:pos="1397"/>
        </w:tabs>
        <w:spacing w:before="0" w:line="320" w:lineRule="exact"/>
        <w:ind w:firstLine="880"/>
      </w:pPr>
      <w:r>
        <w:t xml:space="preserve">Стороны будут осуществлять обмен информацией о международных конкурсах, </w:t>
      </w:r>
      <w:r>
        <w:t>фестивалях и выставках, спортивных мероприятиях, проводимых в своих странах, а также содействовать участию деятелей культуры, искусства, творческих коллективов, национальных сборных команд по видам спорта.</w:t>
      </w:r>
    </w:p>
    <w:p w:rsidR="00725F8A" w:rsidRDefault="004656B6">
      <w:pPr>
        <w:pStyle w:val="20"/>
        <w:framePr w:w="9652" w:h="7729" w:hRule="exact" w:wrap="none" w:vAnchor="page" w:hAnchor="page" w:x="1421" w:y="7707"/>
        <w:numPr>
          <w:ilvl w:val="0"/>
          <w:numId w:val="8"/>
        </w:numPr>
        <w:shd w:val="clear" w:color="auto" w:fill="auto"/>
        <w:tabs>
          <w:tab w:val="left" w:pos="1390"/>
        </w:tabs>
        <w:spacing w:before="0" w:line="320" w:lineRule="exact"/>
        <w:ind w:firstLine="880"/>
      </w:pPr>
      <w:r>
        <w:t>В целях сближения народов двух стран, Стороны дого</w:t>
      </w:r>
      <w:r>
        <w:t xml:space="preserve">ворились разработать график гастролей творческих коллективов двух стран и приступить к их практической реализации, в рамках Плана мероприятий по реализации Соглашения о сотрудничестве в области культуры и искусства между Министерством образования, науки и </w:t>
      </w:r>
      <w:r>
        <w:t>культуры Кыргызской Республики и Министерством по делам культуры Республики Узбекистан от 25 декабря 1996 года на 2021-2023 годы.</w:t>
      </w:r>
    </w:p>
    <w:p w:rsidR="00725F8A" w:rsidRDefault="004656B6">
      <w:pPr>
        <w:pStyle w:val="20"/>
        <w:framePr w:w="9652" w:h="7729" w:hRule="exact" w:wrap="none" w:vAnchor="page" w:hAnchor="page" w:x="1421" w:y="7707"/>
        <w:numPr>
          <w:ilvl w:val="0"/>
          <w:numId w:val="8"/>
        </w:numPr>
        <w:shd w:val="clear" w:color="auto" w:fill="auto"/>
        <w:tabs>
          <w:tab w:val="left" w:pos="1387"/>
        </w:tabs>
        <w:spacing w:before="0" w:line="320" w:lineRule="exact"/>
        <w:ind w:firstLine="880"/>
      </w:pPr>
      <w:r>
        <w:t>Стороны договорились проработать вопрос проведения в двух странах «Дней молодёжи».</w:t>
      </w:r>
    </w:p>
    <w:p w:rsidR="00725F8A" w:rsidRDefault="004656B6">
      <w:pPr>
        <w:pStyle w:val="20"/>
        <w:framePr w:w="9652" w:h="7729" w:hRule="exact" w:wrap="none" w:vAnchor="page" w:hAnchor="page" w:x="1421" w:y="7707"/>
        <w:numPr>
          <w:ilvl w:val="0"/>
          <w:numId w:val="8"/>
        </w:numPr>
        <w:shd w:val="clear" w:color="auto" w:fill="auto"/>
        <w:tabs>
          <w:tab w:val="left" w:pos="1387"/>
        </w:tabs>
        <w:spacing w:before="0" w:line="320" w:lineRule="exact"/>
        <w:ind w:firstLine="880"/>
      </w:pPr>
      <w:r>
        <w:t>Стороны договорились о проведении Дней куль</w:t>
      </w:r>
      <w:r>
        <w:t>туры Кыргызстана и Узбекистана с учетом согласованного графика мероприятий.</w:t>
      </w:r>
    </w:p>
    <w:p w:rsidR="00725F8A" w:rsidRDefault="004656B6">
      <w:pPr>
        <w:pStyle w:val="20"/>
        <w:framePr w:w="9652" w:h="7729" w:hRule="exact" w:wrap="none" w:vAnchor="page" w:hAnchor="page" w:x="1421" w:y="7707"/>
        <w:numPr>
          <w:ilvl w:val="0"/>
          <w:numId w:val="8"/>
        </w:numPr>
        <w:shd w:val="clear" w:color="auto" w:fill="auto"/>
        <w:tabs>
          <w:tab w:val="left" w:pos="1390"/>
        </w:tabs>
        <w:spacing w:before="0" w:line="320" w:lineRule="exact"/>
        <w:ind w:firstLine="880"/>
      </w:pPr>
      <w:r>
        <w:t>Начать практическую реализацию достигнутой договоренности в рамках Государственного визита Президента Кыргызской Республики С.Н. Жапарова в Республику Узбекистан 11-12 марта 2021 г</w:t>
      </w:r>
      <w:r>
        <w:t>ода, относительно проведения узбекской стороной ремонта Ошского государственного академического узбекского музыкально-драматического театра им.Бабура.</w:t>
      </w:r>
    </w:p>
    <w:p w:rsidR="00725F8A" w:rsidRDefault="00725F8A">
      <w:pPr>
        <w:rPr>
          <w:sz w:val="2"/>
          <w:szCs w:val="2"/>
        </w:rPr>
        <w:sectPr w:rsidR="00725F8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25F8A" w:rsidRDefault="004656B6">
      <w:pPr>
        <w:pStyle w:val="20"/>
        <w:framePr w:w="9652" w:h="14584" w:hRule="exact" w:wrap="none" w:vAnchor="page" w:hAnchor="page" w:x="1421" w:y="1119"/>
        <w:numPr>
          <w:ilvl w:val="0"/>
          <w:numId w:val="8"/>
        </w:numPr>
        <w:shd w:val="clear" w:color="auto" w:fill="auto"/>
        <w:tabs>
          <w:tab w:val="left" w:pos="1408"/>
        </w:tabs>
        <w:spacing w:before="0" w:line="320" w:lineRule="exact"/>
        <w:ind w:firstLine="880"/>
      </w:pPr>
      <w:r>
        <w:lastRenderedPageBreak/>
        <w:t>Стороны приветствуют договоренности Национального историко</w:t>
      </w:r>
      <w:r>
        <w:softHyphen/>
        <w:t>археологического музейно</w:t>
      </w:r>
      <w:r>
        <w:t>го комплекса «Сулайман-Тоо» Кыргызской Республики с 13 крупными музеями Республики Узбекистан и будут поддерживать организацию выездных выставок и других мероприятий в области музейного дела.</w:t>
      </w:r>
    </w:p>
    <w:p w:rsidR="00725F8A" w:rsidRDefault="004656B6">
      <w:pPr>
        <w:pStyle w:val="20"/>
        <w:framePr w:w="9652" w:h="14584" w:hRule="exact" w:wrap="none" w:vAnchor="page" w:hAnchor="page" w:x="1421" w:y="1119"/>
        <w:numPr>
          <w:ilvl w:val="0"/>
          <w:numId w:val="8"/>
        </w:numPr>
        <w:shd w:val="clear" w:color="auto" w:fill="auto"/>
        <w:tabs>
          <w:tab w:val="left" w:pos="1408"/>
        </w:tabs>
        <w:spacing w:before="0" w:after="300" w:line="320" w:lineRule="exact"/>
        <w:ind w:firstLine="880"/>
      </w:pPr>
      <w:r>
        <w:t xml:space="preserve">Стороны рассмотрят возможность подписания Соглашения между </w:t>
      </w:r>
      <w:r>
        <w:t>Министерством культуры, информации, спорта и молодежной политики Кыргызской Республики и Министерством культуры Республики Узбекистан о сотрудничестве в сфере культуры.</w:t>
      </w:r>
    </w:p>
    <w:p w:rsidR="00725F8A" w:rsidRDefault="004656B6">
      <w:pPr>
        <w:pStyle w:val="10"/>
        <w:framePr w:w="9652" w:h="14584" w:hRule="exact" w:wrap="none" w:vAnchor="page" w:hAnchor="page" w:x="1421" w:y="1119"/>
        <w:shd w:val="clear" w:color="auto" w:fill="auto"/>
        <w:spacing w:after="0" w:line="320" w:lineRule="exact"/>
        <w:ind w:left="780" w:firstLine="0"/>
        <w:jc w:val="left"/>
      </w:pPr>
      <w:bookmarkStart w:id="12" w:name="bookmark11"/>
      <w:r>
        <w:t>Сотрудничество в сфере образования и науки</w:t>
      </w:r>
      <w:bookmarkEnd w:id="12"/>
    </w:p>
    <w:p w:rsidR="00725F8A" w:rsidRDefault="004656B6">
      <w:pPr>
        <w:pStyle w:val="20"/>
        <w:framePr w:w="9652" w:h="14584" w:hRule="exact" w:wrap="none" w:vAnchor="page" w:hAnchor="page" w:x="1421" w:y="1119"/>
        <w:numPr>
          <w:ilvl w:val="0"/>
          <w:numId w:val="8"/>
        </w:numPr>
        <w:shd w:val="clear" w:color="auto" w:fill="auto"/>
        <w:tabs>
          <w:tab w:val="left" w:pos="1408"/>
        </w:tabs>
        <w:spacing w:before="0" w:line="320" w:lineRule="exact"/>
        <w:ind w:firstLine="880"/>
      </w:pPr>
      <w:r>
        <w:t>В целях реализации достигнутых договоренност</w:t>
      </w:r>
      <w:r>
        <w:t>ей и дальнейшего развития сотрудничества в сфере образования и науки Стороны договорились активизировать сотрудничество между высшими учебными заведениями Кыргызской Республики и Республики Узбекистан, в частности:</w:t>
      </w:r>
    </w:p>
    <w:p w:rsidR="00725F8A" w:rsidRDefault="004656B6">
      <w:pPr>
        <w:pStyle w:val="20"/>
        <w:framePr w:w="9652" w:h="14584" w:hRule="exact" w:wrap="none" w:vAnchor="page" w:hAnchor="page" w:x="1421" w:y="1119"/>
        <w:numPr>
          <w:ilvl w:val="0"/>
          <w:numId w:val="5"/>
        </w:numPr>
        <w:shd w:val="clear" w:color="auto" w:fill="auto"/>
        <w:tabs>
          <w:tab w:val="left" w:pos="1051"/>
        </w:tabs>
        <w:spacing w:before="0" w:line="320" w:lineRule="exact"/>
        <w:ind w:firstLine="880"/>
      </w:pPr>
      <w:r>
        <w:t>поддерживать участие профессорско-препода</w:t>
      </w:r>
      <w:r>
        <w:t>вательского состава высших учебных заведений и научных сотрудников Сторон в конференциях, симпозиумах, семинарах, круглых столах, проводимых в Кыргызской Республике и Республике Узбекистан;</w:t>
      </w:r>
    </w:p>
    <w:p w:rsidR="00725F8A" w:rsidRDefault="004656B6">
      <w:pPr>
        <w:pStyle w:val="20"/>
        <w:framePr w:w="9652" w:h="14584" w:hRule="exact" w:wrap="none" w:vAnchor="page" w:hAnchor="page" w:x="1421" w:y="1119"/>
        <w:numPr>
          <w:ilvl w:val="0"/>
          <w:numId w:val="5"/>
        </w:numPr>
        <w:shd w:val="clear" w:color="auto" w:fill="auto"/>
        <w:tabs>
          <w:tab w:val="left" w:pos="1092"/>
        </w:tabs>
        <w:spacing w:before="0" w:line="320" w:lineRule="exact"/>
        <w:ind w:firstLine="880"/>
      </w:pPr>
      <w:r>
        <w:t>практиковать совместные публикации в научных журналах двух стран;</w:t>
      </w:r>
    </w:p>
    <w:p w:rsidR="00725F8A" w:rsidRDefault="004656B6">
      <w:pPr>
        <w:pStyle w:val="20"/>
        <w:framePr w:w="9652" w:h="14584" w:hRule="exact" w:wrap="none" w:vAnchor="page" w:hAnchor="page" w:x="1421" w:y="1119"/>
        <w:numPr>
          <w:ilvl w:val="0"/>
          <w:numId w:val="5"/>
        </w:numPr>
        <w:shd w:val="clear" w:color="auto" w:fill="auto"/>
        <w:tabs>
          <w:tab w:val="left" w:pos="1047"/>
        </w:tabs>
        <w:spacing w:before="0" w:line="320" w:lineRule="exact"/>
        <w:ind w:firstLine="880"/>
      </w:pPr>
      <w:r>
        <w:t>поддерживать обмен преподавателями высших учебных заведений Кыргызской Республики и Республики Узбекистан с целью чтения лекций в вузах обеих стран в рамках академической мобильности;</w:t>
      </w:r>
    </w:p>
    <w:p w:rsidR="00725F8A" w:rsidRDefault="004656B6">
      <w:pPr>
        <w:pStyle w:val="20"/>
        <w:framePr w:w="9652" w:h="14584" w:hRule="exact" w:wrap="none" w:vAnchor="page" w:hAnchor="page" w:x="1421" w:y="1119"/>
        <w:numPr>
          <w:ilvl w:val="0"/>
          <w:numId w:val="5"/>
        </w:numPr>
        <w:shd w:val="clear" w:color="auto" w:fill="auto"/>
        <w:tabs>
          <w:tab w:val="left" w:pos="1051"/>
        </w:tabs>
        <w:spacing w:before="0" w:line="320" w:lineRule="exact"/>
        <w:ind w:firstLine="880"/>
      </w:pPr>
      <w:r>
        <w:t>содействовать совместному участию высших учебных заведений Кыргызской Ре</w:t>
      </w:r>
      <w:r>
        <w:t>спублики и Республики Узбекистан в проектах Эразмус+;</w:t>
      </w:r>
    </w:p>
    <w:p w:rsidR="00725F8A" w:rsidRDefault="004656B6">
      <w:pPr>
        <w:pStyle w:val="20"/>
        <w:framePr w:w="9652" w:h="14584" w:hRule="exact" w:wrap="none" w:vAnchor="page" w:hAnchor="page" w:x="1421" w:y="1119"/>
        <w:numPr>
          <w:ilvl w:val="0"/>
          <w:numId w:val="5"/>
        </w:numPr>
        <w:shd w:val="clear" w:color="auto" w:fill="auto"/>
        <w:tabs>
          <w:tab w:val="left" w:pos="1047"/>
        </w:tabs>
        <w:spacing w:before="0" w:line="320" w:lineRule="exact"/>
        <w:ind w:firstLine="880"/>
      </w:pPr>
      <w:r>
        <w:t>поддерживать стремление граждан Кыргызской Республики и Республики Узбекистан получать образование в высших учебных заведениях обеих стран.</w:t>
      </w:r>
    </w:p>
    <w:p w:rsidR="00725F8A" w:rsidRDefault="004656B6">
      <w:pPr>
        <w:pStyle w:val="20"/>
        <w:framePr w:w="9652" w:h="14584" w:hRule="exact" w:wrap="none" w:vAnchor="page" w:hAnchor="page" w:x="1421" w:y="1119"/>
        <w:numPr>
          <w:ilvl w:val="0"/>
          <w:numId w:val="8"/>
        </w:numPr>
        <w:shd w:val="clear" w:color="auto" w:fill="auto"/>
        <w:tabs>
          <w:tab w:val="left" w:pos="1408"/>
        </w:tabs>
        <w:spacing w:before="0" w:line="320" w:lineRule="exact"/>
        <w:ind w:firstLine="880"/>
      </w:pPr>
      <w:r>
        <w:t>Узбекская сторона выделит 100 квотных мест для обучения гражда</w:t>
      </w:r>
      <w:r>
        <w:t>н Кыргызской Республики, в том числе, соотечественников, в высших учебных заведениях Республики Узбекистан.</w:t>
      </w:r>
    </w:p>
    <w:p w:rsidR="00725F8A" w:rsidRDefault="004656B6">
      <w:pPr>
        <w:pStyle w:val="20"/>
        <w:framePr w:w="9652" w:h="14584" w:hRule="exact" w:wrap="none" w:vAnchor="page" w:hAnchor="page" w:x="1421" w:y="1119"/>
        <w:numPr>
          <w:ilvl w:val="0"/>
          <w:numId w:val="8"/>
        </w:numPr>
        <w:shd w:val="clear" w:color="auto" w:fill="auto"/>
        <w:tabs>
          <w:tab w:val="left" w:pos="1512"/>
        </w:tabs>
        <w:spacing w:before="0" w:line="320" w:lineRule="exact"/>
        <w:ind w:firstLine="880"/>
      </w:pPr>
      <w:r>
        <w:t>В целях подготовки Соглашения между Правительством Кыргызской Республики и Правительством Республики Узбекистан</w:t>
      </w:r>
    </w:p>
    <w:p w:rsidR="00725F8A" w:rsidRDefault="004656B6">
      <w:pPr>
        <w:pStyle w:val="20"/>
        <w:framePr w:w="9652" w:h="14584" w:hRule="exact" w:wrap="none" w:vAnchor="page" w:hAnchor="page" w:x="1421" w:y="1119"/>
        <w:numPr>
          <w:ilvl w:val="0"/>
          <w:numId w:val="9"/>
        </w:numPr>
        <w:shd w:val="clear" w:color="auto" w:fill="auto"/>
        <w:tabs>
          <w:tab w:val="left" w:pos="255"/>
        </w:tabs>
        <w:spacing w:before="0" w:line="320" w:lineRule="exact"/>
      </w:pPr>
      <w:r>
        <w:t xml:space="preserve">признании документов об образовании </w:t>
      </w:r>
      <w:r>
        <w:t>и ученых степенях Стороны в течение</w:t>
      </w:r>
    </w:p>
    <w:p w:rsidR="00725F8A" w:rsidRDefault="004656B6">
      <w:pPr>
        <w:pStyle w:val="20"/>
        <w:framePr w:w="9652" w:h="14584" w:hRule="exact" w:wrap="none" w:vAnchor="page" w:hAnchor="page" w:x="1421" w:y="1119"/>
        <w:numPr>
          <w:ilvl w:val="0"/>
          <w:numId w:val="9"/>
        </w:numPr>
        <w:shd w:val="clear" w:color="auto" w:fill="auto"/>
        <w:tabs>
          <w:tab w:val="left" w:pos="295"/>
        </w:tabs>
        <w:spacing w:before="0" w:line="320" w:lineRule="exact"/>
      </w:pPr>
      <w:r>
        <w:t>(одного) месяца создадут Совместную рабочую группу, в состав которой войдут представители государственных органов Сторон, отвечающих за вопросы признания документов об образовании и ученых степеней.</w:t>
      </w:r>
    </w:p>
    <w:p w:rsidR="00725F8A" w:rsidRDefault="004656B6">
      <w:pPr>
        <w:pStyle w:val="20"/>
        <w:framePr w:w="9652" w:h="14584" w:hRule="exact" w:wrap="none" w:vAnchor="page" w:hAnchor="page" w:x="1421" w:y="1119"/>
        <w:numPr>
          <w:ilvl w:val="0"/>
          <w:numId w:val="8"/>
        </w:numPr>
        <w:shd w:val="clear" w:color="auto" w:fill="auto"/>
        <w:tabs>
          <w:tab w:val="left" w:pos="1519"/>
        </w:tabs>
        <w:spacing w:before="0" w:line="320" w:lineRule="exact"/>
        <w:ind w:firstLine="880"/>
      </w:pPr>
      <w:r>
        <w:t xml:space="preserve">Стороны согласились </w:t>
      </w:r>
      <w:r>
        <w:t>регулярно обмениваться опытом по цифровизации образования, внедрению цифровых систем управления образованием для поиска высокотехнологичных решений по новым проблемам и вызовам.</w:t>
      </w:r>
    </w:p>
    <w:p w:rsidR="00725F8A" w:rsidRDefault="004656B6">
      <w:pPr>
        <w:pStyle w:val="20"/>
        <w:framePr w:w="9652" w:h="14584" w:hRule="exact" w:wrap="none" w:vAnchor="page" w:hAnchor="page" w:x="1421" w:y="1119"/>
        <w:numPr>
          <w:ilvl w:val="0"/>
          <w:numId w:val="8"/>
        </w:numPr>
        <w:shd w:val="clear" w:color="auto" w:fill="auto"/>
        <w:tabs>
          <w:tab w:val="left" w:pos="1515"/>
        </w:tabs>
        <w:spacing w:before="0" w:line="320" w:lineRule="exact"/>
        <w:ind w:firstLine="880"/>
      </w:pPr>
      <w:r>
        <w:t>Сторонам проработать вопрос установления тесного сотрудничества между Высшей а</w:t>
      </w:r>
      <w:r>
        <w:t>ттестационной комиссией при Министерстве образования и науки Кыргызской Республики и Высшей аттестационной комиссией при Кабинете министров Республики Узбекистан.</w:t>
      </w:r>
    </w:p>
    <w:p w:rsidR="00725F8A" w:rsidRDefault="00725F8A">
      <w:pPr>
        <w:rPr>
          <w:sz w:val="2"/>
          <w:szCs w:val="2"/>
        </w:rPr>
        <w:sectPr w:rsidR="00725F8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25F8A" w:rsidRDefault="004656B6">
      <w:pPr>
        <w:pStyle w:val="20"/>
        <w:framePr w:w="9655" w:h="14533" w:hRule="exact" w:wrap="none" w:vAnchor="page" w:hAnchor="page" w:x="1420" w:y="1130"/>
        <w:numPr>
          <w:ilvl w:val="0"/>
          <w:numId w:val="8"/>
        </w:numPr>
        <w:shd w:val="clear" w:color="auto" w:fill="auto"/>
        <w:tabs>
          <w:tab w:val="left" w:pos="1578"/>
        </w:tabs>
        <w:spacing w:before="0" w:line="320" w:lineRule="exact"/>
        <w:ind w:left="880"/>
      </w:pPr>
      <w:r>
        <w:lastRenderedPageBreak/>
        <w:t>В сфере научно-технического сотрудничества, Стороны</w:t>
      </w:r>
    </w:p>
    <w:p w:rsidR="00725F8A" w:rsidRDefault="004656B6">
      <w:pPr>
        <w:pStyle w:val="20"/>
        <w:framePr w:w="9655" w:h="14533" w:hRule="exact" w:wrap="none" w:vAnchor="page" w:hAnchor="page" w:x="1420" w:y="1130"/>
        <w:shd w:val="clear" w:color="auto" w:fill="auto"/>
        <w:tabs>
          <w:tab w:val="left" w:pos="4673"/>
          <w:tab w:val="left" w:pos="6138"/>
          <w:tab w:val="left" w:pos="8024"/>
        </w:tabs>
        <w:spacing w:before="0" w:line="320" w:lineRule="exact"/>
      </w:pPr>
      <w:r>
        <w:t>договорились об уск</w:t>
      </w:r>
      <w:r>
        <w:t>орении кыргызской стороной согласования проекта договора по обмену научно-технической информацией в области сейсмологии для решения широкого круга научных и прикладных задач между Институтом сейсмологии НАН Кыргызской Республики и Республиканским центром с</w:t>
      </w:r>
      <w:r>
        <w:t>ейсмологического мониторинга</w:t>
      </w:r>
      <w:r>
        <w:tab/>
        <w:t>(РЦСПМ)</w:t>
      </w:r>
      <w:r>
        <w:tab/>
        <w:t>Республики</w:t>
      </w:r>
      <w:r>
        <w:tab/>
        <w:t>Узбекистан,</w:t>
      </w:r>
    </w:p>
    <w:p w:rsidR="00725F8A" w:rsidRDefault="004656B6">
      <w:pPr>
        <w:pStyle w:val="20"/>
        <w:framePr w:w="9655" w:h="14533" w:hRule="exact" w:wrap="none" w:vAnchor="page" w:hAnchor="page" w:x="1420" w:y="1130"/>
        <w:shd w:val="clear" w:color="auto" w:fill="auto"/>
        <w:spacing w:before="0" w:line="320" w:lineRule="exact"/>
      </w:pPr>
      <w:r>
        <w:t>представленного узбекской стороной.</w:t>
      </w:r>
    </w:p>
    <w:p w:rsidR="00725F8A" w:rsidRDefault="004656B6">
      <w:pPr>
        <w:pStyle w:val="20"/>
        <w:framePr w:w="9655" w:h="14533" w:hRule="exact" w:wrap="none" w:vAnchor="page" w:hAnchor="page" w:x="1420" w:y="1130"/>
        <w:numPr>
          <w:ilvl w:val="0"/>
          <w:numId w:val="8"/>
        </w:numPr>
        <w:shd w:val="clear" w:color="auto" w:fill="auto"/>
        <w:tabs>
          <w:tab w:val="left" w:pos="2892"/>
          <w:tab w:val="left" w:pos="4919"/>
        </w:tabs>
        <w:spacing w:before="0" w:line="320" w:lineRule="exact"/>
        <w:ind w:left="880"/>
      </w:pPr>
      <w:r>
        <w:t xml:space="preserve"> Стороны</w:t>
      </w:r>
      <w:r>
        <w:tab/>
        <w:t>договорились</w:t>
      </w:r>
      <w:r>
        <w:tab/>
        <w:t>реализовать совместные проекты</w:t>
      </w:r>
    </w:p>
    <w:p w:rsidR="00725F8A" w:rsidRDefault="004656B6">
      <w:pPr>
        <w:pStyle w:val="20"/>
        <w:framePr w:w="9655" w:h="14533" w:hRule="exact" w:wrap="none" w:vAnchor="page" w:hAnchor="page" w:x="1420" w:y="1130"/>
        <w:shd w:val="clear" w:color="auto" w:fill="auto"/>
        <w:spacing w:before="0" w:line="320" w:lineRule="exact"/>
      </w:pPr>
      <w:r>
        <w:t xml:space="preserve">по представляющим взаимный интерес актуальным научным направлениям, таким как солнечная энергетика, </w:t>
      </w:r>
      <w:r>
        <w:t>экология, сейсмология, а также возможным другим программам и проектам.</w:t>
      </w:r>
    </w:p>
    <w:p w:rsidR="00725F8A" w:rsidRDefault="004656B6">
      <w:pPr>
        <w:pStyle w:val="20"/>
        <w:framePr w:w="9655" w:h="14533" w:hRule="exact" w:wrap="none" w:vAnchor="page" w:hAnchor="page" w:x="1420" w:y="1130"/>
        <w:numPr>
          <w:ilvl w:val="0"/>
          <w:numId w:val="8"/>
        </w:numPr>
        <w:shd w:val="clear" w:color="auto" w:fill="auto"/>
        <w:tabs>
          <w:tab w:val="left" w:pos="2892"/>
          <w:tab w:val="left" w:pos="4919"/>
          <w:tab w:val="left" w:pos="6665"/>
        </w:tabs>
        <w:spacing w:before="0" w:line="320" w:lineRule="exact"/>
        <w:ind w:left="880"/>
      </w:pPr>
      <w:r>
        <w:t xml:space="preserve"> Стороны</w:t>
      </w:r>
      <w:r>
        <w:tab/>
        <w:t>договорились</w:t>
      </w:r>
      <w:r>
        <w:tab/>
        <w:t>установить</w:t>
      </w:r>
      <w:r>
        <w:tab/>
        <w:t>и развивать тесное</w:t>
      </w:r>
    </w:p>
    <w:p w:rsidR="00725F8A" w:rsidRDefault="004656B6">
      <w:pPr>
        <w:pStyle w:val="20"/>
        <w:framePr w:w="9655" w:h="14533" w:hRule="exact" w:wrap="none" w:vAnchor="page" w:hAnchor="page" w:x="1420" w:y="1130"/>
        <w:shd w:val="clear" w:color="auto" w:fill="auto"/>
        <w:tabs>
          <w:tab w:val="left" w:pos="4673"/>
          <w:tab w:val="left" w:pos="6138"/>
          <w:tab w:val="left" w:pos="8024"/>
        </w:tabs>
        <w:spacing w:before="0" w:line="320" w:lineRule="exact"/>
      </w:pPr>
      <w:r>
        <w:t>сотрудничество между Парком</w:t>
      </w:r>
      <w:r>
        <w:tab/>
        <w:t>высоких</w:t>
      </w:r>
      <w:r>
        <w:tab/>
        <w:t>технологий,</w:t>
      </w:r>
      <w:r>
        <w:tab/>
        <w:t>Свободными</w:t>
      </w:r>
    </w:p>
    <w:p w:rsidR="00725F8A" w:rsidRDefault="004656B6">
      <w:pPr>
        <w:pStyle w:val="20"/>
        <w:framePr w:w="9655" w:h="14533" w:hRule="exact" w:wrap="none" w:vAnchor="page" w:hAnchor="page" w:x="1420" w:y="1130"/>
        <w:shd w:val="clear" w:color="auto" w:fill="auto"/>
        <w:spacing w:before="0" w:line="320" w:lineRule="exact"/>
      </w:pPr>
      <w:r>
        <w:t>экономическими зонами Кыргызской Республики и технопарками Республики</w:t>
      </w:r>
    </w:p>
    <w:p w:rsidR="00725F8A" w:rsidRDefault="004656B6">
      <w:pPr>
        <w:pStyle w:val="20"/>
        <w:framePr w:w="9655" w:h="14533" w:hRule="exact" w:wrap="none" w:vAnchor="page" w:hAnchor="page" w:x="1420" w:y="1130"/>
        <w:shd w:val="clear" w:color="auto" w:fill="auto"/>
        <w:spacing w:before="0" w:after="240" w:line="320" w:lineRule="exact"/>
      </w:pPr>
      <w:r>
        <w:t>Узбе</w:t>
      </w:r>
      <w:r>
        <w:t>кистан, а также между их резидентами.</w:t>
      </w:r>
    </w:p>
    <w:p w:rsidR="00725F8A" w:rsidRDefault="004656B6">
      <w:pPr>
        <w:pStyle w:val="10"/>
        <w:framePr w:w="9655" w:h="14533" w:hRule="exact" w:wrap="none" w:vAnchor="page" w:hAnchor="page" w:x="1420" w:y="1130"/>
        <w:shd w:val="clear" w:color="auto" w:fill="auto"/>
        <w:spacing w:after="0" w:line="320" w:lineRule="exact"/>
        <w:ind w:firstLine="760"/>
        <w:jc w:val="both"/>
      </w:pPr>
      <w:bookmarkStart w:id="13" w:name="bookmark12"/>
      <w:r>
        <w:t>Сотрудничество в области туризма</w:t>
      </w:r>
      <w:bookmarkEnd w:id="13"/>
    </w:p>
    <w:p w:rsidR="00725F8A" w:rsidRDefault="004656B6">
      <w:pPr>
        <w:pStyle w:val="20"/>
        <w:framePr w:w="9655" w:h="14533" w:hRule="exact" w:wrap="none" w:vAnchor="page" w:hAnchor="page" w:x="1420" w:y="1130"/>
        <w:shd w:val="clear" w:color="auto" w:fill="auto"/>
        <w:spacing w:before="0" w:line="320" w:lineRule="exact"/>
        <w:ind w:firstLine="760"/>
      </w:pPr>
      <w:r>
        <w:t>Комиссия отметила необходимость более тесного взаимодействия в сфере туризма в целях смягчения социально-экономических последствий пандемии, поддержки предприятий индустрии туризма с тем, чтобы обеспечить ускоренное восстановление туристического потока меж</w:t>
      </w:r>
      <w:r>
        <w:t xml:space="preserve">ду странами, в связи с этим </w:t>
      </w:r>
      <w:r>
        <w:rPr>
          <w:rStyle w:val="21"/>
        </w:rPr>
        <w:t>Комиссия поручила:</w:t>
      </w:r>
    </w:p>
    <w:p w:rsidR="00725F8A" w:rsidRDefault="004656B6">
      <w:pPr>
        <w:pStyle w:val="20"/>
        <w:framePr w:w="9655" w:h="14533" w:hRule="exact" w:wrap="none" w:vAnchor="page" w:hAnchor="page" w:x="1420" w:y="1130"/>
        <w:numPr>
          <w:ilvl w:val="0"/>
          <w:numId w:val="8"/>
        </w:numPr>
        <w:shd w:val="clear" w:color="auto" w:fill="auto"/>
        <w:tabs>
          <w:tab w:val="left" w:pos="1439"/>
        </w:tabs>
        <w:spacing w:before="0" w:line="320" w:lineRule="exact"/>
        <w:ind w:firstLine="760"/>
      </w:pPr>
      <w:r>
        <w:t>Департаменту туризма при Министерстве экономики и финансов Кыргызской Республики и Государственному комитету Республики Узбекистан по развитию туризма обменяться информациями о состоянии готовности туристическ</w:t>
      </w:r>
      <w:r>
        <w:t>ой инфраструктуры принять иностранных туристов и принимаемых санитарно-гигиенических мерах по обеспечению их безопасности.</w:t>
      </w:r>
    </w:p>
    <w:p w:rsidR="00725F8A" w:rsidRDefault="004656B6">
      <w:pPr>
        <w:pStyle w:val="20"/>
        <w:framePr w:w="9655" w:h="14533" w:hRule="exact" w:wrap="none" w:vAnchor="page" w:hAnchor="page" w:x="1420" w:y="1130"/>
        <w:numPr>
          <w:ilvl w:val="0"/>
          <w:numId w:val="8"/>
        </w:numPr>
        <w:shd w:val="clear" w:color="auto" w:fill="auto"/>
        <w:tabs>
          <w:tab w:val="left" w:pos="1439"/>
        </w:tabs>
        <w:spacing w:before="0" w:line="320" w:lineRule="exact"/>
        <w:ind w:firstLine="760"/>
      </w:pPr>
      <w:r>
        <w:t>Сторонам активизировать работу по созданию и совместному продвижению туристических продуктов и маршрутов, которые будут проходить чер</w:t>
      </w:r>
      <w:r>
        <w:t>ез города и туристические центры двух стран.</w:t>
      </w:r>
    </w:p>
    <w:p w:rsidR="00725F8A" w:rsidRDefault="004656B6">
      <w:pPr>
        <w:pStyle w:val="20"/>
        <w:framePr w:w="9655" w:h="14533" w:hRule="exact" w:wrap="none" w:vAnchor="page" w:hAnchor="page" w:x="1420" w:y="1130"/>
        <w:numPr>
          <w:ilvl w:val="0"/>
          <w:numId w:val="8"/>
        </w:numPr>
        <w:shd w:val="clear" w:color="auto" w:fill="auto"/>
        <w:tabs>
          <w:tab w:val="left" w:pos="1750"/>
        </w:tabs>
        <w:spacing w:before="0" w:line="320" w:lineRule="exact"/>
        <w:ind w:firstLine="760"/>
      </w:pPr>
      <w:r>
        <w:t xml:space="preserve">Стороны будут способствовать взаимному участию государственных органов, курирующих вопросы туризма, туристических организаций и компаний в мероприятиях, проводимых в обеих странах, путем регулярной демонстрации </w:t>
      </w:r>
      <w:r>
        <w:t>национального стенда на территории двух государств, осуществлять презентации о туристическом потенциале двух стран, а также вести взаимный обмен опытом между представителями туристического бизнеса двух стран.</w:t>
      </w:r>
    </w:p>
    <w:p w:rsidR="00725F8A" w:rsidRDefault="004656B6">
      <w:pPr>
        <w:pStyle w:val="20"/>
        <w:framePr w:w="9655" w:h="14533" w:hRule="exact" w:wrap="none" w:vAnchor="page" w:hAnchor="page" w:x="1420" w:y="1130"/>
        <w:numPr>
          <w:ilvl w:val="0"/>
          <w:numId w:val="8"/>
        </w:numPr>
        <w:shd w:val="clear" w:color="auto" w:fill="auto"/>
        <w:tabs>
          <w:tab w:val="left" w:pos="1439"/>
        </w:tabs>
        <w:spacing w:before="0" w:after="272" w:line="320" w:lineRule="exact"/>
        <w:ind w:firstLine="760"/>
      </w:pPr>
      <w:r>
        <w:t>Стороны договорились на взаимной основе организ</w:t>
      </w:r>
      <w:r>
        <w:t>овывать туры для молодёжи и развития образовательного туризма между Кыргызстаном и Узбекистаном.</w:t>
      </w:r>
    </w:p>
    <w:p w:rsidR="00725F8A" w:rsidRDefault="004656B6">
      <w:pPr>
        <w:pStyle w:val="10"/>
        <w:framePr w:w="9655" w:h="14533" w:hRule="exact" w:wrap="none" w:vAnchor="page" w:hAnchor="page" w:x="1420" w:y="1130"/>
        <w:numPr>
          <w:ilvl w:val="0"/>
          <w:numId w:val="1"/>
        </w:numPr>
        <w:shd w:val="clear" w:color="auto" w:fill="auto"/>
        <w:spacing w:after="338" w:line="280" w:lineRule="exact"/>
        <w:ind w:left="1460" w:firstLine="0"/>
        <w:jc w:val="left"/>
      </w:pPr>
      <w:bookmarkStart w:id="14" w:name="bookmark13"/>
      <w:r>
        <w:rPr>
          <w:lang w:val="en-US" w:eastAsia="en-US" w:bidi="en-US"/>
        </w:rPr>
        <w:t xml:space="preserve">O </w:t>
      </w:r>
      <w:r>
        <w:t>сотрудничестве в водно-энергетической сфере</w:t>
      </w:r>
      <w:bookmarkEnd w:id="14"/>
    </w:p>
    <w:p w:rsidR="00725F8A" w:rsidRDefault="004656B6">
      <w:pPr>
        <w:pStyle w:val="10"/>
        <w:framePr w:w="9655" w:h="14533" w:hRule="exact" w:wrap="none" w:vAnchor="page" w:hAnchor="page" w:x="1420" w:y="1130"/>
        <w:shd w:val="clear" w:color="auto" w:fill="auto"/>
        <w:spacing w:after="0" w:line="280" w:lineRule="exact"/>
        <w:ind w:left="880" w:firstLine="0"/>
        <w:jc w:val="both"/>
      </w:pPr>
      <w:bookmarkStart w:id="15" w:name="bookmark14"/>
      <w:r>
        <w:t>Комиссия приняла к сведению что:</w:t>
      </w:r>
      <w:bookmarkEnd w:id="15"/>
    </w:p>
    <w:p w:rsidR="00725F8A" w:rsidRDefault="004656B6">
      <w:pPr>
        <w:pStyle w:val="20"/>
        <w:framePr w:w="9655" w:h="14533" w:hRule="exact" w:wrap="none" w:vAnchor="page" w:hAnchor="page" w:x="1420" w:y="1130"/>
        <w:shd w:val="clear" w:color="auto" w:fill="auto"/>
        <w:spacing w:before="0" w:line="280" w:lineRule="exact"/>
        <w:ind w:left="880"/>
      </w:pPr>
      <w:r>
        <w:t>Между Министерством энергетики и промышленности Кыргызской</w:t>
      </w:r>
    </w:p>
    <w:p w:rsidR="00725F8A" w:rsidRDefault="00725F8A">
      <w:pPr>
        <w:rPr>
          <w:sz w:val="2"/>
          <w:szCs w:val="2"/>
        </w:rPr>
        <w:sectPr w:rsidR="00725F8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25F8A" w:rsidRDefault="004656B6">
      <w:pPr>
        <w:pStyle w:val="20"/>
        <w:framePr w:w="9659" w:h="14588" w:hRule="exact" w:wrap="none" w:vAnchor="page" w:hAnchor="page" w:x="1418" w:y="1177"/>
        <w:shd w:val="clear" w:color="auto" w:fill="auto"/>
        <w:spacing w:before="0" w:line="320" w:lineRule="exact"/>
      </w:pPr>
      <w:r>
        <w:lastRenderedPageBreak/>
        <w:t>Республики и Министерством энергетики Республики Узбекистан создан совместный координационный комитет с четырьмя постоянно действующими подкомитетами в следующих областях:</w:t>
      </w:r>
    </w:p>
    <w:p w:rsidR="00725F8A" w:rsidRDefault="004656B6">
      <w:pPr>
        <w:pStyle w:val="20"/>
        <w:framePr w:w="9659" w:h="14588" w:hRule="exact" w:wrap="none" w:vAnchor="page" w:hAnchor="page" w:x="1418" w:y="1177"/>
        <w:shd w:val="clear" w:color="auto" w:fill="auto"/>
        <w:tabs>
          <w:tab w:val="left" w:pos="1177"/>
        </w:tabs>
        <w:spacing w:before="0" w:line="320" w:lineRule="exact"/>
        <w:ind w:firstLine="880"/>
      </w:pPr>
      <w:r>
        <w:t>а)</w:t>
      </w:r>
      <w:r>
        <w:tab/>
        <w:t>электроэнергетика, проработка реализации проекта строительства Камбаратинской ГЭ</w:t>
      </w:r>
      <w:r>
        <w:t>С-1;</w:t>
      </w:r>
    </w:p>
    <w:p w:rsidR="00725F8A" w:rsidRDefault="004656B6">
      <w:pPr>
        <w:pStyle w:val="20"/>
        <w:framePr w:w="9659" w:h="14588" w:hRule="exact" w:wrap="none" w:vAnchor="page" w:hAnchor="page" w:x="1418" w:y="1177"/>
        <w:shd w:val="clear" w:color="auto" w:fill="auto"/>
        <w:tabs>
          <w:tab w:val="left" w:pos="1232"/>
        </w:tabs>
        <w:spacing w:before="0" w:line="320" w:lineRule="exact"/>
        <w:ind w:firstLine="880"/>
      </w:pPr>
      <w:r>
        <w:t>б)</w:t>
      </w:r>
      <w:r>
        <w:tab/>
        <w:t>угольная промышленность;</w:t>
      </w:r>
    </w:p>
    <w:p w:rsidR="00725F8A" w:rsidRDefault="004656B6">
      <w:pPr>
        <w:pStyle w:val="20"/>
        <w:framePr w:w="9659" w:h="14588" w:hRule="exact" w:wrap="none" w:vAnchor="page" w:hAnchor="page" w:x="1418" w:y="1177"/>
        <w:shd w:val="clear" w:color="auto" w:fill="auto"/>
        <w:tabs>
          <w:tab w:val="left" w:pos="1232"/>
        </w:tabs>
        <w:spacing w:before="0" w:line="320" w:lineRule="exact"/>
        <w:ind w:firstLine="880"/>
      </w:pPr>
      <w:r>
        <w:t>в)</w:t>
      </w:r>
      <w:r>
        <w:tab/>
        <w:t>транспортировка, транзит и хранение природного газа;</w:t>
      </w:r>
    </w:p>
    <w:p w:rsidR="00725F8A" w:rsidRDefault="004656B6">
      <w:pPr>
        <w:pStyle w:val="20"/>
        <w:framePr w:w="9659" w:h="14588" w:hRule="exact" w:wrap="none" w:vAnchor="page" w:hAnchor="page" w:x="1418" w:y="1177"/>
        <w:shd w:val="clear" w:color="auto" w:fill="auto"/>
        <w:tabs>
          <w:tab w:val="left" w:pos="1232"/>
        </w:tabs>
        <w:spacing w:before="0" w:line="320" w:lineRule="exact"/>
        <w:ind w:firstLine="880"/>
      </w:pPr>
      <w:r>
        <w:t>г)</w:t>
      </w:r>
      <w:r>
        <w:tab/>
        <w:t>взаимные поставки нефти и нефтепродуктов.</w:t>
      </w:r>
    </w:p>
    <w:p w:rsidR="00725F8A" w:rsidRDefault="004656B6">
      <w:pPr>
        <w:pStyle w:val="20"/>
        <w:framePr w:w="9659" w:h="14588" w:hRule="exact" w:wrap="none" w:vAnchor="page" w:hAnchor="page" w:x="1418" w:y="1177"/>
        <w:shd w:val="clear" w:color="auto" w:fill="auto"/>
        <w:spacing w:before="0" w:after="300" w:line="320" w:lineRule="exact"/>
        <w:ind w:firstLine="880"/>
      </w:pPr>
      <w:r>
        <w:t xml:space="preserve">Сторонами разработаны и утверждены Комплексные программы («дорожные карты») по сотрудничеству в рамках подкомитетов. </w:t>
      </w:r>
      <w:r>
        <w:t>Налажена работа в соответствии с «дорожными картами».</w:t>
      </w:r>
    </w:p>
    <w:p w:rsidR="00725F8A" w:rsidRDefault="004656B6">
      <w:pPr>
        <w:pStyle w:val="10"/>
        <w:framePr w:w="9659" w:h="14588" w:hRule="exact" w:wrap="none" w:vAnchor="page" w:hAnchor="page" w:x="1418" w:y="1177"/>
        <w:shd w:val="clear" w:color="auto" w:fill="auto"/>
        <w:spacing w:after="0" w:line="320" w:lineRule="exact"/>
        <w:ind w:firstLine="880"/>
        <w:jc w:val="both"/>
      </w:pPr>
      <w:bookmarkStart w:id="16" w:name="bookmark15"/>
      <w:r>
        <w:t>Комиссия поручила:</w:t>
      </w:r>
      <w:bookmarkEnd w:id="16"/>
    </w:p>
    <w:p w:rsidR="00725F8A" w:rsidRDefault="004656B6">
      <w:pPr>
        <w:pStyle w:val="20"/>
        <w:framePr w:w="9659" w:h="14588" w:hRule="exact" w:wrap="none" w:vAnchor="page" w:hAnchor="page" w:x="1418" w:y="1177"/>
        <w:numPr>
          <w:ilvl w:val="0"/>
          <w:numId w:val="10"/>
        </w:numPr>
        <w:shd w:val="clear" w:color="auto" w:fill="auto"/>
        <w:tabs>
          <w:tab w:val="left" w:pos="1375"/>
        </w:tabs>
        <w:spacing w:before="0" w:line="320" w:lineRule="exact"/>
        <w:ind w:firstLine="880"/>
      </w:pPr>
      <w:r>
        <w:t>В целях активизации деятельности по развитию двустороннего сотрудничества в водохозяйственной сфере, уполномоченные органы Сторон проведут встречу представителей профильных министерст</w:t>
      </w:r>
      <w:r>
        <w:t>в и ведомств двух стран для обсуждения и согласования проекта Положения о создании Комиссии по водохозяйственным вопросам.</w:t>
      </w:r>
    </w:p>
    <w:p w:rsidR="00725F8A" w:rsidRDefault="004656B6">
      <w:pPr>
        <w:pStyle w:val="20"/>
        <w:framePr w:w="9659" w:h="14588" w:hRule="exact" w:wrap="none" w:vAnchor="page" w:hAnchor="page" w:x="1418" w:y="1177"/>
        <w:numPr>
          <w:ilvl w:val="0"/>
          <w:numId w:val="10"/>
        </w:numPr>
        <w:shd w:val="clear" w:color="auto" w:fill="auto"/>
        <w:tabs>
          <w:tab w:val="left" w:pos="1382"/>
        </w:tabs>
        <w:spacing w:before="0" w:line="320" w:lineRule="exact"/>
        <w:ind w:firstLine="880"/>
      </w:pPr>
      <w:r>
        <w:t>Стороны договорились активизировать работу по реализации проекта строительства Камбаратинской ГЭС-1 и начать работу по проведению пер</w:t>
      </w:r>
      <w:r>
        <w:t>вой организационной встречи Рабочих групп в рамках «Комплексной программы («дорожной карты») первого этапа по сотрудничеству и взаимодействию сторон по реализации инвестиционного проекта «Строительство Камбаратинской ГЭС-1» в Кыргызской Республике», утверж</w:t>
      </w:r>
      <w:r>
        <w:t>денной Протоколом № 1 Совместного координационного комитета между Министерством энергетики и промышленности Кыргызской Республики и Министерством энергетики Республики Узбекистан от 13 марта 2021 года.</w:t>
      </w:r>
    </w:p>
    <w:p w:rsidR="00725F8A" w:rsidRDefault="004656B6">
      <w:pPr>
        <w:pStyle w:val="20"/>
        <w:framePr w:w="9659" w:h="14588" w:hRule="exact" w:wrap="none" w:vAnchor="page" w:hAnchor="page" w:x="1418" w:y="1177"/>
        <w:numPr>
          <w:ilvl w:val="0"/>
          <w:numId w:val="10"/>
        </w:numPr>
        <w:shd w:val="clear" w:color="auto" w:fill="auto"/>
        <w:tabs>
          <w:tab w:val="left" w:pos="1386"/>
        </w:tabs>
        <w:spacing w:before="0" w:line="320" w:lineRule="exact"/>
        <w:ind w:firstLine="880"/>
      </w:pPr>
      <w:r>
        <w:t xml:space="preserve">В целях недопущения сработки Токтогульского </w:t>
      </w:r>
      <w:r>
        <w:t>водохранилища до критического уровня и обеспечения поливной водой сельскохозяйственных потребителей Узбекистана в вегетационный период 2021-2023 годов, Комиссия поручила Сторонам:</w:t>
      </w:r>
    </w:p>
    <w:p w:rsidR="00725F8A" w:rsidRDefault="004656B6">
      <w:pPr>
        <w:pStyle w:val="20"/>
        <w:framePr w:w="9659" w:h="14588" w:hRule="exact" w:wrap="none" w:vAnchor="page" w:hAnchor="page" w:x="1418" w:y="1177"/>
        <w:numPr>
          <w:ilvl w:val="0"/>
          <w:numId w:val="11"/>
        </w:numPr>
        <w:shd w:val="clear" w:color="auto" w:fill="auto"/>
        <w:tabs>
          <w:tab w:val="left" w:pos="1594"/>
        </w:tabs>
        <w:spacing w:before="0" w:line="320" w:lineRule="exact"/>
        <w:ind w:firstLine="880"/>
      </w:pPr>
      <w:r>
        <w:t>Обеспечить взаимные поставки электрической энергии в объеме до 750 млн. кВт/</w:t>
      </w:r>
      <w:r>
        <w:t>ч, по неровному суточному графику по условной цене 0,0000001 долларов США за 1 кВт/ч.</w:t>
      </w:r>
    </w:p>
    <w:p w:rsidR="00725F8A" w:rsidRDefault="004656B6">
      <w:pPr>
        <w:pStyle w:val="20"/>
        <w:framePr w:w="9659" w:h="14588" w:hRule="exact" w:wrap="none" w:vAnchor="page" w:hAnchor="page" w:x="1418" w:y="1177"/>
        <w:shd w:val="clear" w:color="auto" w:fill="auto"/>
        <w:spacing w:before="0" w:line="320" w:lineRule="exact"/>
        <w:ind w:firstLine="880"/>
      </w:pPr>
      <w:r>
        <w:t>Поставки электроэнергии из Республики Узбекистан в Кыргызскую Республику осуществляются в период с марта по октябрь 2021 года и в марте-апреле 2022 года в объеме до 750 м</w:t>
      </w:r>
      <w:r>
        <w:t>лн. кВт/ч с последующим возвратом Кыргызской Республикой электрической энергии в эквивалентном объеме до 750 млн. кВт/ч, в период с июня по август 2021-2023 годов, согласно графику, с эквивалентным попуском воды через Уч-Курганскую ГЭС.</w:t>
      </w:r>
    </w:p>
    <w:p w:rsidR="00725F8A" w:rsidRDefault="004656B6">
      <w:pPr>
        <w:pStyle w:val="20"/>
        <w:framePr w:w="9659" w:h="14588" w:hRule="exact" w:wrap="none" w:vAnchor="page" w:hAnchor="page" w:x="1418" w:y="1177"/>
        <w:shd w:val="clear" w:color="auto" w:fill="auto"/>
        <w:spacing w:before="0" w:line="320" w:lineRule="exact"/>
        <w:ind w:firstLine="880"/>
      </w:pPr>
      <w:r>
        <w:t>Операторами по осущ</w:t>
      </w:r>
      <w:r>
        <w:t>ествлению взаимной поставки электроэнергии определены с кыргызской стороны - ОАО «Электрические станции» с узбекской стороны - АО «Национальные электрические сети Узбекистана».</w:t>
      </w:r>
    </w:p>
    <w:p w:rsidR="00725F8A" w:rsidRDefault="004656B6">
      <w:pPr>
        <w:pStyle w:val="20"/>
        <w:framePr w:w="9659" w:h="14588" w:hRule="exact" w:wrap="none" w:vAnchor="page" w:hAnchor="page" w:x="1418" w:y="1177"/>
        <w:shd w:val="clear" w:color="auto" w:fill="auto"/>
        <w:spacing w:before="0" w:line="320" w:lineRule="exact"/>
        <w:ind w:firstLine="880"/>
      </w:pPr>
      <w:r>
        <w:t xml:space="preserve">В целях осуществления взаимной поставки электрической энергии между Кыргызской </w:t>
      </w:r>
      <w:r>
        <w:t>Республикой и Республикой Узбекистан операторами,</w:t>
      </w:r>
    </w:p>
    <w:p w:rsidR="00725F8A" w:rsidRDefault="00725F8A">
      <w:pPr>
        <w:rPr>
          <w:sz w:val="2"/>
          <w:szCs w:val="2"/>
        </w:rPr>
        <w:sectPr w:rsidR="00725F8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25F8A" w:rsidRDefault="004656B6">
      <w:pPr>
        <w:pStyle w:val="20"/>
        <w:framePr w:w="9652" w:h="7485" w:hRule="exact" w:wrap="none" w:vAnchor="page" w:hAnchor="page" w:x="1421" w:y="1126"/>
        <w:shd w:val="clear" w:color="auto" w:fill="auto"/>
        <w:spacing w:before="0" w:line="320" w:lineRule="exact"/>
      </w:pPr>
      <w:r>
        <w:lastRenderedPageBreak/>
        <w:t>в лице ОАО «Электрические станции» и АО «Национальные электрические сети Узбекистана» заключаются соответствующие договора на поставку электроэнергии (экспорт/импорт) на 2021-2023 годы</w:t>
      </w:r>
      <w:r>
        <w:t>.</w:t>
      </w:r>
    </w:p>
    <w:p w:rsidR="00725F8A" w:rsidRDefault="004656B6">
      <w:pPr>
        <w:pStyle w:val="20"/>
        <w:framePr w:w="9652" w:h="7485" w:hRule="exact" w:wrap="none" w:vAnchor="page" w:hAnchor="page" w:x="1421" w:y="1126"/>
        <w:numPr>
          <w:ilvl w:val="0"/>
          <w:numId w:val="11"/>
        </w:numPr>
        <w:shd w:val="clear" w:color="auto" w:fill="auto"/>
        <w:tabs>
          <w:tab w:val="left" w:pos="1580"/>
        </w:tabs>
        <w:spacing w:before="0" w:line="320" w:lineRule="exact"/>
        <w:ind w:firstLine="880"/>
      </w:pPr>
      <w:r>
        <w:t>Заключить между ОАО «Национальная электрическая сеть Кыргызстана» и АО «Национальные электрические сети Узбекистана» договор на оказание услуг по передаче электрической энергии по национальным сетям Кыргызской Республики по тарифу, утвержденному уполномо</w:t>
      </w:r>
      <w:r>
        <w:t>ченным государственным органом Кыргызской Республики с оплатой в долларах США.</w:t>
      </w:r>
    </w:p>
    <w:p w:rsidR="00725F8A" w:rsidRDefault="004656B6">
      <w:pPr>
        <w:pStyle w:val="20"/>
        <w:framePr w:w="9652" w:h="7485" w:hRule="exact" w:wrap="none" w:vAnchor="page" w:hAnchor="page" w:x="1421" w:y="1126"/>
        <w:numPr>
          <w:ilvl w:val="0"/>
          <w:numId w:val="10"/>
        </w:numPr>
        <w:shd w:val="clear" w:color="auto" w:fill="auto"/>
        <w:tabs>
          <w:tab w:val="left" w:pos="1382"/>
        </w:tabs>
        <w:spacing w:before="0" w:line="320" w:lineRule="exact"/>
        <w:ind w:firstLine="880"/>
      </w:pPr>
      <w:r>
        <w:t xml:space="preserve">Сторонам изучить возможность реализации проекта строительства тепловой электростанции на угольном разрезе на территории Кыргызской Республики на принципах </w:t>
      </w:r>
      <w:r>
        <w:t>государственно-частного партнёрства.</w:t>
      </w:r>
    </w:p>
    <w:p w:rsidR="00725F8A" w:rsidRDefault="004656B6">
      <w:pPr>
        <w:pStyle w:val="20"/>
        <w:framePr w:w="9652" w:h="7485" w:hRule="exact" w:wrap="none" w:vAnchor="page" w:hAnchor="page" w:x="1421" w:y="1126"/>
        <w:numPr>
          <w:ilvl w:val="0"/>
          <w:numId w:val="10"/>
        </w:numPr>
        <w:shd w:val="clear" w:color="auto" w:fill="auto"/>
        <w:tabs>
          <w:tab w:val="left" w:pos="1378"/>
        </w:tabs>
        <w:spacing w:before="0" w:line="320" w:lineRule="exact"/>
        <w:ind w:firstLine="880"/>
      </w:pPr>
      <w:r>
        <w:t>Узбекской стороне рассмотреть вопрос предоставления разрешения на строительство кыргызской стороной линии электропередачи 10 кВ протяжённостью порядка 1,12 км для электроснабжения жителей села Барак Кара-Сууйского район</w:t>
      </w:r>
      <w:r>
        <w:t>а Ошской области Кыргызской Республики по территории села Бирляшкан Курган-Тепинского района Андижанской области Республики Узбекистан.</w:t>
      </w:r>
    </w:p>
    <w:p w:rsidR="00725F8A" w:rsidRDefault="004656B6">
      <w:pPr>
        <w:pStyle w:val="20"/>
        <w:framePr w:w="9652" w:h="7485" w:hRule="exact" w:wrap="none" w:vAnchor="page" w:hAnchor="page" w:x="1421" w:y="1126"/>
        <w:numPr>
          <w:ilvl w:val="0"/>
          <w:numId w:val="10"/>
        </w:numPr>
        <w:shd w:val="clear" w:color="auto" w:fill="auto"/>
        <w:tabs>
          <w:tab w:val="left" w:pos="1382"/>
        </w:tabs>
        <w:spacing w:before="0" w:line="320" w:lineRule="exact"/>
        <w:ind w:firstLine="880"/>
      </w:pPr>
      <w:r>
        <w:t>Узбекская сторона предложила кыргызской стороне рассмотреть вопрос возобновления участия в работе Международного Фонда с</w:t>
      </w:r>
      <w:r>
        <w:t>пасения Арала (МФСА) и его структурных органах.</w:t>
      </w:r>
    </w:p>
    <w:p w:rsidR="00725F8A" w:rsidRDefault="004656B6">
      <w:pPr>
        <w:pStyle w:val="20"/>
        <w:framePr w:w="9652" w:h="7485" w:hRule="exact" w:wrap="none" w:vAnchor="page" w:hAnchor="page" w:x="1421" w:y="1126"/>
        <w:shd w:val="clear" w:color="auto" w:fill="auto"/>
        <w:spacing w:before="0" w:line="320" w:lineRule="exact"/>
        <w:ind w:firstLine="880"/>
      </w:pPr>
      <w:r>
        <w:t>Кыргызская сторона согласилась рассмотреть вопрос возобновления участия в работе МФСА, в случае готовности всех стран Центральной Азии осуществить комплексные реформы Фонда и его структурных органов.</w:t>
      </w:r>
    </w:p>
    <w:p w:rsidR="00725F8A" w:rsidRDefault="004656B6">
      <w:pPr>
        <w:pStyle w:val="10"/>
        <w:framePr w:w="9652" w:h="6501" w:hRule="exact" w:wrap="none" w:vAnchor="page" w:hAnchor="page" w:x="1421" w:y="9208"/>
        <w:numPr>
          <w:ilvl w:val="0"/>
          <w:numId w:val="1"/>
        </w:numPr>
        <w:shd w:val="clear" w:color="auto" w:fill="auto"/>
        <w:tabs>
          <w:tab w:val="left" w:pos="1812"/>
        </w:tabs>
        <w:spacing w:after="0" w:line="320" w:lineRule="exact"/>
        <w:ind w:left="200" w:firstLine="1120"/>
        <w:jc w:val="left"/>
      </w:pPr>
      <w:bookmarkStart w:id="17" w:name="bookmark16"/>
      <w:r>
        <w:t>О сотруд</w:t>
      </w:r>
      <w:r>
        <w:t>ничестве в сфере предупреждения и ликвидации чрезвычайных ситуаций, экологической и промышленной (технической)</w:t>
      </w:r>
      <w:bookmarkEnd w:id="17"/>
    </w:p>
    <w:p w:rsidR="00725F8A" w:rsidRDefault="004656B6">
      <w:pPr>
        <w:pStyle w:val="10"/>
        <w:framePr w:w="9652" w:h="6501" w:hRule="exact" w:wrap="none" w:vAnchor="page" w:hAnchor="page" w:x="1421" w:y="9208"/>
        <w:shd w:val="clear" w:color="auto" w:fill="auto"/>
        <w:spacing w:after="240" w:line="320" w:lineRule="exact"/>
        <w:ind w:firstLine="0"/>
      </w:pPr>
      <w:bookmarkStart w:id="18" w:name="bookmark17"/>
      <w:r>
        <w:t>безопасности</w:t>
      </w:r>
      <w:bookmarkEnd w:id="18"/>
    </w:p>
    <w:p w:rsidR="00725F8A" w:rsidRDefault="004656B6">
      <w:pPr>
        <w:pStyle w:val="20"/>
        <w:framePr w:w="9652" w:h="6501" w:hRule="exact" w:wrap="none" w:vAnchor="page" w:hAnchor="page" w:x="1421" w:y="9208"/>
        <w:numPr>
          <w:ilvl w:val="0"/>
          <w:numId w:val="12"/>
        </w:numPr>
        <w:shd w:val="clear" w:color="auto" w:fill="auto"/>
        <w:tabs>
          <w:tab w:val="left" w:pos="1152"/>
        </w:tabs>
        <w:spacing w:before="0" w:line="320" w:lineRule="exact"/>
        <w:ind w:firstLine="600"/>
      </w:pPr>
      <w:r>
        <w:t xml:space="preserve">Стороны будут способствовать налаживанию научно-технического сотрудничества между уполномоченными органами двух государств по </w:t>
      </w:r>
      <w:r>
        <w:t>вопросам предупреждения и ликвидации чрезвычайных ситуаций, охраны, защиты и надзора окружающей среды, обеспечения пожарной, промышленной (технической) и радиационной безопасности.</w:t>
      </w:r>
    </w:p>
    <w:p w:rsidR="00725F8A" w:rsidRDefault="004656B6">
      <w:pPr>
        <w:pStyle w:val="20"/>
        <w:framePr w:w="9652" w:h="6501" w:hRule="exact" w:wrap="none" w:vAnchor="page" w:hAnchor="page" w:x="1421" w:y="9208"/>
        <w:numPr>
          <w:ilvl w:val="0"/>
          <w:numId w:val="12"/>
        </w:numPr>
        <w:shd w:val="clear" w:color="auto" w:fill="auto"/>
        <w:tabs>
          <w:tab w:val="left" w:pos="1152"/>
        </w:tabs>
        <w:spacing w:before="0" w:line="320" w:lineRule="exact"/>
        <w:ind w:firstLine="600"/>
      </w:pPr>
      <w:r>
        <w:t>Стороны продолжат сотрудничество в области предупреждения и ликвидации чрез</w:t>
      </w:r>
      <w:r>
        <w:t>вычайных ситуаций в рамках Плана мероприятий по сотрудничеству в сфере предупреждения и ликвидации чрезвычайных ситуаций между Министерством чрезвычайных ситуаций Кыргызской Республики и Министерством по чрезвычайным ситуациям Республики Узбекистан на 2021</w:t>
      </w:r>
      <w:r>
        <w:t>-2022 годы.</w:t>
      </w:r>
    </w:p>
    <w:p w:rsidR="00725F8A" w:rsidRDefault="004656B6">
      <w:pPr>
        <w:pStyle w:val="20"/>
        <w:framePr w:w="9652" w:h="6501" w:hRule="exact" w:wrap="none" w:vAnchor="page" w:hAnchor="page" w:x="1421" w:y="9208"/>
        <w:numPr>
          <w:ilvl w:val="0"/>
          <w:numId w:val="12"/>
        </w:numPr>
        <w:shd w:val="clear" w:color="auto" w:fill="auto"/>
        <w:tabs>
          <w:tab w:val="left" w:pos="1307"/>
        </w:tabs>
        <w:spacing w:before="0" w:line="320" w:lineRule="exact"/>
        <w:ind w:firstLine="600"/>
      </w:pPr>
      <w:r>
        <w:t xml:space="preserve">Стороны продолжат практическую реализацию Программы сотрудничества в области оперативно-производственной деятельности между Агентством по гидрометеорологии при Министерстве чрезвычайных ситуаций Кыргызской Республики и Центром </w:t>
      </w:r>
      <w:r>
        <w:t>гидрометеорологической службы Республики Узбекистан на период 2021-2023 годы.</w:t>
      </w:r>
    </w:p>
    <w:p w:rsidR="00725F8A" w:rsidRDefault="00725F8A">
      <w:pPr>
        <w:rPr>
          <w:sz w:val="2"/>
          <w:szCs w:val="2"/>
        </w:rPr>
        <w:sectPr w:rsidR="00725F8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25F8A" w:rsidRDefault="004656B6">
      <w:pPr>
        <w:pStyle w:val="20"/>
        <w:framePr w:w="9666" w:h="1029" w:hRule="exact" w:wrap="none" w:vAnchor="page" w:hAnchor="page" w:x="1414" w:y="1130"/>
        <w:numPr>
          <w:ilvl w:val="0"/>
          <w:numId w:val="12"/>
        </w:numPr>
        <w:shd w:val="clear" w:color="auto" w:fill="auto"/>
        <w:tabs>
          <w:tab w:val="left" w:pos="1152"/>
        </w:tabs>
        <w:spacing w:before="0"/>
        <w:ind w:firstLine="620"/>
      </w:pPr>
      <w:r>
        <w:lastRenderedPageBreak/>
        <w:t>Стороны договорились о проведении мер по защите населенных пунктов и территорий, расположенных вдоль рек Нарын, Карадарья, Сох, Шахимардан и Майлуу-Суу от п</w:t>
      </w:r>
      <w:r>
        <w:t>аводковых, селевых и оползневых явлений.</w:t>
      </w:r>
    </w:p>
    <w:p w:rsidR="00725F8A" w:rsidRDefault="004656B6">
      <w:pPr>
        <w:pStyle w:val="10"/>
        <w:framePr w:w="9666" w:h="12614" w:hRule="exact" w:wrap="none" w:vAnchor="page" w:hAnchor="page" w:x="1414" w:y="3110"/>
        <w:numPr>
          <w:ilvl w:val="0"/>
          <w:numId w:val="1"/>
        </w:numPr>
        <w:shd w:val="clear" w:color="auto" w:fill="auto"/>
        <w:tabs>
          <w:tab w:val="left" w:pos="2131"/>
        </w:tabs>
        <w:spacing w:after="27" w:line="280" w:lineRule="exact"/>
        <w:ind w:left="1400" w:firstLine="0"/>
        <w:jc w:val="both"/>
      </w:pPr>
      <w:bookmarkStart w:id="19" w:name="bookmark18"/>
      <w:r>
        <w:t>О сотрудничестве в других областях двустороннего</w:t>
      </w:r>
      <w:bookmarkEnd w:id="19"/>
    </w:p>
    <w:p w:rsidR="00725F8A" w:rsidRDefault="004656B6">
      <w:pPr>
        <w:pStyle w:val="10"/>
        <w:framePr w:w="9666" w:h="12614" w:hRule="exact" w:wrap="none" w:vAnchor="page" w:hAnchor="page" w:x="1414" w:y="3110"/>
        <w:shd w:val="clear" w:color="auto" w:fill="auto"/>
        <w:spacing w:after="250" w:line="280" w:lineRule="exact"/>
        <w:ind w:left="4380" w:firstLine="0"/>
        <w:jc w:val="left"/>
      </w:pPr>
      <w:bookmarkStart w:id="20" w:name="bookmark19"/>
      <w:r>
        <w:t>взаимодействия</w:t>
      </w:r>
      <w:bookmarkEnd w:id="20"/>
    </w:p>
    <w:p w:rsidR="00725F8A" w:rsidRDefault="004656B6">
      <w:pPr>
        <w:pStyle w:val="20"/>
        <w:framePr w:w="9666" w:h="12614" w:hRule="exact" w:wrap="none" w:vAnchor="page" w:hAnchor="page" w:x="1414" w:y="3110"/>
        <w:numPr>
          <w:ilvl w:val="0"/>
          <w:numId w:val="13"/>
        </w:numPr>
        <w:shd w:val="clear" w:color="auto" w:fill="auto"/>
        <w:tabs>
          <w:tab w:val="left" w:pos="1355"/>
        </w:tabs>
        <w:spacing w:before="0" w:line="320" w:lineRule="exact"/>
        <w:ind w:firstLine="620"/>
      </w:pPr>
      <w:r>
        <w:t xml:space="preserve">Таможенные службы двух стран согласились активизировать двустороннее сотрудничество в рамках Соглашения между Правительством Кыргызской Республики и </w:t>
      </w:r>
      <w:r>
        <w:t>Правительством Республики Узбекистан «О сотрудничестве в таможенных делах», подписанного 27 сентября 2000 года в г. Бишкеке.</w:t>
      </w:r>
    </w:p>
    <w:p w:rsidR="00725F8A" w:rsidRDefault="004656B6">
      <w:pPr>
        <w:pStyle w:val="20"/>
        <w:framePr w:w="9666" w:h="12614" w:hRule="exact" w:wrap="none" w:vAnchor="page" w:hAnchor="page" w:x="1414" w:y="3110"/>
        <w:numPr>
          <w:ilvl w:val="0"/>
          <w:numId w:val="13"/>
        </w:numPr>
        <w:shd w:val="clear" w:color="auto" w:fill="auto"/>
        <w:tabs>
          <w:tab w:val="left" w:pos="1355"/>
        </w:tabs>
        <w:spacing w:before="0" w:line="320" w:lineRule="exact"/>
        <w:ind w:firstLine="620"/>
      </w:pPr>
      <w:r>
        <w:rPr>
          <w:rStyle w:val="21"/>
        </w:rPr>
        <w:t xml:space="preserve">В </w:t>
      </w:r>
      <w:r>
        <w:t>целях активизации сотрудничества в области защиты труда и содействия занятости населения, Стороны договорились заключить Меморанд</w:t>
      </w:r>
      <w:r>
        <w:t>ум о сотрудничестве с соответствующими государственными органами Сторон.</w:t>
      </w:r>
    </w:p>
    <w:p w:rsidR="00725F8A" w:rsidRDefault="004656B6">
      <w:pPr>
        <w:pStyle w:val="20"/>
        <w:framePr w:w="9666" w:h="12614" w:hRule="exact" w:wrap="none" w:vAnchor="page" w:hAnchor="page" w:x="1414" w:y="3110"/>
        <w:numPr>
          <w:ilvl w:val="0"/>
          <w:numId w:val="13"/>
        </w:numPr>
        <w:shd w:val="clear" w:color="auto" w:fill="auto"/>
        <w:tabs>
          <w:tab w:val="left" w:pos="1487"/>
        </w:tabs>
        <w:spacing w:before="0" w:line="320" w:lineRule="exact"/>
        <w:ind w:firstLine="760"/>
      </w:pPr>
      <w:r>
        <w:t>Сторонам продолжить практическую реализацию Соглашения о сотрудничестве между ЗАО «Кыргызская фондовая биржа» и АО «Узбекская республиканская товарно-сырьевая биржа» от 11 мая 2018 г.</w:t>
      </w:r>
      <w:r>
        <w:t>, с учетом активизации сотрудничества по оказанию содействия компаниям, резидентам Сторон по доступу на товарные рынки двух стран и систематизации взаимных поставок.</w:t>
      </w:r>
    </w:p>
    <w:p w:rsidR="00725F8A" w:rsidRDefault="004656B6">
      <w:pPr>
        <w:pStyle w:val="20"/>
        <w:framePr w:w="9666" w:h="12614" w:hRule="exact" w:wrap="none" w:vAnchor="page" w:hAnchor="page" w:x="1414" w:y="3110"/>
        <w:numPr>
          <w:ilvl w:val="0"/>
          <w:numId w:val="13"/>
        </w:numPr>
        <w:shd w:val="clear" w:color="auto" w:fill="auto"/>
        <w:spacing w:before="0" w:line="320" w:lineRule="exact"/>
        <w:ind w:firstLine="760"/>
      </w:pPr>
      <w:r>
        <w:rPr>
          <w:rStyle w:val="21"/>
        </w:rPr>
        <w:t xml:space="preserve"> В </w:t>
      </w:r>
      <w:r>
        <w:t>целях привлечения внимания и расширения понимания по вопросам сохранения и приумножения</w:t>
      </w:r>
      <w:r>
        <w:t xml:space="preserve"> популяции снежного барса, Стороны договорились обмениваться информацией и поддерживать международные инициативы по данному вопросу.</w:t>
      </w:r>
    </w:p>
    <w:p w:rsidR="00725F8A" w:rsidRDefault="004656B6">
      <w:pPr>
        <w:pStyle w:val="20"/>
        <w:framePr w:w="9666" w:h="12614" w:hRule="exact" w:wrap="none" w:vAnchor="page" w:hAnchor="page" w:x="1414" w:y="3110"/>
        <w:numPr>
          <w:ilvl w:val="0"/>
          <w:numId w:val="13"/>
        </w:numPr>
        <w:shd w:val="clear" w:color="auto" w:fill="auto"/>
        <w:tabs>
          <w:tab w:val="left" w:pos="1487"/>
        </w:tabs>
        <w:spacing w:before="0" w:line="320" w:lineRule="exact"/>
        <w:ind w:firstLine="760"/>
      </w:pPr>
      <w:r>
        <w:t>Стороны поддержали идею развития партнёрских отношений и обмен опытом по внедрению передовой техники и технологии в сфере ж</w:t>
      </w:r>
      <w:r>
        <w:t>илищно-коммунального хозяйства с целью снижения затрат на производство услуг, а также проведения двусторонних и международных мероприятий, таких как организация и проведение встреч групп экспертов, семинаров, выставок по тематике/направлению сотрудничества</w:t>
      </w:r>
      <w:r>
        <w:t>.</w:t>
      </w:r>
    </w:p>
    <w:p w:rsidR="00725F8A" w:rsidRDefault="004656B6">
      <w:pPr>
        <w:pStyle w:val="20"/>
        <w:framePr w:w="9666" w:h="12614" w:hRule="exact" w:wrap="none" w:vAnchor="page" w:hAnchor="page" w:x="1414" w:y="3110"/>
        <w:numPr>
          <w:ilvl w:val="0"/>
          <w:numId w:val="13"/>
        </w:numPr>
        <w:shd w:val="clear" w:color="auto" w:fill="auto"/>
        <w:spacing w:before="0" w:line="320" w:lineRule="exact"/>
        <w:ind w:firstLine="760"/>
      </w:pPr>
      <w:r>
        <w:t xml:space="preserve"> В целях активизации двустороннего сотрудничества между столицами Кыргызской Республики и Республики Узбекистан, стороны договорились подписать, ранее согласованный План мероприятий по реализации Соглашения между Мэрией города Бишкека Кыргызской Республи</w:t>
      </w:r>
      <w:r>
        <w:t>ки и Хокимиятом города Ташкента Республики Узбекистан о сотрудничестве в торгово-экономической и культурно-гуманитарной сферах от 5 сентября 2017 года на 2021-2023 годы.</w:t>
      </w:r>
    </w:p>
    <w:p w:rsidR="00725F8A" w:rsidRDefault="004656B6">
      <w:pPr>
        <w:pStyle w:val="20"/>
        <w:framePr w:w="9666" w:h="12614" w:hRule="exact" w:wrap="none" w:vAnchor="page" w:hAnchor="page" w:x="1414" w:y="3110"/>
        <w:numPr>
          <w:ilvl w:val="0"/>
          <w:numId w:val="13"/>
        </w:numPr>
        <w:shd w:val="clear" w:color="auto" w:fill="auto"/>
        <w:tabs>
          <w:tab w:val="left" w:pos="1382"/>
        </w:tabs>
        <w:spacing w:before="0" w:line="320" w:lineRule="exact"/>
        <w:ind w:firstLine="760"/>
      </w:pPr>
      <w:r>
        <w:t>С целью развития исторических и культурных связей двух стран, исходя из обоюдного стре</w:t>
      </w:r>
      <w:r>
        <w:t>мления к сотрудничеству между архивными учреждениями, Стороны до конца 2021 года подпишут Меморандум о взаимном сотрудничестве между Министерством юстиции Кыргызской</w:t>
      </w:r>
    </w:p>
    <w:p w:rsidR="00725F8A" w:rsidRDefault="00725F8A">
      <w:pPr>
        <w:rPr>
          <w:sz w:val="2"/>
          <w:szCs w:val="2"/>
        </w:rPr>
        <w:sectPr w:rsidR="00725F8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25F8A" w:rsidRDefault="004656B6">
      <w:pPr>
        <w:pStyle w:val="20"/>
        <w:framePr w:w="9662" w:h="9333" w:hRule="exact" w:wrap="none" w:vAnchor="page" w:hAnchor="page" w:x="1416" w:y="1126"/>
        <w:numPr>
          <w:ilvl w:val="0"/>
          <w:numId w:val="14"/>
        </w:numPr>
        <w:shd w:val="clear" w:color="auto" w:fill="auto"/>
        <w:tabs>
          <w:tab w:val="left" w:pos="1543"/>
        </w:tabs>
        <w:spacing w:before="0" w:line="320" w:lineRule="exact"/>
        <w:ind w:firstLine="900"/>
      </w:pPr>
      <w:r>
        <w:lastRenderedPageBreak/>
        <w:t xml:space="preserve">Возобновить переговоры по согласованию Протокола о внесении </w:t>
      </w:r>
      <w:r>
        <w:t>изменений и дополнений в Соглашение о пунктах пропуска через государственную границу от 24 июля 2004 года и в возможно кратчайшие сроки по итогам подписать данный Протокол.</w:t>
      </w:r>
    </w:p>
    <w:p w:rsidR="00725F8A" w:rsidRDefault="004656B6">
      <w:pPr>
        <w:pStyle w:val="20"/>
        <w:framePr w:w="9662" w:h="9333" w:hRule="exact" w:wrap="none" w:vAnchor="page" w:hAnchor="page" w:x="1416" w:y="1126"/>
        <w:numPr>
          <w:ilvl w:val="0"/>
          <w:numId w:val="14"/>
        </w:numPr>
        <w:shd w:val="clear" w:color="auto" w:fill="auto"/>
        <w:tabs>
          <w:tab w:val="left" w:pos="1653"/>
        </w:tabs>
        <w:spacing w:before="0" w:after="332" w:line="320" w:lineRule="exact"/>
        <w:ind w:firstLine="900"/>
      </w:pPr>
      <w:r>
        <w:t>Стороны приступят к практической реализации «Дорожных карт» по дальнейшему углублен</w:t>
      </w:r>
      <w:r>
        <w:t>ию и расширению сотрудничества между приграничными областями Кыргызской Республики и Республики Узбекистан, подписанных в рамках Государственного визита Президента Кыргызской Республики С.Н. Жапарова в Республику Узбекистан 11-12 марта 2021 года.</w:t>
      </w:r>
    </w:p>
    <w:p w:rsidR="00725F8A" w:rsidRDefault="004656B6">
      <w:pPr>
        <w:pStyle w:val="10"/>
        <w:framePr w:w="9662" w:h="9333" w:hRule="exact" w:wrap="none" w:vAnchor="page" w:hAnchor="page" w:x="1416" w:y="1126"/>
        <w:numPr>
          <w:ilvl w:val="0"/>
          <w:numId w:val="1"/>
        </w:numPr>
        <w:shd w:val="clear" w:color="auto" w:fill="auto"/>
        <w:tabs>
          <w:tab w:val="left" w:pos="1393"/>
        </w:tabs>
        <w:spacing w:after="299" w:line="280" w:lineRule="exact"/>
        <w:ind w:firstLine="900"/>
        <w:jc w:val="both"/>
      </w:pPr>
      <w:bookmarkStart w:id="21" w:name="bookmark20"/>
      <w:r>
        <w:t>О договор</w:t>
      </w:r>
      <w:r>
        <w:t>но-правовой базе двустороннего сотрудничества</w:t>
      </w:r>
      <w:bookmarkEnd w:id="21"/>
    </w:p>
    <w:p w:rsidR="00725F8A" w:rsidRDefault="004656B6">
      <w:pPr>
        <w:pStyle w:val="20"/>
        <w:framePr w:w="9662" w:h="9333" w:hRule="exact" w:wrap="none" w:vAnchor="page" w:hAnchor="page" w:x="1416" w:y="1126"/>
        <w:shd w:val="clear" w:color="auto" w:fill="auto"/>
        <w:spacing w:before="0"/>
        <w:ind w:firstLine="900"/>
      </w:pPr>
      <w:r>
        <w:t>Комиссия положительно оценила результаты совместной работы по инвентаризации договорно-правовой базы сотрудничества между Кыргызской Республикой и Республикой Узбекистан.</w:t>
      </w:r>
    </w:p>
    <w:p w:rsidR="00725F8A" w:rsidRDefault="004656B6">
      <w:pPr>
        <w:pStyle w:val="20"/>
        <w:framePr w:w="9662" w:h="9333" w:hRule="exact" w:wrap="none" w:vAnchor="page" w:hAnchor="page" w:x="1416" w:y="1126"/>
        <w:shd w:val="clear" w:color="auto" w:fill="auto"/>
        <w:spacing w:before="0" w:after="455"/>
        <w:ind w:firstLine="900"/>
      </w:pPr>
      <w:r>
        <w:rPr>
          <w:rStyle w:val="21"/>
        </w:rPr>
        <w:t xml:space="preserve">11.1. </w:t>
      </w:r>
      <w:r>
        <w:t>Комиссия поручила министерствам и</w:t>
      </w:r>
      <w:r>
        <w:t>ностранных дел двух стран совместно с заинтересованными министерствами и ведомствами Сторон ускорить согласование перечня и проектов двусторонних документов, планируемых к подписанию в ходе предстоящего визита на высшем уровне в Кыргызскую Республику, а та</w:t>
      </w:r>
      <w:r>
        <w:t>кже провести очередной раунд консультаций по инвентаризации договорно-правовой базы двусторонних отношений во втором полугодии 2021 года в Кыргызской Республике.</w:t>
      </w:r>
    </w:p>
    <w:p w:rsidR="00725F8A" w:rsidRDefault="004656B6">
      <w:pPr>
        <w:pStyle w:val="10"/>
        <w:framePr w:w="9662" w:h="9333" w:hRule="exact" w:wrap="none" w:vAnchor="page" w:hAnchor="page" w:x="1416" w:y="1126"/>
        <w:numPr>
          <w:ilvl w:val="0"/>
          <w:numId w:val="1"/>
        </w:numPr>
        <w:shd w:val="clear" w:color="auto" w:fill="auto"/>
        <w:tabs>
          <w:tab w:val="left" w:pos="2381"/>
        </w:tabs>
        <w:spacing w:after="301" w:line="280" w:lineRule="exact"/>
        <w:ind w:left="1780" w:firstLine="0"/>
        <w:jc w:val="both"/>
      </w:pPr>
      <w:bookmarkStart w:id="22" w:name="bookmark21"/>
      <w:r>
        <w:t>О проведении очередного заседания Комиссии</w:t>
      </w:r>
      <w:bookmarkEnd w:id="22"/>
    </w:p>
    <w:p w:rsidR="00725F8A" w:rsidRDefault="004656B6">
      <w:pPr>
        <w:pStyle w:val="20"/>
        <w:framePr w:w="9662" w:h="9333" w:hRule="exact" w:wrap="none" w:vAnchor="page" w:hAnchor="page" w:x="1416" w:y="1126"/>
        <w:shd w:val="clear" w:color="auto" w:fill="auto"/>
        <w:spacing w:before="0" w:line="331" w:lineRule="exact"/>
        <w:ind w:firstLine="900"/>
      </w:pPr>
      <w:r>
        <w:t xml:space="preserve">Стороны договорились провести очередное десятое </w:t>
      </w:r>
      <w:r>
        <w:t>заседание Комиссии</w:t>
      </w:r>
    </w:p>
    <w:p w:rsidR="00725F8A" w:rsidRDefault="004656B6">
      <w:pPr>
        <w:pStyle w:val="20"/>
        <w:framePr w:w="9662" w:h="9333" w:hRule="exact" w:wrap="none" w:vAnchor="page" w:hAnchor="page" w:x="1416" w:y="1126"/>
        <w:shd w:val="clear" w:color="auto" w:fill="auto"/>
        <w:tabs>
          <w:tab w:val="left" w:leader="underscore" w:pos="3402"/>
        </w:tabs>
        <w:spacing w:before="0" w:line="331" w:lineRule="exact"/>
      </w:pPr>
      <w:r>
        <w:t>в 2022 году в г.</w:t>
      </w:r>
      <w:r>
        <w:tab/>
        <w:t xml:space="preserve"> конкретные сроки проведения которого, будут</w:t>
      </w:r>
    </w:p>
    <w:p w:rsidR="00725F8A" w:rsidRDefault="004656B6">
      <w:pPr>
        <w:pStyle w:val="20"/>
        <w:framePr w:w="9662" w:h="9333" w:hRule="exact" w:wrap="none" w:vAnchor="page" w:hAnchor="page" w:x="1416" w:y="1126"/>
        <w:shd w:val="clear" w:color="auto" w:fill="auto"/>
        <w:spacing w:before="0" w:line="331" w:lineRule="exact"/>
      </w:pPr>
      <w:r>
        <w:t>согласованы по дипломатическим каналам.</w:t>
      </w:r>
    </w:p>
    <w:p w:rsidR="00725F8A" w:rsidRDefault="004656B6">
      <w:pPr>
        <w:pStyle w:val="10"/>
        <w:framePr w:w="3751" w:h="670" w:hRule="exact" w:wrap="none" w:vAnchor="page" w:hAnchor="page" w:x="1992" w:y="11274"/>
        <w:shd w:val="clear" w:color="auto" w:fill="auto"/>
        <w:spacing w:after="0" w:line="280" w:lineRule="exact"/>
        <w:ind w:firstLine="0"/>
      </w:pPr>
      <w:bookmarkStart w:id="23" w:name="bookmark22"/>
      <w:r>
        <w:t>Председатель</w:t>
      </w:r>
      <w:bookmarkEnd w:id="23"/>
    </w:p>
    <w:p w:rsidR="00725F8A" w:rsidRDefault="004656B6">
      <w:pPr>
        <w:pStyle w:val="30"/>
        <w:framePr w:w="3751" w:h="670" w:hRule="exact" w:wrap="none" w:vAnchor="page" w:hAnchor="page" w:x="1992" w:y="11274"/>
        <w:shd w:val="clear" w:color="auto" w:fill="auto"/>
        <w:spacing w:before="0" w:after="0" w:line="280" w:lineRule="exact"/>
        <w:jc w:val="left"/>
      </w:pPr>
      <w:r>
        <w:t>Кыргызской части Комиссии</w:t>
      </w:r>
    </w:p>
    <w:p w:rsidR="00725F8A" w:rsidRDefault="004656B6">
      <w:pPr>
        <w:pStyle w:val="10"/>
        <w:framePr w:w="3481" w:h="665" w:hRule="exact" w:wrap="none" w:vAnchor="page" w:hAnchor="page" w:x="6938" w:y="11259"/>
        <w:shd w:val="clear" w:color="auto" w:fill="auto"/>
        <w:spacing w:after="27" w:line="280" w:lineRule="exact"/>
        <w:ind w:right="20" w:firstLine="0"/>
      </w:pPr>
      <w:bookmarkStart w:id="24" w:name="bookmark23"/>
      <w:r>
        <w:t>Председатель</w:t>
      </w:r>
      <w:bookmarkEnd w:id="24"/>
    </w:p>
    <w:p w:rsidR="00725F8A" w:rsidRDefault="004656B6">
      <w:pPr>
        <w:pStyle w:val="30"/>
        <w:framePr w:w="3481" w:h="665" w:hRule="exact" w:wrap="none" w:vAnchor="page" w:hAnchor="page" w:x="6938" w:y="11259"/>
        <w:shd w:val="clear" w:color="auto" w:fill="auto"/>
        <w:spacing w:before="0" w:after="0" w:line="280" w:lineRule="exact"/>
        <w:jc w:val="left"/>
      </w:pPr>
      <w:r>
        <w:t>Узбекской части Комиссии</w:t>
      </w:r>
    </w:p>
    <w:p w:rsidR="00725F8A" w:rsidRDefault="008E785E">
      <w:pPr>
        <w:framePr w:wrap="none" w:vAnchor="page" w:hAnchor="page" w:x="1672" w:y="12189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042160" cy="1181100"/>
            <wp:effectExtent l="0" t="0" r="0" b="0"/>
            <wp:docPr id="1" name="Рисунок 1" descr="C:\Users\japarov.MER\Documents\Desktop\2021 ОМС\Узбекистан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parov.MER\Documents\Desktop\2021 ОМС\Узбекистан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16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5F8A" w:rsidRDefault="004656B6">
      <w:pPr>
        <w:pStyle w:val="10"/>
        <w:framePr w:wrap="none" w:vAnchor="page" w:hAnchor="page" w:x="4458" w:y="13211"/>
        <w:shd w:val="clear" w:color="auto" w:fill="auto"/>
        <w:spacing w:after="0" w:line="280" w:lineRule="exact"/>
        <w:ind w:firstLine="0"/>
        <w:jc w:val="left"/>
      </w:pPr>
      <w:bookmarkStart w:id="25" w:name="bookmark24"/>
      <w:r>
        <w:t>.А. Маринов</w:t>
      </w:r>
      <w:bookmarkEnd w:id="25"/>
    </w:p>
    <w:p w:rsidR="00725F8A" w:rsidRDefault="008E785E">
      <w:pPr>
        <w:framePr w:wrap="none" w:vAnchor="page" w:hAnchor="page" w:x="7028" w:y="12341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377440" cy="815340"/>
            <wp:effectExtent l="0" t="0" r="3810" b="3810"/>
            <wp:docPr id="2" name="Рисунок 2" descr="C:\Users\japarov.MER\Documents\Desktop\2021 ОМС\Узбекистан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aparov.MER\Documents\Desktop\2021 ОМС\Узбекистан\media\image2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5F8A" w:rsidRDefault="00725F8A">
      <w:pPr>
        <w:rPr>
          <w:sz w:val="2"/>
          <w:szCs w:val="2"/>
        </w:rPr>
      </w:pPr>
    </w:p>
    <w:sectPr w:rsidR="00725F8A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6B6" w:rsidRDefault="004656B6">
      <w:r>
        <w:separator/>
      </w:r>
    </w:p>
  </w:endnote>
  <w:endnote w:type="continuationSeparator" w:id="0">
    <w:p w:rsidR="004656B6" w:rsidRDefault="00465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6B6" w:rsidRDefault="004656B6"/>
  </w:footnote>
  <w:footnote w:type="continuationSeparator" w:id="0">
    <w:p w:rsidR="004656B6" w:rsidRDefault="004656B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F485E"/>
    <w:multiLevelType w:val="multilevel"/>
    <w:tmpl w:val="E8989F86"/>
    <w:lvl w:ilvl="0">
      <w:start w:val="9"/>
      <w:numFmt w:val="decimal"/>
      <w:lvlText w:val="10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C4116B"/>
    <w:multiLevelType w:val="multilevel"/>
    <w:tmpl w:val="D728BDA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6A90005"/>
    <w:multiLevelType w:val="multilevel"/>
    <w:tmpl w:val="FA50807C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0D4513"/>
    <w:multiLevelType w:val="multilevel"/>
    <w:tmpl w:val="5890F20A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A023B84"/>
    <w:multiLevelType w:val="multilevel"/>
    <w:tmpl w:val="DE54E066"/>
    <w:lvl w:ilvl="0">
      <w:start w:val="1"/>
      <w:numFmt w:val="decimal"/>
      <w:lvlText w:val="8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C544A19"/>
    <w:multiLevelType w:val="multilevel"/>
    <w:tmpl w:val="D68091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C7F3E50"/>
    <w:multiLevelType w:val="multilevel"/>
    <w:tmpl w:val="7ACED80A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4667312"/>
    <w:multiLevelType w:val="multilevel"/>
    <w:tmpl w:val="B954800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D150773"/>
    <w:multiLevelType w:val="multilevel"/>
    <w:tmpl w:val="DC3439B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71C3992"/>
    <w:multiLevelType w:val="multilevel"/>
    <w:tmpl w:val="B3D6A19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F4A21ED"/>
    <w:multiLevelType w:val="multilevel"/>
    <w:tmpl w:val="82822510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1AD29DC"/>
    <w:multiLevelType w:val="multilevel"/>
    <w:tmpl w:val="3DFC3AA6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2B65373"/>
    <w:multiLevelType w:val="multilevel"/>
    <w:tmpl w:val="2F6A4736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AB74D51"/>
    <w:multiLevelType w:val="multilevel"/>
    <w:tmpl w:val="D780DAD4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9"/>
  </w:num>
  <w:num w:numId="5">
    <w:abstractNumId w:val="5"/>
  </w:num>
  <w:num w:numId="6">
    <w:abstractNumId w:val="13"/>
  </w:num>
  <w:num w:numId="7">
    <w:abstractNumId w:val="11"/>
  </w:num>
  <w:num w:numId="8">
    <w:abstractNumId w:val="3"/>
  </w:num>
  <w:num w:numId="9">
    <w:abstractNumId w:val="2"/>
  </w:num>
  <w:num w:numId="10">
    <w:abstractNumId w:val="12"/>
  </w:num>
  <w:num w:numId="11">
    <w:abstractNumId w:val="4"/>
  </w:num>
  <w:num w:numId="12">
    <w:abstractNumId w:val="6"/>
  </w:num>
  <w:num w:numId="13">
    <w:abstractNumId w:val="1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F8A"/>
    <w:rsid w:val="004656B6"/>
    <w:rsid w:val="00725F8A"/>
    <w:rsid w:val="008E7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" w:line="0" w:lineRule="atLeast"/>
      <w:ind w:hanging="102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324" w:lineRule="exac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" w:line="0" w:lineRule="atLeast"/>
      <w:ind w:hanging="102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324" w:lineRule="exac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4982</Words>
  <Characters>28402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Улугбек ЖУК. Жапаров</dc:creator>
  <cp:lastModifiedBy>Улугбек ЖУК. Жапаров</cp:lastModifiedBy>
  <cp:revision>2</cp:revision>
  <dcterms:created xsi:type="dcterms:W3CDTF">2021-04-02T11:00:00Z</dcterms:created>
  <dcterms:modified xsi:type="dcterms:W3CDTF">2021-04-02T11:00:00Z</dcterms:modified>
</cp:coreProperties>
</file>