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A0E" w:rsidRPr="00FF2A0E" w:rsidRDefault="00F96E82" w:rsidP="00FF2A0E">
      <w:pPr>
        <w:jc w:val="center"/>
        <w:rPr>
          <w:rFonts w:ascii="Times New Roman" w:hAnsi="Times New Roman" w:cs="Times New Roman"/>
          <w:b/>
          <w:sz w:val="32"/>
        </w:rPr>
      </w:pPr>
      <w:r w:rsidRPr="00F96E82">
        <w:rPr>
          <w:rFonts w:ascii="Times New Roman" w:hAnsi="Times New Roman" w:cs="Times New Roman"/>
          <w:b/>
          <w:sz w:val="32"/>
          <w:lang w:val="en-US"/>
        </w:rPr>
        <w:t>List of directives</w:t>
      </w:r>
    </w:p>
    <w:tbl>
      <w:tblPr>
        <w:tblStyle w:val="a3"/>
        <w:tblW w:w="0" w:type="auto"/>
        <w:tblLook w:val="04A0"/>
      </w:tblPr>
      <w:tblGrid>
        <w:gridCol w:w="597"/>
        <w:gridCol w:w="3119"/>
        <w:gridCol w:w="3830"/>
        <w:gridCol w:w="5095"/>
        <w:gridCol w:w="2145"/>
      </w:tblGrid>
      <w:tr w:rsidR="00FF2A0E" w:rsidTr="00FF2A0E">
        <w:tc>
          <w:tcPr>
            <w:tcW w:w="675" w:type="dxa"/>
          </w:tcPr>
          <w:p w:rsidR="00FF2A0E" w:rsidRPr="00FF2A0E" w:rsidRDefault="00FF2A0E">
            <w:pPr>
              <w:rPr>
                <w:sz w:val="28"/>
                <w:szCs w:val="28"/>
              </w:rPr>
            </w:pPr>
            <w:r w:rsidRPr="00FF2A0E">
              <w:rPr>
                <w:sz w:val="28"/>
                <w:szCs w:val="28"/>
              </w:rPr>
              <w:t>№</w:t>
            </w:r>
          </w:p>
        </w:tc>
        <w:tc>
          <w:tcPr>
            <w:tcW w:w="4253" w:type="dxa"/>
          </w:tcPr>
          <w:p w:rsidR="00FF2A0E" w:rsidRPr="00F96E82" w:rsidRDefault="00FF2A0E" w:rsidP="00965A3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 w:rsidRPr="00F96E82">
              <w:rPr>
                <w:rFonts w:ascii="Times New Roman" w:hAnsi="Times New Roman" w:cs="Times New Roman"/>
                <w:b/>
                <w:sz w:val="28"/>
                <w:szCs w:val="24"/>
              </w:rPr>
              <w:t>Dried</w:t>
            </w:r>
            <w:proofErr w:type="spellEnd"/>
            <w:r w:rsidRPr="00F96E82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proofErr w:type="spellStart"/>
            <w:r w:rsidRPr="00F96E82">
              <w:rPr>
                <w:rFonts w:ascii="Times New Roman" w:hAnsi="Times New Roman" w:cs="Times New Roman"/>
                <w:b/>
                <w:sz w:val="28"/>
                <w:szCs w:val="24"/>
              </w:rPr>
              <w:t>grapes</w:t>
            </w:r>
            <w:proofErr w:type="spellEnd"/>
            <w:r w:rsidRPr="00F96E82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(Сушеный виноград)</w:t>
            </w:r>
          </w:p>
        </w:tc>
        <w:tc>
          <w:tcPr>
            <w:tcW w:w="2464" w:type="dxa"/>
          </w:tcPr>
          <w:p w:rsidR="00FF2A0E" w:rsidRPr="00F96E82" w:rsidRDefault="00FF2A0E" w:rsidP="00965A3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 w:rsidRPr="00F96E82">
              <w:rPr>
                <w:rFonts w:ascii="Times New Roman" w:hAnsi="Times New Roman" w:cs="Times New Roman"/>
                <w:b/>
                <w:sz w:val="28"/>
                <w:szCs w:val="24"/>
              </w:rPr>
              <w:t>Honey</w:t>
            </w:r>
            <w:proofErr w:type="spellEnd"/>
            <w:r w:rsidRPr="00F96E82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(Мед)</w:t>
            </w:r>
          </w:p>
          <w:p w:rsidR="00FF2A0E" w:rsidRPr="00F96E82" w:rsidRDefault="00FF2A0E" w:rsidP="00965A3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464" w:type="dxa"/>
          </w:tcPr>
          <w:p w:rsidR="00FF2A0E" w:rsidRPr="00F96E82" w:rsidRDefault="00FF2A0E" w:rsidP="00965A3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 w:rsidRPr="00F96E82">
              <w:rPr>
                <w:rFonts w:ascii="Times New Roman" w:hAnsi="Times New Roman" w:cs="Times New Roman"/>
                <w:b/>
                <w:sz w:val="28"/>
                <w:szCs w:val="24"/>
              </w:rPr>
              <w:t>Nuts</w:t>
            </w:r>
            <w:proofErr w:type="spellEnd"/>
            <w:r w:rsidRPr="00F96E82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(Орехи)</w:t>
            </w:r>
          </w:p>
        </w:tc>
        <w:tc>
          <w:tcPr>
            <w:tcW w:w="2465" w:type="dxa"/>
          </w:tcPr>
          <w:p w:rsidR="00FF2A0E" w:rsidRPr="00FF2A0E" w:rsidRDefault="00FF2A0E" w:rsidP="00FF2A0E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proofErr w:type="spellStart"/>
            <w:r w:rsidRPr="00FF2A0E">
              <w:rPr>
                <w:rFonts w:ascii="Times New Roman" w:hAnsi="Times New Roman" w:cs="Times New Roman"/>
                <w:b/>
                <w:sz w:val="28"/>
                <w:lang w:val="en-US"/>
              </w:rPr>
              <w:t>Фасоль</w:t>
            </w:r>
            <w:proofErr w:type="spellEnd"/>
          </w:p>
          <w:p w:rsidR="00FF2A0E" w:rsidRDefault="00FF2A0E" w:rsidP="00FF2A0E">
            <w:pPr>
              <w:jc w:val="center"/>
              <w:rPr>
                <w:lang w:val="en-US"/>
              </w:rPr>
            </w:pPr>
            <w:r w:rsidRPr="00FF2A0E">
              <w:rPr>
                <w:rFonts w:ascii="Times New Roman" w:hAnsi="Times New Roman" w:cs="Times New Roman"/>
                <w:b/>
                <w:sz w:val="28"/>
                <w:lang w:val="en-US"/>
              </w:rPr>
              <w:t>(Beans)</w:t>
            </w:r>
          </w:p>
        </w:tc>
      </w:tr>
      <w:tr w:rsidR="00FF2A0E" w:rsidTr="00FF2A0E">
        <w:tc>
          <w:tcPr>
            <w:tcW w:w="675" w:type="dxa"/>
          </w:tcPr>
          <w:p w:rsidR="00FF2A0E" w:rsidRPr="00FF2A0E" w:rsidRDefault="00FF2A0E">
            <w:pPr>
              <w:rPr>
                <w:sz w:val="28"/>
                <w:szCs w:val="28"/>
              </w:rPr>
            </w:pPr>
            <w:r w:rsidRPr="00FF2A0E"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FF2A0E" w:rsidRPr="00F96E82" w:rsidRDefault="00FF2A0E" w:rsidP="00965A34">
            <w:pPr>
              <w:shd w:val="clear" w:color="auto" w:fill="FFFFFF"/>
              <w:spacing w:after="120" w:line="360" w:lineRule="atLeas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 w:rsidRPr="0093600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 xml:space="preserve">Commission Regulation (EC) No 1341/2005 of 16 August 2005 setting, for the 2005/06 marketing year, the amount of aid for the cultivation of grapes intended for the production of certain varieties of dried grapes and of aid for replanting vineyards affected by </w:t>
            </w:r>
            <w:proofErr w:type="spellStart"/>
            <w:r w:rsidRPr="0093600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phylloxera</w:t>
            </w:r>
            <w:proofErr w:type="spellEnd"/>
          </w:p>
        </w:tc>
        <w:tc>
          <w:tcPr>
            <w:tcW w:w="2464" w:type="dxa"/>
          </w:tcPr>
          <w:p w:rsidR="00FF2A0E" w:rsidRPr="00F96E82" w:rsidRDefault="00FF2A0E" w:rsidP="00965A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COUNCIL DIRECTIVE</w:t>
            </w:r>
          </w:p>
          <w:p w:rsidR="00FF2A0E" w:rsidRPr="00F96E82" w:rsidRDefault="00FF2A0E" w:rsidP="00965A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22 July 1974</w:t>
            </w:r>
          </w:p>
          <w:p w:rsidR="00FF2A0E" w:rsidRPr="00F96E82" w:rsidRDefault="00FF2A0E" w:rsidP="00965A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 the harmonization of the laws of the Member States relating to honey</w:t>
            </w:r>
          </w:p>
          <w:p w:rsidR="00FF2A0E" w:rsidRPr="00F96E82" w:rsidRDefault="00FF2A0E" w:rsidP="00965A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(74/409/EEC) 1</w:t>
            </w:r>
          </w:p>
        </w:tc>
        <w:tc>
          <w:tcPr>
            <w:tcW w:w="2464" w:type="dxa"/>
          </w:tcPr>
          <w:p w:rsidR="00FF2A0E" w:rsidRPr="00F96E82" w:rsidRDefault="00FF2A0E" w:rsidP="00965A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COMMISSIONREGULATION (EC)No175/2001</w:t>
            </w:r>
          </w:p>
          <w:p w:rsidR="00FF2A0E" w:rsidRPr="00F96E82" w:rsidRDefault="00FF2A0E" w:rsidP="00965A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of26January2001</w:t>
            </w:r>
          </w:p>
          <w:p w:rsidR="00FF2A0E" w:rsidRPr="00F96E82" w:rsidRDefault="00FF2A0E" w:rsidP="00965A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96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layingdownthemarketingstandardforwalnutsinshell</w:t>
            </w:r>
            <w:proofErr w:type="spellEnd"/>
          </w:p>
        </w:tc>
        <w:tc>
          <w:tcPr>
            <w:tcW w:w="2465" w:type="dxa"/>
          </w:tcPr>
          <w:p w:rsidR="00FF2A0E" w:rsidRPr="00F96E82" w:rsidRDefault="00FF2A0E" w:rsidP="00965A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REGULATION (EU) No 978/2012 OF THE EUROPEAN PARLIAMENT AND OF THE COUNCIL </w:t>
            </w:r>
          </w:p>
          <w:p w:rsidR="00FF2A0E" w:rsidRPr="00F96E82" w:rsidRDefault="00FF2A0E" w:rsidP="00965A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25 October 2012 </w:t>
            </w:r>
          </w:p>
          <w:p w:rsidR="00FF2A0E" w:rsidRPr="00F96E82" w:rsidRDefault="00FF2A0E" w:rsidP="00965A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applying a scheme of </w:t>
            </w:r>
            <w:proofErr w:type="spellStart"/>
            <w:r w:rsidRPr="00F96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generalised</w:t>
            </w:r>
            <w:proofErr w:type="spellEnd"/>
            <w:r w:rsidRPr="00F96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tariff preferences and repealing Council Regulation (EC) </w:t>
            </w:r>
          </w:p>
          <w:p w:rsidR="00FF2A0E" w:rsidRPr="00F96E82" w:rsidRDefault="00FF2A0E" w:rsidP="00965A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 732/2008</w:t>
            </w:r>
          </w:p>
        </w:tc>
      </w:tr>
      <w:tr w:rsidR="00FF2A0E" w:rsidTr="00FF2A0E">
        <w:tc>
          <w:tcPr>
            <w:tcW w:w="675" w:type="dxa"/>
          </w:tcPr>
          <w:p w:rsidR="00FF2A0E" w:rsidRPr="00FF2A0E" w:rsidRDefault="00FF2A0E">
            <w:pPr>
              <w:rPr>
                <w:sz w:val="28"/>
                <w:szCs w:val="28"/>
              </w:rPr>
            </w:pPr>
            <w:r w:rsidRPr="00FF2A0E"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FF2A0E" w:rsidRPr="00F96E82" w:rsidRDefault="00FF2A0E" w:rsidP="00965A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COMMISSION REGULATION (EC) No 1456/97</w:t>
            </w:r>
          </w:p>
          <w:p w:rsidR="00FF2A0E" w:rsidRPr="00F96E82" w:rsidRDefault="00FF2A0E" w:rsidP="00965A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25 July 1997</w:t>
            </w:r>
          </w:p>
          <w:p w:rsidR="00FF2A0E" w:rsidRPr="00F96E82" w:rsidRDefault="00FF2A0E" w:rsidP="00965A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fixing for the 1997/98 marketing year the amount of the aid for the cultivation of</w:t>
            </w:r>
          </w:p>
          <w:p w:rsidR="00FF2A0E" w:rsidRPr="00F96E82" w:rsidRDefault="00FF2A0E" w:rsidP="00965A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grapes intended for the production of certain varieties of dried grapes</w:t>
            </w:r>
          </w:p>
        </w:tc>
        <w:tc>
          <w:tcPr>
            <w:tcW w:w="2464" w:type="dxa"/>
          </w:tcPr>
          <w:p w:rsidR="00FF2A0E" w:rsidRPr="00F96E82" w:rsidRDefault="00FF2A0E" w:rsidP="00965A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COUNCILDIRECTIVE2001/110/EC</w:t>
            </w:r>
          </w:p>
          <w:p w:rsidR="00FF2A0E" w:rsidRPr="00F96E82" w:rsidRDefault="00FF2A0E" w:rsidP="00965A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of20December2001</w:t>
            </w:r>
          </w:p>
          <w:p w:rsidR="00FF2A0E" w:rsidRPr="00F96E82" w:rsidRDefault="00FF2A0E" w:rsidP="00965A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96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relatingtohoney</w:t>
            </w:r>
            <w:proofErr w:type="spellEnd"/>
          </w:p>
        </w:tc>
        <w:tc>
          <w:tcPr>
            <w:tcW w:w="2464" w:type="dxa"/>
          </w:tcPr>
          <w:p w:rsidR="00FF2A0E" w:rsidRPr="00F96E82" w:rsidRDefault="00FF2A0E" w:rsidP="00965A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65" w:type="dxa"/>
          </w:tcPr>
          <w:p w:rsidR="00FF2A0E" w:rsidRPr="00F96E82" w:rsidRDefault="00FF2A0E" w:rsidP="00965A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F2A0E" w:rsidTr="00FF2A0E">
        <w:tc>
          <w:tcPr>
            <w:tcW w:w="675" w:type="dxa"/>
          </w:tcPr>
          <w:p w:rsidR="00FF2A0E" w:rsidRPr="00FF2A0E" w:rsidRDefault="00FF2A0E">
            <w:pPr>
              <w:rPr>
                <w:sz w:val="28"/>
                <w:szCs w:val="28"/>
              </w:rPr>
            </w:pPr>
            <w:r w:rsidRPr="00FF2A0E">
              <w:rPr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FF2A0E" w:rsidRPr="00F96E82" w:rsidRDefault="00FF2A0E" w:rsidP="00965A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COMMISSION REGULATION (EC) No 1590/2001</w:t>
            </w:r>
          </w:p>
          <w:p w:rsidR="00FF2A0E" w:rsidRPr="00F96E82" w:rsidRDefault="00FF2A0E" w:rsidP="00965A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2 August2001 fixing for the2001/02 marketing year </w:t>
            </w:r>
            <w:r w:rsidRPr="00F96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the amount of aid for the cultivation of grapes intended for</w:t>
            </w:r>
          </w:p>
          <w:p w:rsidR="00FF2A0E" w:rsidRPr="00F96E82" w:rsidRDefault="00FF2A0E" w:rsidP="00965A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production of certain varieties of dried grapes</w:t>
            </w:r>
          </w:p>
        </w:tc>
        <w:tc>
          <w:tcPr>
            <w:tcW w:w="2464" w:type="dxa"/>
          </w:tcPr>
          <w:p w:rsidR="00FF2A0E" w:rsidRPr="00F96E82" w:rsidRDefault="00FF2A0E" w:rsidP="00965A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COMMISSION REGULATION  (EU) 2017/405 </w:t>
            </w:r>
          </w:p>
          <w:p w:rsidR="00FF2A0E" w:rsidRPr="00F96E82" w:rsidRDefault="00FF2A0E" w:rsidP="00965A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8 March 2017 </w:t>
            </w:r>
          </w:p>
          <w:p w:rsidR="00FF2A0E" w:rsidRPr="00F96E82" w:rsidRDefault="00FF2A0E" w:rsidP="00965A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amending  Annexes  II  and  III  to  Regulation  (EC)  No  396/2005  of  </w:t>
            </w:r>
            <w:r w:rsidRPr="00F96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the  European  Parliament  and  of </w:t>
            </w:r>
          </w:p>
          <w:p w:rsidR="00FF2A0E" w:rsidRPr="00F96E82" w:rsidRDefault="00FF2A0E" w:rsidP="00965A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Council as  regards maximum residue  levels  for  </w:t>
            </w:r>
            <w:proofErr w:type="spellStart"/>
            <w:r w:rsidRPr="00F96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sulfoxaf</w:t>
            </w:r>
            <w:proofErr w:type="spellEnd"/>
            <w:r w:rsidRPr="00F96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6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lor</w:t>
            </w:r>
            <w:proofErr w:type="spellEnd"/>
            <w:r w:rsidRPr="00F96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in or on certain products </w:t>
            </w:r>
          </w:p>
          <w:p w:rsidR="00FF2A0E" w:rsidRPr="00F96E82" w:rsidRDefault="00FF2A0E" w:rsidP="00965A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(Text with EEA relevance)</w:t>
            </w:r>
          </w:p>
        </w:tc>
        <w:tc>
          <w:tcPr>
            <w:tcW w:w="2464" w:type="dxa"/>
          </w:tcPr>
          <w:p w:rsidR="00FF2A0E" w:rsidRPr="00F96E82" w:rsidRDefault="00FF2A0E" w:rsidP="00965A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65" w:type="dxa"/>
          </w:tcPr>
          <w:p w:rsidR="00FF2A0E" w:rsidRPr="00F96E82" w:rsidRDefault="00FF2A0E" w:rsidP="00965A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F2A0E" w:rsidTr="00FF2A0E">
        <w:tc>
          <w:tcPr>
            <w:tcW w:w="675" w:type="dxa"/>
          </w:tcPr>
          <w:p w:rsidR="00FF2A0E" w:rsidRPr="00FF2A0E" w:rsidRDefault="00FF2A0E">
            <w:pPr>
              <w:rPr>
                <w:sz w:val="28"/>
                <w:szCs w:val="28"/>
              </w:rPr>
            </w:pPr>
            <w:r w:rsidRPr="00FF2A0E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253" w:type="dxa"/>
          </w:tcPr>
          <w:p w:rsidR="00FF2A0E" w:rsidRPr="00F96E82" w:rsidRDefault="00FF2A0E" w:rsidP="00965A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COMMISSION REGULATION (EC) No 1594/98</w:t>
            </w:r>
          </w:p>
          <w:p w:rsidR="00FF2A0E" w:rsidRPr="00F96E82" w:rsidRDefault="00FF2A0E" w:rsidP="00965A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23</w:t>
            </w:r>
            <w:r w:rsidRPr="00FF2A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96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July</w:t>
            </w:r>
            <w:r w:rsidRPr="00FF2A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96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1998</w:t>
            </w:r>
          </w:p>
          <w:p w:rsidR="00FF2A0E" w:rsidRPr="00F96E82" w:rsidRDefault="00FF2A0E" w:rsidP="00965A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fixing for the1998/99 marketing year the amount of the aid for the cultivation of</w:t>
            </w:r>
          </w:p>
          <w:p w:rsidR="00FF2A0E" w:rsidRPr="00F96E82" w:rsidRDefault="00FF2A0E" w:rsidP="00965A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grapes intended for the production of certain varieties of dried grapes</w:t>
            </w:r>
          </w:p>
        </w:tc>
        <w:tc>
          <w:tcPr>
            <w:tcW w:w="2464" w:type="dxa"/>
          </w:tcPr>
          <w:p w:rsidR="00FF2A0E" w:rsidRPr="00F96E82" w:rsidRDefault="00FF2A0E" w:rsidP="00965A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64" w:type="dxa"/>
          </w:tcPr>
          <w:p w:rsidR="00FF2A0E" w:rsidRPr="00F96E82" w:rsidRDefault="00FF2A0E" w:rsidP="00965A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65" w:type="dxa"/>
          </w:tcPr>
          <w:p w:rsidR="00FF2A0E" w:rsidRPr="00F96E82" w:rsidRDefault="00FF2A0E" w:rsidP="00965A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F2A0E" w:rsidTr="00FF2A0E">
        <w:tc>
          <w:tcPr>
            <w:tcW w:w="675" w:type="dxa"/>
          </w:tcPr>
          <w:p w:rsidR="00FF2A0E" w:rsidRPr="00FF2A0E" w:rsidRDefault="00FF2A0E">
            <w:pPr>
              <w:rPr>
                <w:sz w:val="28"/>
                <w:szCs w:val="28"/>
              </w:rPr>
            </w:pPr>
            <w:r w:rsidRPr="00FF2A0E">
              <w:rPr>
                <w:sz w:val="28"/>
                <w:szCs w:val="28"/>
              </w:rPr>
              <w:t>5</w:t>
            </w:r>
          </w:p>
        </w:tc>
        <w:tc>
          <w:tcPr>
            <w:tcW w:w="4253" w:type="dxa"/>
          </w:tcPr>
          <w:p w:rsidR="00FF2A0E" w:rsidRPr="00F96E82" w:rsidRDefault="00FF2A0E" w:rsidP="00965A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COMMISSION REGULATION (EC) No 1621/1999</w:t>
            </w:r>
          </w:p>
          <w:p w:rsidR="00FF2A0E" w:rsidRPr="00F96E82" w:rsidRDefault="00FF2A0E" w:rsidP="00965A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22 July 1999</w:t>
            </w:r>
          </w:p>
          <w:p w:rsidR="00FF2A0E" w:rsidRPr="00F96E82" w:rsidRDefault="00FF2A0E" w:rsidP="00965A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Laying down detailed rules for the application of Council Regulation (EC) No 2201/96 as regard said</w:t>
            </w:r>
          </w:p>
          <w:p w:rsidR="00FF2A0E" w:rsidRPr="00F96E82" w:rsidRDefault="00FF2A0E" w:rsidP="00965A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 the cultivation of grapes to produce certain varieties of dried grapes</w:t>
            </w:r>
          </w:p>
        </w:tc>
        <w:tc>
          <w:tcPr>
            <w:tcW w:w="2464" w:type="dxa"/>
          </w:tcPr>
          <w:p w:rsidR="00FF2A0E" w:rsidRPr="00F96E82" w:rsidRDefault="00FF2A0E" w:rsidP="00965A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64" w:type="dxa"/>
          </w:tcPr>
          <w:p w:rsidR="00FF2A0E" w:rsidRPr="00F96E82" w:rsidRDefault="00FF2A0E" w:rsidP="00965A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65" w:type="dxa"/>
          </w:tcPr>
          <w:p w:rsidR="00FF2A0E" w:rsidRPr="00F96E82" w:rsidRDefault="00FF2A0E" w:rsidP="00965A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F2A0E" w:rsidTr="00FF2A0E">
        <w:tc>
          <w:tcPr>
            <w:tcW w:w="675" w:type="dxa"/>
          </w:tcPr>
          <w:p w:rsidR="00FF2A0E" w:rsidRPr="00FF2A0E" w:rsidRDefault="00FF2A0E">
            <w:pPr>
              <w:rPr>
                <w:sz w:val="28"/>
                <w:szCs w:val="28"/>
              </w:rPr>
            </w:pPr>
            <w:r w:rsidRPr="00FF2A0E">
              <w:rPr>
                <w:sz w:val="28"/>
                <w:szCs w:val="28"/>
              </w:rPr>
              <w:t>6</w:t>
            </w:r>
          </w:p>
        </w:tc>
        <w:tc>
          <w:tcPr>
            <w:tcW w:w="4253" w:type="dxa"/>
          </w:tcPr>
          <w:p w:rsidR="00FF2A0E" w:rsidRPr="00F96E82" w:rsidRDefault="00FF2A0E" w:rsidP="00965A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COMMISSION REGULATION (EC) No 1638/2000</w:t>
            </w:r>
          </w:p>
          <w:p w:rsidR="00FF2A0E" w:rsidRPr="00F96E82" w:rsidRDefault="00FF2A0E" w:rsidP="00965A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25</w:t>
            </w:r>
            <w:r w:rsidRPr="00FF2A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96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July 2000</w:t>
            </w:r>
          </w:p>
          <w:p w:rsidR="00FF2A0E" w:rsidRPr="00F96E82" w:rsidRDefault="00FF2A0E" w:rsidP="00965A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Fixing for the 2000/2001 marketing year the amount of aid for the cultivation of </w:t>
            </w:r>
            <w:r w:rsidRPr="00F96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grapes intended</w:t>
            </w:r>
          </w:p>
          <w:p w:rsidR="00FF2A0E" w:rsidRPr="00F96E82" w:rsidRDefault="00FF2A0E" w:rsidP="00965A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 the production of certain varieties of dried grapes</w:t>
            </w:r>
          </w:p>
        </w:tc>
        <w:tc>
          <w:tcPr>
            <w:tcW w:w="2464" w:type="dxa"/>
          </w:tcPr>
          <w:p w:rsidR="00FF2A0E" w:rsidRPr="00F96E82" w:rsidRDefault="00FF2A0E" w:rsidP="00965A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64" w:type="dxa"/>
          </w:tcPr>
          <w:p w:rsidR="00FF2A0E" w:rsidRPr="00F96E82" w:rsidRDefault="00FF2A0E" w:rsidP="00965A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65" w:type="dxa"/>
          </w:tcPr>
          <w:p w:rsidR="00FF2A0E" w:rsidRPr="00F96E82" w:rsidRDefault="00FF2A0E" w:rsidP="00965A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F2A0E" w:rsidTr="00FF2A0E">
        <w:tc>
          <w:tcPr>
            <w:tcW w:w="675" w:type="dxa"/>
          </w:tcPr>
          <w:p w:rsidR="00FF2A0E" w:rsidRPr="00FF2A0E" w:rsidRDefault="00FF2A0E">
            <w:pPr>
              <w:rPr>
                <w:sz w:val="28"/>
                <w:szCs w:val="28"/>
              </w:rPr>
            </w:pPr>
            <w:r w:rsidRPr="00FF2A0E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4253" w:type="dxa"/>
          </w:tcPr>
          <w:p w:rsidR="00FF2A0E" w:rsidRPr="00F96E82" w:rsidRDefault="00FF2A0E" w:rsidP="00965A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COMMISSION REGULATION (EC) No 1880/2001</w:t>
            </w:r>
          </w:p>
          <w:p w:rsidR="00FF2A0E" w:rsidRPr="00F96E82" w:rsidRDefault="00FF2A0E" w:rsidP="00965A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26 September 2001</w:t>
            </w:r>
          </w:p>
          <w:p w:rsidR="00FF2A0E" w:rsidRPr="00F96E82" w:rsidRDefault="00FF2A0E" w:rsidP="00965A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Amending Regulation (EC) No 1621/1999 laying down detailed rules for the application of Council</w:t>
            </w:r>
          </w:p>
          <w:p w:rsidR="00FF2A0E" w:rsidRPr="00F96E82" w:rsidRDefault="00FF2A0E" w:rsidP="00965A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Regulation (EC) No 2201/96 as regard said for the cultivation of grapes to produce certain varieties</w:t>
            </w:r>
          </w:p>
          <w:p w:rsidR="00FF2A0E" w:rsidRPr="00F96E82" w:rsidRDefault="00FF2A0E" w:rsidP="00965A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F96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dried</w:t>
            </w:r>
            <w:r w:rsidRPr="00F96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grapes</w:t>
            </w:r>
          </w:p>
        </w:tc>
        <w:tc>
          <w:tcPr>
            <w:tcW w:w="2464" w:type="dxa"/>
          </w:tcPr>
          <w:p w:rsidR="00FF2A0E" w:rsidRDefault="00FF2A0E">
            <w:pPr>
              <w:rPr>
                <w:lang w:val="en-US"/>
              </w:rPr>
            </w:pPr>
          </w:p>
        </w:tc>
        <w:tc>
          <w:tcPr>
            <w:tcW w:w="2464" w:type="dxa"/>
          </w:tcPr>
          <w:p w:rsidR="00FF2A0E" w:rsidRDefault="00FF2A0E">
            <w:pPr>
              <w:rPr>
                <w:lang w:val="en-US"/>
              </w:rPr>
            </w:pPr>
          </w:p>
        </w:tc>
        <w:tc>
          <w:tcPr>
            <w:tcW w:w="2465" w:type="dxa"/>
          </w:tcPr>
          <w:p w:rsidR="00FF2A0E" w:rsidRDefault="00FF2A0E">
            <w:pPr>
              <w:rPr>
                <w:lang w:val="en-US"/>
              </w:rPr>
            </w:pPr>
          </w:p>
        </w:tc>
      </w:tr>
      <w:tr w:rsidR="00FF2A0E" w:rsidTr="00FF2A0E">
        <w:tc>
          <w:tcPr>
            <w:tcW w:w="675" w:type="dxa"/>
          </w:tcPr>
          <w:p w:rsidR="00FF2A0E" w:rsidRPr="00FF2A0E" w:rsidRDefault="00FF2A0E">
            <w:pPr>
              <w:rPr>
                <w:sz w:val="28"/>
                <w:szCs w:val="28"/>
              </w:rPr>
            </w:pPr>
            <w:r w:rsidRPr="00FF2A0E">
              <w:rPr>
                <w:sz w:val="28"/>
                <w:szCs w:val="28"/>
              </w:rPr>
              <w:t>8</w:t>
            </w:r>
          </w:p>
        </w:tc>
        <w:tc>
          <w:tcPr>
            <w:tcW w:w="4253" w:type="dxa"/>
          </w:tcPr>
          <w:p w:rsidR="00FF2A0E" w:rsidRPr="00F96E82" w:rsidRDefault="00FF2A0E" w:rsidP="00965A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COMMISSION REGULATION (EEC) No 2348 / 84</w:t>
            </w:r>
          </w:p>
          <w:p w:rsidR="00FF2A0E" w:rsidRPr="00F96E82" w:rsidRDefault="00FF2A0E" w:rsidP="00965A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31 July 1984</w:t>
            </w:r>
          </w:p>
          <w:p w:rsidR="00FF2A0E" w:rsidRPr="00F96E82" w:rsidRDefault="00FF2A0E" w:rsidP="00965A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fixing for the 1984/ 85 marketing year the minimum price to be paid to producers for</w:t>
            </w:r>
          </w:p>
          <w:p w:rsidR="00FF2A0E" w:rsidRPr="00F96E82" w:rsidRDefault="00FF2A0E" w:rsidP="00965A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unprocessed dried grapes and the amount of production aid for dried grapes</w:t>
            </w:r>
          </w:p>
        </w:tc>
        <w:tc>
          <w:tcPr>
            <w:tcW w:w="2464" w:type="dxa"/>
          </w:tcPr>
          <w:p w:rsidR="00FF2A0E" w:rsidRDefault="00FF2A0E">
            <w:pPr>
              <w:rPr>
                <w:lang w:val="en-US"/>
              </w:rPr>
            </w:pPr>
          </w:p>
        </w:tc>
        <w:tc>
          <w:tcPr>
            <w:tcW w:w="2464" w:type="dxa"/>
          </w:tcPr>
          <w:p w:rsidR="00FF2A0E" w:rsidRDefault="00FF2A0E">
            <w:pPr>
              <w:rPr>
                <w:lang w:val="en-US"/>
              </w:rPr>
            </w:pPr>
          </w:p>
        </w:tc>
        <w:tc>
          <w:tcPr>
            <w:tcW w:w="2465" w:type="dxa"/>
          </w:tcPr>
          <w:p w:rsidR="00FF2A0E" w:rsidRDefault="00FF2A0E">
            <w:pPr>
              <w:rPr>
                <w:lang w:val="en-US"/>
              </w:rPr>
            </w:pPr>
          </w:p>
        </w:tc>
      </w:tr>
    </w:tbl>
    <w:p w:rsidR="00FF2A0E" w:rsidRPr="00E647D9" w:rsidRDefault="00FF2A0E">
      <w:pPr>
        <w:rPr>
          <w:lang w:val="en-US"/>
        </w:rPr>
      </w:pPr>
    </w:p>
    <w:sectPr w:rsidR="00FF2A0E" w:rsidRPr="00E647D9" w:rsidSect="009360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817A6"/>
    <w:rsid w:val="00192382"/>
    <w:rsid w:val="00921083"/>
    <w:rsid w:val="0093600B"/>
    <w:rsid w:val="00A817A6"/>
    <w:rsid w:val="00D306EE"/>
    <w:rsid w:val="00E647D9"/>
    <w:rsid w:val="00F96E82"/>
    <w:rsid w:val="00FF2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6EE"/>
  </w:style>
  <w:style w:type="paragraph" w:styleId="1">
    <w:name w:val="heading 1"/>
    <w:basedOn w:val="a"/>
    <w:link w:val="10"/>
    <w:uiPriority w:val="9"/>
    <w:qFormat/>
    <w:rsid w:val="009360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7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360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7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98BC1-18B0-4BAC-8E73-7B240D80F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2019-08-29T05:29:00Z</dcterms:created>
  <dcterms:modified xsi:type="dcterms:W3CDTF">2019-08-29T07:15:00Z</dcterms:modified>
</cp:coreProperties>
</file>