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2F" w:rsidRPr="0093442F" w:rsidRDefault="0093442F" w:rsidP="009344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442F">
        <w:rPr>
          <w:rFonts w:ascii="Times New Roman" w:hAnsi="Times New Roman"/>
          <w:sz w:val="24"/>
          <w:szCs w:val="24"/>
        </w:rPr>
        <w:t xml:space="preserve">Приложение к </w:t>
      </w:r>
    </w:p>
    <w:p w:rsidR="009032AE" w:rsidRPr="0093442F" w:rsidRDefault="0093442F" w:rsidP="009344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справке - обоснованию</w:t>
      </w:r>
    </w:p>
    <w:p w:rsidR="009032AE" w:rsidRPr="001A4219" w:rsidRDefault="009032AE" w:rsidP="009032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219">
        <w:rPr>
          <w:rFonts w:ascii="Times New Roman" w:hAnsi="Times New Roman"/>
          <w:b/>
          <w:sz w:val="24"/>
          <w:szCs w:val="24"/>
        </w:rPr>
        <w:t>Перечень</w:t>
      </w:r>
    </w:p>
    <w:p w:rsidR="009032AE" w:rsidRDefault="009032AE" w:rsidP="00903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219">
        <w:rPr>
          <w:rFonts w:ascii="Times New Roman" w:hAnsi="Times New Roman"/>
          <w:b/>
          <w:sz w:val="24"/>
          <w:szCs w:val="24"/>
        </w:rPr>
        <w:t xml:space="preserve">технических регламентов </w:t>
      </w:r>
      <w:proofErr w:type="spellStart"/>
      <w:r w:rsidRPr="001A4219"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 w:rsidRPr="001A4219">
        <w:rPr>
          <w:rFonts w:ascii="Times New Roman" w:hAnsi="Times New Roman"/>
          <w:b/>
          <w:sz w:val="24"/>
          <w:szCs w:val="24"/>
        </w:rPr>
        <w:t xml:space="preserve"> Республики принятых постановлением Правительства </w:t>
      </w:r>
      <w:proofErr w:type="spellStart"/>
      <w:r w:rsidRPr="001A4219"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 w:rsidRPr="001A4219">
        <w:rPr>
          <w:rFonts w:ascii="Times New Roman" w:hAnsi="Times New Roman"/>
          <w:b/>
          <w:sz w:val="24"/>
          <w:szCs w:val="24"/>
        </w:rPr>
        <w:t xml:space="preserve"> Республики, которые утрачивают силу с вступлением в силу технических регламентов Таможенного союза/Евразийского экономического союза</w:t>
      </w:r>
    </w:p>
    <w:p w:rsidR="009032AE" w:rsidRDefault="009032AE" w:rsidP="00903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6093"/>
        <w:gridCol w:w="6083"/>
        <w:gridCol w:w="1617"/>
      </w:tblGrid>
      <w:tr w:rsidR="009032AE" w:rsidRPr="001A4219" w:rsidTr="00595BC7">
        <w:trPr>
          <w:trHeight w:val="322"/>
        </w:trPr>
        <w:tc>
          <w:tcPr>
            <w:tcW w:w="458" w:type="dxa"/>
          </w:tcPr>
          <w:p w:rsidR="009032AE" w:rsidRPr="001A4219" w:rsidRDefault="009032AE" w:rsidP="0059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2AE" w:rsidRPr="001A4219" w:rsidRDefault="009032AE" w:rsidP="0059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3" w:type="dxa"/>
          </w:tcPr>
          <w:p w:rsidR="009032AE" w:rsidRPr="001A4219" w:rsidRDefault="009032AE" w:rsidP="0059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2AE" w:rsidRPr="001A4219" w:rsidRDefault="009032AE" w:rsidP="0059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1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технических регламентов </w:t>
            </w:r>
          </w:p>
          <w:p w:rsidR="009032AE" w:rsidRPr="001A4219" w:rsidRDefault="009032AE" w:rsidP="0059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4219">
              <w:rPr>
                <w:rFonts w:ascii="Times New Roman" w:hAnsi="Times New Roman"/>
                <w:b/>
                <w:sz w:val="24"/>
                <w:szCs w:val="24"/>
              </w:rPr>
              <w:t>Кыргызской</w:t>
            </w:r>
            <w:proofErr w:type="spellEnd"/>
            <w:r w:rsidRPr="001A4219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</w:tc>
        <w:tc>
          <w:tcPr>
            <w:tcW w:w="6083" w:type="dxa"/>
          </w:tcPr>
          <w:p w:rsidR="009032AE" w:rsidRPr="001A4219" w:rsidRDefault="009032AE" w:rsidP="0059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2AE" w:rsidRPr="001A4219" w:rsidRDefault="009032AE" w:rsidP="0059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1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технических регламентов </w:t>
            </w:r>
          </w:p>
          <w:p w:rsidR="009032AE" w:rsidRPr="001A4219" w:rsidRDefault="009032AE" w:rsidP="0059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19">
              <w:rPr>
                <w:rFonts w:ascii="Times New Roman" w:hAnsi="Times New Roman"/>
                <w:b/>
                <w:sz w:val="24"/>
                <w:szCs w:val="24"/>
              </w:rPr>
              <w:t>Таможенного союза/Евразийского экономического союза</w:t>
            </w:r>
          </w:p>
        </w:tc>
        <w:tc>
          <w:tcPr>
            <w:tcW w:w="1617" w:type="dxa"/>
          </w:tcPr>
          <w:p w:rsidR="009032AE" w:rsidRDefault="009032AE" w:rsidP="0059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19">
              <w:rPr>
                <w:rFonts w:ascii="Times New Roman" w:hAnsi="Times New Roman"/>
                <w:b/>
                <w:sz w:val="24"/>
                <w:szCs w:val="24"/>
              </w:rPr>
              <w:t xml:space="preserve">Дата вступления в силу </w:t>
            </w:r>
          </w:p>
          <w:p w:rsidR="009032AE" w:rsidRPr="001A4219" w:rsidRDefault="009032AE" w:rsidP="0059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19">
              <w:rPr>
                <w:rFonts w:ascii="Times New Roman" w:hAnsi="Times New Roman"/>
                <w:b/>
                <w:sz w:val="24"/>
                <w:szCs w:val="24"/>
              </w:rPr>
              <w:t>ТР ТС/ЕАЭС</w:t>
            </w:r>
          </w:p>
        </w:tc>
      </w:tr>
      <w:tr w:rsidR="002A7AC4" w:rsidRPr="001A4219" w:rsidTr="00595BC7">
        <w:trPr>
          <w:trHeight w:val="322"/>
        </w:trPr>
        <w:tc>
          <w:tcPr>
            <w:tcW w:w="458" w:type="dxa"/>
          </w:tcPr>
          <w:p w:rsidR="002A7AC4" w:rsidRDefault="002A7AC4" w:rsidP="002A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</w:tcPr>
          <w:p w:rsidR="002A7AC4" w:rsidRPr="00480649" w:rsidRDefault="002A7AC4" w:rsidP="002A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</w:t>
            </w:r>
            <w:proofErr w:type="spellStart"/>
            <w:r w:rsidRPr="0048064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480649">
              <w:rPr>
                <w:rFonts w:ascii="Times New Roman" w:hAnsi="Times New Roman"/>
                <w:sz w:val="24"/>
                <w:szCs w:val="24"/>
              </w:rPr>
              <w:t xml:space="preserve"> Республики </w:t>
            </w:r>
            <w:r w:rsidRPr="00C05972">
              <w:rPr>
                <w:rFonts w:ascii="Times New Roman" w:hAnsi="Times New Roman"/>
                <w:sz w:val="24"/>
                <w:szCs w:val="24"/>
              </w:rPr>
              <w:t>от 2 апреля 2013 года № 165</w:t>
            </w:r>
            <w:r w:rsidRPr="00480649">
              <w:rPr>
                <w:rFonts w:ascii="Times New Roman" w:hAnsi="Times New Roman"/>
                <w:sz w:val="24"/>
                <w:szCs w:val="24"/>
              </w:rPr>
              <w:t xml:space="preserve"> «О техническом регламенте «О безопасности бытовых электрических приборов»</w:t>
            </w:r>
          </w:p>
        </w:tc>
        <w:tc>
          <w:tcPr>
            <w:tcW w:w="6083" w:type="dxa"/>
          </w:tcPr>
          <w:p w:rsidR="002A7AC4" w:rsidRDefault="002A7AC4" w:rsidP="002A7AC4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color w:val="222222"/>
                <w:sz w:val="24"/>
                <w:szCs w:val="24"/>
              </w:rPr>
              <w:t>О безопасности низковольтного оборудования (ТР ТС 004/2011)</w:t>
            </w:r>
          </w:p>
          <w:p w:rsidR="002A7AC4" w:rsidRPr="00480649" w:rsidRDefault="002A7AC4" w:rsidP="002A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Электромагнитная совместимость технических средств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(</w:t>
            </w:r>
            <w:r w:rsidRPr="00480649">
              <w:rPr>
                <w:rFonts w:ascii="Times New Roman" w:hAnsi="Times New Roman"/>
                <w:color w:val="222222"/>
                <w:sz w:val="24"/>
                <w:szCs w:val="24"/>
              </w:rPr>
              <w:t>ТР ТС 020/2011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17" w:type="dxa"/>
          </w:tcPr>
          <w:p w:rsidR="002A7AC4" w:rsidRDefault="002A7AC4" w:rsidP="002A7AC4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A7AC4" w:rsidRPr="009F401A" w:rsidRDefault="002A7AC4" w:rsidP="002A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1A">
              <w:rPr>
                <w:rFonts w:ascii="Times New Roman" w:hAnsi="Times New Roman"/>
                <w:color w:val="222222"/>
                <w:sz w:val="24"/>
                <w:szCs w:val="24"/>
              </w:rPr>
              <w:t>12.02.2016</w:t>
            </w:r>
          </w:p>
          <w:p w:rsidR="002A7AC4" w:rsidRPr="001A4219" w:rsidRDefault="002A7AC4" w:rsidP="002A7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305" w:rsidRPr="001A4219" w:rsidTr="00595BC7">
        <w:trPr>
          <w:trHeight w:val="322"/>
        </w:trPr>
        <w:tc>
          <w:tcPr>
            <w:tcW w:w="458" w:type="dxa"/>
          </w:tcPr>
          <w:p w:rsidR="00CA5305" w:rsidRDefault="00462BD9" w:rsidP="00E2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</w:tcPr>
          <w:p w:rsidR="00CA5305" w:rsidRDefault="00CA5305" w:rsidP="00CA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sz w:val="24"/>
                <w:szCs w:val="24"/>
              </w:rPr>
              <w:t>Технический регламент «Об электромагнитной совместимости технических средств»</w:t>
            </w:r>
            <w:r w:rsidRPr="00480649">
              <w:rPr>
                <w:sz w:val="24"/>
                <w:szCs w:val="24"/>
              </w:rPr>
              <w:t xml:space="preserve"> </w:t>
            </w:r>
            <w:r w:rsidRPr="00480649"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r w:rsidRPr="00480649">
              <w:rPr>
                <w:sz w:val="24"/>
                <w:szCs w:val="24"/>
              </w:rPr>
              <w:t xml:space="preserve"> </w:t>
            </w:r>
            <w:r w:rsidRPr="00480649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</w:t>
            </w:r>
            <w:proofErr w:type="spellStart"/>
            <w:r w:rsidRPr="0048064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480649">
              <w:rPr>
                <w:rFonts w:ascii="Times New Roman" w:hAnsi="Times New Roman"/>
                <w:sz w:val="24"/>
                <w:szCs w:val="24"/>
              </w:rPr>
              <w:t xml:space="preserve"> Республики </w:t>
            </w:r>
            <w:r w:rsidRPr="00CA5305">
              <w:rPr>
                <w:rFonts w:ascii="Times New Roman" w:hAnsi="Times New Roman"/>
                <w:sz w:val="24"/>
                <w:szCs w:val="24"/>
              </w:rPr>
              <w:t>от 12 января 2012 года</w:t>
            </w:r>
            <w:r w:rsidRPr="004806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№ 24</w:t>
            </w:r>
          </w:p>
          <w:p w:rsidR="00CA5305" w:rsidRPr="00480649" w:rsidRDefault="00CA5305" w:rsidP="00E24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CA5305" w:rsidRPr="00480649" w:rsidRDefault="00CA5305" w:rsidP="00E24925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Электромагнитная совместимость технических средств </w:t>
            </w:r>
            <w:r w:rsidR="002A7AC4">
              <w:rPr>
                <w:rFonts w:ascii="Times New Roman" w:hAnsi="Times New Roman"/>
                <w:color w:val="222222"/>
                <w:sz w:val="24"/>
                <w:szCs w:val="24"/>
              </w:rPr>
              <w:t>(</w:t>
            </w:r>
            <w:r w:rsidRPr="00480649">
              <w:rPr>
                <w:rFonts w:ascii="Times New Roman" w:hAnsi="Times New Roman"/>
                <w:color w:val="222222"/>
                <w:sz w:val="24"/>
                <w:szCs w:val="24"/>
              </w:rPr>
              <w:t>ТР ТС 020/2011</w:t>
            </w:r>
            <w:r w:rsidR="002A7AC4">
              <w:rPr>
                <w:rFonts w:ascii="Times New Roman" w:hAnsi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17" w:type="dxa"/>
          </w:tcPr>
          <w:p w:rsidR="00CA5305" w:rsidRDefault="00CA5305" w:rsidP="00CA5305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CA5305" w:rsidRPr="009F401A" w:rsidRDefault="00CA5305" w:rsidP="00CA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1A">
              <w:rPr>
                <w:rFonts w:ascii="Times New Roman" w:hAnsi="Times New Roman"/>
                <w:color w:val="222222"/>
                <w:sz w:val="24"/>
                <w:szCs w:val="24"/>
              </w:rPr>
              <w:t>12.02.2016</w:t>
            </w:r>
          </w:p>
          <w:p w:rsidR="00CA5305" w:rsidRPr="009F401A" w:rsidRDefault="00CA5305" w:rsidP="00CA5305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E24925" w:rsidRPr="001A4219" w:rsidTr="00595BC7">
        <w:trPr>
          <w:trHeight w:val="322"/>
        </w:trPr>
        <w:tc>
          <w:tcPr>
            <w:tcW w:w="458" w:type="dxa"/>
          </w:tcPr>
          <w:p w:rsidR="00E24925" w:rsidRDefault="00462BD9" w:rsidP="00E2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</w:tcPr>
          <w:p w:rsidR="00E24925" w:rsidRPr="00480649" w:rsidRDefault="00EE6093" w:rsidP="00E2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24925" w:rsidRPr="00480649">
              <w:rPr>
                <w:rFonts w:ascii="Times New Roman" w:hAnsi="Times New Roman"/>
                <w:sz w:val="24"/>
                <w:szCs w:val="24"/>
              </w:rPr>
              <w:t xml:space="preserve">О безопасности подъемно-транспортного оборудования и процессов его эксплуатации», утвержденный постановлением Правительства </w:t>
            </w:r>
            <w:proofErr w:type="spellStart"/>
            <w:r w:rsidR="00E24925" w:rsidRPr="0048064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="00E24925" w:rsidRPr="00480649">
              <w:rPr>
                <w:rFonts w:ascii="Times New Roman" w:hAnsi="Times New Roman"/>
                <w:sz w:val="24"/>
                <w:szCs w:val="24"/>
              </w:rPr>
              <w:t xml:space="preserve"> Республики от 23 сентября 2011 года № 587, </w:t>
            </w:r>
          </w:p>
          <w:p w:rsidR="00E24925" w:rsidRPr="00480649" w:rsidRDefault="00E24925" w:rsidP="00E24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E24925" w:rsidRPr="00480649" w:rsidRDefault="00E24925" w:rsidP="0075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О безопасности машин и оборудования (ТР ТС 010/2011)  </w:t>
            </w:r>
          </w:p>
        </w:tc>
        <w:tc>
          <w:tcPr>
            <w:tcW w:w="1617" w:type="dxa"/>
          </w:tcPr>
          <w:p w:rsidR="00CA5305" w:rsidRPr="009F401A" w:rsidRDefault="00597F6B" w:rsidP="00CA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12.08</w:t>
            </w:r>
            <w:r w:rsidR="00CA5305" w:rsidRPr="009F401A">
              <w:rPr>
                <w:rFonts w:ascii="Times New Roman" w:hAnsi="Times New Roman"/>
                <w:color w:val="222222"/>
                <w:sz w:val="24"/>
                <w:szCs w:val="24"/>
              </w:rPr>
              <w:t>.2016</w:t>
            </w:r>
          </w:p>
          <w:p w:rsidR="00E24925" w:rsidRPr="001A4219" w:rsidRDefault="00E24925" w:rsidP="00E2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925" w:rsidRPr="001A4219" w:rsidTr="00595BC7">
        <w:trPr>
          <w:trHeight w:val="322"/>
        </w:trPr>
        <w:tc>
          <w:tcPr>
            <w:tcW w:w="458" w:type="dxa"/>
          </w:tcPr>
          <w:p w:rsidR="00E24925" w:rsidRPr="00E24925" w:rsidRDefault="00462BD9" w:rsidP="00E2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</w:tcPr>
          <w:p w:rsidR="00E24925" w:rsidRPr="00480649" w:rsidRDefault="00E24925" w:rsidP="00E2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48064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480649">
              <w:rPr>
                <w:rFonts w:ascii="Times New Roman" w:hAnsi="Times New Roman"/>
                <w:sz w:val="24"/>
                <w:szCs w:val="24"/>
              </w:rPr>
              <w:t xml:space="preserve"> Республики «Об утверждение Технического регламента "О безопасности детской одежды и обуви" от 10 октября 2012 года N 704</w:t>
            </w:r>
          </w:p>
        </w:tc>
        <w:tc>
          <w:tcPr>
            <w:tcW w:w="6083" w:type="dxa"/>
          </w:tcPr>
          <w:p w:rsidR="00E24925" w:rsidRPr="00480649" w:rsidRDefault="00E24925" w:rsidP="00E24925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color w:val="222222"/>
                <w:sz w:val="24"/>
                <w:szCs w:val="24"/>
              </w:rPr>
              <w:t>О безопасности продукции, предназначенной для детей и подростков (ТР ТС 007/2011)</w:t>
            </w:r>
          </w:p>
        </w:tc>
        <w:tc>
          <w:tcPr>
            <w:tcW w:w="1617" w:type="dxa"/>
          </w:tcPr>
          <w:p w:rsidR="00CA5305" w:rsidRDefault="00CA5305" w:rsidP="00CA5305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3"/>
              </w:rPr>
            </w:pPr>
          </w:p>
          <w:p w:rsidR="00CA5305" w:rsidRPr="00597F6B" w:rsidRDefault="00AF468B" w:rsidP="00CA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12.08.2017</w:t>
            </w:r>
          </w:p>
          <w:p w:rsidR="00E24925" w:rsidRPr="00C52D98" w:rsidRDefault="00E24925" w:rsidP="00E24925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3"/>
              </w:rPr>
            </w:pPr>
          </w:p>
        </w:tc>
      </w:tr>
      <w:tr w:rsidR="00CA5305" w:rsidRPr="001A4219" w:rsidTr="00595BC7">
        <w:trPr>
          <w:trHeight w:val="322"/>
        </w:trPr>
        <w:tc>
          <w:tcPr>
            <w:tcW w:w="458" w:type="dxa"/>
          </w:tcPr>
          <w:p w:rsidR="00CA5305" w:rsidRPr="00E24925" w:rsidRDefault="00462BD9" w:rsidP="00E2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</w:tcPr>
          <w:p w:rsidR="00CA5305" w:rsidRPr="00480649" w:rsidRDefault="00597F6B" w:rsidP="00E2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2">
              <w:rPr>
                <w:rFonts w:ascii="Times New Roman" w:hAnsi="Times New Roman"/>
                <w:sz w:val="24"/>
                <w:szCs w:val="24"/>
              </w:rPr>
              <w:t>Технический регламент "О безопасности соков, нектаров и сокосодержащих напитков из фруктов и (или) овощей"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05972">
              <w:rPr>
                <w:rFonts w:ascii="Times New Roman" w:hAnsi="Times New Roman"/>
                <w:sz w:val="24"/>
                <w:szCs w:val="24"/>
              </w:rPr>
              <w:t xml:space="preserve">твержден постановлением </w:t>
            </w:r>
            <w:r w:rsidRPr="00C05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Правительства </w:t>
            </w:r>
            <w:proofErr w:type="spellStart"/>
            <w:r w:rsidRPr="00C05972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C05972">
              <w:rPr>
                <w:rFonts w:ascii="Times New Roman" w:hAnsi="Times New Roman"/>
                <w:sz w:val="24"/>
                <w:szCs w:val="24"/>
              </w:rPr>
              <w:t xml:space="preserve"> Рес</w:t>
            </w:r>
            <w:r>
              <w:rPr>
                <w:rFonts w:ascii="Times New Roman" w:hAnsi="Times New Roman"/>
                <w:sz w:val="24"/>
                <w:szCs w:val="24"/>
              </w:rPr>
              <w:t>публики от 19 апреля 2011 года №</w:t>
            </w:r>
            <w:r w:rsidRPr="00C05972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083" w:type="dxa"/>
          </w:tcPr>
          <w:p w:rsidR="00CA5305" w:rsidRPr="00480649" w:rsidRDefault="00597F6B" w:rsidP="00E24925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Технический регламент на соковую продукцию из фруктов и овощей (ТР ТС 023/2011)</w:t>
            </w:r>
          </w:p>
        </w:tc>
        <w:tc>
          <w:tcPr>
            <w:tcW w:w="1617" w:type="dxa"/>
          </w:tcPr>
          <w:p w:rsidR="00CA5305" w:rsidRPr="00597F6B" w:rsidRDefault="00AF468B" w:rsidP="00E24925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12.08.2017</w:t>
            </w:r>
            <w:r w:rsidR="00597F6B" w:rsidRPr="00597F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E24925" w:rsidRPr="001A4219" w:rsidTr="00595BC7">
        <w:trPr>
          <w:trHeight w:val="322"/>
        </w:trPr>
        <w:tc>
          <w:tcPr>
            <w:tcW w:w="458" w:type="dxa"/>
          </w:tcPr>
          <w:p w:rsidR="00E24925" w:rsidRPr="00E24925" w:rsidRDefault="00597F6B" w:rsidP="00E2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3" w:type="dxa"/>
          </w:tcPr>
          <w:p w:rsidR="00E24925" w:rsidRPr="00480649" w:rsidRDefault="00E24925" w:rsidP="00E2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48064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480649">
              <w:rPr>
                <w:rFonts w:ascii="Times New Roman" w:hAnsi="Times New Roman"/>
                <w:sz w:val="24"/>
                <w:szCs w:val="24"/>
              </w:rPr>
              <w:t xml:space="preserve"> Республики «О безопасности кондитерских изделий» от18.04.2011г., № 163,</w:t>
            </w:r>
          </w:p>
          <w:p w:rsidR="00E24925" w:rsidRPr="00480649" w:rsidRDefault="00E24925" w:rsidP="00E2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48064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480649">
              <w:rPr>
                <w:rFonts w:ascii="Times New Roman" w:hAnsi="Times New Roman"/>
                <w:sz w:val="24"/>
                <w:szCs w:val="24"/>
              </w:rPr>
              <w:t xml:space="preserve"> Республики «О безопасности сахара» от 01.08.2011г. № 437,</w:t>
            </w:r>
          </w:p>
          <w:p w:rsidR="00E24925" w:rsidRPr="00480649" w:rsidRDefault="00E24925" w:rsidP="00E2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48064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480649">
              <w:rPr>
                <w:rFonts w:ascii="Times New Roman" w:hAnsi="Times New Roman"/>
                <w:sz w:val="24"/>
                <w:szCs w:val="24"/>
              </w:rPr>
              <w:t xml:space="preserve"> Республики «О безопасности хлеба, хлебобулочных и макаронных изделий» от 17.07.2012г. №502,</w:t>
            </w:r>
          </w:p>
          <w:p w:rsidR="00E24925" w:rsidRPr="00480649" w:rsidRDefault="00E24925" w:rsidP="00E2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48064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480649">
              <w:rPr>
                <w:rFonts w:ascii="Times New Roman" w:hAnsi="Times New Roman"/>
                <w:sz w:val="24"/>
                <w:szCs w:val="24"/>
              </w:rPr>
              <w:t xml:space="preserve"> Республики «О безопасности йодирова</w:t>
            </w:r>
            <w:r w:rsidR="00731C96">
              <w:rPr>
                <w:rFonts w:ascii="Times New Roman" w:hAnsi="Times New Roman"/>
                <w:sz w:val="24"/>
                <w:szCs w:val="24"/>
              </w:rPr>
              <w:t>нной соли» от 28.06</w:t>
            </w:r>
            <w:r w:rsidR="00EE2471">
              <w:rPr>
                <w:rFonts w:ascii="Times New Roman" w:hAnsi="Times New Roman"/>
                <w:sz w:val="24"/>
                <w:szCs w:val="24"/>
              </w:rPr>
              <w:t>.2012г. № 456</w:t>
            </w:r>
            <w:r w:rsidRPr="004806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4925" w:rsidRPr="00480649" w:rsidRDefault="00E24925" w:rsidP="00E2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48064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480649">
              <w:rPr>
                <w:rFonts w:ascii="Times New Roman" w:hAnsi="Times New Roman"/>
                <w:sz w:val="24"/>
                <w:szCs w:val="24"/>
              </w:rPr>
              <w:t xml:space="preserve"> Республики «О безопасности безалкогольных напитков» от 05.07.2012г. № 474, </w:t>
            </w:r>
          </w:p>
          <w:p w:rsidR="00E24925" w:rsidRPr="00480649" w:rsidRDefault="00E24925" w:rsidP="00E2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48064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480649">
              <w:rPr>
                <w:rFonts w:ascii="Times New Roman" w:hAnsi="Times New Roman"/>
                <w:sz w:val="24"/>
                <w:szCs w:val="24"/>
              </w:rPr>
              <w:t xml:space="preserve"> Республики «О безопасности обогащенной муки» от 16.08.2012г. №569, </w:t>
            </w:r>
          </w:p>
          <w:p w:rsidR="00E24925" w:rsidRPr="00480649" w:rsidRDefault="00E24925" w:rsidP="00E2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sz w:val="24"/>
                <w:szCs w:val="24"/>
              </w:rPr>
              <w:t xml:space="preserve">«О безопасности продуктов детского питания» </w:t>
            </w:r>
            <w:r w:rsidR="00462BD9" w:rsidRPr="0048064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="00462BD9" w:rsidRPr="0048064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="00462BD9" w:rsidRPr="00480649">
              <w:rPr>
                <w:rFonts w:ascii="Times New Roman" w:hAnsi="Times New Roman"/>
                <w:sz w:val="24"/>
                <w:szCs w:val="24"/>
              </w:rPr>
              <w:t xml:space="preserve"> Республики </w:t>
            </w:r>
            <w:r w:rsidRPr="00480649">
              <w:rPr>
                <w:rFonts w:ascii="Times New Roman" w:hAnsi="Times New Roman"/>
                <w:sz w:val="24"/>
                <w:szCs w:val="24"/>
              </w:rPr>
              <w:t>от 23.11.2012г., №792,</w:t>
            </w:r>
          </w:p>
          <w:p w:rsidR="00E24925" w:rsidRPr="00480649" w:rsidRDefault="00E24925" w:rsidP="00E2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48064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480649">
              <w:rPr>
                <w:rFonts w:ascii="Times New Roman" w:hAnsi="Times New Roman"/>
                <w:sz w:val="24"/>
                <w:szCs w:val="24"/>
              </w:rPr>
              <w:t xml:space="preserve"> Республики «О безопасности продуктов мукомольно-крупяной промышленности» от 09.04.2013г. № 184,</w:t>
            </w:r>
          </w:p>
          <w:p w:rsidR="00E24925" w:rsidRPr="00480649" w:rsidRDefault="00E24925" w:rsidP="00E2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48064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480649">
              <w:rPr>
                <w:rFonts w:ascii="Times New Roman" w:hAnsi="Times New Roman"/>
                <w:sz w:val="24"/>
                <w:szCs w:val="24"/>
              </w:rPr>
              <w:t xml:space="preserve"> Республики «О требованиях к меду натуральному» от 05.09.2013г., №479, </w:t>
            </w:r>
          </w:p>
          <w:p w:rsidR="00E24925" w:rsidRPr="00480649" w:rsidRDefault="00E24925" w:rsidP="00E24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48064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480649">
              <w:rPr>
                <w:rFonts w:ascii="Times New Roman" w:hAnsi="Times New Roman"/>
                <w:sz w:val="24"/>
                <w:szCs w:val="24"/>
              </w:rPr>
              <w:t xml:space="preserve"> Республики «Об утверждение Технического регламента «О безопасности свежих фруктов и овощей» от 14 января 2014 года № 28,</w:t>
            </w:r>
          </w:p>
        </w:tc>
        <w:tc>
          <w:tcPr>
            <w:tcW w:w="6083" w:type="dxa"/>
          </w:tcPr>
          <w:p w:rsidR="00E24925" w:rsidRPr="00480649" w:rsidRDefault="00E24925" w:rsidP="00E24925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73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пищевой продукции</w:t>
            </w:r>
            <w:r w:rsidRPr="00480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(ТР ТС 021/2011)</w:t>
            </w:r>
          </w:p>
        </w:tc>
        <w:tc>
          <w:tcPr>
            <w:tcW w:w="1617" w:type="dxa"/>
          </w:tcPr>
          <w:p w:rsidR="00597F6B" w:rsidRPr="00597F6B" w:rsidRDefault="00597F6B" w:rsidP="0059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6B">
              <w:rPr>
                <w:rFonts w:ascii="Times New Roman" w:hAnsi="Times New Roman"/>
                <w:color w:val="222222"/>
                <w:sz w:val="24"/>
                <w:szCs w:val="24"/>
              </w:rPr>
              <w:t>12.08.2017</w:t>
            </w:r>
          </w:p>
          <w:p w:rsidR="00E24925" w:rsidRPr="00C52D98" w:rsidRDefault="00E24925" w:rsidP="00E24925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3"/>
              </w:rPr>
            </w:pPr>
          </w:p>
        </w:tc>
      </w:tr>
      <w:tr w:rsidR="00597F6B" w:rsidRPr="001A4219" w:rsidTr="003D1E1F">
        <w:trPr>
          <w:trHeight w:val="322"/>
        </w:trPr>
        <w:tc>
          <w:tcPr>
            <w:tcW w:w="458" w:type="dxa"/>
          </w:tcPr>
          <w:p w:rsidR="00597F6B" w:rsidRPr="00E24925" w:rsidRDefault="00597F6B" w:rsidP="0059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3" w:type="dxa"/>
          </w:tcPr>
          <w:p w:rsidR="00597F6B" w:rsidRPr="00480649" w:rsidRDefault="0093442F" w:rsidP="0059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97F6B" w:rsidRPr="00480649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597F6B" w:rsidRPr="00480649">
              <w:rPr>
                <w:rFonts w:ascii="Times New Roman" w:hAnsi="Times New Roman"/>
                <w:sz w:val="24"/>
                <w:szCs w:val="24"/>
              </w:rPr>
              <w:t xml:space="preserve"> Правительства </w:t>
            </w:r>
            <w:proofErr w:type="spellStart"/>
            <w:r w:rsidR="00597F6B" w:rsidRPr="0048064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="00597F6B" w:rsidRPr="00480649">
              <w:rPr>
                <w:rFonts w:ascii="Times New Roman" w:hAnsi="Times New Roman"/>
                <w:sz w:val="24"/>
                <w:szCs w:val="24"/>
              </w:rPr>
              <w:t xml:space="preserve"> Республики «О Техническом регламенте «О безопасности мебельной продукции</w:t>
            </w:r>
            <w:r w:rsidR="00597F6B" w:rsidRPr="00480649">
              <w:rPr>
                <w:sz w:val="24"/>
                <w:szCs w:val="24"/>
              </w:rPr>
              <w:t xml:space="preserve">» </w:t>
            </w:r>
            <w:r w:rsidR="00597F6B" w:rsidRPr="00480649">
              <w:rPr>
                <w:rFonts w:ascii="Times New Roman" w:hAnsi="Times New Roman"/>
                <w:sz w:val="24"/>
                <w:szCs w:val="24"/>
              </w:rPr>
              <w:t>от 30 ноября 2012 г.</w:t>
            </w:r>
          </w:p>
          <w:p w:rsidR="00597F6B" w:rsidRPr="00480649" w:rsidRDefault="00597F6B" w:rsidP="0059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sz w:val="24"/>
                <w:szCs w:val="24"/>
              </w:rPr>
              <w:t xml:space="preserve"> № 805</w:t>
            </w:r>
          </w:p>
        </w:tc>
        <w:tc>
          <w:tcPr>
            <w:tcW w:w="6083" w:type="dxa"/>
            <w:vAlign w:val="center"/>
          </w:tcPr>
          <w:p w:rsidR="00597F6B" w:rsidRPr="00480649" w:rsidRDefault="00597F6B" w:rsidP="00597F6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О безопасности мебельной продукции (ТР ТС 025/2012) </w:t>
            </w:r>
          </w:p>
        </w:tc>
        <w:tc>
          <w:tcPr>
            <w:tcW w:w="1617" w:type="dxa"/>
          </w:tcPr>
          <w:p w:rsidR="00D7350B" w:rsidRDefault="00D7350B" w:rsidP="00597F6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D7350B" w:rsidRDefault="00D7350B" w:rsidP="00597F6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597F6B" w:rsidRPr="00597F6B" w:rsidRDefault="00597F6B" w:rsidP="00597F6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597F6B">
              <w:rPr>
                <w:rFonts w:ascii="Times New Roman" w:hAnsi="Times New Roman"/>
                <w:color w:val="222222"/>
                <w:sz w:val="24"/>
                <w:szCs w:val="24"/>
              </w:rPr>
              <w:t>26.01.2016</w:t>
            </w:r>
          </w:p>
        </w:tc>
      </w:tr>
      <w:tr w:rsidR="00597F6B" w:rsidRPr="001A4219" w:rsidTr="004808E5">
        <w:trPr>
          <w:trHeight w:val="322"/>
        </w:trPr>
        <w:tc>
          <w:tcPr>
            <w:tcW w:w="458" w:type="dxa"/>
          </w:tcPr>
          <w:p w:rsidR="00597F6B" w:rsidRDefault="00597F6B" w:rsidP="0059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</w:tcPr>
          <w:p w:rsidR="00597F6B" w:rsidRPr="00480649" w:rsidRDefault="0093442F" w:rsidP="0059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97F6B" w:rsidRPr="00480649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597F6B" w:rsidRPr="00480649">
              <w:rPr>
                <w:rFonts w:ascii="Times New Roman" w:hAnsi="Times New Roman"/>
                <w:sz w:val="24"/>
                <w:szCs w:val="24"/>
              </w:rPr>
              <w:t xml:space="preserve"> Правительства </w:t>
            </w:r>
            <w:proofErr w:type="spellStart"/>
            <w:r w:rsidR="00597F6B" w:rsidRPr="0048064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="00597F6B" w:rsidRPr="00480649">
              <w:rPr>
                <w:rFonts w:ascii="Times New Roman" w:hAnsi="Times New Roman"/>
                <w:sz w:val="24"/>
                <w:szCs w:val="24"/>
              </w:rPr>
              <w:t xml:space="preserve"> Республики "Об утверждении </w:t>
            </w:r>
            <w:hyperlink r:id="rId7" w:history="1">
              <w:r w:rsidR="00597F6B" w:rsidRPr="00480649">
                <w:rPr>
                  <w:rFonts w:ascii="Times New Roman" w:hAnsi="Times New Roman"/>
                  <w:sz w:val="24"/>
                  <w:szCs w:val="24"/>
                </w:rPr>
                <w:t>Технического регламента</w:t>
              </w:r>
            </w:hyperlink>
            <w:r w:rsidR="00597F6B" w:rsidRPr="00480649">
              <w:rPr>
                <w:rFonts w:ascii="Times New Roman" w:hAnsi="Times New Roman"/>
                <w:sz w:val="24"/>
                <w:szCs w:val="24"/>
              </w:rPr>
              <w:t xml:space="preserve"> "О безопасности молока и продуктов его переработки" от 18 февраля 2013 года N 84</w:t>
            </w:r>
          </w:p>
        </w:tc>
        <w:tc>
          <w:tcPr>
            <w:tcW w:w="6083" w:type="dxa"/>
          </w:tcPr>
          <w:p w:rsidR="00597F6B" w:rsidRPr="00480649" w:rsidRDefault="00597F6B" w:rsidP="00597F6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597F6B" w:rsidRPr="00480649" w:rsidRDefault="00597F6B" w:rsidP="0059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color w:val="222222"/>
                <w:sz w:val="24"/>
                <w:szCs w:val="24"/>
              </w:rPr>
              <w:t>О безопасности молока и молочной продукции (ТР ТС 033/2013)</w:t>
            </w:r>
          </w:p>
        </w:tc>
        <w:tc>
          <w:tcPr>
            <w:tcW w:w="1617" w:type="dxa"/>
          </w:tcPr>
          <w:p w:rsidR="00597F6B" w:rsidRPr="00597F6B" w:rsidRDefault="00AF468B" w:rsidP="00597F6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12.08.2017</w:t>
            </w:r>
          </w:p>
        </w:tc>
      </w:tr>
      <w:tr w:rsidR="00597F6B" w:rsidRPr="001A4219" w:rsidTr="0052607D">
        <w:trPr>
          <w:trHeight w:val="322"/>
        </w:trPr>
        <w:tc>
          <w:tcPr>
            <w:tcW w:w="458" w:type="dxa"/>
          </w:tcPr>
          <w:p w:rsidR="00597F6B" w:rsidRDefault="00597F6B" w:rsidP="0059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3" w:type="dxa"/>
          </w:tcPr>
          <w:p w:rsidR="00597F6B" w:rsidRPr="00480649" w:rsidRDefault="00597F6B" w:rsidP="0059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49">
              <w:rPr>
                <w:rFonts w:ascii="Times New Roman" w:eastAsia="Tahoma" w:hAnsi="Times New Roman" w:cs="Tahoma"/>
                <w:color w:val="000000"/>
                <w:sz w:val="24"/>
                <w:szCs w:val="24"/>
                <w:lang w:bidi="ru-RU"/>
              </w:rPr>
              <w:t xml:space="preserve">«О безопасности бутилированных природных минеральных, природных питьевых и столовых вод», утвержденный постановлением Правительства </w:t>
            </w:r>
            <w:proofErr w:type="spellStart"/>
            <w:r w:rsidRPr="00480649">
              <w:rPr>
                <w:rFonts w:ascii="Times New Roman" w:eastAsia="Tahoma" w:hAnsi="Times New Roman" w:cs="Tahoma"/>
                <w:color w:val="000000"/>
                <w:sz w:val="24"/>
                <w:szCs w:val="24"/>
                <w:lang w:bidi="ru-RU"/>
              </w:rPr>
              <w:t>Кыргызской</w:t>
            </w:r>
            <w:proofErr w:type="spellEnd"/>
            <w:r w:rsidRPr="00480649">
              <w:rPr>
                <w:rFonts w:ascii="Times New Roman" w:eastAsia="Tahoma" w:hAnsi="Times New Roman" w:cs="Tahoma"/>
                <w:color w:val="000000"/>
                <w:sz w:val="24"/>
                <w:szCs w:val="24"/>
                <w:lang w:bidi="ru-RU"/>
              </w:rPr>
              <w:t xml:space="preserve"> Республики от 6 апреля 2011 года №13</w:t>
            </w:r>
          </w:p>
        </w:tc>
        <w:tc>
          <w:tcPr>
            <w:tcW w:w="6083" w:type="dxa"/>
          </w:tcPr>
          <w:p w:rsidR="00597F6B" w:rsidRPr="00480649" w:rsidRDefault="00597F6B" w:rsidP="00597F6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color w:val="222222"/>
                <w:sz w:val="24"/>
                <w:szCs w:val="24"/>
              </w:rPr>
              <w:t>О безопасности упакованной питьевой воды, включая природную минеральную воду (ТР ЕАЭС 044/2017)</w:t>
            </w:r>
          </w:p>
        </w:tc>
        <w:tc>
          <w:tcPr>
            <w:tcW w:w="1617" w:type="dxa"/>
          </w:tcPr>
          <w:p w:rsidR="00597F6B" w:rsidRPr="00597F6B" w:rsidRDefault="00597F6B" w:rsidP="00597F6B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97F6B">
              <w:rPr>
                <w:rFonts w:ascii="Times New Roman" w:eastAsia="Tahoma" w:hAnsi="Times New Roman" w:cs="Tahoma"/>
                <w:color w:val="000000"/>
                <w:sz w:val="24"/>
                <w:szCs w:val="24"/>
                <w:lang w:bidi="ru-RU"/>
              </w:rPr>
              <w:t xml:space="preserve">01.01.2019 </w:t>
            </w:r>
          </w:p>
        </w:tc>
      </w:tr>
      <w:tr w:rsidR="00597F6B" w:rsidRPr="001A4219" w:rsidTr="00191BB7">
        <w:trPr>
          <w:trHeight w:val="322"/>
        </w:trPr>
        <w:tc>
          <w:tcPr>
            <w:tcW w:w="458" w:type="dxa"/>
          </w:tcPr>
          <w:p w:rsidR="00597F6B" w:rsidRDefault="0075460B" w:rsidP="0059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3" w:type="dxa"/>
          </w:tcPr>
          <w:p w:rsidR="00597F6B" w:rsidRPr="00480649" w:rsidRDefault="00597F6B" w:rsidP="0059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48064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480649">
              <w:rPr>
                <w:rFonts w:ascii="Times New Roman" w:hAnsi="Times New Roman"/>
                <w:sz w:val="24"/>
                <w:szCs w:val="24"/>
              </w:rPr>
              <w:t xml:space="preserve"> Республики «О Техническом регламенте «О безопасности винодельческой продукции» от 5 июля 2011 года № 356, Постановление Правительства </w:t>
            </w:r>
            <w:proofErr w:type="spellStart"/>
            <w:r w:rsidRPr="0048064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480649">
              <w:rPr>
                <w:rFonts w:ascii="Times New Roman" w:hAnsi="Times New Roman"/>
                <w:sz w:val="24"/>
                <w:szCs w:val="24"/>
              </w:rPr>
              <w:t xml:space="preserve"> Республики «О Техническом регламенте «О безопасности спирта этилового, водки и ликероводочных изделий» от 5 июля 2011 года № 357, постановление Правительства </w:t>
            </w:r>
            <w:proofErr w:type="spellStart"/>
            <w:r w:rsidRPr="0048064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480649">
              <w:rPr>
                <w:rFonts w:ascii="Times New Roman" w:hAnsi="Times New Roman"/>
                <w:sz w:val="24"/>
                <w:szCs w:val="24"/>
              </w:rPr>
              <w:t xml:space="preserve"> Республики «О Техническом регламенте «О безопасности пива» от 14 июля 2011 года № 388</w:t>
            </w:r>
          </w:p>
        </w:tc>
        <w:tc>
          <w:tcPr>
            <w:tcW w:w="6083" w:type="dxa"/>
          </w:tcPr>
          <w:p w:rsidR="00D7350B" w:rsidRDefault="00D7350B" w:rsidP="00597F6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D7350B" w:rsidRDefault="00D7350B" w:rsidP="00D7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пищевой продукции</w:t>
            </w:r>
            <w:r w:rsidRPr="00480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(ТР ТС 021/2011)</w:t>
            </w:r>
          </w:p>
          <w:p w:rsidR="00D7350B" w:rsidRDefault="00D7350B" w:rsidP="00597F6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D7350B" w:rsidRDefault="00D7350B" w:rsidP="00597F6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597F6B" w:rsidRPr="00480649" w:rsidRDefault="00597F6B" w:rsidP="00597F6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8064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О безопасности алкогольной продукции </w:t>
            </w:r>
            <w:r w:rsidRPr="00480649">
              <w:rPr>
                <w:rFonts w:ascii="Times New Roman" w:hAnsi="Times New Roman"/>
                <w:sz w:val="24"/>
                <w:szCs w:val="24"/>
              </w:rPr>
              <w:t>(ТР ЕАЭС 044/2017)</w:t>
            </w:r>
          </w:p>
        </w:tc>
        <w:tc>
          <w:tcPr>
            <w:tcW w:w="1617" w:type="dxa"/>
          </w:tcPr>
          <w:p w:rsidR="00D7350B" w:rsidRDefault="00D7350B" w:rsidP="00D7350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D7350B" w:rsidRPr="00597F6B" w:rsidRDefault="00D7350B" w:rsidP="00D7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6B">
              <w:rPr>
                <w:rFonts w:ascii="Times New Roman" w:hAnsi="Times New Roman"/>
                <w:color w:val="222222"/>
                <w:sz w:val="24"/>
                <w:szCs w:val="24"/>
              </w:rPr>
              <w:t>12.08.2017</w:t>
            </w:r>
          </w:p>
          <w:p w:rsidR="00D7350B" w:rsidRDefault="00D7350B" w:rsidP="00597F6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</w:rPr>
            </w:pPr>
          </w:p>
          <w:p w:rsidR="00D7350B" w:rsidRDefault="00D7350B" w:rsidP="00597F6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</w:rPr>
            </w:pPr>
          </w:p>
          <w:p w:rsidR="00597F6B" w:rsidRPr="00D7350B" w:rsidRDefault="00D7350B" w:rsidP="00597F6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7350B">
              <w:rPr>
                <w:rFonts w:ascii="Times New Roman" w:hAnsi="Times New Roman"/>
                <w:color w:val="222222"/>
                <w:sz w:val="24"/>
                <w:szCs w:val="24"/>
              </w:rPr>
              <w:t>09.01.2021</w:t>
            </w:r>
          </w:p>
        </w:tc>
      </w:tr>
    </w:tbl>
    <w:p w:rsidR="009032AE" w:rsidRPr="006369A2" w:rsidRDefault="009032AE" w:rsidP="00903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05ED" w:rsidRDefault="008505ED"/>
    <w:sectPr w:rsidR="008505ED" w:rsidSect="00636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22"/>
    <w:rsid w:val="00170707"/>
    <w:rsid w:val="002127D4"/>
    <w:rsid w:val="002A7AC4"/>
    <w:rsid w:val="00462BD9"/>
    <w:rsid w:val="004C7422"/>
    <w:rsid w:val="00597F6B"/>
    <w:rsid w:val="00731C96"/>
    <w:rsid w:val="0075460B"/>
    <w:rsid w:val="008505ED"/>
    <w:rsid w:val="009032AE"/>
    <w:rsid w:val="0093442F"/>
    <w:rsid w:val="00A14415"/>
    <w:rsid w:val="00AF468B"/>
    <w:rsid w:val="00CA5305"/>
    <w:rsid w:val="00D7350B"/>
    <w:rsid w:val="00E22C1D"/>
    <w:rsid w:val="00E24925"/>
    <w:rsid w:val="00EE2471"/>
    <w:rsid w:val="00E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049F"/>
  <w15:chartTrackingRefBased/>
  <w15:docId w15:val="{97B00419-3A94-4D8E-99D6-47106F11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4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oktom://db/1174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oktom://db/117485" TargetMode="External"/><Relationship Id="rId5" Type="http://schemas.openxmlformats.org/officeDocument/2006/relationships/hyperlink" Target="toktom://db/1174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27B8-2943-4A90-AC64-90B3F72A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Канай М. Мамырбаев</dc:creator>
  <cp:keywords/>
  <dc:description/>
  <cp:lastModifiedBy>Канай М. Мамырбаев</cp:lastModifiedBy>
  <cp:revision>12</cp:revision>
  <cp:lastPrinted>2019-04-15T11:45:00Z</cp:lastPrinted>
  <dcterms:created xsi:type="dcterms:W3CDTF">2019-04-11T11:50:00Z</dcterms:created>
  <dcterms:modified xsi:type="dcterms:W3CDTF">2019-04-15T11:46:00Z</dcterms:modified>
</cp:coreProperties>
</file>