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FD2" w:rsidRPr="007B1522" w:rsidRDefault="00FE7D5C" w:rsidP="00FE7D5C">
      <w:pPr>
        <w:jc w:val="center"/>
        <w:rPr>
          <w:rFonts w:ascii="Times New Roman" w:hAnsi="Times New Roman" w:cs="Times New Roman"/>
          <w:b/>
          <w:sz w:val="28"/>
          <w:szCs w:val="28"/>
          <w:lang w:val="ky-KG"/>
        </w:rPr>
      </w:pPr>
      <w:r w:rsidRPr="007B1522">
        <w:rPr>
          <w:rFonts w:ascii="Times New Roman" w:hAnsi="Times New Roman" w:cs="Times New Roman"/>
          <w:b/>
          <w:sz w:val="28"/>
          <w:szCs w:val="28"/>
          <w:lang w:val="ky-KG"/>
        </w:rPr>
        <w:t>“Кыргыз Республикасынын Салык кодексине өзгөртүүлөрдү киргизүү жөнүндө” Кыргыз Республикасынын Мыйзам долбоору тууралуу” Кыргыз Республикасынын Өкмөтүнүн токтом долбооруна негиздеме-маалымкат</w:t>
      </w:r>
    </w:p>
    <w:p w:rsidR="00FE7D5C" w:rsidRDefault="00FE7D5C" w:rsidP="007B1522">
      <w:pPr>
        <w:spacing w:after="0"/>
        <w:jc w:val="both"/>
        <w:rPr>
          <w:rFonts w:ascii="Times New Roman" w:hAnsi="Times New Roman" w:cs="Times New Roman"/>
          <w:b/>
          <w:sz w:val="28"/>
          <w:szCs w:val="28"/>
          <w:lang w:val="ky-KG"/>
        </w:rPr>
      </w:pPr>
      <w:r>
        <w:rPr>
          <w:rFonts w:ascii="Times New Roman" w:hAnsi="Times New Roman" w:cs="Times New Roman"/>
          <w:sz w:val="28"/>
          <w:szCs w:val="28"/>
          <w:lang w:val="ky-KG"/>
        </w:rPr>
        <w:tab/>
      </w:r>
      <w:r w:rsidRPr="007B1522">
        <w:rPr>
          <w:rFonts w:ascii="Times New Roman" w:hAnsi="Times New Roman" w:cs="Times New Roman"/>
          <w:b/>
          <w:sz w:val="28"/>
          <w:szCs w:val="28"/>
          <w:lang w:val="ky-KG"/>
        </w:rPr>
        <w:t xml:space="preserve">1.Максаты жана милдети </w:t>
      </w:r>
    </w:p>
    <w:p w:rsidR="007B1522" w:rsidRDefault="007B1522" w:rsidP="007B1522">
      <w:pPr>
        <w:spacing w:after="0"/>
        <w:jc w:val="both"/>
        <w:rPr>
          <w:rFonts w:ascii="Times New Roman" w:hAnsi="Times New Roman" w:cs="Times New Roman"/>
          <w:sz w:val="28"/>
          <w:szCs w:val="28"/>
          <w:lang w:val="ky-KG"/>
        </w:rPr>
      </w:pPr>
      <w:r>
        <w:rPr>
          <w:rFonts w:ascii="Times New Roman" w:hAnsi="Times New Roman" w:cs="Times New Roman"/>
          <w:b/>
          <w:sz w:val="28"/>
          <w:szCs w:val="28"/>
          <w:lang w:val="ky-KG"/>
        </w:rPr>
        <w:tab/>
      </w:r>
      <w:r w:rsidRPr="007B1522">
        <w:rPr>
          <w:rFonts w:ascii="Times New Roman" w:hAnsi="Times New Roman" w:cs="Times New Roman"/>
          <w:sz w:val="28"/>
          <w:szCs w:val="28"/>
          <w:lang w:val="ky-KG"/>
        </w:rPr>
        <w:t>“</w:t>
      </w:r>
      <w:r>
        <w:rPr>
          <w:rFonts w:ascii="Times New Roman" w:hAnsi="Times New Roman" w:cs="Times New Roman"/>
          <w:sz w:val="28"/>
          <w:szCs w:val="28"/>
          <w:lang w:val="ky-KG"/>
        </w:rPr>
        <w:t xml:space="preserve">Кыргыз Республикасынын Салык кодексине өзгөртүүлөрдү киргизүү жөнүндө” </w:t>
      </w:r>
      <w:r w:rsidR="00CC2163">
        <w:rPr>
          <w:rFonts w:ascii="Times New Roman" w:hAnsi="Times New Roman" w:cs="Times New Roman"/>
          <w:sz w:val="28"/>
          <w:szCs w:val="28"/>
          <w:lang w:val="ky-KG"/>
        </w:rPr>
        <w:t>Кыргыз Республикасынын  Мыйзам долбоору тууралуу” Кыргыз Республикасынын Өкмөтүнүн токтом долбоору Кыргыз Республикасынын Конституциясынын 79-беренесине жана “Кыргыз  Республикасынын Өкмөтү жөнүндө” Кыргыз Республикасынын конституциялык Мыйзамынын 31-беренесине ылайык иштелип чыкты.</w:t>
      </w:r>
    </w:p>
    <w:p w:rsidR="00CC2163" w:rsidRDefault="00CC2163" w:rsidP="00CC2163">
      <w:pPr>
        <w:pStyle w:val="tkZagolovok5"/>
        <w:spacing w:before="0"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ab/>
      </w:r>
      <w:r w:rsidRPr="00C11E4B">
        <w:rPr>
          <w:rFonts w:ascii="Times New Roman" w:hAnsi="Times New Roman" w:cs="Times New Roman"/>
          <w:sz w:val="28"/>
          <w:szCs w:val="28"/>
          <w:lang w:val="ky-KG"/>
        </w:rPr>
        <w:t>2. Баяндоочу бөлүк</w:t>
      </w:r>
    </w:p>
    <w:p w:rsidR="00CC2163" w:rsidRPr="00CC2163" w:rsidRDefault="00CC2163" w:rsidP="00CC2163">
      <w:pPr>
        <w:pStyle w:val="tkZagolovok5"/>
        <w:spacing w:before="0" w:after="0" w:line="240" w:lineRule="auto"/>
        <w:jc w:val="both"/>
        <w:rPr>
          <w:rFonts w:ascii="Times New Roman" w:hAnsi="Times New Roman" w:cs="Times New Roman"/>
          <w:b w:val="0"/>
          <w:sz w:val="28"/>
          <w:szCs w:val="28"/>
          <w:lang w:val="ky-KG"/>
        </w:rPr>
      </w:pPr>
      <w:r w:rsidRPr="00CC2163">
        <w:rPr>
          <w:rFonts w:ascii="Times New Roman" w:hAnsi="Times New Roman" w:cs="Times New Roman"/>
          <w:b w:val="0"/>
          <w:sz w:val="28"/>
          <w:szCs w:val="28"/>
          <w:lang w:val="ky-KG"/>
        </w:rPr>
        <w:t>Токтом долбоору менен “</w:t>
      </w:r>
      <w:r>
        <w:rPr>
          <w:rFonts w:ascii="Times New Roman" w:hAnsi="Times New Roman" w:cs="Times New Roman"/>
          <w:b w:val="0"/>
          <w:sz w:val="28"/>
          <w:szCs w:val="28"/>
          <w:lang w:val="ky-KG"/>
        </w:rPr>
        <w:t>Кыргыз Республикасынын Салык кодексине өзгөртүүлөрдү киргизүү жөнүндө” Кыргыз Республикасынын Мыйзам долбоорун жактыруу жана Кыргыз Республикасынын Жогорку Кеңешинин кароосуна киргизүү сунушталууда.</w:t>
      </w:r>
    </w:p>
    <w:p w:rsidR="00CC2163" w:rsidRPr="00CC2163" w:rsidRDefault="00CC2163" w:rsidP="00CC2163">
      <w:pPr>
        <w:pStyle w:val="tkZagolovok5"/>
        <w:spacing w:before="0" w:after="0" w:line="240" w:lineRule="auto"/>
        <w:rPr>
          <w:rFonts w:ascii="Times New Roman" w:hAnsi="Times New Roman" w:cs="Times New Roman"/>
          <w:b w:val="0"/>
          <w:sz w:val="28"/>
          <w:szCs w:val="28"/>
          <w:lang w:val="ky-KG"/>
        </w:rPr>
      </w:pPr>
      <w:r w:rsidRPr="00CC2163">
        <w:rPr>
          <w:rFonts w:ascii="Times New Roman" w:hAnsi="Times New Roman" w:cs="Times New Roman"/>
          <w:b w:val="0"/>
          <w:sz w:val="28"/>
          <w:szCs w:val="28"/>
          <w:lang w:val="ky-KG"/>
        </w:rPr>
        <w:t xml:space="preserve"> </w:t>
      </w:r>
      <w:r>
        <w:rPr>
          <w:rFonts w:ascii="Times New Roman" w:hAnsi="Times New Roman" w:cs="Times New Roman"/>
          <w:b w:val="0"/>
          <w:sz w:val="28"/>
          <w:szCs w:val="28"/>
          <w:lang w:val="ky-KG"/>
        </w:rPr>
        <w:t xml:space="preserve">Белгиленген мыйзам долбоору менен Кыргыз Республикасынын Салык кодексине тийиштүү өзгөртүүлөрдү киргизүү сунушталгандыгын эске алып, токтом долбоору менен Кыргыз Республикасынын Экономика министрин жогоруда белгиленген Кыргыз Республикасынын мыйзам долбоорун Кыргыз Республикасынын Жогорку Кеңешинде кароодо Кыргыз Республикасынын Өкмөтүнүн расмий өкүлү катары аныктоо сунушталууда. </w:t>
      </w:r>
    </w:p>
    <w:p w:rsidR="00CC2163" w:rsidRPr="00EC7687" w:rsidRDefault="00CC2163" w:rsidP="00CC2163">
      <w:pPr>
        <w:pStyle w:val="tkZagolovok5"/>
        <w:spacing w:before="0" w:after="0" w:line="240" w:lineRule="auto"/>
        <w:jc w:val="both"/>
        <w:rPr>
          <w:rFonts w:ascii="Times New Roman" w:hAnsi="Times New Roman" w:cs="Times New Roman"/>
          <w:sz w:val="28"/>
          <w:szCs w:val="28"/>
          <w:lang w:val="ky-KG"/>
        </w:rPr>
      </w:pPr>
      <w:r w:rsidRPr="00C11E4B">
        <w:rPr>
          <w:rFonts w:ascii="Times New Roman" w:hAnsi="Times New Roman" w:cs="Times New Roman"/>
          <w:sz w:val="28"/>
          <w:szCs w:val="28"/>
          <w:lang w:val="ky-KG"/>
        </w:rPr>
        <w:t>3. Мүмкүн болуучу социалдык, экономикалык, укуктук, укук коргоочулук, гендердик, экологиялык, коррупциялык кесепеттердин божомолдору</w:t>
      </w:r>
    </w:p>
    <w:p w:rsidR="00CC2163" w:rsidRPr="00EC7687" w:rsidRDefault="00CC2163" w:rsidP="00CC2163">
      <w:pPr>
        <w:pStyle w:val="tkTekst"/>
        <w:spacing w:after="0" w:line="240" w:lineRule="auto"/>
        <w:rPr>
          <w:rFonts w:ascii="Times New Roman" w:hAnsi="Times New Roman" w:cs="Times New Roman"/>
          <w:sz w:val="28"/>
          <w:szCs w:val="28"/>
          <w:lang w:val="ky-KG"/>
        </w:rPr>
      </w:pPr>
      <w:r w:rsidRPr="00C11E4B">
        <w:rPr>
          <w:rFonts w:ascii="Times New Roman" w:hAnsi="Times New Roman" w:cs="Times New Roman"/>
          <w:sz w:val="28"/>
          <w:szCs w:val="28"/>
          <w:lang w:val="ky-KG"/>
        </w:rPr>
        <w:t>Кыргыз Республикасынын Өкмөтүнүн ушул токтом долбоорун кабыл алуу терс социалдык, экономикалык, укуктук, укук коргоочулук, гендердик, экологиялык, коррупциялык кесепеттерге алып келбейт.</w:t>
      </w:r>
    </w:p>
    <w:p w:rsidR="00CC2163" w:rsidRPr="00EC7687" w:rsidRDefault="00CC2163" w:rsidP="00CC2163">
      <w:pPr>
        <w:pStyle w:val="tkZagolovok5"/>
        <w:spacing w:before="0" w:after="0" w:line="240" w:lineRule="auto"/>
        <w:rPr>
          <w:rFonts w:ascii="Times New Roman" w:hAnsi="Times New Roman" w:cs="Times New Roman"/>
          <w:sz w:val="28"/>
          <w:szCs w:val="28"/>
          <w:lang w:val="ky-KG"/>
        </w:rPr>
      </w:pPr>
      <w:r w:rsidRPr="00C11E4B">
        <w:rPr>
          <w:rFonts w:ascii="Times New Roman" w:hAnsi="Times New Roman" w:cs="Times New Roman"/>
          <w:sz w:val="28"/>
          <w:szCs w:val="28"/>
          <w:lang w:val="ky-KG"/>
        </w:rPr>
        <w:t>4. Коомдук талкуунун жыйынтыктары жөнүндө маалымат</w:t>
      </w:r>
    </w:p>
    <w:p w:rsidR="00CC2163" w:rsidRPr="00C11E4B" w:rsidRDefault="00CC2163" w:rsidP="00CC2163">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Кыргыз Республикасынын Өкмөтүнүн киргизилип жаткан токтом долбоору жарандардын жана юридикалык жактардын кызыкчылыктарын козгобогондугун, ошондой эле ишкердик ишин жөнгө салууга багытталбагандыгын эске алып, </w:t>
      </w:r>
      <w:r w:rsidRPr="00C11E4B">
        <w:rPr>
          <w:rFonts w:ascii="Times New Roman" w:hAnsi="Times New Roman" w:cs="Times New Roman"/>
          <w:sz w:val="28"/>
          <w:szCs w:val="28"/>
          <w:lang w:val="ky-KG"/>
        </w:rPr>
        <w:t>"Кыргыз Республикасынын ченемдик укуктук актылары жөнүндө" Кыргыз Республикасынын Мыйзамынын 22-беренесин</w:t>
      </w:r>
      <w:r>
        <w:rPr>
          <w:rFonts w:ascii="Times New Roman" w:hAnsi="Times New Roman" w:cs="Times New Roman"/>
          <w:sz w:val="28"/>
          <w:szCs w:val="28"/>
          <w:lang w:val="ky-KG"/>
        </w:rPr>
        <w:t>д</w:t>
      </w:r>
      <w:r w:rsidRPr="00C11E4B">
        <w:rPr>
          <w:rFonts w:ascii="Times New Roman" w:hAnsi="Times New Roman" w:cs="Times New Roman"/>
          <w:sz w:val="28"/>
          <w:szCs w:val="28"/>
          <w:lang w:val="ky-KG"/>
        </w:rPr>
        <w:t xml:space="preserve">е </w:t>
      </w:r>
      <w:r>
        <w:rPr>
          <w:rFonts w:ascii="Times New Roman" w:hAnsi="Times New Roman" w:cs="Times New Roman"/>
          <w:sz w:val="28"/>
          <w:szCs w:val="28"/>
          <w:lang w:val="ky-KG"/>
        </w:rPr>
        <w:t>каралган коомдук талкуулоо жол-жобосун өткөрүү талап кылынбайт.</w:t>
      </w:r>
    </w:p>
    <w:p w:rsidR="00CC2163" w:rsidRPr="00C11E4B" w:rsidRDefault="00CC2163" w:rsidP="00CC2163">
      <w:pPr>
        <w:pStyle w:val="tkZagolovok5"/>
        <w:spacing w:before="0" w:after="0" w:line="240" w:lineRule="auto"/>
        <w:rPr>
          <w:rFonts w:ascii="Times New Roman" w:hAnsi="Times New Roman" w:cs="Times New Roman"/>
          <w:sz w:val="28"/>
          <w:szCs w:val="28"/>
          <w:lang w:val="ky-KG"/>
        </w:rPr>
      </w:pPr>
      <w:r w:rsidRPr="00C11E4B">
        <w:rPr>
          <w:rFonts w:ascii="Times New Roman" w:hAnsi="Times New Roman" w:cs="Times New Roman"/>
          <w:sz w:val="28"/>
          <w:szCs w:val="28"/>
          <w:lang w:val="ky-KG"/>
        </w:rPr>
        <w:t>5. Долбоордун мыйзамдарга шайкеш келишине талдоо жүргүзүү</w:t>
      </w:r>
    </w:p>
    <w:p w:rsidR="00CC2163" w:rsidRPr="00C11E4B" w:rsidRDefault="00CC2163" w:rsidP="00CC2163">
      <w:pPr>
        <w:pStyle w:val="tkTekst"/>
        <w:spacing w:after="0" w:line="240" w:lineRule="auto"/>
        <w:rPr>
          <w:rFonts w:ascii="Times New Roman" w:hAnsi="Times New Roman" w:cs="Times New Roman"/>
          <w:sz w:val="28"/>
          <w:szCs w:val="28"/>
          <w:lang w:val="ky-KG"/>
        </w:rPr>
      </w:pPr>
      <w:r w:rsidRPr="00C11E4B">
        <w:rPr>
          <w:rFonts w:ascii="Times New Roman" w:hAnsi="Times New Roman" w:cs="Times New Roman"/>
          <w:sz w:val="28"/>
          <w:szCs w:val="28"/>
          <w:lang w:val="ky-KG"/>
        </w:rPr>
        <w:t>Берилген долбоор колдонуудагы мыйзамдардын, ошондой эле Кыргыз Республикасы катышуучусу болгон, белгиленген тартипте күчүнө кирген эл аралык келишимдердин ченемдерине карама-каршы келбейт.</w:t>
      </w:r>
    </w:p>
    <w:p w:rsidR="00CC2163" w:rsidRPr="00C11E4B" w:rsidRDefault="00CC2163" w:rsidP="00CC2163">
      <w:pPr>
        <w:pStyle w:val="tkZagolovok5"/>
        <w:spacing w:before="0" w:after="0" w:line="240" w:lineRule="auto"/>
        <w:rPr>
          <w:rFonts w:ascii="Times New Roman" w:hAnsi="Times New Roman" w:cs="Times New Roman"/>
          <w:sz w:val="28"/>
          <w:szCs w:val="28"/>
          <w:lang w:val="ky-KG"/>
        </w:rPr>
      </w:pPr>
      <w:r w:rsidRPr="00C11E4B">
        <w:rPr>
          <w:rFonts w:ascii="Times New Roman" w:hAnsi="Times New Roman" w:cs="Times New Roman"/>
          <w:sz w:val="28"/>
          <w:szCs w:val="28"/>
          <w:lang w:val="ky-KG"/>
        </w:rPr>
        <w:t>6. Каржылоо зарылдыгы жөнүндө маалымат</w:t>
      </w:r>
    </w:p>
    <w:p w:rsidR="00CC2163" w:rsidRPr="00C11E4B" w:rsidRDefault="00CC2163" w:rsidP="00CC2163">
      <w:pPr>
        <w:pStyle w:val="tkTekst"/>
        <w:spacing w:after="0" w:line="240" w:lineRule="auto"/>
        <w:rPr>
          <w:rFonts w:ascii="Times New Roman" w:hAnsi="Times New Roman" w:cs="Times New Roman"/>
          <w:sz w:val="28"/>
          <w:szCs w:val="28"/>
          <w:lang w:val="ky-KG"/>
        </w:rPr>
      </w:pPr>
      <w:r w:rsidRPr="00C11E4B">
        <w:rPr>
          <w:rFonts w:ascii="Times New Roman" w:hAnsi="Times New Roman" w:cs="Times New Roman"/>
          <w:sz w:val="28"/>
          <w:szCs w:val="28"/>
          <w:lang w:val="ky-KG"/>
        </w:rPr>
        <w:lastRenderedPageBreak/>
        <w:t>Кыргыз Республикасынын Өкмөтүнүн ушул токтом долбоорун кабыл алуу республикалык бюджеттен кошумча финансылык сарптоолорго алып келбейт.</w:t>
      </w:r>
    </w:p>
    <w:p w:rsidR="00CC2163" w:rsidRPr="00C11E4B" w:rsidRDefault="00CC2163" w:rsidP="00CC2163">
      <w:pPr>
        <w:pStyle w:val="tkZagolovok5"/>
        <w:spacing w:before="0" w:after="0" w:line="240" w:lineRule="auto"/>
        <w:rPr>
          <w:rFonts w:ascii="Times New Roman" w:hAnsi="Times New Roman" w:cs="Times New Roman"/>
          <w:sz w:val="28"/>
          <w:szCs w:val="28"/>
          <w:lang w:val="ky-KG"/>
        </w:rPr>
      </w:pPr>
      <w:r w:rsidRPr="00C11E4B">
        <w:rPr>
          <w:rFonts w:ascii="Times New Roman" w:hAnsi="Times New Roman" w:cs="Times New Roman"/>
          <w:sz w:val="28"/>
          <w:szCs w:val="28"/>
          <w:lang w:val="ky-KG"/>
        </w:rPr>
        <w:t>7. Жөнгө салуучулук таасирин талдоо жөнүндө маалымат</w:t>
      </w:r>
    </w:p>
    <w:p w:rsidR="00CC2163" w:rsidRDefault="00CC2163" w:rsidP="00CC2163">
      <w:pPr>
        <w:spacing w:after="0"/>
        <w:ind w:firstLine="567"/>
        <w:jc w:val="both"/>
        <w:rPr>
          <w:rFonts w:ascii="Times New Roman" w:hAnsi="Times New Roman" w:cs="Times New Roman"/>
          <w:sz w:val="28"/>
          <w:szCs w:val="28"/>
          <w:lang w:val="ky-KG"/>
        </w:rPr>
      </w:pPr>
      <w:r w:rsidRPr="00C11E4B">
        <w:rPr>
          <w:rFonts w:ascii="Times New Roman" w:hAnsi="Times New Roman" w:cs="Times New Roman"/>
          <w:sz w:val="28"/>
          <w:szCs w:val="28"/>
          <w:lang w:val="ky-KG"/>
        </w:rPr>
        <w:t>Берилген долбоор жөнгө салуучулук таасирине талдоо жүргүзүүнү талап кылбайт, анткени ишкердикти жөнгө салууга багытталган эмес.</w:t>
      </w:r>
    </w:p>
    <w:p w:rsidR="00CC2163" w:rsidRDefault="00CC2163" w:rsidP="00CC2163">
      <w:pPr>
        <w:spacing w:after="0"/>
        <w:ind w:firstLine="567"/>
        <w:jc w:val="both"/>
        <w:rPr>
          <w:rFonts w:ascii="Times New Roman" w:hAnsi="Times New Roman" w:cs="Times New Roman"/>
          <w:sz w:val="28"/>
          <w:szCs w:val="28"/>
          <w:lang w:val="ky-KG"/>
        </w:rPr>
      </w:pPr>
    </w:p>
    <w:p w:rsidR="00CC2163" w:rsidRPr="00CC2163" w:rsidRDefault="00CC2163" w:rsidP="00CC2163">
      <w:pPr>
        <w:spacing w:after="0"/>
        <w:ind w:firstLine="567"/>
        <w:jc w:val="both"/>
        <w:rPr>
          <w:rFonts w:ascii="Times New Roman" w:hAnsi="Times New Roman" w:cs="Times New Roman"/>
          <w:b/>
          <w:sz w:val="28"/>
          <w:szCs w:val="28"/>
          <w:lang w:val="ky-KG"/>
        </w:rPr>
      </w:pPr>
      <w:r w:rsidRPr="00CC2163">
        <w:rPr>
          <w:rFonts w:ascii="Times New Roman" w:hAnsi="Times New Roman" w:cs="Times New Roman"/>
          <w:b/>
          <w:sz w:val="28"/>
          <w:szCs w:val="28"/>
          <w:lang w:val="ky-KG"/>
        </w:rPr>
        <w:t xml:space="preserve">Министр                                                                </w:t>
      </w:r>
      <w:proofErr w:type="spellStart"/>
      <w:r w:rsidRPr="00CC2163">
        <w:rPr>
          <w:rFonts w:ascii="Times New Roman" w:hAnsi="Times New Roman" w:cs="Times New Roman"/>
          <w:b/>
          <w:sz w:val="28"/>
          <w:szCs w:val="28"/>
          <w:lang w:val="ky-KG"/>
        </w:rPr>
        <w:t>О.М.Панкратов</w:t>
      </w:r>
      <w:proofErr w:type="spellEnd"/>
      <w:r w:rsidRPr="00CC2163">
        <w:rPr>
          <w:rFonts w:ascii="Times New Roman" w:hAnsi="Times New Roman" w:cs="Times New Roman"/>
          <w:b/>
          <w:sz w:val="28"/>
          <w:szCs w:val="28"/>
          <w:lang w:val="ky-KG"/>
        </w:rPr>
        <w:t xml:space="preserve"> </w:t>
      </w:r>
    </w:p>
    <w:p w:rsidR="007B1522" w:rsidRPr="00FE7D5C" w:rsidRDefault="007B1522" w:rsidP="00FE7D5C">
      <w:pPr>
        <w:jc w:val="both"/>
        <w:rPr>
          <w:rFonts w:ascii="Times New Roman" w:hAnsi="Times New Roman" w:cs="Times New Roman"/>
          <w:sz w:val="28"/>
          <w:szCs w:val="28"/>
          <w:lang w:val="ky-KG"/>
        </w:rPr>
      </w:pPr>
      <w:r>
        <w:rPr>
          <w:rFonts w:ascii="Times New Roman" w:hAnsi="Times New Roman" w:cs="Times New Roman"/>
          <w:sz w:val="28"/>
          <w:szCs w:val="28"/>
          <w:lang w:val="ky-KG"/>
        </w:rPr>
        <w:tab/>
      </w:r>
      <w:bookmarkStart w:id="0" w:name="_GoBack"/>
      <w:bookmarkEnd w:id="0"/>
    </w:p>
    <w:sectPr w:rsidR="007B1522" w:rsidRPr="00FE7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10"/>
    <w:rsid w:val="00322592"/>
    <w:rsid w:val="004D3410"/>
    <w:rsid w:val="007B1522"/>
    <w:rsid w:val="008F4BFF"/>
    <w:rsid w:val="00CC2163"/>
    <w:rsid w:val="00FE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Zagolovok5">
    <w:name w:val="_Заголовок Статья (tkZagolovok5)"/>
    <w:basedOn w:val="a"/>
    <w:rsid w:val="00CC2163"/>
    <w:pPr>
      <w:spacing w:before="200" w:after="60"/>
      <w:ind w:firstLine="567"/>
    </w:pPr>
    <w:rPr>
      <w:rFonts w:ascii="Arial" w:eastAsia="Times New Roman" w:hAnsi="Arial" w:cs="Arial"/>
      <w:b/>
      <w:bCs/>
      <w:sz w:val="20"/>
      <w:szCs w:val="20"/>
      <w:lang w:eastAsia="ru-RU"/>
    </w:rPr>
  </w:style>
  <w:style w:type="paragraph" w:customStyle="1" w:styleId="tkTekst">
    <w:name w:val="_Текст обычный (tkTekst)"/>
    <w:basedOn w:val="a"/>
    <w:rsid w:val="00CC2163"/>
    <w:pPr>
      <w:spacing w:after="60"/>
      <w:ind w:firstLine="567"/>
      <w:jc w:val="both"/>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Zagolovok5">
    <w:name w:val="_Заголовок Статья (tkZagolovok5)"/>
    <w:basedOn w:val="a"/>
    <w:rsid w:val="00CC2163"/>
    <w:pPr>
      <w:spacing w:before="200" w:after="60"/>
      <w:ind w:firstLine="567"/>
    </w:pPr>
    <w:rPr>
      <w:rFonts w:ascii="Arial" w:eastAsia="Times New Roman" w:hAnsi="Arial" w:cs="Arial"/>
      <w:b/>
      <w:bCs/>
      <w:sz w:val="20"/>
      <w:szCs w:val="20"/>
      <w:lang w:eastAsia="ru-RU"/>
    </w:rPr>
  </w:style>
  <w:style w:type="paragraph" w:customStyle="1" w:styleId="tkTekst">
    <w:name w:val="_Текст обычный (tkTekst)"/>
    <w:basedOn w:val="a"/>
    <w:rsid w:val="00CC2163"/>
    <w:pPr>
      <w:spacing w:after="60"/>
      <w:ind w:firstLine="567"/>
      <w:jc w:val="both"/>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394</Words>
  <Characters>2250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Жылдыз Дегенбаева</dc:creator>
  <cp:keywords/>
  <dc:description/>
  <cp:lastModifiedBy>Жылдыз Дегенбаева</cp:lastModifiedBy>
  <cp:revision>4</cp:revision>
  <dcterms:created xsi:type="dcterms:W3CDTF">2019-03-28T10:01:00Z</dcterms:created>
  <dcterms:modified xsi:type="dcterms:W3CDTF">2019-03-29T06:15:00Z</dcterms:modified>
</cp:coreProperties>
</file>