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AC" w:rsidRDefault="005234AC" w:rsidP="00112EA5">
      <w:pPr>
        <w:tabs>
          <w:tab w:val="left" w:pos="6804"/>
        </w:tabs>
        <w:spacing w:line="269" w:lineRule="exact"/>
        <w:jc w:val="right"/>
        <w:rPr>
          <w:rFonts w:ascii="Times New Roman" w:hAnsi="Times New Roman" w:cs="Times New Roman"/>
          <w:b/>
        </w:rPr>
      </w:pPr>
    </w:p>
    <w:p w:rsidR="000727FE" w:rsidRDefault="000727FE" w:rsidP="00112EA5">
      <w:pPr>
        <w:tabs>
          <w:tab w:val="left" w:pos="6804"/>
        </w:tabs>
        <w:spacing w:line="269" w:lineRule="exact"/>
        <w:jc w:val="right"/>
        <w:rPr>
          <w:rFonts w:ascii="Times New Roman" w:hAnsi="Times New Roman" w:cs="Times New Roman"/>
          <w:b/>
        </w:rPr>
      </w:pPr>
      <w:r w:rsidRPr="005220EF">
        <w:rPr>
          <w:rFonts w:ascii="Times New Roman" w:hAnsi="Times New Roman" w:cs="Times New Roman"/>
          <w:b/>
        </w:rPr>
        <w:t>Приложение 1</w:t>
      </w:r>
    </w:p>
    <w:p w:rsidR="000727FE" w:rsidRDefault="000727FE" w:rsidP="000727FE">
      <w:pPr>
        <w:spacing w:line="269" w:lineRule="exact"/>
        <w:jc w:val="right"/>
        <w:rPr>
          <w:rFonts w:ascii="Times New Roman" w:hAnsi="Times New Roman" w:cs="Times New Roman"/>
          <w:b/>
        </w:rPr>
      </w:pPr>
    </w:p>
    <w:p w:rsidR="000727FE" w:rsidRDefault="000727FE" w:rsidP="000727FE">
      <w:pPr>
        <w:pStyle w:val="30"/>
        <w:shd w:val="clear" w:color="auto" w:fill="auto"/>
        <w:spacing w:line="269" w:lineRule="exact"/>
      </w:pPr>
      <w:bookmarkStart w:id="0" w:name="_GoBack"/>
      <w:bookmarkEnd w:id="0"/>
    </w:p>
    <w:p w:rsidR="00ED4096" w:rsidRDefault="00ED4096" w:rsidP="000727FE">
      <w:pPr>
        <w:pStyle w:val="30"/>
        <w:shd w:val="clear" w:color="auto" w:fill="auto"/>
        <w:spacing w:line="269" w:lineRule="exact"/>
      </w:pPr>
    </w:p>
    <w:tbl>
      <w:tblPr>
        <w:tblW w:w="911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028"/>
        <w:gridCol w:w="2842"/>
        <w:gridCol w:w="2790"/>
      </w:tblGrid>
      <w:tr w:rsidR="00112EA5" w:rsidRPr="000727FE" w:rsidTr="005516F7">
        <w:trPr>
          <w:trHeight w:val="238"/>
        </w:trPr>
        <w:tc>
          <w:tcPr>
            <w:tcW w:w="456" w:type="dxa"/>
          </w:tcPr>
          <w:p w:rsidR="000727FE" w:rsidRPr="000727FE" w:rsidRDefault="000727FE" w:rsidP="000727FE">
            <w:pPr>
              <w:jc w:val="center"/>
              <w:rPr>
                <w:rFonts w:ascii="Times New Roman" w:hAnsi="Times New Roman" w:cs="Times New Roman"/>
              </w:rPr>
            </w:pPr>
            <w:r w:rsidRPr="000727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8" w:type="dxa"/>
          </w:tcPr>
          <w:p w:rsidR="000727FE" w:rsidRPr="000727FE" w:rsidRDefault="000727FE" w:rsidP="000727FE">
            <w:pPr>
              <w:jc w:val="center"/>
            </w:pPr>
            <w:r>
              <w:rPr>
                <w:rStyle w:val="2"/>
                <w:rFonts w:eastAsia="Tahoma"/>
              </w:rPr>
              <w:t>Наименование мероприятия</w:t>
            </w:r>
          </w:p>
        </w:tc>
        <w:tc>
          <w:tcPr>
            <w:tcW w:w="2842" w:type="dxa"/>
          </w:tcPr>
          <w:p w:rsidR="000727FE" w:rsidRDefault="000727FE" w:rsidP="00112EA5">
            <w:pPr>
              <w:spacing w:line="240" w:lineRule="exact"/>
              <w:jc w:val="center"/>
            </w:pPr>
            <w:r>
              <w:rPr>
                <w:rStyle w:val="2"/>
                <w:rFonts w:eastAsia="Tahoma"/>
              </w:rPr>
              <w:t>Ответственные</w:t>
            </w:r>
          </w:p>
          <w:p w:rsidR="000727FE" w:rsidRPr="000727FE" w:rsidRDefault="000727FE" w:rsidP="00112EA5">
            <w:pPr>
              <w:jc w:val="center"/>
            </w:pPr>
            <w:r>
              <w:rPr>
                <w:rStyle w:val="2"/>
                <w:rFonts w:eastAsia="Tahoma"/>
              </w:rPr>
              <w:t>исполнители</w:t>
            </w:r>
          </w:p>
        </w:tc>
        <w:tc>
          <w:tcPr>
            <w:tcW w:w="2790" w:type="dxa"/>
          </w:tcPr>
          <w:p w:rsidR="00112EA5" w:rsidRDefault="000727FE" w:rsidP="00112EA5">
            <w:pPr>
              <w:ind w:left="276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Сроки</w:t>
            </w:r>
          </w:p>
          <w:p w:rsidR="000727FE" w:rsidRPr="000727FE" w:rsidRDefault="000727FE" w:rsidP="00112EA5">
            <w:pPr>
              <w:ind w:left="276"/>
              <w:jc w:val="center"/>
            </w:pPr>
            <w:r>
              <w:rPr>
                <w:rStyle w:val="2"/>
                <w:rFonts w:eastAsia="Tahoma"/>
              </w:rPr>
              <w:t>исполнения</w:t>
            </w:r>
          </w:p>
        </w:tc>
      </w:tr>
      <w:tr w:rsidR="000727FE" w:rsidRPr="000727FE" w:rsidTr="00112EA5">
        <w:trPr>
          <w:trHeight w:val="238"/>
        </w:trPr>
        <w:tc>
          <w:tcPr>
            <w:tcW w:w="9116" w:type="dxa"/>
            <w:gridSpan w:val="4"/>
          </w:tcPr>
          <w:p w:rsidR="00BB5085" w:rsidRPr="00BB5085" w:rsidRDefault="0092238E" w:rsidP="00112EA5">
            <w:pPr>
              <w:ind w:left="276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bidi="ar-SA"/>
              </w:rPr>
              <w:t xml:space="preserve">46. </w:t>
            </w:r>
            <w:r w:rsidR="00BB5085" w:rsidRPr="00BB5085">
              <w:rPr>
                <w:rFonts w:ascii="Times New Roman" w:eastAsia="Times New Roman" w:hAnsi="Times New Roman" w:cs="Times New Roman"/>
                <w:b/>
                <w:color w:val="222222"/>
                <w:lang w:bidi="ar-SA"/>
              </w:rPr>
              <w:t>«О безопасности газа горючего природного, подготовленного к транспортированию и (или) использованию» ТР ЕАЭС 046/2018</w:t>
            </w:r>
          </w:p>
          <w:p w:rsidR="000727FE" w:rsidRPr="000727FE" w:rsidRDefault="000727FE" w:rsidP="00112EA5">
            <w:pPr>
              <w:ind w:left="2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7FE">
              <w:rPr>
                <w:rStyle w:val="20"/>
                <w:rFonts w:eastAsia="Tahoma"/>
                <w:sz w:val="22"/>
                <w:szCs w:val="22"/>
              </w:rPr>
              <w:t>Уполномоченный орган, ответственный за реализацию положений ТР ЕАЭС - ГКПЭН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0727FE" w:rsidRPr="000727FE" w:rsidRDefault="000727FE" w:rsidP="000727FE">
            <w:pPr>
              <w:jc w:val="center"/>
              <w:rPr>
                <w:rFonts w:ascii="Times New Roman" w:hAnsi="Times New Roman" w:cs="Times New Roman"/>
              </w:rPr>
            </w:pPr>
            <w:r w:rsidRPr="00072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8" w:type="dxa"/>
          </w:tcPr>
          <w:p w:rsidR="000727FE" w:rsidRPr="000727FE" w:rsidRDefault="00BB5085" w:rsidP="00BB5085">
            <w:pPr>
              <w:jc w:val="both"/>
            </w:pPr>
            <w:r>
              <w:rPr>
                <w:rStyle w:val="20"/>
                <w:rFonts w:eastAsia="Tahoma"/>
              </w:rPr>
              <w:t>Представление в ЕЭК предложений по актуализации Перечня стандартов, в результате применения которых на добровольной основе обеспечивается соблюдение требований ТР ТС, а также стандартов, содержащих правила и методы испытаний и измерений, в том числе правила отбора образцов, необходимые для применения и исполнения ТР ТС и осуществления оценки (подтверждения) соответствия продукции</w:t>
            </w:r>
          </w:p>
        </w:tc>
        <w:tc>
          <w:tcPr>
            <w:tcW w:w="2842" w:type="dxa"/>
          </w:tcPr>
          <w:p w:rsidR="000727FE" w:rsidRPr="000727FE" w:rsidRDefault="00BB5085" w:rsidP="00FA5233">
            <w:r>
              <w:rPr>
                <w:rStyle w:val="20"/>
                <w:rFonts w:eastAsia="Tahoma"/>
              </w:rPr>
              <w:t>МЭ, ЦСМ при МЭ, органы по оценке   соответствия</w:t>
            </w:r>
          </w:p>
        </w:tc>
        <w:tc>
          <w:tcPr>
            <w:tcW w:w="2790" w:type="dxa"/>
          </w:tcPr>
          <w:p w:rsidR="000727FE" w:rsidRPr="000727FE" w:rsidRDefault="00BB5085" w:rsidP="00112EA5">
            <w:pPr>
              <w:ind w:left="276"/>
            </w:pPr>
            <w:r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0727FE" w:rsidRPr="000727FE" w:rsidRDefault="000727FE" w:rsidP="00072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8" w:type="dxa"/>
          </w:tcPr>
          <w:p w:rsidR="00E3752B" w:rsidRPr="000727FE" w:rsidRDefault="00B30164" w:rsidP="00B30164">
            <w:pPr>
              <w:spacing w:line="269" w:lineRule="exact"/>
              <w:jc w:val="both"/>
            </w:pPr>
            <w:r>
              <w:rPr>
                <w:rStyle w:val="20"/>
                <w:rFonts w:eastAsia="Tahoma"/>
              </w:rPr>
              <w:t xml:space="preserve">Актуализация и направление предложений в ЕЭК о включении национальных стандартов </w:t>
            </w:r>
            <w:proofErr w:type="spellStart"/>
            <w:r>
              <w:rPr>
                <w:rStyle w:val="20"/>
                <w:rFonts w:eastAsia="Tahoma"/>
              </w:rPr>
              <w:t>Кыргызской</w:t>
            </w:r>
            <w:proofErr w:type="spellEnd"/>
            <w:r>
              <w:rPr>
                <w:rStyle w:val="20"/>
                <w:rFonts w:eastAsia="Tahoma"/>
              </w:rPr>
              <w:t xml:space="preserve"> Республики в Перечни стандартов, в результате применения которых на добровольной основе обеспечивается соблюдение требований ТР ТС, а также стандартов, содержащих правила и методы испытаний и измерений, в том числе правила отбора образцов, необходимые для применения и исполнения ТР ТС и осуществления оценки (подтверждения) соответствия продукции</w:t>
            </w:r>
          </w:p>
        </w:tc>
        <w:tc>
          <w:tcPr>
            <w:tcW w:w="2842" w:type="dxa"/>
          </w:tcPr>
          <w:p w:rsidR="000727FE" w:rsidRDefault="00B30164" w:rsidP="00FA5233">
            <w:r>
              <w:rPr>
                <w:rStyle w:val="20"/>
                <w:rFonts w:eastAsia="Tahoma"/>
              </w:rPr>
              <w:t>ЦСМ при МЭ</w:t>
            </w:r>
          </w:p>
          <w:p w:rsidR="009644C8" w:rsidRDefault="009644C8" w:rsidP="00FA5233"/>
          <w:p w:rsidR="00D14D21" w:rsidRPr="009644C8" w:rsidRDefault="00D14D21" w:rsidP="00B30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727FE" w:rsidRPr="000727FE" w:rsidRDefault="009644C8" w:rsidP="00112EA5">
            <w:pPr>
              <w:ind w:left="276"/>
            </w:pPr>
            <w:r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B30164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</w:tcPr>
          <w:p w:rsidR="00B30164" w:rsidRDefault="00B30164" w:rsidP="00B30164">
            <w:r>
              <w:rPr>
                <w:rStyle w:val="20"/>
                <w:rFonts w:eastAsia="Tahoma"/>
              </w:rPr>
              <w:t>Проведение работ и подготовка позиции по вопросам:</w:t>
            </w:r>
          </w:p>
          <w:p w:rsidR="00B30164" w:rsidRDefault="00B30164" w:rsidP="00B30164">
            <w:pPr>
              <w:pStyle w:val="a3"/>
              <w:numPr>
                <w:ilvl w:val="0"/>
                <w:numId w:val="5"/>
              </w:numPr>
              <w:tabs>
                <w:tab w:val="left" w:pos="42"/>
              </w:tabs>
              <w:ind w:left="42" w:firstLine="0"/>
              <w:rPr>
                <w:rStyle w:val="20"/>
                <w:rFonts w:eastAsia="Tahoma"/>
              </w:rPr>
            </w:pPr>
            <w:r w:rsidRPr="00E3752B">
              <w:rPr>
                <w:rStyle w:val="20"/>
                <w:rFonts w:eastAsia="Tahoma"/>
              </w:rPr>
              <w:t>производства;</w:t>
            </w:r>
            <w:r>
              <w:rPr>
                <w:rStyle w:val="20"/>
                <w:rFonts w:eastAsia="Tahoma"/>
              </w:rPr>
              <w:t xml:space="preserve"> </w:t>
            </w:r>
          </w:p>
          <w:p w:rsidR="007859A3" w:rsidRDefault="00B30164" w:rsidP="00112EA5">
            <w:pPr>
              <w:pStyle w:val="a3"/>
              <w:numPr>
                <w:ilvl w:val="0"/>
                <w:numId w:val="5"/>
              </w:numPr>
              <w:spacing w:line="269" w:lineRule="exact"/>
              <w:rPr>
                <w:rStyle w:val="20"/>
                <w:rFonts w:eastAsia="Tahoma"/>
              </w:rPr>
            </w:pPr>
            <w:r w:rsidRPr="00112EA5">
              <w:rPr>
                <w:rStyle w:val="20"/>
                <w:rFonts w:eastAsia="Tahoma"/>
              </w:rPr>
              <w:t xml:space="preserve">реализации, хранения, </w:t>
            </w:r>
            <w:r w:rsidR="007859A3">
              <w:rPr>
                <w:rStyle w:val="20"/>
                <w:rFonts w:eastAsia="Tahoma"/>
              </w:rPr>
              <w:lastRenderedPageBreak/>
              <w:t>эксплуатации;</w:t>
            </w:r>
          </w:p>
          <w:p w:rsidR="007859A3" w:rsidRDefault="007859A3" w:rsidP="00112EA5">
            <w:pPr>
              <w:pStyle w:val="a3"/>
              <w:numPr>
                <w:ilvl w:val="0"/>
                <w:numId w:val="5"/>
              </w:numPr>
              <w:spacing w:line="269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утилизации</w:t>
            </w:r>
          </w:p>
          <w:p w:rsidR="00B30164" w:rsidRDefault="00B30164" w:rsidP="007859A3">
            <w:pPr>
              <w:pStyle w:val="a3"/>
              <w:spacing w:line="269" w:lineRule="exact"/>
              <w:ind w:left="0"/>
              <w:rPr>
                <w:rStyle w:val="20"/>
                <w:rFonts w:eastAsia="Tahoma"/>
              </w:rPr>
            </w:pPr>
            <w:r w:rsidRPr="00112EA5">
              <w:rPr>
                <w:rStyle w:val="20"/>
                <w:rFonts w:eastAsia="Tahoma"/>
              </w:rPr>
              <w:t xml:space="preserve"> </w:t>
            </w:r>
            <w:r w:rsidR="007859A3">
              <w:rPr>
                <w:rStyle w:val="20"/>
                <w:rFonts w:eastAsia="Tahoma"/>
              </w:rPr>
              <w:t>4</w:t>
            </w:r>
            <w:r>
              <w:rPr>
                <w:rStyle w:val="20"/>
                <w:rFonts w:eastAsia="Tahoma"/>
              </w:rPr>
              <w:t>) транспортировки;</w:t>
            </w:r>
          </w:p>
          <w:p w:rsidR="00B30164" w:rsidRDefault="007859A3" w:rsidP="00B30164">
            <w:pPr>
              <w:spacing w:line="269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5</w:t>
            </w:r>
            <w:r w:rsidR="00B30164">
              <w:rPr>
                <w:rStyle w:val="20"/>
                <w:rFonts w:eastAsia="Tahoma"/>
              </w:rPr>
              <w:t>) оценки соответствия;</w:t>
            </w:r>
          </w:p>
          <w:p w:rsidR="00B30164" w:rsidRPr="000727FE" w:rsidRDefault="007859A3" w:rsidP="007859A3">
            <w:pPr>
              <w:spacing w:line="269" w:lineRule="exact"/>
            </w:pPr>
            <w:r>
              <w:rPr>
                <w:rStyle w:val="20"/>
                <w:rFonts w:eastAsia="Tahoma"/>
              </w:rPr>
              <w:t>6</w:t>
            </w:r>
            <w:r w:rsidR="00B30164">
              <w:rPr>
                <w:rStyle w:val="20"/>
                <w:rFonts w:eastAsia="Tahoma"/>
              </w:rPr>
              <w:t>) надзора;</w:t>
            </w:r>
          </w:p>
        </w:tc>
        <w:tc>
          <w:tcPr>
            <w:tcW w:w="2842" w:type="dxa"/>
          </w:tcPr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</w:p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</w:p>
          <w:p w:rsidR="00112EA5" w:rsidRDefault="00112EA5" w:rsidP="00B30164">
            <w:pPr>
              <w:rPr>
                <w:rFonts w:ascii="Times New Roman" w:hAnsi="Times New Roman" w:cs="Times New Roman"/>
              </w:rPr>
            </w:pPr>
          </w:p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  <w:r w:rsidRPr="009644C8">
              <w:rPr>
                <w:rFonts w:ascii="Times New Roman" w:hAnsi="Times New Roman" w:cs="Times New Roman"/>
              </w:rPr>
              <w:t>ГКПЭН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  <w:r w:rsidRPr="009644C8">
              <w:rPr>
                <w:rFonts w:ascii="Times New Roman" w:hAnsi="Times New Roman" w:cs="Times New Roman"/>
              </w:rPr>
              <w:t>ГКПЭН</w:t>
            </w:r>
            <w:r>
              <w:rPr>
                <w:rFonts w:ascii="Times New Roman" w:hAnsi="Times New Roman" w:cs="Times New Roman"/>
              </w:rPr>
              <w:t>, ГИЭТБ;</w:t>
            </w:r>
          </w:p>
          <w:p w:rsidR="00112EA5" w:rsidRDefault="00112EA5" w:rsidP="00B30164">
            <w:pPr>
              <w:rPr>
                <w:rFonts w:ascii="Times New Roman" w:hAnsi="Times New Roman" w:cs="Times New Roman"/>
              </w:rPr>
            </w:pPr>
          </w:p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ГАООСЛХ;</w:t>
            </w:r>
          </w:p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МТД;</w:t>
            </w:r>
          </w:p>
          <w:p w:rsidR="00B30164" w:rsidRDefault="00B30164" w:rsidP="00B3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ГКПЭН;</w:t>
            </w:r>
          </w:p>
          <w:p w:rsidR="00B30164" w:rsidRPr="000727FE" w:rsidRDefault="00B30164" w:rsidP="007859A3">
            <w:r>
              <w:rPr>
                <w:rFonts w:ascii="Times New Roman" w:hAnsi="Times New Roman" w:cs="Times New Roman"/>
              </w:rPr>
              <w:t>ГИЭТБ;</w:t>
            </w:r>
          </w:p>
        </w:tc>
        <w:tc>
          <w:tcPr>
            <w:tcW w:w="2790" w:type="dxa"/>
          </w:tcPr>
          <w:p w:rsidR="00B30164" w:rsidRPr="000727FE" w:rsidRDefault="00B30164" w:rsidP="00112EA5">
            <w:pPr>
              <w:ind w:left="276"/>
            </w:pPr>
            <w:r>
              <w:rPr>
                <w:rStyle w:val="20"/>
                <w:rFonts w:eastAsia="Tahoma"/>
              </w:rPr>
              <w:lastRenderedPageBreak/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B30164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28" w:type="dxa"/>
          </w:tcPr>
          <w:p w:rsidR="00B30164" w:rsidRPr="000727FE" w:rsidRDefault="00482672" w:rsidP="00B30164">
            <w:r>
              <w:rPr>
                <w:rStyle w:val="20"/>
                <w:rFonts w:eastAsia="Tahoma"/>
              </w:rPr>
              <w:t>Аккредитация (расширение области аккредитации) органов по сертификации, испытательных лабораторий (центров), выполняющих</w:t>
            </w:r>
          </w:p>
        </w:tc>
        <w:tc>
          <w:tcPr>
            <w:tcW w:w="2842" w:type="dxa"/>
          </w:tcPr>
          <w:p w:rsidR="00B30164" w:rsidRPr="000727FE" w:rsidRDefault="00482672" w:rsidP="00B30164">
            <w:r>
              <w:rPr>
                <w:rStyle w:val="20"/>
                <w:rFonts w:eastAsia="Tahoma"/>
              </w:rPr>
              <w:t>КЦА при МЭ, органы по оценке соответствия</w:t>
            </w:r>
          </w:p>
        </w:tc>
        <w:tc>
          <w:tcPr>
            <w:tcW w:w="2790" w:type="dxa"/>
          </w:tcPr>
          <w:p w:rsidR="00B30164" w:rsidRPr="000727FE" w:rsidRDefault="00482672" w:rsidP="00112EA5">
            <w:pPr>
              <w:ind w:left="276"/>
            </w:pPr>
            <w:r>
              <w:rPr>
                <w:rStyle w:val="20"/>
                <w:rFonts w:eastAsia="Tahoma"/>
              </w:rPr>
              <w:t>По мере оснащения испытательных лабораторий при наличии заявки на аккредитацию/</w:t>
            </w:r>
            <w:proofErr w:type="spellStart"/>
            <w:r>
              <w:rPr>
                <w:rStyle w:val="20"/>
                <w:rFonts w:eastAsia="Tahoma"/>
              </w:rPr>
              <w:t>расшир</w:t>
            </w:r>
            <w:proofErr w:type="spellEnd"/>
            <w:r>
              <w:rPr>
                <w:rStyle w:val="20"/>
                <w:rFonts w:eastAsia="Tahoma"/>
              </w:rPr>
              <w:t xml:space="preserve"> </w:t>
            </w:r>
            <w:proofErr w:type="spellStart"/>
            <w:r>
              <w:rPr>
                <w:rStyle w:val="20"/>
                <w:rFonts w:eastAsia="Tahoma"/>
              </w:rPr>
              <w:t>ение</w:t>
            </w:r>
            <w:proofErr w:type="spellEnd"/>
            <w:r>
              <w:rPr>
                <w:rStyle w:val="20"/>
                <w:rFonts w:eastAsia="Tahoma"/>
              </w:rPr>
              <w:t xml:space="preserve"> области аккредитации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B30164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</w:tcPr>
          <w:p w:rsidR="00B30164" w:rsidRPr="000727FE" w:rsidRDefault="00482672" w:rsidP="00482672">
            <w:r>
              <w:rPr>
                <w:rStyle w:val="20"/>
                <w:rFonts w:eastAsia="Tahoma"/>
              </w:rPr>
              <w:t>Включение в установленном порядке органов по сертификации и испытательных лабораторий (центров) Таможенного союза, выполняющих работы по оценке (подтверждению) соответствия продукции требованиям ТР ТС, в национальную часть Единого реестра органов по сертификации и испытательных лабораторий (центров</w:t>
            </w:r>
          </w:p>
        </w:tc>
        <w:tc>
          <w:tcPr>
            <w:tcW w:w="2842" w:type="dxa"/>
          </w:tcPr>
          <w:p w:rsidR="00B30164" w:rsidRPr="000727FE" w:rsidRDefault="00482672" w:rsidP="00B30164">
            <w:r>
              <w:rPr>
                <w:rStyle w:val="20"/>
                <w:rFonts w:eastAsia="Tahoma"/>
              </w:rPr>
              <w:t>МЭ, КЦА при МЭ</w:t>
            </w:r>
          </w:p>
        </w:tc>
        <w:tc>
          <w:tcPr>
            <w:tcW w:w="2790" w:type="dxa"/>
          </w:tcPr>
          <w:p w:rsidR="00B30164" w:rsidRPr="000727FE" w:rsidRDefault="00482672" w:rsidP="00112EA5">
            <w:pPr>
              <w:ind w:left="276"/>
            </w:pPr>
            <w:r>
              <w:rPr>
                <w:rStyle w:val="20"/>
                <w:rFonts w:eastAsia="Tahoma"/>
              </w:rPr>
              <w:t>По мере оснащения испытательных лабораторий при наличии заявки на аккредитацию/</w:t>
            </w:r>
            <w:proofErr w:type="spellStart"/>
            <w:r>
              <w:rPr>
                <w:rStyle w:val="20"/>
                <w:rFonts w:eastAsia="Tahoma"/>
              </w:rPr>
              <w:t>расшир</w:t>
            </w:r>
            <w:proofErr w:type="spellEnd"/>
            <w:r>
              <w:rPr>
                <w:rStyle w:val="20"/>
                <w:rFonts w:eastAsia="Tahoma"/>
              </w:rPr>
              <w:t xml:space="preserve"> </w:t>
            </w:r>
            <w:proofErr w:type="spellStart"/>
            <w:r>
              <w:rPr>
                <w:rStyle w:val="20"/>
                <w:rFonts w:eastAsia="Tahoma"/>
              </w:rPr>
              <w:t>ение</w:t>
            </w:r>
            <w:proofErr w:type="spellEnd"/>
            <w:r>
              <w:rPr>
                <w:rStyle w:val="20"/>
                <w:rFonts w:eastAsia="Tahoma"/>
              </w:rPr>
              <w:t xml:space="preserve"> области аккредитации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B30164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8" w:type="dxa"/>
          </w:tcPr>
          <w:p w:rsidR="00B30164" w:rsidRPr="000727FE" w:rsidRDefault="00482672" w:rsidP="00B30164">
            <w:r>
              <w:rPr>
                <w:rStyle w:val="20"/>
                <w:rFonts w:eastAsia="Tahoma"/>
              </w:rPr>
              <w:t>Проведение "круглых столов" и семинаров с целью разъяснения положений ТР ТС с участием производителей и потребителей</w:t>
            </w:r>
          </w:p>
        </w:tc>
        <w:tc>
          <w:tcPr>
            <w:tcW w:w="2842" w:type="dxa"/>
          </w:tcPr>
          <w:p w:rsidR="00B30164" w:rsidRPr="000727FE" w:rsidRDefault="00482672" w:rsidP="00B30164">
            <w:r>
              <w:rPr>
                <w:rStyle w:val="20"/>
                <w:rFonts w:eastAsia="Tahoma"/>
              </w:rPr>
              <w:t>ГКПЭН, МЭ, министерства и ведомства</w:t>
            </w:r>
          </w:p>
        </w:tc>
        <w:tc>
          <w:tcPr>
            <w:tcW w:w="2790" w:type="dxa"/>
          </w:tcPr>
          <w:p w:rsidR="00B30164" w:rsidRPr="000727FE" w:rsidRDefault="00482672" w:rsidP="00112EA5">
            <w:pPr>
              <w:ind w:left="276"/>
            </w:pPr>
            <w:r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B30164" w:rsidP="00B30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B30164" w:rsidRPr="000727FE" w:rsidRDefault="00B30164" w:rsidP="00B30164"/>
        </w:tc>
        <w:tc>
          <w:tcPr>
            <w:tcW w:w="2842" w:type="dxa"/>
          </w:tcPr>
          <w:p w:rsidR="00B30164" w:rsidRPr="000727FE" w:rsidRDefault="00B30164" w:rsidP="00B30164"/>
        </w:tc>
        <w:tc>
          <w:tcPr>
            <w:tcW w:w="2790" w:type="dxa"/>
          </w:tcPr>
          <w:p w:rsidR="00B30164" w:rsidRPr="000727FE" w:rsidRDefault="00B30164" w:rsidP="00112EA5">
            <w:pPr>
              <w:ind w:left="276"/>
            </w:pPr>
          </w:p>
        </w:tc>
      </w:tr>
      <w:tr w:rsidR="00B30164" w:rsidRPr="000727FE" w:rsidTr="00112EA5">
        <w:trPr>
          <w:trHeight w:val="238"/>
        </w:trPr>
        <w:tc>
          <w:tcPr>
            <w:tcW w:w="9116" w:type="dxa"/>
            <w:gridSpan w:val="4"/>
          </w:tcPr>
          <w:p w:rsidR="00B30164" w:rsidRDefault="0092238E" w:rsidP="00112EA5">
            <w:pPr>
              <w:ind w:left="276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47. </w:t>
            </w:r>
            <w:r w:rsidR="00B30164">
              <w:rPr>
                <w:rFonts w:ascii="Times New Roman" w:eastAsia="Times New Roman" w:hAnsi="Times New Roman" w:cs="Times New Roman"/>
                <w:color w:val="222222"/>
              </w:rPr>
              <w:t>«</w:t>
            </w:r>
            <w:r w:rsidR="00B30164" w:rsidRPr="00E3752B">
              <w:rPr>
                <w:rFonts w:ascii="Times New Roman" w:eastAsia="Times New Roman" w:hAnsi="Times New Roman" w:cs="Times New Roman"/>
                <w:b/>
                <w:color w:val="222222"/>
              </w:rPr>
              <w:t>О безопасности алкогольной продукции» ТР ЕАЭС 047/2018</w:t>
            </w:r>
          </w:p>
          <w:p w:rsidR="00112EA5" w:rsidRPr="000727FE" w:rsidRDefault="00112EA5" w:rsidP="00112EA5">
            <w:pPr>
              <w:ind w:left="276"/>
              <w:jc w:val="center"/>
            </w:pPr>
            <w:r w:rsidRPr="000727FE">
              <w:rPr>
                <w:rStyle w:val="20"/>
                <w:rFonts w:eastAsia="Tahoma"/>
                <w:sz w:val="22"/>
                <w:szCs w:val="22"/>
              </w:rPr>
              <w:t xml:space="preserve">Уполномоченный орган, ответственный за реализацию положений ТР ЕАЭС - </w:t>
            </w:r>
            <w:r w:rsidRPr="005220EF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МСХППМ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112EA5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8" w:type="dxa"/>
          </w:tcPr>
          <w:p w:rsidR="00B30164" w:rsidRPr="000727FE" w:rsidRDefault="00112EA5" w:rsidP="00B30164">
            <w:r>
              <w:rPr>
                <w:rStyle w:val="20"/>
                <w:rFonts w:eastAsia="Tahoma"/>
              </w:rPr>
              <w:t xml:space="preserve">Представление в ЕЭК предложений по актуализации Перечня стандартов, в результате применения которых на добровольной основе обеспечивается соблюдение требований ТР ТС, а также стандартов, содержащих правила и методы испытаний и измерений, в том числе правила отбора образцов, необходимые для применения и исполнения ТР ТС и осуществления </w:t>
            </w:r>
            <w:r>
              <w:rPr>
                <w:rStyle w:val="20"/>
                <w:rFonts w:eastAsia="Tahoma"/>
              </w:rPr>
              <w:lastRenderedPageBreak/>
              <w:t>оценки (подтверждения) соответствия продукции</w:t>
            </w:r>
          </w:p>
        </w:tc>
        <w:tc>
          <w:tcPr>
            <w:tcW w:w="2842" w:type="dxa"/>
          </w:tcPr>
          <w:p w:rsidR="00B30164" w:rsidRPr="000727FE" w:rsidRDefault="00112EA5" w:rsidP="00B30164">
            <w:r>
              <w:rPr>
                <w:rStyle w:val="20"/>
                <w:rFonts w:eastAsia="Tahoma"/>
              </w:rPr>
              <w:lastRenderedPageBreak/>
              <w:t>МЭ, ЦСМ при МЭ, органы по оценке соответствия</w:t>
            </w:r>
          </w:p>
        </w:tc>
        <w:tc>
          <w:tcPr>
            <w:tcW w:w="2790" w:type="dxa"/>
          </w:tcPr>
          <w:p w:rsidR="00B30164" w:rsidRPr="000727FE" w:rsidRDefault="00112EA5" w:rsidP="00112EA5">
            <w:pPr>
              <w:ind w:left="276"/>
            </w:pPr>
            <w:r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112EA5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28" w:type="dxa"/>
          </w:tcPr>
          <w:p w:rsidR="00B30164" w:rsidRPr="000727FE" w:rsidRDefault="00112EA5" w:rsidP="00B30164">
            <w:r>
              <w:rPr>
                <w:rStyle w:val="20"/>
                <w:rFonts w:eastAsia="Tahoma"/>
              </w:rPr>
              <w:t xml:space="preserve">Актуализация и направление предложений в ЕЭК о включении национальных стандартов </w:t>
            </w:r>
            <w:proofErr w:type="spellStart"/>
            <w:r>
              <w:rPr>
                <w:rStyle w:val="20"/>
                <w:rFonts w:eastAsia="Tahoma"/>
              </w:rPr>
              <w:t>Кыргызской</w:t>
            </w:r>
            <w:proofErr w:type="spellEnd"/>
            <w:r>
              <w:rPr>
                <w:rStyle w:val="20"/>
                <w:rFonts w:eastAsia="Tahoma"/>
              </w:rPr>
              <w:t xml:space="preserve"> Республики в Перечни стандартов, в результате применения которых на добровольной основе обеспечивается соблюдение требований ТР ТС, а также стандартов, содержащих правила и методы испытаний и измерений, в том числе правила отбора образцов, необходимые для применения и исполнения ТР ТС и осуществления оценки (подтверждения) соответствия продукции</w:t>
            </w:r>
          </w:p>
        </w:tc>
        <w:tc>
          <w:tcPr>
            <w:tcW w:w="2842" w:type="dxa"/>
          </w:tcPr>
          <w:p w:rsidR="00B30164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ЦСМ при МЭ, органы по оценке соответствия</w:t>
            </w:r>
          </w:p>
        </w:tc>
        <w:tc>
          <w:tcPr>
            <w:tcW w:w="2790" w:type="dxa"/>
          </w:tcPr>
          <w:p w:rsidR="00B30164" w:rsidRPr="000727FE" w:rsidRDefault="00112EA5" w:rsidP="00112EA5">
            <w:pPr>
              <w:ind w:left="276"/>
            </w:pPr>
            <w:r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B30164" w:rsidRPr="000727FE" w:rsidRDefault="00112EA5" w:rsidP="00B3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</w:tcPr>
          <w:p w:rsidR="00112EA5" w:rsidRDefault="00112EA5" w:rsidP="005516F7">
            <w:pPr>
              <w:spacing w:line="269" w:lineRule="exact"/>
              <w:ind w:right="-68"/>
            </w:pPr>
            <w:r>
              <w:rPr>
                <w:rStyle w:val="20"/>
                <w:rFonts w:eastAsia="Tahoma"/>
              </w:rPr>
              <w:t>Проведение работ и подготовка позиции по вопросам:</w:t>
            </w:r>
          </w:p>
          <w:p w:rsidR="00112EA5" w:rsidRDefault="00112EA5" w:rsidP="005516F7">
            <w:pPr>
              <w:pStyle w:val="a3"/>
              <w:numPr>
                <w:ilvl w:val="0"/>
                <w:numId w:val="3"/>
              </w:numPr>
              <w:spacing w:line="269" w:lineRule="exact"/>
              <w:ind w:left="0" w:right="-68" w:firstLine="0"/>
              <w:rPr>
                <w:rStyle w:val="20"/>
                <w:rFonts w:eastAsia="Tahoma"/>
              </w:rPr>
            </w:pPr>
            <w:r w:rsidRPr="00C87E64">
              <w:rPr>
                <w:rStyle w:val="20"/>
                <w:rFonts w:eastAsia="Tahoma"/>
              </w:rPr>
              <w:t>производство (изготовление</w:t>
            </w:r>
            <w:r>
              <w:rPr>
                <w:rStyle w:val="20"/>
                <w:rFonts w:eastAsia="Tahoma"/>
              </w:rPr>
              <w:t xml:space="preserve">), хранения, перевозки, </w:t>
            </w:r>
            <w:r w:rsidR="005516F7">
              <w:rPr>
                <w:rStyle w:val="20"/>
                <w:rFonts w:eastAsia="Tahoma"/>
              </w:rPr>
              <w:t>(</w:t>
            </w:r>
            <w:r>
              <w:rPr>
                <w:rStyle w:val="20"/>
                <w:rFonts w:eastAsia="Tahoma"/>
              </w:rPr>
              <w:t>транспортировки), реализации, утилизации;</w:t>
            </w:r>
          </w:p>
          <w:p w:rsidR="00112EA5" w:rsidRPr="00495A9F" w:rsidRDefault="00112EA5" w:rsidP="005516F7">
            <w:pPr>
              <w:pStyle w:val="a3"/>
              <w:spacing w:line="269" w:lineRule="exact"/>
              <w:ind w:left="50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2)</w:t>
            </w:r>
            <w:r w:rsidRPr="00C87E64">
              <w:rPr>
                <w:rStyle w:val="20"/>
                <w:rFonts w:eastAsia="Tahoma"/>
              </w:rPr>
              <w:t xml:space="preserve">оценки </w:t>
            </w:r>
            <w:r>
              <w:rPr>
                <w:rStyle w:val="20"/>
                <w:rFonts w:eastAsia="Tahoma"/>
              </w:rPr>
              <w:t>с</w:t>
            </w:r>
            <w:r w:rsidRPr="00C87E64">
              <w:rPr>
                <w:rStyle w:val="20"/>
                <w:rFonts w:eastAsia="Tahoma"/>
              </w:rPr>
              <w:t>оответствия</w:t>
            </w:r>
            <w:r>
              <w:rPr>
                <w:rStyle w:val="20"/>
                <w:rFonts w:eastAsia="Tahoma"/>
              </w:rPr>
              <w:t>:</w:t>
            </w:r>
          </w:p>
          <w:p w:rsidR="00B30164" w:rsidRPr="000727FE" w:rsidRDefault="005516F7" w:rsidP="005516F7">
            <w:pPr>
              <w:pStyle w:val="a3"/>
              <w:spacing w:line="269" w:lineRule="exact"/>
              <w:ind w:left="50" w:right="-68"/>
            </w:pPr>
            <w:r>
              <w:rPr>
                <w:rStyle w:val="20"/>
                <w:rFonts w:eastAsia="Tahoma"/>
              </w:rPr>
              <w:t>- регист</w:t>
            </w:r>
            <w:r w:rsidR="00112EA5">
              <w:rPr>
                <w:rStyle w:val="20"/>
                <w:rFonts w:eastAsia="Tahoma"/>
              </w:rPr>
              <w:t xml:space="preserve">рация </w:t>
            </w:r>
            <w:r>
              <w:rPr>
                <w:rStyle w:val="20"/>
                <w:rFonts w:eastAsia="Tahoma"/>
              </w:rPr>
              <w:t>(</w:t>
            </w:r>
            <w:r w:rsidR="00112EA5">
              <w:rPr>
                <w:rStyle w:val="20"/>
                <w:rFonts w:eastAsia="Tahoma"/>
              </w:rPr>
              <w:t>продукция);</w:t>
            </w:r>
          </w:p>
        </w:tc>
        <w:tc>
          <w:tcPr>
            <w:tcW w:w="2842" w:type="dxa"/>
          </w:tcPr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B30164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МСХППМ;</w:t>
            </w:r>
          </w:p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5516F7" w:rsidRDefault="005516F7" w:rsidP="00B30164">
            <w:pPr>
              <w:rPr>
                <w:rFonts w:ascii="Times New Roman" w:hAnsi="Times New Roman" w:cs="Times New Roman"/>
              </w:rPr>
            </w:pPr>
          </w:p>
          <w:p w:rsidR="005234AC" w:rsidRDefault="005234AC" w:rsidP="00B30164">
            <w:pPr>
              <w:rPr>
                <w:rFonts w:ascii="Times New Roman" w:hAnsi="Times New Roman" w:cs="Times New Roman"/>
              </w:rPr>
            </w:pPr>
          </w:p>
          <w:p w:rsidR="005516F7" w:rsidRPr="005516F7" w:rsidRDefault="005516F7" w:rsidP="00B3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МЗ;</w:t>
            </w:r>
          </w:p>
        </w:tc>
        <w:tc>
          <w:tcPr>
            <w:tcW w:w="2790" w:type="dxa"/>
          </w:tcPr>
          <w:p w:rsidR="00B30164" w:rsidRPr="000727FE" w:rsidRDefault="00112EA5" w:rsidP="00112EA5">
            <w:pPr>
              <w:ind w:left="276"/>
            </w:pPr>
            <w:r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5516F7" w:rsidTr="005516F7">
        <w:trPr>
          <w:trHeight w:val="238"/>
        </w:trPr>
        <w:tc>
          <w:tcPr>
            <w:tcW w:w="456" w:type="dxa"/>
          </w:tcPr>
          <w:p w:rsidR="00112EA5" w:rsidRPr="005516F7" w:rsidRDefault="005516F7" w:rsidP="00B30164">
            <w:pPr>
              <w:jc w:val="center"/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8" w:type="dxa"/>
          </w:tcPr>
          <w:p w:rsidR="00112EA5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ТР ТС</w:t>
            </w:r>
          </w:p>
        </w:tc>
        <w:tc>
          <w:tcPr>
            <w:tcW w:w="2842" w:type="dxa"/>
          </w:tcPr>
          <w:p w:rsidR="00112EA5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КЦА при МЭ, органы по оценке соответствия</w:t>
            </w:r>
          </w:p>
        </w:tc>
        <w:tc>
          <w:tcPr>
            <w:tcW w:w="2790" w:type="dxa"/>
          </w:tcPr>
          <w:p w:rsidR="00112EA5" w:rsidRPr="005516F7" w:rsidRDefault="00112EA5" w:rsidP="00112EA5">
            <w:pPr>
              <w:ind w:left="276"/>
              <w:rPr>
                <w:rFonts w:ascii="Times New Roman" w:hAnsi="Times New Roman" w:cs="Times New Roman"/>
              </w:rPr>
            </w:pPr>
            <w:r w:rsidRPr="005516F7">
              <w:rPr>
                <w:rStyle w:val="20"/>
                <w:rFonts w:eastAsia="Tahoma"/>
              </w:rPr>
              <w:t>Постоянно</w:t>
            </w:r>
          </w:p>
        </w:tc>
      </w:tr>
      <w:tr w:rsidR="00112EA5" w:rsidRPr="005516F7" w:rsidTr="005516F7">
        <w:trPr>
          <w:trHeight w:val="238"/>
        </w:trPr>
        <w:tc>
          <w:tcPr>
            <w:tcW w:w="456" w:type="dxa"/>
          </w:tcPr>
          <w:p w:rsidR="00112EA5" w:rsidRPr="005516F7" w:rsidRDefault="005516F7" w:rsidP="00B30164">
            <w:pPr>
              <w:jc w:val="center"/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</w:tcPr>
          <w:p w:rsidR="00112EA5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 xml:space="preserve">Включение в установленном порядке органов по сертификации и испытательных лабораторий (центров) Таможенного союза, выполняющих работы по оценке (подтверждению) соответствия продукции требованиям ТР ТС, в </w:t>
            </w:r>
            <w:r w:rsidRPr="005516F7">
              <w:rPr>
                <w:rFonts w:ascii="Times New Roman" w:hAnsi="Times New Roman" w:cs="Times New Roman"/>
              </w:rPr>
              <w:lastRenderedPageBreak/>
              <w:t>национальную часть Единого реестра органов по сертификации и испытательных лабораторий (центров)</w:t>
            </w:r>
          </w:p>
        </w:tc>
        <w:tc>
          <w:tcPr>
            <w:tcW w:w="2842" w:type="dxa"/>
          </w:tcPr>
          <w:p w:rsidR="00112EA5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lastRenderedPageBreak/>
              <w:t>МЭ, КЦА при МЭ</w:t>
            </w:r>
          </w:p>
        </w:tc>
        <w:tc>
          <w:tcPr>
            <w:tcW w:w="2790" w:type="dxa"/>
          </w:tcPr>
          <w:p w:rsidR="00112EA5" w:rsidRPr="005516F7" w:rsidRDefault="005516F7" w:rsidP="00112EA5">
            <w:pPr>
              <w:ind w:left="276"/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12EA5" w:rsidRPr="005516F7" w:rsidTr="005516F7">
        <w:trPr>
          <w:trHeight w:val="238"/>
        </w:trPr>
        <w:tc>
          <w:tcPr>
            <w:tcW w:w="456" w:type="dxa"/>
          </w:tcPr>
          <w:p w:rsidR="00112EA5" w:rsidRPr="005516F7" w:rsidRDefault="005516F7" w:rsidP="00B30164">
            <w:pPr>
              <w:jc w:val="center"/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28" w:type="dxa"/>
          </w:tcPr>
          <w:p w:rsidR="00112EA5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Проведение "круглых столов" и семинаров с целью разъяснения положений ТР ТС с участием производителей и потребителей</w:t>
            </w:r>
          </w:p>
        </w:tc>
        <w:tc>
          <w:tcPr>
            <w:tcW w:w="2842" w:type="dxa"/>
          </w:tcPr>
          <w:p w:rsidR="00112EA5" w:rsidRPr="005516F7" w:rsidRDefault="005516F7" w:rsidP="00B30164">
            <w:pPr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МСХППМ, МЗ, ГИВФБ, МЭ</w:t>
            </w:r>
          </w:p>
        </w:tc>
        <w:tc>
          <w:tcPr>
            <w:tcW w:w="2790" w:type="dxa"/>
          </w:tcPr>
          <w:p w:rsidR="00112EA5" w:rsidRPr="005516F7" w:rsidRDefault="005516F7" w:rsidP="00112EA5">
            <w:pPr>
              <w:ind w:left="276"/>
              <w:rPr>
                <w:rFonts w:ascii="Times New Roman" w:hAnsi="Times New Roman" w:cs="Times New Roman"/>
              </w:rPr>
            </w:pPr>
            <w:r w:rsidRPr="005516F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12EA5" w:rsidRPr="000727FE" w:rsidTr="005516F7">
        <w:trPr>
          <w:trHeight w:val="238"/>
        </w:trPr>
        <w:tc>
          <w:tcPr>
            <w:tcW w:w="456" w:type="dxa"/>
          </w:tcPr>
          <w:p w:rsidR="00112EA5" w:rsidRDefault="00112EA5" w:rsidP="00B30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112EA5" w:rsidRPr="000727FE" w:rsidRDefault="00112EA5" w:rsidP="00B30164"/>
        </w:tc>
        <w:tc>
          <w:tcPr>
            <w:tcW w:w="2842" w:type="dxa"/>
          </w:tcPr>
          <w:p w:rsidR="00112EA5" w:rsidRPr="000727FE" w:rsidRDefault="00112EA5" w:rsidP="00B30164"/>
        </w:tc>
        <w:tc>
          <w:tcPr>
            <w:tcW w:w="2790" w:type="dxa"/>
          </w:tcPr>
          <w:p w:rsidR="00112EA5" w:rsidRPr="000727FE" w:rsidRDefault="00112EA5" w:rsidP="00112EA5">
            <w:pPr>
              <w:ind w:left="276"/>
            </w:pPr>
          </w:p>
        </w:tc>
      </w:tr>
    </w:tbl>
    <w:p w:rsidR="000727FE" w:rsidRDefault="000727FE" w:rsidP="000727FE"/>
    <w:sectPr w:rsidR="0007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68F"/>
    <w:multiLevelType w:val="hybridMultilevel"/>
    <w:tmpl w:val="0C50976C"/>
    <w:lvl w:ilvl="0" w:tplc="72C08A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DE71374"/>
    <w:multiLevelType w:val="hybridMultilevel"/>
    <w:tmpl w:val="A3547658"/>
    <w:lvl w:ilvl="0" w:tplc="85E05CDA">
      <w:start w:val="1"/>
      <w:numFmt w:val="decimal"/>
      <w:lvlText w:val="%1)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78D"/>
    <w:multiLevelType w:val="hybridMultilevel"/>
    <w:tmpl w:val="B3625524"/>
    <w:lvl w:ilvl="0" w:tplc="7E98F432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25304D4D"/>
    <w:multiLevelType w:val="hybridMultilevel"/>
    <w:tmpl w:val="87A89AFE"/>
    <w:lvl w:ilvl="0" w:tplc="3BE053A0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9961442"/>
    <w:multiLevelType w:val="multilevel"/>
    <w:tmpl w:val="DC0C41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6"/>
    <w:rsid w:val="00047A16"/>
    <w:rsid w:val="000727FE"/>
    <w:rsid w:val="00112EA5"/>
    <w:rsid w:val="00482672"/>
    <w:rsid w:val="005234AC"/>
    <w:rsid w:val="005516F7"/>
    <w:rsid w:val="005B1207"/>
    <w:rsid w:val="005F11B6"/>
    <w:rsid w:val="007859A3"/>
    <w:rsid w:val="0092238E"/>
    <w:rsid w:val="009644C8"/>
    <w:rsid w:val="00B30164"/>
    <w:rsid w:val="00BB5085"/>
    <w:rsid w:val="00D14D21"/>
    <w:rsid w:val="00E3752B"/>
    <w:rsid w:val="00E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A062"/>
  <w15:chartTrackingRefBased/>
  <w15:docId w15:val="{428D9939-7FD5-4CE8-97B0-4470813C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7F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27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27F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072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072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64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3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8E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12</cp:revision>
  <cp:lastPrinted>2019-04-15T11:47:00Z</cp:lastPrinted>
  <dcterms:created xsi:type="dcterms:W3CDTF">2019-04-10T02:43:00Z</dcterms:created>
  <dcterms:modified xsi:type="dcterms:W3CDTF">2019-04-15T11:50:00Z</dcterms:modified>
</cp:coreProperties>
</file>